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BB12" w14:textId="5073BF8B" w:rsidR="00052E54" w:rsidRPr="00881459" w:rsidRDefault="00052E54" w:rsidP="00052E54">
      <w:pPr>
        <w:rPr>
          <w:rFonts w:ascii="Times New Roman" w:hAnsi="Times New Roman" w:cs="Times New Roman"/>
          <w:b/>
          <w:bCs/>
        </w:rPr>
      </w:pPr>
      <w:r w:rsidRPr="00881459">
        <w:rPr>
          <w:rFonts w:ascii="Times New Roman" w:hAnsi="Times New Roman" w:cs="Times New Roman"/>
          <w:b/>
          <w:bCs/>
        </w:rPr>
        <w:t xml:space="preserve">Please submit the </w:t>
      </w:r>
      <w:r>
        <w:rPr>
          <w:rFonts w:ascii="Times New Roman" w:hAnsi="Times New Roman" w:cs="Times New Roman"/>
          <w:b/>
          <w:bCs/>
        </w:rPr>
        <w:t>following</w:t>
      </w:r>
      <w:bookmarkStart w:id="0" w:name="_GoBack"/>
      <w:bookmarkEnd w:id="0"/>
      <w:r w:rsidRPr="00881459">
        <w:rPr>
          <w:rFonts w:ascii="Times New Roman" w:hAnsi="Times New Roman" w:cs="Times New Roman"/>
          <w:b/>
          <w:bCs/>
        </w:rPr>
        <w:t xml:space="preserve"> two scripts in Courseweb. </w:t>
      </w:r>
    </w:p>
    <w:p w14:paraId="1C408893" w14:textId="06AD6DF7" w:rsidR="00B31955" w:rsidRDefault="00B31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Script1:</w:t>
      </w:r>
    </w:p>
    <w:p w14:paraId="4A5DEA4D" w14:textId="512091A1" w:rsidR="000D43EB" w:rsidRDefault="00FC1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</w:t>
      </w:r>
      <w:r w:rsidR="00BC310E">
        <w:rPr>
          <w:rFonts w:ascii="Times New Roman" w:hAnsi="Times New Roman" w:cs="Times New Roman"/>
        </w:rPr>
        <w:t>operational table</w:t>
      </w:r>
      <w:r>
        <w:rPr>
          <w:rFonts w:ascii="Times New Roman" w:hAnsi="Times New Roman" w:cs="Times New Roman"/>
        </w:rPr>
        <w:t xml:space="preserve"> </w:t>
      </w:r>
      <w:r w:rsidR="00B31955">
        <w:rPr>
          <w:rFonts w:ascii="Times New Roman" w:hAnsi="Times New Roman" w:cs="Times New Roman"/>
        </w:rPr>
        <w:t>from the table</w:t>
      </w:r>
      <w:r w:rsidR="00ED1085">
        <w:rPr>
          <w:rFonts w:ascii="Times New Roman" w:hAnsi="Times New Roman" w:cs="Times New Roman"/>
        </w:rPr>
        <w:t>s</w:t>
      </w:r>
      <w:r w:rsidR="00B31955">
        <w:rPr>
          <w:rFonts w:ascii="Times New Roman" w:hAnsi="Times New Roman" w:cs="Times New Roman"/>
        </w:rPr>
        <w:t xml:space="preserve"> </w:t>
      </w:r>
      <w:r w:rsidR="002604D2">
        <w:rPr>
          <w:rFonts w:ascii="Times New Roman" w:hAnsi="Times New Roman" w:cs="Times New Roman"/>
        </w:rPr>
        <w:t>provided in the class.</w:t>
      </w:r>
    </w:p>
    <w:p w14:paraId="3D4C5D50" w14:textId="1F89AC36" w:rsidR="000A2F61" w:rsidRDefault="000A2F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ADB table and load </w:t>
      </w:r>
      <w:r w:rsidR="00BC310E">
        <w:rPr>
          <w:rFonts w:ascii="Times New Roman" w:hAnsi="Times New Roman" w:cs="Times New Roman"/>
        </w:rPr>
        <w:t>the data from the operational table.</w:t>
      </w:r>
    </w:p>
    <w:p w14:paraId="70F3D936" w14:textId="6BB6D0A0" w:rsidR="007132AB" w:rsidRPr="000B271C" w:rsidRDefault="0071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Script2:</w:t>
      </w:r>
    </w:p>
    <w:p w14:paraId="26B00D5A" w14:textId="31976EBE" w:rsidR="00225638" w:rsidRDefault="0044027A">
      <w:pPr>
        <w:rPr>
          <w:rFonts w:ascii="Times New Roman" w:hAnsi="Times New Roman" w:cs="Times New Roman"/>
        </w:rPr>
      </w:pPr>
      <w:r w:rsidRPr="0044027A">
        <w:rPr>
          <w:rFonts w:ascii="Times New Roman" w:hAnsi="Times New Roman" w:cs="Times New Roman"/>
        </w:rPr>
        <w:t>Create the second ADB</w:t>
      </w:r>
    </w:p>
    <w:p w14:paraId="19803AA1" w14:textId="23B187EF" w:rsidR="004458EC" w:rsidRDefault="009712A6">
      <w:pPr>
        <w:rPr>
          <w:rFonts w:ascii="Times New Roman" w:hAnsi="Times New Roman" w:cs="Times New Roman"/>
        </w:rPr>
      </w:pPr>
      <w:r w:rsidRPr="009712A6">
        <w:rPr>
          <w:rFonts w:ascii="Times New Roman" w:hAnsi="Times New Roman" w:cs="Times New Roman"/>
        </w:rPr>
        <w:t>Specify all materialized views that you could generate from the Fact table using CUBE operator</w:t>
      </w:r>
      <w:r w:rsidRPr="001619C0">
        <w:t xml:space="preserve"> </w:t>
      </w:r>
    </w:p>
    <w:p w14:paraId="4B1C6AE0" w14:textId="711720E5" w:rsidR="00C26D91" w:rsidRDefault="00C26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view 1 and view 2</w:t>
      </w:r>
      <w:r w:rsidR="00D70525">
        <w:rPr>
          <w:rFonts w:ascii="Times New Roman" w:hAnsi="Times New Roman" w:cs="Times New Roman"/>
        </w:rPr>
        <w:t xml:space="preserve"> </w:t>
      </w:r>
    </w:p>
    <w:p w14:paraId="1F55E422" w14:textId="69AF9F25" w:rsidR="00FA3138" w:rsidRDefault="0079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materialized views </w:t>
      </w:r>
      <w:r w:rsidR="001B42B5">
        <w:rPr>
          <w:rFonts w:ascii="Times New Roman" w:hAnsi="Times New Roman" w:cs="Times New Roman"/>
        </w:rPr>
        <w:t>for</w:t>
      </w:r>
      <w:r w:rsidR="00024D48">
        <w:rPr>
          <w:rFonts w:ascii="Times New Roman" w:hAnsi="Times New Roman" w:cs="Times New Roman"/>
        </w:rPr>
        <w:t xml:space="preserve"> view 1 and view 2</w:t>
      </w:r>
    </w:p>
    <w:p w14:paraId="7498E007" w14:textId="032F7D02" w:rsidR="00024D48" w:rsidRDefault="00236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 group by queries</w:t>
      </w:r>
      <w:r w:rsidR="00B57D6C">
        <w:rPr>
          <w:rFonts w:ascii="Times New Roman" w:hAnsi="Times New Roman" w:cs="Times New Roman"/>
        </w:rPr>
        <w:t xml:space="preserve"> using fact table and </w:t>
      </w:r>
      <w:r w:rsidR="002270C0">
        <w:rPr>
          <w:rFonts w:ascii="Times New Roman" w:hAnsi="Times New Roman" w:cs="Times New Roman"/>
        </w:rPr>
        <w:t>all views</w:t>
      </w:r>
    </w:p>
    <w:sectPr w:rsidR="0002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38"/>
    <w:rsid w:val="00024D48"/>
    <w:rsid w:val="00052E54"/>
    <w:rsid w:val="000A2F61"/>
    <w:rsid w:val="000B271C"/>
    <w:rsid w:val="00143EDD"/>
    <w:rsid w:val="001B42B5"/>
    <w:rsid w:val="00225638"/>
    <w:rsid w:val="002270C0"/>
    <w:rsid w:val="002368FA"/>
    <w:rsid w:val="002604D2"/>
    <w:rsid w:val="00421321"/>
    <w:rsid w:val="0044027A"/>
    <w:rsid w:val="004458EC"/>
    <w:rsid w:val="004C7F2E"/>
    <w:rsid w:val="005D2715"/>
    <w:rsid w:val="007132AB"/>
    <w:rsid w:val="00791221"/>
    <w:rsid w:val="007E2D30"/>
    <w:rsid w:val="00881459"/>
    <w:rsid w:val="008868B7"/>
    <w:rsid w:val="0095686F"/>
    <w:rsid w:val="00965D26"/>
    <w:rsid w:val="009712A6"/>
    <w:rsid w:val="00B31955"/>
    <w:rsid w:val="00B57D6C"/>
    <w:rsid w:val="00BC310E"/>
    <w:rsid w:val="00C26D91"/>
    <w:rsid w:val="00D70525"/>
    <w:rsid w:val="00ED1085"/>
    <w:rsid w:val="00F97395"/>
    <w:rsid w:val="00FA3138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489E"/>
  <w15:chartTrackingRefBased/>
  <w15:docId w15:val="{BA85FD69-8C25-4D92-93B8-E4C144F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2020-01-30T16:32:00Z</dcterms:created>
  <dcterms:modified xsi:type="dcterms:W3CDTF">2020-01-30T17:38:00Z</dcterms:modified>
</cp:coreProperties>
</file>