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5E0" w:rsidRDefault="009273A3">
      <w:pPr>
        <w:pStyle w:val="Heading1"/>
        <w:spacing w:before="480" w:after="0"/>
        <w:rPr>
          <w:sz w:val="34"/>
          <w:szCs w:val="34"/>
        </w:rPr>
      </w:pPr>
      <w:bookmarkStart w:id="0" w:name="_8a9l5nleyvsz" w:colFirst="0" w:colLast="0"/>
      <w:bookmarkEnd w:id="0"/>
      <w:r>
        <w:rPr>
          <w:b/>
          <w:color w:val="366091"/>
          <w:sz w:val="36"/>
          <w:szCs w:val="36"/>
        </w:rPr>
        <w:t>Card Centering App - Version 1: UI/UX Documentation</w:t>
      </w:r>
    </w:p>
    <w:p w:rsidR="00EF75E0" w:rsidRDefault="009273A3">
      <w:pPr>
        <w:pStyle w:val="Heading1"/>
        <w:spacing w:before="480" w:after="0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App Introduction </w:t>
      </w:r>
    </w:p>
    <w:p w:rsidR="00EF75E0" w:rsidRDefault="009273A3">
      <w:pPr>
        <w:pStyle w:val="Heading1"/>
        <w:spacing w:before="480" w:after="0"/>
        <w:rPr>
          <w:sz w:val="24"/>
          <w:szCs w:val="24"/>
        </w:rPr>
      </w:pPr>
      <w:bookmarkStart w:id="1" w:name="_xpyfnoshwpx2" w:colFirst="0" w:colLast="0"/>
      <w:bookmarkEnd w:id="1"/>
      <w:r>
        <w:rPr>
          <w:rFonts w:ascii="Arial Unicode MS" w:eastAsia="Arial Unicode MS" w:hAnsi="Arial Unicode MS" w:cs="Arial Unicode MS"/>
          <w:sz w:val="24"/>
          <w:szCs w:val="24"/>
        </w:rPr>
        <w:t xml:space="preserve">⇒ </w:t>
      </w:r>
      <w:r>
        <w:rPr>
          <w:sz w:val="24"/>
          <w:szCs w:val="24"/>
        </w:rPr>
        <w:t xml:space="preserve">The Card Centering App is an advanced solution for card collectors, designed to accurately measure the centering of trading cards and provide precise grading insights. The app offers a seamless and accurate journey for users, from the initial scan demo to </w:t>
      </w:r>
      <w:r>
        <w:rPr>
          <w:sz w:val="24"/>
          <w:szCs w:val="24"/>
        </w:rPr>
        <w:t>advanced features for premium users.</w:t>
      </w:r>
    </w:p>
    <w:p w:rsidR="00EF75E0" w:rsidRDefault="009273A3">
      <w:pPr>
        <w:pStyle w:val="Heading1"/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⇒ The Card Centering App includes features such as card scanning, grading overlays, and visual indicators for centering measurement, inspiring users to accurately assess the grade and value of their cards.</w:t>
      </w:r>
    </w:p>
    <w:p w:rsidR="00EF75E0" w:rsidRDefault="009273A3">
      <w:pPr>
        <w:pStyle w:val="Heading1"/>
        <w:spacing w:before="240" w:after="240"/>
        <w:rPr>
          <w:sz w:val="24"/>
          <w:szCs w:val="24"/>
        </w:rPr>
      </w:pPr>
      <w:bookmarkStart w:id="2" w:name="_55h6afossx7y" w:colFirst="0" w:colLast="0"/>
      <w:bookmarkEnd w:id="2"/>
      <w:r>
        <w:rPr>
          <w:rFonts w:ascii="Arial Unicode MS" w:eastAsia="Arial Unicode MS" w:hAnsi="Arial Unicode MS" w:cs="Arial Unicode MS"/>
          <w:sz w:val="24"/>
          <w:szCs w:val="24"/>
        </w:rPr>
        <w:t xml:space="preserve">⇒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For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premium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users, the app provides features like scan history, card value checker, and PSA/TAG estimated grading overlays, empowering card collectors to make more informed and confident decisions.</w:t>
      </w:r>
    </w:p>
    <w:p w:rsidR="00EF75E0" w:rsidRDefault="009273A3">
      <w:pPr>
        <w:pStyle w:val="Heading1"/>
        <w:spacing w:before="240" w:after="240"/>
        <w:rPr>
          <w:sz w:val="24"/>
          <w:szCs w:val="24"/>
        </w:rPr>
      </w:pPr>
      <w:bookmarkStart w:id="3" w:name="_l30ons6xl9fd" w:colFirst="0" w:colLast="0"/>
      <w:bookmarkEnd w:id="3"/>
      <w:r>
        <w:rPr>
          <w:rFonts w:ascii="Arial Unicode MS" w:eastAsia="Arial Unicode MS" w:hAnsi="Arial Unicode MS" w:cs="Arial Unicode MS"/>
          <w:sz w:val="24"/>
          <w:szCs w:val="24"/>
        </w:rPr>
        <w:t xml:space="preserve">⇒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In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this way, the Card Centering App enables users to grade their ca</w:t>
      </w:r>
      <w:r>
        <w:rPr>
          <w:rFonts w:ascii="Arial Unicode MS" w:eastAsia="Arial Unicode MS" w:hAnsi="Arial Unicode MS" w:cs="Arial Unicode MS"/>
          <w:sz w:val="24"/>
          <w:szCs w:val="24"/>
        </w:rPr>
        <w:t>rds with greater accuracy and confidence, helping them recognize the true value of their cards in the market.</w:t>
      </w:r>
    </w:p>
    <w:p w:rsidR="00EF75E0" w:rsidRDefault="00EF75E0">
      <w:pPr>
        <w:pStyle w:val="Heading1"/>
        <w:spacing w:before="480" w:after="0"/>
        <w:rPr>
          <w:sz w:val="24"/>
          <w:szCs w:val="24"/>
        </w:rPr>
      </w:pPr>
      <w:bookmarkStart w:id="4" w:name="_zob94cxgrp0" w:colFirst="0" w:colLast="0"/>
      <w:bookmarkEnd w:id="4"/>
    </w:p>
    <w:p w:rsidR="00EF75E0" w:rsidRDefault="009273A3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Features Summary</w:t>
      </w:r>
    </w:p>
    <w:p w:rsidR="00EF75E0" w:rsidRDefault="009273A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1. Interactive Animation on App Launch:</w:t>
      </w:r>
    </w:p>
    <w:p w:rsidR="00EF75E0" w:rsidRDefault="009273A3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⇒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captivating 10-second animation demonstrates the card scanning and grading process, </w:t>
      </w:r>
      <w:r>
        <w:rPr>
          <w:sz w:val="24"/>
          <w:szCs w:val="24"/>
        </w:rPr>
        <w:t>highlighting the app’s capabilities. Users can skip the animation and proceed directly to scanning.</w:t>
      </w:r>
    </w:p>
    <w:p w:rsidR="00EF75E0" w:rsidRDefault="009273A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2. Soft Wall Registration (Google, Apple, Email):</w:t>
      </w:r>
    </w:p>
    <w:p w:rsidR="00EF75E0" w:rsidRDefault="009273A3">
      <w:pPr>
        <w:spacing w:before="240" w:after="240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⇒  Users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register using Google, Apple, or email to receive 3 free scans. This soft wall encourages sign-up</w:t>
      </w:r>
      <w:r>
        <w:rPr>
          <w:rFonts w:ascii="Arial Unicode MS" w:eastAsia="Arial Unicode MS" w:hAnsi="Arial Unicode MS" w:cs="Arial Unicode MS"/>
          <w:sz w:val="24"/>
          <w:szCs w:val="24"/>
        </w:rPr>
        <w:t>s without requiring payment information.</w:t>
      </w:r>
    </w:p>
    <w:p w:rsidR="00EF75E0" w:rsidRDefault="00EF75E0">
      <w:pPr>
        <w:spacing w:before="240" w:after="240"/>
        <w:rPr>
          <w:b/>
          <w:sz w:val="24"/>
          <w:szCs w:val="24"/>
        </w:rPr>
      </w:pPr>
    </w:p>
    <w:p w:rsidR="00EF75E0" w:rsidRDefault="00EF75E0">
      <w:pPr>
        <w:spacing w:before="240" w:after="240"/>
        <w:rPr>
          <w:b/>
          <w:sz w:val="24"/>
          <w:szCs w:val="24"/>
        </w:rPr>
      </w:pPr>
    </w:p>
    <w:p w:rsidR="00EF75E0" w:rsidRDefault="009273A3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3. Free Plan with Limited Scans:</w:t>
      </w:r>
      <w:r>
        <w:rPr>
          <w:sz w:val="24"/>
          <w:szCs w:val="24"/>
        </w:rPr>
        <w:t xml:space="preserve"> </w:t>
      </w:r>
    </w:p>
    <w:p w:rsidR="00EF75E0" w:rsidRDefault="009273A3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⇒ Users can scan up to 3 cards for free with no expiration. The app showcases core features while incentivizing upgrades.</w:t>
      </w:r>
    </w:p>
    <w:p w:rsidR="00EF75E0" w:rsidRDefault="009273A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4. Upsell Screen after Free Scans:</w:t>
      </w:r>
    </w:p>
    <w:p w:rsidR="00EF75E0" w:rsidRDefault="009273A3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⇒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After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third free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scan, users are prompted to upgrade, offering a 25% discount on any plan for the first month.</w:t>
      </w:r>
    </w:p>
    <w:p w:rsidR="00EF75E0" w:rsidRDefault="009273A3">
      <w:pPr>
        <w:spacing w:before="240" w:after="240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5.</w:t>
      </w:r>
      <w:r>
        <w:rPr>
          <w:b/>
          <w:sz w:val="24"/>
          <w:szCs w:val="24"/>
        </w:rPr>
        <w:t>Exit</w:t>
      </w:r>
      <w:proofErr w:type="gramEnd"/>
      <w:r>
        <w:rPr>
          <w:b/>
          <w:sz w:val="24"/>
          <w:szCs w:val="24"/>
        </w:rPr>
        <w:t xml:space="preserve"> Intent Offer with Discount:</w:t>
      </w:r>
    </w:p>
    <w:p w:rsidR="00EF75E0" w:rsidRDefault="009273A3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⇒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If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users exit without subscribing, a final discount of 50% off the first month is offered on all plans.</w:t>
      </w:r>
    </w:p>
    <w:p w:rsidR="00EF75E0" w:rsidRDefault="009273A3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6. Paid Plan Feature</w:t>
      </w:r>
      <w:r>
        <w:rPr>
          <w:b/>
          <w:sz w:val="24"/>
          <w:szCs w:val="24"/>
        </w:rPr>
        <w:t>s:</w:t>
      </w:r>
      <w:r>
        <w:rPr>
          <w:sz w:val="24"/>
          <w:szCs w:val="24"/>
        </w:rPr>
        <w:t xml:space="preserve"> </w:t>
      </w:r>
    </w:p>
    <w:p w:rsidR="00EF75E0" w:rsidRDefault="009273A3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⇒ Premium users gain access to scan history, card value checker, and PSA/TAG estimated grading overlay, enhancing the card grading experience.</w:t>
      </w:r>
    </w:p>
    <w:p w:rsidR="00EF75E0" w:rsidRDefault="00EF75E0">
      <w:pPr>
        <w:spacing w:before="240" w:after="240"/>
        <w:rPr>
          <w:b/>
          <w:sz w:val="34"/>
          <w:szCs w:val="34"/>
        </w:rPr>
      </w:pPr>
    </w:p>
    <w:p w:rsidR="00EF75E0" w:rsidRDefault="00EF75E0">
      <w:pPr>
        <w:spacing w:before="240" w:after="240"/>
        <w:rPr>
          <w:b/>
          <w:sz w:val="34"/>
          <w:szCs w:val="34"/>
        </w:rPr>
      </w:pPr>
    </w:p>
    <w:p w:rsidR="00EF75E0" w:rsidRDefault="00EF75E0">
      <w:pPr>
        <w:spacing w:before="240" w:after="240"/>
        <w:rPr>
          <w:b/>
          <w:sz w:val="34"/>
          <w:szCs w:val="34"/>
        </w:rPr>
      </w:pPr>
    </w:p>
    <w:p w:rsidR="00EF75E0" w:rsidRDefault="00EF75E0">
      <w:pPr>
        <w:spacing w:before="240" w:after="240"/>
        <w:rPr>
          <w:b/>
          <w:sz w:val="34"/>
          <w:szCs w:val="34"/>
        </w:rPr>
      </w:pPr>
    </w:p>
    <w:p w:rsidR="00EF75E0" w:rsidRDefault="00EF75E0">
      <w:pPr>
        <w:spacing w:before="240" w:after="240"/>
        <w:rPr>
          <w:b/>
          <w:sz w:val="34"/>
          <w:szCs w:val="34"/>
        </w:rPr>
      </w:pPr>
    </w:p>
    <w:p w:rsidR="00EF75E0" w:rsidRDefault="00EF75E0">
      <w:pPr>
        <w:spacing w:before="240" w:after="240"/>
        <w:rPr>
          <w:b/>
          <w:sz w:val="34"/>
          <w:szCs w:val="34"/>
        </w:rPr>
      </w:pPr>
    </w:p>
    <w:p w:rsidR="00EF75E0" w:rsidRDefault="00EF75E0">
      <w:pPr>
        <w:spacing w:before="240" w:after="240"/>
        <w:rPr>
          <w:b/>
          <w:sz w:val="34"/>
          <w:szCs w:val="34"/>
        </w:rPr>
      </w:pPr>
    </w:p>
    <w:p w:rsidR="00EF75E0" w:rsidRDefault="00EF75E0">
      <w:pPr>
        <w:spacing w:before="240" w:after="240"/>
        <w:rPr>
          <w:b/>
          <w:sz w:val="34"/>
          <w:szCs w:val="34"/>
        </w:rPr>
      </w:pPr>
    </w:p>
    <w:p w:rsidR="00EF75E0" w:rsidRDefault="00EF75E0">
      <w:pPr>
        <w:spacing w:before="240" w:after="240"/>
        <w:rPr>
          <w:b/>
          <w:sz w:val="34"/>
          <w:szCs w:val="34"/>
        </w:rPr>
      </w:pPr>
    </w:p>
    <w:p w:rsidR="00EF75E0" w:rsidRDefault="00EF75E0">
      <w:pPr>
        <w:spacing w:before="240" w:after="240"/>
        <w:rPr>
          <w:b/>
          <w:sz w:val="34"/>
          <w:szCs w:val="34"/>
        </w:rPr>
      </w:pPr>
    </w:p>
    <w:p w:rsidR="00EF75E0" w:rsidRDefault="009273A3">
      <w:pPr>
        <w:spacing w:before="240" w:after="240"/>
        <w:rPr>
          <w:sz w:val="24"/>
          <w:szCs w:val="24"/>
        </w:rPr>
      </w:pPr>
      <w:r>
        <w:rPr>
          <w:b/>
          <w:sz w:val="34"/>
          <w:szCs w:val="34"/>
        </w:rPr>
        <w:lastRenderedPageBreak/>
        <w:t>Feature 1: Interactive Animation on App Launch</w:t>
      </w:r>
      <w:r>
        <w:rPr>
          <w:b/>
          <w:sz w:val="34"/>
          <w:szCs w:val="34"/>
        </w:rPr>
        <w:br/>
      </w:r>
      <w:r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The opening animation aims to instantly capture user interest by showcasing the app’s unique card scanning capabilities, setting a professional tone while offering a glimpse of the magic users can expect.</w:t>
      </w:r>
    </w:p>
    <w:p w:rsidR="00EF75E0" w:rsidRDefault="009273A3">
      <w:pPr>
        <w:spacing w:before="240" w:after="240"/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</w:rPr>
        <w:t>UI Components:</w:t>
      </w:r>
    </w:p>
    <w:p w:rsidR="00EF75E0" w:rsidRDefault="009273A3">
      <w:pPr>
        <w:numPr>
          <w:ilvl w:val="0"/>
          <w:numId w:val="7"/>
        </w:num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Full-Screen Animation:</w:t>
      </w:r>
    </w:p>
    <w:p w:rsidR="00EF75E0" w:rsidRDefault="009273A3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Smooth, visually appealing animation of a card being scanned and graded.</w:t>
      </w:r>
    </w:p>
    <w:p w:rsidR="00EF75E0" w:rsidRDefault="009273A3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Animation includes card alignment, centering overlay, and grading score reveal.</w:t>
      </w:r>
    </w:p>
    <w:p w:rsidR="00EF75E0" w:rsidRDefault="009273A3">
      <w:pPr>
        <w:numPr>
          <w:ilvl w:val="1"/>
          <w:numId w:val="7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Skip button available with a countdown timer.(optional)</w:t>
      </w:r>
    </w:p>
    <w:p w:rsidR="00EF75E0" w:rsidRDefault="009273A3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     2. </w:t>
      </w:r>
      <w:r>
        <w:rPr>
          <w:b/>
          <w:sz w:val="24"/>
          <w:szCs w:val="24"/>
        </w:rPr>
        <w:t>CTA Button:</w:t>
      </w:r>
    </w:p>
    <w:p w:rsidR="00EF75E0" w:rsidRDefault="009273A3">
      <w:pPr>
        <w:numPr>
          <w:ilvl w:val="1"/>
          <w:numId w:val="7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Prominently placed “Scan yo</w:t>
      </w:r>
      <w:r>
        <w:rPr>
          <w:sz w:val="24"/>
          <w:szCs w:val="24"/>
        </w:rPr>
        <w:t>ur first card for free” button.</w:t>
      </w:r>
    </w:p>
    <w:p w:rsidR="00EF75E0" w:rsidRDefault="009273A3">
      <w:pPr>
        <w:numPr>
          <w:ilvl w:val="1"/>
          <w:numId w:val="7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Button state changes based on animation progress (e.g., disabled until animation ends).</w:t>
      </w:r>
    </w:p>
    <w:p w:rsidR="00EF75E0" w:rsidRDefault="009273A3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    3. </w:t>
      </w:r>
      <w:r>
        <w:rPr>
          <w:b/>
          <w:sz w:val="24"/>
          <w:szCs w:val="24"/>
        </w:rPr>
        <w:t>Progress Bar:</w:t>
      </w:r>
    </w:p>
    <w:p w:rsidR="00EF75E0" w:rsidRDefault="009273A3">
      <w:pPr>
        <w:numPr>
          <w:ilvl w:val="1"/>
          <w:numId w:val="7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Displays animation duration (10-second animation with progress tracking).</w:t>
      </w:r>
    </w:p>
    <w:p w:rsidR="00EF75E0" w:rsidRDefault="009273A3">
      <w:pPr>
        <w:numPr>
          <w:ilvl w:val="1"/>
          <w:numId w:val="7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Option to skip animation via button click</w:t>
      </w:r>
      <w:r>
        <w:rPr>
          <w:sz w:val="24"/>
          <w:szCs w:val="24"/>
        </w:rPr>
        <w:t>.</w:t>
      </w:r>
    </w:p>
    <w:p w:rsidR="00EF75E0" w:rsidRDefault="009273A3">
      <w:pPr>
        <w:spacing w:before="240" w:after="240"/>
        <w:rPr>
          <w:b/>
          <w:color w:val="0B5394"/>
          <w:sz w:val="24"/>
          <w:szCs w:val="24"/>
        </w:rPr>
      </w:pPr>
      <w:r>
        <w:rPr>
          <w:b/>
          <w:color w:val="0B5394"/>
          <w:sz w:val="24"/>
          <w:szCs w:val="24"/>
        </w:rPr>
        <w:t>Backend Functionalities:</w:t>
      </w:r>
    </w:p>
    <w:p w:rsidR="00EF75E0" w:rsidRDefault="009273A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1. Animation Control Logic:</w:t>
      </w:r>
    </w:p>
    <w:p w:rsidR="00EF75E0" w:rsidRDefault="009273A3">
      <w:pPr>
        <w:numPr>
          <w:ilvl w:val="1"/>
          <w:numId w:val="1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Trigger animation on app launch.</w:t>
      </w:r>
    </w:p>
    <w:p w:rsidR="00EF75E0" w:rsidRDefault="009273A3">
      <w:pPr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Skip animation if user taps "Skip" button.</w:t>
      </w:r>
    </w:p>
    <w:p w:rsidR="00EF75E0" w:rsidRDefault="009273A3">
      <w:pPr>
        <w:numPr>
          <w:ilvl w:val="1"/>
          <w:numId w:val="1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Log user interactions (e.g., animation skipped, completed).</w:t>
      </w:r>
    </w:p>
    <w:p w:rsidR="00EF75E0" w:rsidRDefault="009273A3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2. Engagement Analytics:</w:t>
      </w:r>
    </w:p>
    <w:p w:rsidR="00EF75E0" w:rsidRDefault="009273A3">
      <w:pPr>
        <w:numPr>
          <w:ilvl w:val="1"/>
          <w:numId w:val="1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Capture metrics on animation completion vs. skipped.</w:t>
      </w:r>
    </w:p>
    <w:p w:rsidR="00EF75E0" w:rsidRDefault="009273A3">
      <w:pPr>
        <w:numPr>
          <w:ilvl w:val="1"/>
          <w:numId w:val="1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Track CTA button clicks.</w:t>
      </w:r>
    </w:p>
    <w:p w:rsidR="00EF75E0" w:rsidRDefault="009273A3">
      <w:pPr>
        <w:spacing w:before="240" w:after="240"/>
        <w:rPr>
          <w:b/>
          <w:color w:val="0B5394"/>
          <w:sz w:val="24"/>
          <w:szCs w:val="24"/>
        </w:rPr>
      </w:pPr>
      <w:r>
        <w:rPr>
          <w:b/>
          <w:color w:val="0B5394"/>
          <w:sz w:val="24"/>
          <w:szCs w:val="24"/>
        </w:rPr>
        <w:t>API Integrations Required:</w:t>
      </w:r>
    </w:p>
    <w:p w:rsidR="00EF75E0" w:rsidRDefault="009273A3">
      <w:pPr>
        <w:numPr>
          <w:ilvl w:val="0"/>
          <w:numId w:val="10"/>
        </w:num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Animation Service API (if outsourced):</w:t>
      </w:r>
      <w:r>
        <w:rPr>
          <w:sz w:val="24"/>
          <w:szCs w:val="24"/>
        </w:rPr>
        <w:t xml:space="preserve"> For rendering and controlling </w:t>
      </w:r>
      <w:proofErr w:type="spellStart"/>
      <w:r>
        <w:rPr>
          <w:sz w:val="24"/>
          <w:szCs w:val="24"/>
        </w:rPr>
        <w:t>animation.</w:t>
      </w:r>
      <w:r>
        <w:rPr>
          <w:b/>
          <w:sz w:val="24"/>
          <w:szCs w:val="24"/>
        </w:rPr>
        <w:t>Analytics</w:t>
      </w:r>
      <w:proofErr w:type="spellEnd"/>
      <w:r>
        <w:rPr>
          <w:b/>
          <w:sz w:val="24"/>
          <w:szCs w:val="24"/>
        </w:rPr>
        <w:t xml:space="preserve"> API: </w:t>
      </w:r>
      <w:r>
        <w:rPr>
          <w:sz w:val="24"/>
          <w:szCs w:val="24"/>
        </w:rPr>
        <w:t>To track animation engagement, interactions, and conversi</w:t>
      </w:r>
      <w:r>
        <w:rPr>
          <w:sz w:val="24"/>
          <w:szCs w:val="24"/>
        </w:rPr>
        <w:t>on rates.</w:t>
      </w:r>
    </w:p>
    <w:p w:rsidR="00EF75E0" w:rsidRDefault="009273A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bz8l5tg06j5u" w:colFirst="0" w:colLast="0"/>
      <w:bookmarkEnd w:id="5"/>
      <w:r>
        <w:rPr>
          <w:b/>
          <w:sz w:val="34"/>
          <w:szCs w:val="34"/>
        </w:rPr>
        <w:lastRenderedPageBreak/>
        <w:t>Feature 2: Soft Wall Registration (User Onboarding)</w:t>
      </w:r>
    </w:p>
    <w:p w:rsidR="00EF75E0" w:rsidRDefault="009273A3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Encourage users to register by offering a value proposition of 3 free scans while capturing essential user information. This setup establishes an account and stores initial data for a s</w:t>
      </w:r>
      <w:r>
        <w:rPr>
          <w:sz w:val="24"/>
          <w:szCs w:val="24"/>
        </w:rPr>
        <w:t>mooth onboarding experience.</w:t>
      </w:r>
    </w:p>
    <w:p w:rsidR="00EF75E0" w:rsidRDefault="009273A3">
      <w:pPr>
        <w:spacing w:before="240" w:after="240"/>
        <w:rPr>
          <w:b/>
          <w:color w:val="0B5394"/>
          <w:sz w:val="24"/>
          <w:szCs w:val="24"/>
        </w:rPr>
      </w:pPr>
      <w:r>
        <w:rPr>
          <w:b/>
          <w:color w:val="0B5394"/>
          <w:sz w:val="24"/>
          <w:szCs w:val="24"/>
        </w:rPr>
        <w:t>UI Components:</w:t>
      </w:r>
    </w:p>
    <w:p w:rsidR="00EF75E0" w:rsidRDefault="009273A3">
      <w:pPr>
        <w:numPr>
          <w:ilvl w:val="0"/>
          <w:numId w:val="17"/>
        </w:num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Registration Screen:</w:t>
      </w:r>
    </w:p>
    <w:p w:rsidR="00EF75E0" w:rsidRDefault="009273A3">
      <w:pPr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Headline: “Get 3 Free Scans”</w:t>
      </w:r>
    </w:p>
    <w:p w:rsidR="00EF75E0" w:rsidRDefault="009273A3">
      <w:pPr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Subtext: “No credit card required. Check your centering instantly.”</w:t>
      </w:r>
    </w:p>
    <w:p w:rsidR="00EF75E0" w:rsidRDefault="009273A3">
      <w:pPr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Options: Google login, Apple login, Email with Password</w:t>
      </w:r>
    </w:p>
    <w:p w:rsidR="00EF75E0" w:rsidRDefault="009273A3">
      <w:pPr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Validation messages for incorrect inputs</w:t>
      </w:r>
    </w:p>
    <w:p w:rsidR="00EF75E0" w:rsidRDefault="009273A3">
      <w:pPr>
        <w:numPr>
          <w:ilvl w:val="1"/>
          <w:numId w:val="17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Privacy and Terms links</w:t>
      </w:r>
    </w:p>
    <w:p w:rsidR="00EF75E0" w:rsidRDefault="009273A3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    2. </w:t>
      </w:r>
      <w:r>
        <w:rPr>
          <w:b/>
          <w:sz w:val="24"/>
          <w:szCs w:val="24"/>
        </w:rPr>
        <w:t>User Feedback Elements:</w:t>
      </w:r>
    </w:p>
    <w:p w:rsidR="00EF75E0" w:rsidRDefault="009273A3">
      <w:pPr>
        <w:numPr>
          <w:ilvl w:val="1"/>
          <w:numId w:val="17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Success and error messages on registration attempt</w:t>
      </w:r>
    </w:p>
    <w:p w:rsidR="00EF75E0" w:rsidRDefault="009273A3">
      <w:pPr>
        <w:numPr>
          <w:ilvl w:val="1"/>
          <w:numId w:val="17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Progress indicator during authentication</w:t>
      </w:r>
    </w:p>
    <w:p w:rsidR="00EF75E0" w:rsidRDefault="009273A3">
      <w:pPr>
        <w:spacing w:before="240" w:after="240"/>
        <w:rPr>
          <w:b/>
          <w:color w:val="0B5394"/>
          <w:sz w:val="24"/>
          <w:szCs w:val="24"/>
        </w:rPr>
      </w:pPr>
      <w:r>
        <w:rPr>
          <w:b/>
          <w:color w:val="0B5394"/>
          <w:sz w:val="24"/>
          <w:szCs w:val="24"/>
        </w:rPr>
        <w:t xml:space="preserve"> Backend Functionalities:</w:t>
      </w:r>
    </w:p>
    <w:p w:rsidR="00EF75E0" w:rsidRDefault="009273A3">
      <w:pPr>
        <w:numPr>
          <w:ilvl w:val="0"/>
          <w:numId w:val="2"/>
        </w:num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User Account Management:</w:t>
      </w:r>
    </w:p>
    <w:p w:rsidR="00EF75E0" w:rsidRDefault="009273A3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user accou</w:t>
      </w:r>
      <w:r>
        <w:rPr>
          <w:sz w:val="24"/>
          <w:szCs w:val="24"/>
        </w:rPr>
        <w:t>nts, store user data securely.</w:t>
      </w:r>
    </w:p>
    <w:p w:rsidR="00EF75E0" w:rsidRDefault="009273A3">
      <w:pPr>
        <w:numPr>
          <w:ilvl w:val="1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Assign 3 free scans on first registration.</w:t>
      </w:r>
    </w:p>
    <w:p w:rsidR="00EF75E0" w:rsidRDefault="009273A3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2. Authentication Logic:</w:t>
      </w:r>
    </w:p>
    <w:p w:rsidR="00EF75E0" w:rsidRDefault="009273A3">
      <w:pPr>
        <w:numPr>
          <w:ilvl w:val="1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Google/Apple OAuth and email-based authentication.</w:t>
      </w:r>
    </w:p>
    <w:p w:rsidR="00EF75E0" w:rsidRDefault="009273A3">
      <w:pPr>
        <w:numPr>
          <w:ilvl w:val="1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Generate authentication tokens for sessions.</w:t>
      </w:r>
    </w:p>
    <w:p w:rsidR="00EF75E0" w:rsidRDefault="009273A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3. Free Scan Management:</w:t>
      </w:r>
    </w:p>
    <w:p w:rsidR="00EF75E0" w:rsidRDefault="009273A3">
      <w:pPr>
        <w:numPr>
          <w:ilvl w:val="1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Track free scans count per user.</w:t>
      </w:r>
    </w:p>
    <w:p w:rsidR="00EF75E0" w:rsidRDefault="009273A3">
      <w:pPr>
        <w:numPr>
          <w:ilvl w:val="1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Prevent overuse by monitoring scan limits.</w:t>
      </w:r>
    </w:p>
    <w:p w:rsidR="00EF75E0" w:rsidRDefault="009273A3">
      <w:pPr>
        <w:spacing w:before="240" w:after="240"/>
        <w:rPr>
          <w:b/>
          <w:color w:val="0B5394"/>
          <w:sz w:val="24"/>
          <w:szCs w:val="24"/>
        </w:rPr>
      </w:pPr>
      <w:r>
        <w:rPr>
          <w:b/>
          <w:color w:val="0B5394"/>
          <w:sz w:val="24"/>
          <w:szCs w:val="24"/>
        </w:rPr>
        <w:t>API Integrations Required:</w:t>
      </w:r>
    </w:p>
    <w:p w:rsidR="00EF75E0" w:rsidRDefault="009273A3">
      <w:pPr>
        <w:numPr>
          <w:ilvl w:val="0"/>
          <w:numId w:val="8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Google, Apple OAuth APIs: For seamless sign-ins.</w:t>
      </w:r>
    </w:p>
    <w:p w:rsidR="00EF75E0" w:rsidRDefault="009273A3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Custom Authentication API: For email registration.</w:t>
      </w:r>
    </w:p>
    <w:p w:rsidR="00EF75E0" w:rsidRDefault="009273A3">
      <w:pPr>
        <w:numPr>
          <w:ilvl w:val="0"/>
          <w:numId w:val="8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Analytics API: Track user registration funnel.</w:t>
      </w:r>
    </w:p>
    <w:p w:rsidR="00EF75E0" w:rsidRDefault="00EF75E0">
      <w:pPr>
        <w:spacing w:before="240" w:after="240"/>
        <w:rPr>
          <w:sz w:val="24"/>
          <w:szCs w:val="24"/>
        </w:rPr>
      </w:pPr>
    </w:p>
    <w:p w:rsidR="00EF75E0" w:rsidRDefault="009273A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w9o691lgjpj0" w:colFirst="0" w:colLast="0"/>
      <w:bookmarkEnd w:id="6"/>
      <w:r>
        <w:rPr>
          <w:b/>
          <w:sz w:val="34"/>
          <w:szCs w:val="34"/>
        </w:rPr>
        <w:lastRenderedPageBreak/>
        <w:t>Featu</w:t>
      </w:r>
      <w:r>
        <w:rPr>
          <w:b/>
          <w:sz w:val="34"/>
          <w:szCs w:val="34"/>
        </w:rPr>
        <w:t>re 3: Free Plan Active</w:t>
      </w:r>
    </w:p>
    <w:p w:rsidR="00EF75E0" w:rsidRDefault="009273A3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Offer users the ability to scan up to 3 cards for free, providing a taste of the app’s core functionality. The free plan acts as a hook for premium subscription conversion.</w:t>
      </w:r>
    </w:p>
    <w:p w:rsidR="00EF75E0" w:rsidRDefault="009273A3">
      <w:pPr>
        <w:spacing w:before="240" w:after="240"/>
        <w:rPr>
          <w:b/>
          <w:color w:val="0B5394"/>
          <w:sz w:val="24"/>
          <w:szCs w:val="24"/>
        </w:rPr>
      </w:pPr>
      <w:r>
        <w:rPr>
          <w:b/>
          <w:color w:val="0B5394"/>
          <w:sz w:val="24"/>
          <w:szCs w:val="24"/>
        </w:rPr>
        <w:t xml:space="preserve"> UI Components:</w:t>
      </w:r>
    </w:p>
    <w:p w:rsidR="00EF75E0" w:rsidRDefault="009273A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1. Scan Interface:</w:t>
      </w:r>
    </w:p>
    <w:p w:rsidR="00EF75E0" w:rsidRDefault="009273A3">
      <w:pPr>
        <w:numPr>
          <w:ilvl w:val="1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Scan button</w:t>
      </w:r>
      <w:r>
        <w:rPr>
          <w:sz w:val="24"/>
          <w:szCs w:val="24"/>
        </w:rPr>
        <w:t xml:space="preserve"> prominently displayed.</w:t>
      </w:r>
    </w:p>
    <w:p w:rsidR="00EF75E0" w:rsidRDefault="009273A3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Display of remaining free scans (e.g., “3/3 Free Scans Left”).</w:t>
      </w:r>
    </w:p>
    <w:p w:rsidR="00EF75E0" w:rsidRDefault="009273A3">
      <w:pPr>
        <w:numPr>
          <w:ilvl w:val="1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Dynamic UI updates after each scan.</w:t>
      </w:r>
    </w:p>
    <w:p w:rsidR="00EF75E0" w:rsidRDefault="009273A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2. Card Grading Overlay:</w:t>
      </w:r>
    </w:p>
    <w:p w:rsidR="00EF75E0" w:rsidRDefault="009273A3">
      <w:pPr>
        <w:numPr>
          <w:ilvl w:val="1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Card centering measurement overlay with visual indicators.</w:t>
      </w:r>
    </w:p>
    <w:p w:rsidR="00EF75E0" w:rsidRDefault="009273A3">
      <w:pPr>
        <w:numPr>
          <w:ilvl w:val="1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Instant grade result display.</w:t>
      </w:r>
    </w:p>
    <w:p w:rsidR="00EF75E0" w:rsidRDefault="009273A3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3. Notifi</w:t>
      </w:r>
      <w:r>
        <w:rPr>
          <w:b/>
          <w:sz w:val="24"/>
          <w:szCs w:val="24"/>
        </w:rPr>
        <w:t>cations:</w:t>
      </w:r>
    </w:p>
    <w:p w:rsidR="00EF75E0" w:rsidRDefault="009273A3">
      <w:pPr>
        <w:numPr>
          <w:ilvl w:val="1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Notify users when scans are exhausted.</w:t>
      </w:r>
    </w:p>
    <w:p w:rsidR="00EF75E0" w:rsidRDefault="009273A3">
      <w:pPr>
        <w:numPr>
          <w:ilvl w:val="1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Prompt upgrade on scan #3.</w:t>
      </w:r>
    </w:p>
    <w:p w:rsidR="00EF75E0" w:rsidRDefault="009273A3">
      <w:pPr>
        <w:spacing w:before="240" w:after="240"/>
        <w:rPr>
          <w:b/>
          <w:color w:val="0B5394"/>
          <w:sz w:val="24"/>
          <w:szCs w:val="24"/>
        </w:rPr>
      </w:pPr>
      <w:r>
        <w:rPr>
          <w:b/>
          <w:color w:val="0B5394"/>
          <w:sz w:val="24"/>
          <w:szCs w:val="24"/>
        </w:rPr>
        <w:t>Backend Functionalities:</w:t>
      </w:r>
    </w:p>
    <w:p w:rsidR="00EF75E0" w:rsidRDefault="009273A3">
      <w:pPr>
        <w:spacing w:before="240" w:after="240"/>
        <w:rPr>
          <w:b/>
          <w:sz w:val="24"/>
          <w:szCs w:val="24"/>
        </w:rPr>
      </w:pPr>
      <w:r>
        <w:rPr>
          <w:b/>
          <w:color w:val="0B5394"/>
          <w:sz w:val="24"/>
          <w:szCs w:val="24"/>
        </w:rPr>
        <w:t xml:space="preserve">    </w:t>
      </w:r>
      <w:r>
        <w:rPr>
          <w:b/>
          <w:sz w:val="24"/>
          <w:szCs w:val="24"/>
        </w:rPr>
        <w:t>1</w:t>
      </w:r>
      <w:r>
        <w:rPr>
          <w:b/>
          <w:color w:val="0B5394"/>
          <w:sz w:val="24"/>
          <w:szCs w:val="24"/>
        </w:rPr>
        <w:t xml:space="preserve">. </w:t>
      </w:r>
      <w:r>
        <w:rPr>
          <w:b/>
          <w:sz w:val="24"/>
          <w:szCs w:val="24"/>
        </w:rPr>
        <w:t>Scan Handling:</w:t>
      </w:r>
    </w:p>
    <w:p w:rsidR="00EF75E0" w:rsidRDefault="009273A3">
      <w:pPr>
        <w:numPr>
          <w:ilvl w:val="1"/>
          <w:numId w:val="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Scan processing and centering analysis.</w:t>
      </w:r>
    </w:p>
    <w:p w:rsidR="00EF75E0" w:rsidRDefault="009273A3">
      <w:pPr>
        <w:numPr>
          <w:ilvl w:val="1"/>
          <w:numId w:val="6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Grade calculation based on card measurements.</w:t>
      </w:r>
    </w:p>
    <w:p w:rsidR="00EF75E0" w:rsidRDefault="009273A3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2. Free Plan Enforcement:</w:t>
      </w:r>
    </w:p>
    <w:p w:rsidR="00EF75E0" w:rsidRDefault="009273A3">
      <w:pPr>
        <w:numPr>
          <w:ilvl w:val="1"/>
          <w:numId w:val="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Validate remaining scans before processing.</w:t>
      </w:r>
    </w:p>
    <w:p w:rsidR="00EF75E0" w:rsidRDefault="009273A3">
      <w:pPr>
        <w:numPr>
          <w:ilvl w:val="1"/>
          <w:numId w:val="6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Restrict further scans once limit is reached.</w:t>
      </w:r>
    </w:p>
    <w:p w:rsidR="00EF75E0" w:rsidRDefault="009273A3">
      <w:pPr>
        <w:spacing w:before="240" w:after="240"/>
        <w:rPr>
          <w:b/>
          <w:color w:val="0B5394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color w:val="0B5394"/>
          <w:sz w:val="24"/>
          <w:szCs w:val="24"/>
        </w:rPr>
        <w:t>API Integrations Required:</w:t>
      </w:r>
    </w:p>
    <w:p w:rsidR="00EF75E0" w:rsidRDefault="009273A3">
      <w:pPr>
        <w:numPr>
          <w:ilvl w:val="0"/>
          <w:numId w:val="18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Card Scanning API: For analyzing card centering.</w:t>
      </w:r>
    </w:p>
    <w:p w:rsidR="00EF75E0" w:rsidRDefault="009273A3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Grading API: For automated grading logic.</w:t>
      </w:r>
    </w:p>
    <w:p w:rsidR="00EF75E0" w:rsidRDefault="009273A3">
      <w:pPr>
        <w:numPr>
          <w:ilvl w:val="0"/>
          <w:numId w:val="18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Analytics API: Track scans and conversions.</w:t>
      </w:r>
    </w:p>
    <w:p w:rsidR="00EF75E0" w:rsidRDefault="00EF75E0">
      <w:pPr>
        <w:spacing w:before="240" w:after="240"/>
        <w:rPr>
          <w:sz w:val="24"/>
          <w:szCs w:val="24"/>
        </w:rPr>
      </w:pPr>
    </w:p>
    <w:p w:rsidR="00EF75E0" w:rsidRDefault="009273A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9lqc0davn6rt" w:colFirst="0" w:colLast="0"/>
      <w:bookmarkEnd w:id="7"/>
      <w:r>
        <w:rPr>
          <w:b/>
          <w:sz w:val="34"/>
          <w:szCs w:val="34"/>
        </w:rPr>
        <w:lastRenderedPageBreak/>
        <w:t>Fe</w:t>
      </w:r>
      <w:r>
        <w:rPr>
          <w:b/>
          <w:sz w:val="34"/>
          <w:szCs w:val="34"/>
        </w:rPr>
        <w:t>ature 4: Upsell Screen (Subscription Paywall)</w:t>
      </w:r>
    </w:p>
    <w:p w:rsidR="00EF75E0" w:rsidRDefault="009273A3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Convert free users to premium subscribers by highlighting value and offering a time-limited discount.</w:t>
      </w:r>
    </w:p>
    <w:p w:rsidR="00EF75E0" w:rsidRDefault="009273A3">
      <w:pPr>
        <w:spacing w:before="240" w:after="240"/>
        <w:rPr>
          <w:b/>
          <w:color w:val="0B5394"/>
          <w:sz w:val="24"/>
          <w:szCs w:val="24"/>
        </w:rPr>
      </w:pPr>
      <w:r>
        <w:rPr>
          <w:b/>
          <w:color w:val="0B5394"/>
          <w:sz w:val="24"/>
          <w:szCs w:val="24"/>
        </w:rPr>
        <w:t>UI Components:</w:t>
      </w:r>
    </w:p>
    <w:p w:rsidR="00EF75E0" w:rsidRDefault="009273A3">
      <w:pPr>
        <w:numPr>
          <w:ilvl w:val="0"/>
          <w:numId w:val="16"/>
        </w:num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Upsell UI:</w:t>
      </w:r>
    </w:p>
    <w:p w:rsidR="00EF75E0" w:rsidRDefault="009273A3">
      <w:pPr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Headline: “You’re out of free scans.”</w:t>
      </w:r>
    </w:p>
    <w:p w:rsidR="00EF75E0" w:rsidRDefault="009273A3">
      <w:pPr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Subtext: “Upgrade now and keep grad</w:t>
      </w:r>
      <w:r>
        <w:rPr>
          <w:sz w:val="24"/>
          <w:szCs w:val="24"/>
        </w:rPr>
        <w:t>ing your cards.”</w:t>
      </w:r>
    </w:p>
    <w:p w:rsidR="00EF75E0" w:rsidRDefault="009273A3">
      <w:pPr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Pricing options: Basic, Pro, Elite plans with clear benefits.</w:t>
      </w:r>
    </w:p>
    <w:p w:rsidR="00EF75E0" w:rsidRDefault="009273A3">
      <w:pPr>
        <w:numPr>
          <w:ilvl w:val="1"/>
          <w:numId w:val="16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Offer: 25% off any plan for first month (time-limited)</w:t>
      </w:r>
    </w:p>
    <w:tbl>
      <w:tblPr>
        <w:tblStyle w:val="a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980"/>
        <w:gridCol w:w="1980"/>
        <w:gridCol w:w="1980"/>
      </w:tblGrid>
      <w:tr w:rsidR="00EF75E0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5E0" w:rsidRDefault="00927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5E0" w:rsidRDefault="00927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scan/month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5E0" w:rsidRDefault="00927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Price/month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5E0" w:rsidRDefault="00927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25% discount</w:t>
            </w:r>
          </w:p>
        </w:tc>
      </w:tr>
      <w:tr w:rsidR="00EF75E0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5E0" w:rsidRDefault="00927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5E0" w:rsidRDefault="00927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5E0" w:rsidRDefault="00927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5E0" w:rsidRDefault="00927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$3</w:t>
            </w:r>
          </w:p>
        </w:tc>
      </w:tr>
      <w:tr w:rsidR="00EF75E0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5E0" w:rsidRDefault="00927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5E0" w:rsidRDefault="00927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5E0" w:rsidRDefault="00927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5E0" w:rsidRDefault="00927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$7.50</w:t>
            </w:r>
          </w:p>
        </w:tc>
      </w:tr>
      <w:tr w:rsidR="00EF75E0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5E0" w:rsidRDefault="00927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Elite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5E0" w:rsidRDefault="00927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5E0" w:rsidRDefault="00927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$15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5E0" w:rsidRDefault="00927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$11.25</w:t>
            </w:r>
          </w:p>
        </w:tc>
      </w:tr>
    </w:tbl>
    <w:p w:rsidR="00EF75E0" w:rsidRDefault="009273A3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sz w:val="24"/>
          <w:szCs w:val="24"/>
        </w:rPr>
        <w:t>2. CTA Buttons:</w:t>
      </w:r>
    </w:p>
    <w:p w:rsidR="00EF75E0" w:rsidRDefault="009273A3">
      <w:pPr>
        <w:numPr>
          <w:ilvl w:val="1"/>
          <w:numId w:val="1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[Subscribe to Pro - $7.50/</w:t>
      </w:r>
      <w:proofErr w:type="spellStart"/>
      <w:r>
        <w:rPr>
          <w:sz w:val="24"/>
          <w:szCs w:val="24"/>
        </w:rPr>
        <w:t>mo</w:t>
      </w:r>
      <w:proofErr w:type="spellEnd"/>
      <w:r>
        <w:rPr>
          <w:sz w:val="24"/>
          <w:szCs w:val="24"/>
        </w:rPr>
        <w:t>]</w:t>
      </w:r>
    </w:p>
    <w:p w:rsidR="00EF75E0" w:rsidRDefault="009273A3">
      <w:pPr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[Other Plans]</w:t>
      </w:r>
    </w:p>
    <w:p w:rsidR="00EF75E0" w:rsidRDefault="009273A3">
      <w:pPr>
        <w:numPr>
          <w:ilvl w:val="1"/>
          <w:numId w:val="16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Time-limited discount </w:t>
      </w:r>
      <w:proofErr w:type="gramStart"/>
      <w:r>
        <w:rPr>
          <w:sz w:val="24"/>
          <w:szCs w:val="24"/>
        </w:rPr>
        <w:t>banner</w:t>
      </w:r>
      <w:r>
        <w:t>(</w:t>
      </w:r>
      <w:proofErr w:type="gramEnd"/>
      <w:r>
        <w:t xml:space="preserve">demo </w:t>
      </w:r>
      <w:proofErr w:type="spellStart"/>
      <w:r>
        <w:t>ex:Offer</w:t>
      </w:r>
      <w:proofErr w:type="spellEnd"/>
      <w:r>
        <w:t xml:space="preserve"> ends in 2 hours—Don't miss out!)</w:t>
      </w:r>
    </w:p>
    <w:p w:rsidR="00EF75E0" w:rsidRDefault="009273A3">
      <w:pPr>
        <w:spacing w:before="240" w:after="240"/>
        <w:rPr>
          <w:b/>
          <w:color w:val="0B5394"/>
          <w:sz w:val="24"/>
          <w:szCs w:val="24"/>
        </w:rPr>
      </w:pPr>
      <w:r>
        <w:rPr>
          <w:b/>
          <w:color w:val="0B5394"/>
          <w:sz w:val="24"/>
          <w:szCs w:val="24"/>
        </w:rPr>
        <w:t>Backend Functionalities:</w:t>
      </w:r>
    </w:p>
    <w:p w:rsidR="00EF75E0" w:rsidRDefault="009273A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1. Subscription Management:</w:t>
      </w:r>
    </w:p>
    <w:p w:rsidR="00EF75E0" w:rsidRDefault="009273A3">
      <w:pPr>
        <w:numPr>
          <w:ilvl w:val="1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Handle subscriptions, upgrades, and cancellations.</w:t>
      </w:r>
    </w:p>
    <w:p w:rsidR="00EF75E0" w:rsidRDefault="009273A3">
      <w:pPr>
        <w:numPr>
          <w:ilvl w:val="1"/>
          <w:numId w:val="4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Apply discounts and manage </w:t>
      </w:r>
      <w:r>
        <w:rPr>
          <w:sz w:val="24"/>
          <w:szCs w:val="24"/>
        </w:rPr>
        <w:t>trials.</w:t>
      </w:r>
    </w:p>
    <w:p w:rsidR="00EF75E0" w:rsidRDefault="009273A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2. Payment Processing:</w:t>
      </w:r>
    </w:p>
    <w:p w:rsidR="00EF75E0" w:rsidRDefault="009273A3">
      <w:pPr>
        <w:numPr>
          <w:ilvl w:val="1"/>
          <w:numId w:val="4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Secure payment processing with gateways.</w:t>
      </w:r>
    </w:p>
    <w:p w:rsidR="00EF75E0" w:rsidRDefault="009273A3">
      <w:pPr>
        <w:spacing w:before="240" w:after="240"/>
        <w:rPr>
          <w:b/>
          <w:color w:val="0B5394"/>
          <w:sz w:val="24"/>
          <w:szCs w:val="24"/>
        </w:rPr>
      </w:pPr>
      <w:r>
        <w:rPr>
          <w:b/>
          <w:color w:val="0B5394"/>
          <w:sz w:val="24"/>
          <w:szCs w:val="24"/>
        </w:rPr>
        <w:t>API Integrations Required:</w:t>
      </w:r>
    </w:p>
    <w:p w:rsidR="00EF75E0" w:rsidRDefault="009273A3">
      <w:pPr>
        <w:numPr>
          <w:ilvl w:val="0"/>
          <w:numId w:val="1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Payment Gateway API</w:t>
      </w:r>
    </w:p>
    <w:p w:rsidR="00EF75E0" w:rsidRDefault="009273A3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Subscription Management API</w:t>
      </w:r>
    </w:p>
    <w:p w:rsidR="00EF75E0" w:rsidRDefault="009273A3">
      <w:pPr>
        <w:numPr>
          <w:ilvl w:val="0"/>
          <w:numId w:val="1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Analytics API</w:t>
      </w:r>
    </w:p>
    <w:p w:rsidR="00EF75E0" w:rsidRDefault="00EF75E0">
      <w:pPr>
        <w:spacing w:before="240" w:after="240"/>
        <w:rPr>
          <w:sz w:val="24"/>
          <w:szCs w:val="24"/>
        </w:rPr>
      </w:pPr>
    </w:p>
    <w:p w:rsidR="00EF75E0" w:rsidRDefault="009273A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czcusav0ohja" w:colFirst="0" w:colLast="0"/>
      <w:bookmarkEnd w:id="8"/>
      <w:r>
        <w:rPr>
          <w:b/>
          <w:sz w:val="34"/>
          <w:szCs w:val="34"/>
        </w:rPr>
        <w:t>Feature 5: Exit Intent Offer (Fallback Discount)</w:t>
      </w:r>
    </w:p>
    <w:p w:rsidR="00EF75E0" w:rsidRDefault="009273A3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 Purpose:</w:t>
      </w:r>
      <w:r>
        <w:rPr>
          <w:sz w:val="24"/>
          <w:szCs w:val="24"/>
        </w:rPr>
        <w:t xml:space="preserve"> Retain users attempting to leave by offering a final discount on subscriptions.</w:t>
      </w:r>
    </w:p>
    <w:p w:rsidR="00EF75E0" w:rsidRDefault="009273A3">
      <w:pPr>
        <w:spacing w:before="240" w:after="240"/>
        <w:rPr>
          <w:b/>
          <w:color w:val="0B5394"/>
          <w:sz w:val="24"/>
          <w:szCs w:val="24"/>
        </w:rPr>
      </w:pPr>
      <w:r>
        <w:rPr>
          <w:b/>
          <w:color w:val="0B5394"/>
          <w:sz w:val="24"/>
          <w:szCs w:val="24"/>
        </w:rPr>
        <w:t xml:space="preserve"> UI Components:</w:t>
      </w:r>
    </w:p>
    <w:p w:rsidR="00EF75E0" w:rsidRDefault="009273A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1. Exit Intent Popup:</w:t>
      </w:r>
    </w:p>
    <w:p w:rsidR="00EF75E0" w:rsidRDefault="009273A3">
      <w:pPr>
        <w:numPr>
          <w:ilvl w:val="1"/>
          <w:numId w:val="1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Triggered if the user closes the paywall.</w:t>
      </w:r>
    </w:p>
    <w:p w:rsidR="00EF75E0" w:rsidRDefault="009273A3">
      <w:pPr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Popup: “Final Offer: 50% Off Your First Month”</w:t>
      </w:r>
    </w:p>
    <w:p w:rsidR="00EF75E0" w:rsidRDefault="009273A3">
      <w:pPr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Text: “This is your last chance to save big </w:t>
      </w:r>
      <w:r>
        <w:rPr>
          <w:sz w:val="24"/>
          <w:szCs w:val="24"/>
        </w:rPr>
        <w:t xml:space="preserve">on </w:t>
      </w:r>
      <w:proofErr w:type="spellStart"/>
      <w:r>
        <w:rPr>
          <w:sz w:val="24"/>
          <w:szCs w:val="24"/>
        </w:rPr>
        <w:t>CenterGrade</w:t>
      </w:r>
      <w:proofErr w:type="spellEnd"/>
      <w:r>
        <w:rPr>
          <w:sz w:val="24"/>
          <w:szCs w:val="24"/>
        </w:rPr>
        <w:t>. Don’t miss it.”</w:t>
      </w:r>
    </w:p>
    <w:p w:rsidR="00EF75E0" w:rsidRDefault="009273A3">
      <w:pPr>
        <w:numPr>
          <w:ilvl w:val="1"/>
          <w:numId w:val="14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Show same 3 plan options with 50% off:</w:t>
      </w:r>
    </w:p>
    <w:tbl>
      <w:tblPr>
        <w:tblStyle w:val="a0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980"/>
        <w:gridCol w:w="1980"/>
        <w:gridCol w:w="1980"/>
      </w:tblGrid>
      <w:tr w:rsidR="00EF75E0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5E0" w:rsidRDefault="00927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5E0" w:rsidRDefault="00927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scan/month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5E0" w:rsidRDefault="00927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Price/month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5E0" w:rsidRDefault="00927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50% discount</w:t>
            </w:r>
          </w:p>
        </w:tc>
      </w:tr>
      <w:tr w:rsidR="00EF75E0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5E0" w:rsidRDefault="00927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5E0" w:rsidRDefault="00927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5E0" w:rsidRDefault="00927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5E0" w:rsidRDefault="00927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</w:t>
            </w:r>
          </w:p>
        </w:tc>
      </w:tr>
      <w:tr w:rsidR="00EF75E0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5E0" w:rsidRDefault="00927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5E0" w:rsidRDefault="00927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5E0" w:rsidRDefault="00927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5E0" w:rsidRDefault="00927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</w:t>
            </w:r>
          </w:p>
        </w:tc>
      </w:tr>
      <w:tr w:rsidR="00EF75E0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5E0" w:rsidRDefault="00927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Elite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5E0" w:rsidRDefault="00927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5E0" w:rsidRDefault="00927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$15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5E0" w:rsidRDefault="009273A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$7.50</w:t>
            </w:r>
          </w:p>
        </w:tc>
      </w:tr>
    </w:tbl>
    <w:p w:rsidR="00EF75E0" w:rsidRDefault="00EF75E0">
      <w:pPr>
        <w:spacing w:before="240" w:after="240"/>
        <w:rPr>
          <w:sz w:val="24"/>
          <w:szCs w:val="24"/>
        </w:rPr>
      </w:pPr>
    </w:p>
    <w:p w:rsidR="00EF75E0" w:rsidRDefault="009273A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2. CTA Buttons:</w:t>
      </w:r>
    </w:p>
    <w:p w:rsidR="00EF75E0" w:rsidRDefault="009273A3">
      <w:pPr>
        <w:numPr>
          <w:ilvl w:val="1"/>
          <w:numId w:val="14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[Purchase Now] with discounted prices</w:t>
      </w:r>
    </w:p>
    <w:p w:rsidR="00EF75E0" w:rsidRDefault="009273A3">
      <w:pPr>
        <w:spacing w:before="240" w:after="240"/>
        <w:rPr>
          <w:color w:val="0B5394"/>
          <w:sz w:val="24"/>
          <w:szCs w:val="24"/>
        </w:rPr>
      </w:pPr>
      <w:r>
        <w:rPr>
          <w:color w:val="0B5394"/>
          <w:sz w:val="24"/>
          <w:szCs w:val="24"/>
        </w:rPr>
        <w:t>Backend Functionalities:</w:t>
      </w:r>
    </w:p>
    <w:p w:rsidR="00EF75E0" w:rsidRDefault="009273A3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</w:t>
      </w:r>
      <w:proofErr w:type="gramStart"/>
      <w:r>
        <w:rPr>
          <w:b/>
          <w:sz w:val="24"/>
          <w:szCs w:val="24"/>
        </w:rPr>
        <w:t>1.Dynamic</w:t>
      </w:r>
      <w:proofErr w:type="gramEnd"/>
      <w:r>
        <w:rPr>
          <w:b/>
          <w:sz w:val="24"/>
          <w:szCs w:val="24"/>
        </w:rPr>
        <w:t xml:space="preserve"> Pricing Logic:</w:t>
      </w:r>
    </w:p>
    <w:p w:rsidR="00EF75E0" w:rsidRDefault="009273A3">
      <w:pPr>
        <w:numPr>
          <w:ilvl w:val="1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Adjust prices based on user behavior.</w:t>
      </w:r>
    </w:p>
    <w:p w:rsidR="00EF75E0" w:rsidRDefault="009273A3">
      <w:pPr>
        <w:spacing w:before="240" w:after="240"/>
        <w:rPr>
          <w:b/>
          <w:color w:val="0B5394"/>
          <w:sz w:val="24"/>
          <w:szCs w:val="24"/>
        </w:rPr>
      </w:pPr>
      <w:r>
        <w:rPr>
          <w:b/>
          <w:color w:val="0B5394"/>
          <w:sz w:val="24"/>
          <w:szCs w:val="24"/>
        </w:rPr>
        <w:t xml:space="preserve"> API Integrations Required:</w:t>
      </w:r>
    </w:p>
    <w:p w:rsidR="00EF75E0" w:rsidRDefault="009273A3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Payment Gateway API</w:t>
      </w:r>
    </w:p>
    <w:p w:rsidR="00EF75E0" w:rsidRDefault="009273A3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Analytics API</w:t>
      </w:r>
    </w:p>
    <w:p w:rsidR="00EF75E0" w:rsidRDefault="00EF75E0">
      <w:pPr>
        <w:spacing w:before="240" w:after="240"/>
        <w:rPr>
          <w:sz w:val="24"/>
          <w:szCs w:val="24"/>
        </w:rPr>
      </w:pPr>
    </w:p>
    <w:p w:rsidR="00EF75E0" w:rsidRDefault="00EF75E0">
      <w:pPr>
        <w:spacing w:before="240" w:after="240"/>
        <w:rPr>
          <w:sz w:val="24"/>
          <w:szCs w:val="24"/>
        </w:rPr>
      </w:pPr>
    </w:p>
    <w:p w:rsidR="00EF75E0" w:rsidRDefault="00EF75E0">
      <w:pPr>
        <w:spacing w:before="240" w:after="240"/>
        <w:rPr>
          <w:sz w:val="24"/>
          <w:szCs w:val="24"/>
        </w:rPr>
      </w:pPr>
    </w:p>
    <w:p w:rsidR="00EF75E0" w:rsidRDefault="009273A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vfp8fyvs8w6z" w:colFirst="0" w:colLast="0"/>
      <w:bookmarkEnd w:id="9"/>
      <w:r>
        <w:rPr>
          <w:b/>
          <w:sz w:val="34"/>
          <w:szCs w:val="34"/>
        </w:rPr>
        <w:t>Feature 6: Paid Plan Features</w:t>
      </w:r>
    </w:p>
    <w:p w:rsidR="00EF75E0" w:rsidRDefault="009273A3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Provide premium users with advanced features, enhancing the card grading experience.</w:t>
      </w:r>
    </w:p>
    <w:p w:rsidR="00EF75E0" w:rsidRDefault="009273A3">
      <w:pPr>
        <w:spacing w:before="240" w:after="240"/>
        <w:rPr>
          <w:b/>
          <w:color w:val="0B5394"/>
          <w:sz w:val="24"/>
          <w:szCs w:val="24"/>
        </w:rPr>
      </w:pPr>
      <w:r>
        <w:rPr>
          <w:b/>
          <w:color w:val="0B5394"/>
          <w:sz w:val="24"/>
          <w:szCs w:val="24"/>
        </w:rPr>
        <w:t>UI</w:t>
      </w:r>
      <w:r>
        <w:rPr>
          <w:b/>
          <w:color w:val="0B5394"/>
          <w:sz w:val="24"/>
          <w:szCs w:val="24"/>
        </w:rPr>
        <w:t xml:space="preserve"> Components:</w:t>
      </w:r>
    </w:p>
    <w:p w:rsidR="00EF75E0" w:rsidRDefault="009273A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1. Enhanced Card Scanner:</w:t>
      </w:r>
    </w:p>
    <w:p w:rsidR="00EF75E0" w:rsidRDefault="009273A3">
      <w:pPr>
        <w:numPr>
          <w:ilvl w:val="1"/>
          <w:numId w:val="1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Save scans in history, create folders, and tag cards.</w:t>
      </w:r>
    </w:p>
    <w:p w:rsidR="00EF75E0" w:rsidRDefault="009273A3">
      <w:pPr>
        <w:numPr>
          <w:ilvl w:val="1"/>
          <w:numId w:val="11"/>
        </w:numPr>
        <w:spacing w:line="308" w:lineRule="auto"/>
        <w:rPr>
          <w:sz w:val="24"/>
          <w:szCs w:val="24"/>
        </w:rPr>
      </w:pPr>
      <w:r>
        <w:rPr>
          <w:color w:val="1F1F1F"/>
          <w:sz w:val="24"/>
          <w:szCs w:val="24"/>
          <w:shd w:val="clear" w:color="auto" w:fill="F8F9FA"/>
        </w:rPr>
        <w:t>Users can easily access their past scans and grading details.</w:t>
      </w:r>
    </w:p>
    <w:p w:rsidR="00EF75E0" w:rsidRDefault="009273A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2. Grading Logic O</w:t>
      </w:r>
      <w:bookmarkStart w:id="10" w:name="_GoBack"/>
      <w:bookmarkEnd w:id="10"/>
      <w:r>
        <w:rPr>
          <w:b/>
          <w:sz w:val="24"/>
          <w:szCs w:val="24"/>
        </w:rPr>
        <w:t>verlay:</w:t>
      </w:r>
    </w:p>
    <w:p w:rsidR="00EF75E0" w:rsidRDefault="009273A3">
      <w:pPr>
        <w:numPr>
          <w:ilvl w:val="1"/>
          <w:numId w:val="1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Visual grade breakdown (e.g., centering, edges).</w:t>
      </w:r>
    </w:p>
    <w:p w:rsidR="00EF75E0" w:rsidRDefault="009273A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How will the Visual Breakdown appear?</w:t>
      </w:r>
    </w:p>
    <w:p w:rsidR="00EF75E0" w:rsidRDefault="009273A3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⇒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While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scanning, an overlay will be visible on the screen, evaluating different sections of the card.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⇒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It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will appear like an overlay or a visual guide, displaying each component with different colors or scores.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 For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example:</w:t>
      </w:r>
    </w:p>
    <w:p w:rsidR="00EF75E0" w:rsidRDefault="009273A3">
      <w:pPr>
        <w:numPr>
          <w:ilvl w:val="0"/>
          <w:numId w:val="9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Centering:</w:t>
      </w:r>
      <w:r>
        <w:rPr>
          <w:sz w:val="24"/>
          <w:szCs w:val="24"/>
        </w:rPr>
        <w:t xml:space="preserve"> 9/10</w:t>
      </w:r>
      <w:r>
        <w:rPr>
          <w:sz w:val="24"/>
          <w:szCs w:val="24"/>
        </w:rPr>
        <w:br/>
      </w:r>
    </w:p>
    <w:p w:rsidR="00EF75E0" w:rsidRDefault="009273A3">
      <w:pPr>
        <w:numPr>
          <w:ilvl w:val="0"/>
          <w:numId w:val="9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Edges:</w:t>
      </w:r>
      <w:r>
        <w:rPr>
          <w:sz w:val="24"/>
          <w:szCs w:val="24"/>
        </w:rPr>
        <w:t xml:space="preserve"> 8/10</w:t>
      </w:r>
    </w:p>
    <w:p w:rsidR="00EF75E0" w:rsidRDefault="009273A3">
      <w:pPr>
        <w:spacing w:before="240" w:after="240"/>
        <w:rPr>
          <w:b/>
          <w:color w:val="0B5394"/>
          <w:sz w:val="24"/>
          <w:szCs w:val="24"/>
        </w:rPr>
      </w:pPr>
      <w:r>
        <w:rPr>
          <w:b/>
          <w:color w:val="0B5394"/>
          <w:sz w:val="24"/>
          <w:szCs w:val="24"/>
        </w:rPr>
        <w:t>Backend Functionalities:</w:t>
      </w:r>
    </w:p>
    <w:p w:rsidR="00EF75E0" w:rsidRDefault="009273A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1. History and Storage:</w:t>
      </w:r>
    </w:p>
    <w:p w:rsidR="00EF75E0" w:rsidRDefault="009273A3">
      <w:pPr>
        <w:numPr>
          <w:ilvl w:val="1"/>
          <w:numId w:val="1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Store user scans and grading results.</w:t>
      </w:r>
    </w:p>
    <w:p w:rsidR="00EF75E0" w:rsidRDefault="009273A3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2. Advanced Grading Logic:</w:t>
      </w:r>
    </w:p>
    <w:p w:rsidR="00EF75E0" w:rsidRDefault="009273A3">
      <w:pPr>
        <w:numPr>
          <w:ilvl w:val="1"/>
          <w:numId w:val="1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Handle advanced algorithms for accurate grading.</w:t>
      </w:r>
    </w:p>
    <w:p w:rsidR="00EF75E0" w:rsidRDefault="009273A3">
      <w:pPr>
        <w:spacing w:before="240" w:after="240"/>
        <w:rPr>
          <w:color w:val="0B5394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color w:val="0B5394"/>
          <w:sz w:val="24"/>
          <w:szCs w:val="24"/>
        </w:rPr>
        <w:t>API Integrations Required:</w:t>
      </w:r>
    </w:p>
    <w:p w:rsidR="00EF75E0" w:rsidRDefault="009273A3">
      <w:pPr>
        <w:numPr>
          <w:ilvl w:val="0"/>
          <w:numId w:val="19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Card Value Checker API</w:t>
      </w:r>
    </w:p>
    <w:p w:rsidR="00EF75E0" w:rsidRDefault="009273A3">
      <w:pPr>
        <w:numPr>
          <w:ilvl w:val="0"/>
          <w:numId w:val="19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Grading API</w:t>
      </w:r>
    </w:p>
    <w:sectPr w:rsidR="00EF75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28AC"/>
    <w:multiLevelType w:val="multilevel"/>
    <w:tmpl w:val="EF981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A04619"/>
    <w:multiLevelType w:val="multilevel"/>
    <w:tmpl w:val="059EB9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0F369E"/>
    <w:multiLevelType w:val="multilevel"/>
    <w:tmpl w:val="0AC20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0E04AC"/>
    <w:multiLevelType w:val="multilevel"/>
    <w:tmpl w:val="D27C9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AB3E5D"/>
    <w:multiLevelType w:val="multilevel"/>
    <w:tmpl w:val="8AA8DD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4A2FEC"/>
    <w:multiLevelType w:val="multilevel"/>
    <w:tmpl w:val="451A5C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8C068D"/>
    <w:multiLevelType w:val="multilevel"/>
    <w:tmpl w:val="145C5E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686876"/>
    <w:multiLevelType w:val="multilevel"/>
    <w:tmpl w:val="82A2E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FA5734"/>
    <w:multiLevelType w:val="multilevel"/>
    <w:tmpl w:val="4476E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BB0E01"/>
    <w:multiLevelType w:val="multilevel"/>
    <w:tmpl w:val="E1E6B9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6CC48A1"/>
    <w:multiLevelType w:val="multilevel"/>
    <w:tmpl w:val="3E8E57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AFB4320"/>
    <w:multiLevelType w:val="multilevel"/>
    <w:tmpl w:val="AAB0AA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B361EA2"/>
    <w:multiLevelType w:val="multilevel"/>
    <w:tmpl w:val="B574DC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2B4D77"/>
    <w:multiLevelType w:val="multilevel"/>
    <w:tmpl w:val="3032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365119F"/>
    <w:multiLevelType w:val="multilevel"/>
    <w:tmpl w:val="431AA3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46568CB"/>
    <w:multiLevelType w:val="multilevel"/>
    <w:tmpl w:val="22883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F4F2188"/>
    <w:multiLevelType w:val="multilevel"/>
    <w:tmpl w:val="3586B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12356C0"/>
    <w:multiLevelType w:val="multilevel"/>
    <w:tmpl w:val="95DE14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49C56A0"/>
    <w:multiLevelType w:val="multilevel"/>
    <w:tmpl w:val="0D4A0A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11"/>
  </w:num>
  <w:num w:numId="7">
    <w:abstractNumId w:val="5"/>
  </w:num>
  <w:num w:numId="8">
    <w:abstractNumId w:val="3"/>
  </w:num>
  <w:num w:numId="9">
    <w:abstractNumId w:val="10"/>
  </w:num>
  <w:num w:numId="10">
    <w:abstractNumId w:val="16"/>
  </w:num>
  <w:num w:numId="11">
    <w:abstractNumId w:val="13"/>
  </w:num>
  <w:num w:numId="12">
    <w:abstractNumId w:val="2"/>
  </w:num>
  <w:num w:numId="13">
    <w:abstractNumId w:val="17"/>
  </w:num>
  <w:num w:numId="14">
    <w:abstractNumId w:val="14"/>
  </w:num>
  <w:num w:numId="15">
    <w:abstractNumId w:val="7"/>
  </w:num>
  <w:num w:numId="16">
    <w:abstractNumId w:val="9"/>
  </w:num>
  <w:num w:numId="17">
    <w:abstractNumId w:val="12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5E0"/>
    <w:rsid w:val="009273A3"/>
    <w:rsid w:val="00E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B7D1476-0A5C-42BE-BBE9-749038F6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1237</Words>
  <Characters>6831</Characters>
  <Application>Microsoft Office Word</Application>
  <DocSecurity>0</DocSecurity>
  <Lines>243</Lines>
  <Paragraphs>212</Paragraphs>
  <ScaleCrop>false</ScaleCrop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2025-04-11T11:54:00Z</dcterms:created>
  <dcterms:modified xsi:type="dcterms:W3CDTF">2025-04-11T11:59:00Z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5f52dc9543acfafa9c0f13c8bfb69ca1ad237eb2a051c5e85cdb780b35010be0</vt:lpwstr>
  </property>
</Properties>
</file>