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Sign In functionality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3195"/>
        <w:gridCol w:w="1860"/>
        <w:gridCol w:w="1860"/>
        <w:gridCol w:w="1860"/>
        <w:tblGridChange w:id="0">
          <w:tblGrid>
            <w:gridCol w:w="525"/>
            <w:gridCol w:w="3195"/>
            <w:gridCol w:w="1860"/>
            <w:gridCol w:w="186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hd w:fill="ffffff" w:val="clear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Sign In button is disabled with empty fields.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ffffff" w:val="clea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1. Open the app.</w:t>
            </w:r>
          </w:p>
          <w:p w:rsidR="00000000" w:rsidDel="00000000" w:rsidP="00000000" w:rsidRDefault="00000000" w:rsidRPr="00000000" w14:paraId="0000000B">
            <w:pPr>
              <w:shd w:fill="ffffff" w:val="clea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2. Go to the Sign In screen.</w:t>
            </w:r>
          </w:p>
          <w:p w:rsidR="00000000" w:rsidDel="00000000" w:rsidP="00000000" w:rsidRDefault="00000000" w:rsidRPr="00000000" w14:paraId="0000000C">
            <w:pPr>
              <w:shd w:fill="ffffff" w:val="clear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3. Leave all fields empty.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hd w:fill="ffffff" w:val="clear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The Sign In button should be disabled.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hd w:fill="ffffff" w:val="clear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Error message for incorrect password.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hd w:fill="ffffff" w:val="clea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1. Open the app.</w:t>
            </w:r>
          </w:p>
          <w:p w:rsidR="00000000" w:rsidDel="00000000" w:rsidP="00000000" w:rsidRDefault="00000000" w:rsidRPr="00000000" w14:paraId="00000012">
            <w:pPr>
              <w:shd w:fill="ffffff" w:val="clea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2. Go to the Sign In screen.</w:t>
            </w:r>
          </w:p>
          <w:p w:rsidR="00000000" w:rsidDel="00000000" w:rsidP="00000000" w:rsidRDefault="00000000" w:rsidRPr="00000000" w14:paraId="00000013">
            <w:pPr>
              <w:shd w:fill="ffffff" w:val="clear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3. Enter valid username and incorrect password.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Error message should indicate the password is incorrect.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hd w:fill="ffffff" w:val="clear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Verify successful Sign In with correct credentials.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hd w:fill="ffffff" w:val="clea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1. Open the app.</w:t>
            </w:r>
          </w:p>
          <w:p w:rsidR="00000000" w:rsidDel="00000000" w:rsidP="00000000" w:rsidRDefault="00000000" w:rsidRPr="00000000" w14:paraId="00000019">
            <w:pPr>
              <w:shd w:fill="ffffff" w:val="clea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2. Enter valid username and password. </w:t>
            </w:r>
          </w:p>
          <w:p w:rsidR="00000000" w:rsidDel="00000000" w:rsidP="00000000" w:rsidRDefault="00000000" w:rsidRPr="00000000" w14:paraId="0000001A">
            <w:pPr>
              <w:shd w:fill="ffffff" w:val="clear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3. Click Sign In.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User should be signed in.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ffffff" w:val="clear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Password is masked.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hd w:fill="ffffff" w:val="clea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1. Open the app.</w:t>
            </w:r>
          </w:p>
          <w:p w:rsidR="00000000" w:rsidDel="00000000" w:rsidP="00000000" w:rsidRDefault="00000000" w:rsidRPr="00000000" w14:paraId="00000020">
            <w:pPr>
              <w:shd w:fill="ffffff" w:val="clea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2. Go to the Sign In screen.</w:t>
            </w:r>
          </w:p>
          <w:p w:rsidR="00000000" w:rsidDel="00000000" w:rsidP="00000000" w:rsidRDefault="00000000" w:rsidRPr="00000000" w14:paraId="00000021">
            <w:pPr>
              <w:shd w:fill="ffffff" w:val="clear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3. Enter text into the password field.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Password input should be masked.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ffffff" w:val="clear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"Forgot Password" functionality.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hd w:fill="ffffff" w:val="clea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1. Open the app.</w:t>
            </w:r>
          </w:p>
          <w:p w:rsidR="00000000" w:rsidDel="00000000" w:rsidP="00000000" w:rsidRDefault="00000000" w:rsidRPr="00000000" w14:paraId="00000027">
            <w:pPr>
              <w:shd w:fill="ffffff" w:val="clea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2. Go to the Sign In screen.</w:t>
            </w:r>
          </w:p>
          <w:p w:rsidR="00000000" w:rsidDel="00000000" w:rsidP="00000000" w:rsidRDefault="00000000" w:rsidRPr="00000000" w14:paraId="00000028">
            <w:pPr>
              <w:shd w:fill="ffffff" w:val="clear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3. Click "Forgot Password".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hd w:fill="ffffff" w:val="clear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User should be redirected to the password recovery page.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hd w:fill="ffffff" w:val="clear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Error message for empty username field.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hd w:fill="ffffff" w:val="clea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1. Open the app.</w:t>
            </w:r>
          </w:p>
          <w:p w:rsidR="00000000" w:rsidDel="00000000" w:rsidP="00000000" w:rsidRDefault="00000000" w:rsidRPr="00000000" w14:paraId="0000002E">
            <w:pPr>
              <w:shd w:fill="ffffff" w:val="clea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2. Enter only a password. </w:t>
            </w:r>
          </w:p>
          <w:p w:rsidR="00000000" w:rsidDel="00000000" w:rsidP="00000000" w:rsidRDefault="00000000" w:rsidRPr="00000000" w14:paraId="0000002F">
            <w:pPr>
              <w:shd w:fill="ffffff" w:val="clear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3. Sign In.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hd w:fill="ffffff" w:val="clear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Error message should prompt the user to enter a username.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Sign Up functionality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3120"/>
        <w:gridCol w:w="1860"/>
        <w:gridCol w:w="1860"/>
        <w:gridCol w:w="1860"/>
        <w:tblGridChange w:id="0">
          <w:tblGrid>
            <w:gridCol w:w="600"/>
            <w:gridCol w:w="3120"/>
            <w:gridCol w:w="1860"/>
            <w:gridCol w:w="186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hd w:fill="ffffff" w:val="clear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hd w:fill="ffffff" w:val="clear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Sign Up button is disabled with empty fields.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hd w:fill="ffffff" w:val="clea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1. Open the app.</w:t>
            </w:r>
          </w:p>
          <w:p w:rsidR="00000000" w:rsidDel="00000000" w:rsidP="00000000" w:rsidRDefault="00000000" w:rsidRPr="00000000" w14:paraId="00000040">
            <w:pPr>
              <w:shd w:fill="ffffff" w:val="clea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2. Go to the Sign Up screen.</w:t>
            </w:r>
          </w:p>
          <w:p w:rsidR="00000000" w:rsidDel="00000000" w:rsidP="00000000" w:rsidRDefault="00000000" w:rsidRPr="00000000" w14:paraId="00000041">
            <w:pPr>
              <w:shd w:fill="ffffff" w:val="clear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3. Leave all fields empty.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hd w:fill="ffffff" w:val="clear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The Sign Up button should be disabled.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hd w:fill="ffffff" w:val="clear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hd w:fill="ffffff" w:val="clear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Error message for weak password.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hd w:fill="ffffff" w:val="clea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1. Open the app.</w:t>
            </w:r>
          </w:p>
          <w:p w:rsidR="00000000" w:rsidDel="00000000" w:rsidP="00000000" w:rsidRDefault="00000000" w:rsidRPr="00000000" w14:paraId="00000047">
            <w:pPr>
              <w:shd w:fill="ffffff" w:val="clea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2. Go to the Sign Up screen.</w:t>
            </w:r>
          </w:p>
          <w:p w:rsidR="00000000" w:rsidDel="00000000" w:rsidP="00000000" w:rsidRDefault="00000000" w:rsidRPr="00000000" w14:paraId="00000048">
            <w:pPr>
              <w:shd w:fill="ffffff" w:val="clear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3. Enter a weak password.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hd w:fill="ffffff" w:val="clear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Error message should indicate that the password is too weak.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hd w:fill="ffffff" w:val="clear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Successful Sign Up with valid data.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hd w:fill="ffffff" w:val="clea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1. Open the app.</w:t>
            </w:r>
          </w:p>
          <w:p w:rsidR="00000000" w:rsidDel="00000000" w:rsidP="00000000" w:rsidRDefault="00000000" w:rsidRPr="00000000" w14:paraId="0000004E">
            <w:pPr>
              <w:shd w:fill="ffffff" w:val="clea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2. Enter valid data for all fields.</w:t>
            </w:r>
          </w:p>
          <w:p w:rsidR="00000000" w:rsidDel="00000000" w:rsidP="00000000" w:rsidRDefault="00000000" w:rsidRPr="00000000" w14:paraId="0000004F">
            <w:pPr>
              <w:shd w:fill="ffffff" w:val="clear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3. Click Sign Up.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hd w:fill="ffffff" w:val="clear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User should be registered and directed to the dashboard or confirmation page.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hd w:fill="ffffff" w:val="clear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Email field accepts only valid email formats.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hd w:fill="ffffff" w:val="clea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1. Open the app.</w:t>
            </w:r>
          </w:p>
          <w:p w:rsidR="00000000" w:rsidDel="00000000" w:rsidP="00000000" w:rsidRDefault="00000000" w:rsidRPr="00000000" w14:paraId="00000055">
            <w:pPr>
              <w:shd w:fill="ffffff" w:val="clea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2. Go to the Sign Up screen.</w:t>
            </w:r>
          </w:p>
          <w:p w:rsidR="00000000" w:rsidDel="00000000" w:rsidP="00000000" w:rsidRDefault="00000000" w:rsidRPr="00000000" w14:paraId="00000056">
            <w:pPr>
              <w:shd w:fill="ffffff" w:val="clear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3. Enter an invalid email format.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hd w:fill="ffffff" w:val="clear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Error message should indicate invalid email format.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hd w:fill="ffffff" w:val="clear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Error message for already registered email.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hd w:fill="ffffff" w:val="clea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1. Open the app.</w:t>
            </w:r>
          </w:p>
          <w:p w:rsidR="00000000" w:rsidDel="00000000" w:rsidP="00000000" w:rsidRDefault="00000000" w:rsidRPr="00000000" w14:paraId="0000005C">
            <w:pPr>
              <w:shd w:fill="ffffff" w:val="clea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2. Enter an already registered email.</w:t>
            </w:r>
          </w:p>
          <w:p w:rsidR="00000000" w:rsidDel="00000000" w:rsidP="00000000" w:rsidRDefault="00000000" w:rsidRPr="00000000" w14:paraId="0000005D">
            <w:pPr>
              <w:shd w:fill="ffffff" w:val="clear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3. Click Sign Up.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hd w:fill="ffffff" w:val="clear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Error message should indicate the email is already registered.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hd w:fill="ffffff" w:val="clear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Navigation to Sign In page from Sign Up screen.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hd w:fill="ffffff" w:val="clea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1. Open the app.</w:t>
            </w:r>
          </w:p>
          <w:p w:rsidR="00000000" w:rsidDel="00000000" w:rsidP="00000000" w:rsidRDefault="00000000" w:rsidRPr="00000000" w14:paraId="00000063">
            <w:pPr>
              <w:shd w:fill="ffffff" w:val="clea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2. Go to the Sign Up screen.</w:t>
            </w:r>
          </w:p>
          <w:p w:rsidR="00000000" w:rsidDel="00000000" w:rsidP="00000000" w:rsidRDefault="00000000" w:rsidRPr="00000000" w14:paraId="00000064">
            <w:pPr>
              <w:shd w:fill="ffffff" w:val="clear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3. Click "Already have an account".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hd w:fill="ffffff" w:val="clear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User should be redirected to the Sign In screen.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Bug report</w:t>
      </w:r>
    </w:p>
    <w:p w:rsidR="00000000" w:rsidDel="00000000" w:rsidP="00000000" w:rsidRDefault="00000000" w:rsidRPr="00000000" w14:paraId="0000006B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2415"/>
        <w:gridCol w:w="1560"/>
        <w:gridCol w:w="1560"/>
        <w:gridCol w:w="1560"/>
        <w:gridCol w:w="2640"/>
        <w:tblGridChange w:id="0">
          <w:tblGrid>
            <w:gridCol w:w="705"/>
            <w:gridCol w:w="2415"/>
            <w:gridCol w:w="1560"/>
            <w:gridCol w:w="1560"/>
            <w:gridCol w:w="1560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Steps to reproduce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Screenshots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Caret visual anomalies.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hd w:fill="ffffff" w:val="clea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1. Open the app.</w:t>
            </w:r>
          </w:p>
          <w:p w:rsidR="00000000" w:rsidDel="00000000" w:rsidP="00000000" w:rsidRDefault="00000000" w:rsidRPr="00000000" w14:paraId="00000075">
            <w:pPr>
              <w:shd w:fill="ffffff" w:val="clea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2. Go to the Sign In screen.</w:t>
            </w:r>
          </w:p>
          <w:p w:rsidR="00000000" w:rsidDel="00000000" w:rsidP="00000000" w:rsidRDefault="00000000" w:rsidRPr="00000000" w14:paraId="00000076">
            <w:pPr>
              <w:shd w:fill="ffffff" w:val="clea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3. Click on the Email field/ Password field.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No visual anomalies with caret.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You can see  the caret with something covering parts of 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</w:rPr>
              <w:drawing>
                <wp:inline distB="114300" distT="114300" distL="114300" distR="114300">
                  <wp:extent cx="1543050" cy="34417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344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</w:rPr>
              <w:drawing>
                <wp:inline distB="114300" distT="114300" distL="114300" distR="114300">
                  <wp:extent cx="1543050" cy="34417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344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Status lines not fully filled.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hd w:fill="ffffff" w:val="clea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1. Open the app.</w:t>
            </w:r>
          </w:p>
          <w:p w:rsidR="00000000" w:rsidDel="00000000" w:rsidP="00000000" w:rsidRDefault="00000000" w:rsidRPr="00000000" w14:paraId="0000008C">
            <w:pPr>
              <w:shd w:fill="ffffff" w:val="clea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2. Go to the Sign Up screen.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The status lines on top should be filled completely.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The part of the status line is partly empty.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</w:rPr>
              <w:drawing>
                <wp:inline distB="114300" distT="114300" distL="114300" distR="114300">
                  <wp:extent cx="1543050" cy="34417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344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</w:rPr>
              <w:drawing>
                <wp:inline distB="114300" distT="114300" distL="114300" distR="114300">
                  <wp:extent cx="1543050" cy="34417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344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Test report:</w:t>
      </w:r>
    </w:p>
    <w:p w:rsidR="00000000" w:rsidDel="00000000" w:rsidP="00000000" w:rsidRDefault="00000000" w:rsidRPr="00000000" w14:paraId="00000095">
      <w:pPr>
        <w:shd w:fill="ffffff" w:val="clear"/>
        <w:rPr/>
      </w:pPr>
      <w:r w:rsidDel="00000000" w:rsidR="00000000" w:rsidRPr="00000000">
        <w:rPr>
          <w:color w:val="222222"/>
          <w:rtl w:val="0"/>
        </w:rPr>
        <w:t xml:space="preserve">An application was tested to identify usability and functionality issues. The testing revealed 2 minor bugs: caret visual anomalies and status lines not fully filled. Further testing and bug fixing are recommended to enhance the application's reliability and user experience.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