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E22" w:rsidRDefault="003D3E22" w:rsidP="003D3E22">
      <w:pPr>
        <w:jc w:val="center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ბილეთი </w:t>
      </w:r>
      <w:r>
        <w:rPr>
          <w:rFonts w:ascii="Sylfaen" w:hAnsi="Sylfaen"/>
        </w:rPr>
        <w:t xml:space="preserve">N </w:t>
      </w:r>
    </w:p>
    <w:p w:rsidR="003D3E22" w:rsidRDefault="003D3E22" w:rsidP="003D3E22">
      <w:pPr>
        <w:pStyle w:val="ListParagraph"/>
        <w:numPr>
          <w:ilvl w:val="0"/>
          <w:numId w:val="1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ხუთი მოთამაშე განლაგებულია წრეზე და თამაშობენ ბურთს. 1-ლი მოთამაშე თანაბარი ალბათობით აწვდის ბურთს დანარჩენ მოთამაშეებს. 2-ე მოთამაშე ბურთს აწვდის 3-ე  და 5-ე მოთამაშეს შესაბამისად 0,3 და 0,7 ალბათობებით. 3-ე მოთამაშე ბურთს აწვდის 1, 2-ე  და 4-ე მოთამაშეს შესაბამისად 0,2,  0,4 და 0,4 ალბათობებით. 4-ე მოთამაშე ბურთს აწვდის 3-ე  და 1 მოთამაშეს შესაბამისად 0,5 ალბათობებით. 5-ე მოთამაშე ბურთს აწვდის 2-ე  და 3-ე მოთამაშეს შესაბამისად 0,7 და 0,3 ალბათობებით.</w:t>
      </w:r>
    </w:p>
    <w:p w:rsidR="003D3E22" w:rsidRDefault="003D3E22" w:rsidP="003D3E22">
      <w:pPr>
        <w:pStyle w:val="ListParagraph"/>
        <w:jc w:val="both"/>
        <w:rPr>
          <w:rFonts w:ascii="Sylfaen" w:hAnsi="Sylfaen"/>
          <w:lang w:val="ka-GE"/>
        </w:rPr>
      </w:pPr>
    </w:p>
    <w:p w:rsidR="003D3E22" w:rsidRDefault="003D3E22" w:rsidP="003D3E22">
      <w:pPr>
        <w:pStyle w:val="ListParagraph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ა) შეადგინეთ მდგომარეობათა შორის გადასვლის მატრიცა.</w:t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2 ქ.</w:t>
      </w:r>
      <w:r>
        <w:rPr>
          <w:rFonts w:ascii="Sylfaen" w:hAnsi="Sylfaen"/>
          <w:lang w:val="ka-GE"/>
        </w:rPr>
        <w:tab/>
      </w:r>
    </w:p>
    <w:p w:rsidR="003D3E22" w:rsidRDefault="003D3E22" w:rsidP="003D3E22">
      <w:pPr>
        <w:pStyle w:val="ListParagraph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ბ) ააგეთ შესაბამისი გრაფი.</w:t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1 ქ.</w:t>
      </w:r>
    </w:p>
    <w:p w:rsidR="003D3E22" w:rsidRDefault="003D3E22" w:rsidP="003D3E22">
      <w:pPr>
        <w:pStyle w:val="ListParagraph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გ) იპოვეთ მეორე მდგომარეობიდან მესამე მდგომარეობაში ორ ბიჯზე გადასვლის ალბათობა.</w:t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2 ქ.</w:t>
      </w:r>
    </w:p>
    <w:p w:rsidR="003D3E22" w:rsidRDefault="003D3E22" w:rsidP="003D3E22">
      <w:pPr>
        <w:pStyle w:val="ListParagraph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დ) მოახდინეთ მდგომარეობათა კლასიფიკაცია (დაბრუნებადი, არადაბრუნებადი, პერიოდული, ერგოდული, მშთანთქავი, არსებითი, არაარსებითი, შეტყობინებადი). </w:t>
      </w:r>
    </w:p>
    <w:p w:rsidR="003D3E22" w:rsidRDefault="003D3E22" w:rsidP="003D3E22">
      <w:pPr>
        <w:pStyle w:val="ListParagraph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                                                         4 ქ.</w:t>
      </w:r>
    </w:p>
    <w:p w:rsidR="003D3E22" w:rsidRDefault="003D3E22" w:rsidP="003D3E22">
      <w:pPr>
        <w:pStyle w:val="ListParagraph"/>
        <w:jc w:val="both"/>
        <w:rPr>
          <w:rFonts w:ascii="Sylfaen" w:hAnsi="Sylfaen"/>
          <w:lang w:val="ka-GE"/>
        </w:rPr>
      </w:pPr>
    </w:p>
    <w:p w:rsidR="003D3E22" w:rsidRDefault="003D3E22" w:rsidP="003D3E22">
      <w:pPr>
        <w:pStyle w:val="ListParagraph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ე) როგორი სახისაა ჯაჭვი?</w:t>
      </w:r>
      <w:r>
        <w:rPr>
          <w:rFonts w:ascii="Sylfaen" w:hAnsi="Sylfaen"/>
          <w:lang w:val="ka-GE"/>
        </w:rPr>
        <w:tab/>
        <w:t>(პასუხი დაასაბუთეთ)</w:t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3 ქ.</w:t>
      </w:r>
      <w:r>
        <w:rPr>
          <w:rFonts w:ascii="Sylfaen" w:hAnsi="Sylfaen"/>
          <w:lang w:val="ka-GE"/>
        </w:rPr>
        <w:tab/>
      </w:r>
    </w:p>
    <w:p w:rsidR="003D3E22" w:rsidRDefault="003D3E22" w:rsidP="003D3E22">
      <w:pPr>
        <w:pStyle w:val="ListParagraph"/>
        <w:jc w:val="both"/>
        <w:rPr>
          <w:rFonts w:ascii="Sylfaen" w:hAnsi="Sylfaen"/>
          <w:lang w:val="ka-GE"/>
        </w:rPr>
      </w:pPr>
    </w:p>
    <w:p w:rsidR="003D3E22" w:rsidRDefault="003D3E22" w:rsidP="003D3E22">
      <w:pPr>
        <w:pStyle w:val="ListParagraph"/>
        <w:numPr>
          <w:ilvl w:val="0"/>
          <w:numId w:val="1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მოცემულია მარკოვის ჯაჭვის მდგომარეობებს შორის გადასვლის მატრიცა</w:t>
      </w:r>
    </w:p>
    <w:p w:rsidR="003D3E22" w:rsidRDefault="003D3E22" w:rsidP="003D3E22">
      <w:pPr>
        <w:pStyle w:val="ListParagraph"/>
        <w:jc w:val="both"/>
        <w:rPr>
          <w:rFonts w:ascii="Sylfaen" w:hAnsi="Sylfaen"/>
        </w:rPr>
      </w:pPr>
    </w:p>
    <w:p w:rsidR="003D3E22" w:rsidRDefault="003D3E22" w:rsidP="003D3E22">
      <w:pPr>
        <w:pStyle w:val="ListParagraph"/>
        <w:jc w:val="center"/>
        <w:rPr>
          <w:rFonts w:ascii="Sylfaen" w:hAnsi="Sylfaen"/>
          <w:lang w:val="ka-GE"/>
        </w:rPr>
      </w:pPr>
      <w:r>
        <w:rPr>
          <w:rFonts w:ascii="Sylfaen" w:eastAsiaTheme="minorEastAsia" w:hAnsi="Sylfaen"/>
          <w:lang w:val="ka-GE"/>
        </w:rPr>
        <w:t xml:space="preserve"> </w:t>
      </w:r>
      <m:oMath>
        <m:r>
          <w:rPr>
            <w:rFonts w:ascii="Cambria Math" w:hAnsi="Cambria Math"/>
            <w:lang w:val="ka-GE"/>
          </w:rPr>
          <m:t>P=</m:t>
        </m:r>
        <m:d>
          <m:dPr>
            <m:ctrlPr>
              <w:rPr>
                <w:rFonts w:ascii="Cambria Math" w:hAnsi="Cambria Math"/>
                <w:i/>
                <w:lang w:val="ka-G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ka-G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ka-GE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  <w:lang w:val="ka-GE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  <w:lang w:val="ka-GE"/>
                    </w:rPr>
                    <m:t>0,2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ka-G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ka-GE"/>
                    </w:rPr>
                    <m:t>0,6</m:t>
                  </m:r>
                </m:e>
                <m:e>
                  <m:r>
                    <w:rPr>
                      <w:rFonts w:ascii="Cambria Math" w:hAnsi="Cambria Math"/>
                      <w:lang w:val="ka-GE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ka-G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ka-G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ka-GE"/>
                    </w:rPr>
                    <m:t>1</m:t>
                  </m:r>
                </m:e>
              </m:mr>
            </m:m>
          </m:e>
        </m:d>
      </m:oMath>
      <w:r>
        <w:rPr>
          <w:rFonts w:ascii="Sylfaen" w:eastAsiaTheme="minorEastAsia" w:hAnsi="Sylfaen"/>
          <w:lang w:val="ka-GE"/>
        </w:rPr>
        <w:t>.</w:t>
      </w:r>
      <w:r>
        <w:rPr>
          <w:rFonts w:ascii="Sylfaen" w:hAnsi="Sylfaen"/>
          <w:lang w:val="ka-GE"/>
        </w:rPr>
        <w:t xml:space="preserve">                                           </w:t>
      </w:r>
    </w:p>
    <w:p w:rsidR="003D3E22" w:rsidRDefault="003D3E22" w:rsidP="003D3E22">
      <w:pPr>
        <w:pStyle w:val="ListParagraph"/>
        <w:jc w:val="center"/>
        <w:rPr>
          <w:rFonts w:ascii="Sylfaen" w:hAnsi="Sylfaen"/>
          <w:lang w:val="ka-GE"/>
        </w:rPr>
      </w:pPr>
    </w:p>
    <w:p w:rsidR="003D3E22" w:rsidRDefault="003D3E22" w:rsidP="003D3E22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წარმოადგინეთ ეს მატრიცა კანონიკური ფორმით და იპოვეთ ფუნდამენტალური მატრიცა.                                                                                                                  4 ქ.</w:t>
      </w:r>
    </w:p>
    <w:p w:rsidR="003D3E22" w:rsidRDefault="003D3E22" w:rsidP="003D3E22">
      <w:pPr>
        <w:pStyle w:val="ListParagraph"/>
        <w:rPr>
          <w:rFonts w:ascii="Sylfaen" w:hAnsi="Sylfaen"/>
          <w:lang w:val="ka-GE"/>
        </w:rPr>
      </w:pPr>
    </w:p>
    <w:p w:rsidR="003D3E22" w:rsidRDefault="003D3E22" w:rsidP="003D3E22">
      <w:pPr>
        <w:pStyle w:val="ListParagraph"/>
        <w:numPr>
          <w:ilvl w:val="0"/>
          <w:numId w:val="1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მოცემულია მარკოვის ჯაჭვის მდგომარეობებს შორის გადასვლის მატრიცა</w:t>
      </w:r>
    </w:p>
    <w:p w:rsidR="003D3E22" w:rsidRDefault="003D3E22" w:rsidP="003D3E22">
      <w:pPr>
        <w:pStyle w:val="ListParagraph"/>
        <w:jc w:val="both"/>
        <w:rPr>
          <w:rFonts w:ascii="Sylfaen" w:hAnsi="Sylfaen"/>
        </w:rPr>
      </w:pPr>
    </w:p>
    <w:p w:rsidR="003D3E22" w:rsidRDefault="003D3E22" w:rsidP="003D3E22">
      <w:pPr>
        <w:pStyle w:val="ListParagraph"/>
        <w:jc w:val="center"/>
        <w:rPr>
          <w:rFonts w:ascii="Sylfaen" w:hAnsi="Sylfaen"/>
          <w:lang w:val="ka-GE"/>
        </w:rPr>
      </w:pPr>
      <m:oMath>
        <m:r>
          <w:rPr>
            <w:rFonts w:ascii="Cambria Math" w:hAnsi="Cambria Math"/>
            <w:lang w:val="ka-GE"/>
          </w:rPr>
          <m:t>P=</m:t>
        </m:r>
        <m:d>
          <m:dPr>
            <m:ctrlPr>
              <w:rPr>
                <w:rFonts w:ascii="Cambria Math" w:hAnsi="Cambria Math"/>
                <w:i/>
                <w:lang w:val="ka-G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ka-G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ka-G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ka-GE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  <w:lang w:val="ka-GE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ka-G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ka-GE"/>
                    </w:rPr>
                    <m:t>0,6</m:t>
                  </m:r>
                </m:e>
                <m:e>
                  <m:r>
                    <w:rPr>
                      <w:rFonts w:ascii="Cambria Math" w:hAnsi="Cambria Math"/>
                      <w:lang w:val="ka-GE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ka-GE"/>
                    </w:rPr>
                    <m:t>0,6</m:t>
                  </m:r>
                </m:e>
                <m:e>
                  <m:r>
                    <w:rPr>
                      <w:rFonts w:ascii="Cambria Math" w:hAnsi="Cambria Math"/>
                      <w:lang w:val="ka-GE"/>
                    </w:rPr>
                    <m:t>0,4</m:t>
                  </m:r>
                </m:e>
                <m:e>
                  <m:r>
                    <w:rPr>
                      <w:rFonts w:ascii="Cambria Math" w:hAnsi="Cambria Math"/>
                      <w:lang w:val="ka-GE"/>
                    </w:rPr>
                    <m:t>0</m:t>
                  </m:r>
                </m:e>
              </m:mr>
            </m:m>
          </m:e>
        </m:d>
      </m:oMath>
      <w:r>
        <w:rPr>
          <w:rFonts w:ascii="Sylfaen" w:hAnsi="Sylfaen"/>
          <w:lang w:val="ka-GE"/>
        </w:rPr>
        <w:tab/>
      </w:r>
      <w:r>
        <w:rPr>
          <w:rFonts w:ascii="Sylfaen" w:hAnsi="Sylfaen"/>
        </w:rPr>
        <w:t>.</w:t>
      </w:r>
    </w:p>
    <w:p w:rsidR="003D3E22" w:rsidRDefault="003D3E22" w:rsidP="003D3E22">
      <w:pPr>
        <w:pStyle w:val="ListParagraph"/>
        <w:jc w:val="center"/>
        <w:rPr>
          <w:rFonts w:ascii="Sylfaen" w:hAnsi="Sylfaen"/>
          <w:lang w:val="ka-GE"/>
        </w:rPr>
      </w:pPr>
    </w:p>
    <w:p w:rsidR="003D3E22" w:rsidRDefault="003D3E22" w:rsidP="003D3E22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იპოვეთ სტაციონარული (ფინალური) განაწილება.                                       4 ქ.</w:t>
      </w:r>
    </w:p>
    <w:p w:rsidR="003D3E22" w:rsidRDefault="003D3E22" w:rsidP="003D3E22">
      <w:pPr>
        <w:pStyle w:val="ListParagraph"/>
        <w:rPr>
          <w:rFonts w:ascii="Sylfaen" w:hAnsi="Sylfaen"/>
        </w:rPr>
      </w:pPr>
    </w:p>
    <w:p w:rsidR="007771AD" w:rsidRDefault="007771AD" w:rsidP="003D3E22">
      <w:pPr>
        <w:pStyle w:val="ListParagraph"/>
        <w:rPr>
          <w:rFonts w:ascii="Sylfaen" w:hAnsi="Sylfaen"/>
        </w:rPr>
      </w:pPr>
    </w:p>
    <w:p w:rsidR="007771AD" w:rsidRDefault="007771AD" w:rsidP="003D3E22">
      <w:pPr>
        <w:pStyle w:val="ListParagraph"/>
        <w:rPr>
          <w:rFonts w:ascii="Sylfaen" w:hAnsi="Sylfaen"/>
        </w:rPr>
      </w:pPr>
    </w:p>
    <w:p w:rsidR="007771AD" w:rsidRDefault="007771AD" w:rsidP="003D3E22">
      <w:pPr>
        <w:pStyle w:val="ListParagraph"/>
        <w:rPr>
          <w:rFonts w:ascii="Sylfaen" w:hAnsi="Sylfaen"/>
        </w:rPr>
      </w:pPr>
    </w:p>
    <w:p w:rsidR="007771AD" w:rsidRDefault="007771AD" w:rsidP="003D3E22">
      <w:pPr>
        <w:pStyle w:val="ListParagraph"/>
        <w:rPr>
          <w:rFonts w:ascii="Sylfaen" w:hAnsi="Sylfaen"/>
        </w:rPr>
      </w:pPr>
    </w:p>
    <w:p w:rsidR="007771AD" w:rsidRDefault="007771AD" w:rsidP="003D3E22">
      <w:pPr>
        <w:pStyle w:val="ListParagraph"/>
        <w:rPr>
          <w:rFonts w:ascii="Sylfaen" w:hAnsi="Sylfaen"/>
        </w:rPr>
      </w:pPr>
    </w:p>
    <w:p w:rsidR="007771AD" w:rsidRPr="007771AD" w:rsidRDefault="007771AD" w:rsidP="003D3E22">
      <w:pPr>
        <w:pStyle w:val="ListParagraph"/>
        <w:rPr>
          <w:rFonts w:ascii="Sylfaen" w:hAnsi="Sylfaen"/>
        </w:rPr>
      </w:pPr>
    </w:p>
    <w:p w:rsidR="007771AD" w:rsidRDefault="007771AD" w:rsidP="007771AD">
      <w:pPr>
        <w:pStyle w:val="ListParagraph"/>
        <w:jc w:val="center"/>
        <w:rPr>
          <w:rFonts w:ascii="Sylfaen" w:hAnsi="Sylfaen" w:cs="Sylfaen"/>
        </w:rPr>
      </w:pPr>
      <w:r>
        <w:rPr>
          <w:rFonts w:ascii="Sylfaen" w:hAnsi="Sylfaen" w:cs="Sylfaen"/>
          <w:lang w:val="ka-GE"/>
        </w:rPr>
        <w:lastRenderedPageBreak/>
        <w:t>საკონტროლო 2</w:t>
      </w:r>
    </w:p>
    <w:p w:rsidR="007771AD" w:rsidRPr="007771AD" w:rsidRDefault="007771AD" w:rsidP="007771AD">
      <w:pPr>
        <w:pStyle w:val="ListParagraph"/>
        <w:jc w:val="center"/>
        <w:rPr>
          <w:rFonts w:ascii="Sylfaen" w:hAnsi="Sylfaen"/>
        </w:rPr>
      </w:pPr>
    </w:p>
    <w:p w:rsidR="007771AD" w:rsidRDefault="007771AD" w:rsidP="007771AD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მოცემულია </w:t>
      </w:r>
      <w:r>
        <w:rPr>
          <w:rFonts w:ascii="Sylfaen" w:hAnsi="Sylfaen" w:cs="Sylfaen"/>
          <w:lang w:val="ka-GE"/>
        </w:rPr>
        <w:t xml:space="preserve"> მარკოვის ჯაჭვის მდგომარეობებს შორის ერთ ბიჯზე გადასვლის ალბათობების მატრიცა</w:t>
      </w:r>
    </w:p>
    <w:p w:rsidR="007771AD" w:rsidRDefault="007771AD" w:rsidP="007771AD">
      <w:pPr>
        <w:pStyle w:val="ListParagraph"/>
        <w:jc w:val="center"/>
        <w:rPr>
          <w:rFonts w:ascii="Sylfaen" w:hAnsi="Sylfaen"/>
        </w:rPr>
      </w:pPr>
      <m:oMath>
        <m:r>
          <w:rPr>
            <w:rFonts w:ascii="Cambria Math" w:hAnsi="Cambria Math" w:cs="Sylfaen"/>
          </w:rPr>
          <m:t>P</m:t>
        </m:r>
        <m:r>
          <w:rPr>
            <w:rFonts w:ascii="Cambria Math" w:hAnsi="Cambria Math" w:cs="Sylfaen"/>
            <w:lang w:val="ka-GE"/>
          </w:rPr>
          <m:t>=</m:t>
        </m:r>
        <m:d>
          <m:dPr>
            <m:ctrlPr>
              <w:rPr>
                <w:rFonts w:ascii="Cambria Math" w:eastAsiaTheme="minorEastAsia" w:hAnsi="Cambria Math" w:cs="Sylfaen"/>
                <w:i/>
                <w:lang w:val="ka-GE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ylfaen"/>
                    <w:i/>
                    <w:lang w:val="ka-GE" w:eastAsia="ru-RU"/>
                  </w:rPr>
                </m:ctrlPr>
              </m:mPr>
              <m:mr>
                <m:e>
                  <m:r>
                    <w:rPr>
                      <w:rFonts w:ascii="Cambria Math" w:hAnsi="Cambria Math" w:cs="Sylfaen"/>
                      <w:lang w:val="ka-GE"/>
                    </w:rPr>
                    <m:t>0,3</m:t>
                  </m:r>
                </m:e>
                <m:e>
                  <m:r>
                    <w:rPr>
                      <w:rFonts w:ascii="Cambria Math" w:hAnsi="Cambria Math" w:cs="Sylfaen"/>
                      <w:lang w:val="ka-GE"/>
                    </w:rPr>
                    <m:t>0,2</m:t>
                  </m:r>
                </m:e>
                <m:e>
                  <m:r>
                    <w:rPr>
                      <w:rFonts w:ascii="Cambria Math" w:hAnsi="Cambria Math" w:cs="Sylfaen"/>
                      <w:lang w:val="ka-GE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hAnsi="Cambria Math" w:cs="Sylfaen"/>
                      <w:lang w:val="ka-GE"/>
                    </w:rPr>
                    <m:t>0,2</m:t>
                  </m:r>
                </m:e>
                <m:e>
                  <m:r>
                    <w:rPr>
                      <w:rFonts w:ascii="Cambria Math" w:hAnsi="Cambria Math" w:cs="Sylfaen"/>
                      <w:lang w:val="ka-GE"/>
                    </w:rPr>
                    <m:t>0,5</m:t>
                  </m:r>
                </m:e>
                <m:e>
                  <m:r>
                    <w:rPr>
                      <w:rFonts w:ascii="Cambria Math" w:hAnsi="Cambria Math" w:cs="Sylfaen"/>
                      <w:lang w:val="ka-GE"/>
                    </w:rPr>
                    <m:t>0,3</m:t>
                  </m:r>
                </m:e>
              </m:mr>
              <m:mr>
                <m:e>
                  <m:r>
                    <w:rPr>
                      <w:rFonts w:ascii="Cambria Math" w:hAnsi="Cambria Math" w:cs="Sylfaen"/>
                      <w:lang w:val="ka-GE"/>
                    </w:rPr>
                    <m:t>0,5</m:t>
                  </m:r>
                </m:e>
                <m:e>
                  <m:r>
                    <w:rPr>
                      <w:rFonts w:ascii="Cambria Math" w:hAnsi="Cambria Math" w:cs="Sylfaen"/>
                      <w:lang w:val="ka-GE"/>
                    </w:rPr>
                    <m:t>0,3</m:t>
                  </m:r>
                </m:e>
                <m:e>
                  <m:r>
                    <w:rPr>
                      <w:rFonts w:ascii="Cambria Math" w:hAnsi="Cambria Math" w:cs="Sylfaen"/>
                      <w:lang w:val="ka-GE"/>
                    </w:rPr>
                    <m:t>0,2</m:t>
                  </m:r>
                </m:e>
              </m:mr>
            </m:m>
          </m:e>
        </m:d>
      </m:oMath>
      <w:r>
        <w:rPr>
          <w:rFonts w:ascii="Sylfaen" w:hAnsi="Sylfaen"/>
        </w:rPr>
        <w:t>.</w:t>
      </w:r>
    </w:p>
    <w:p w:rsidR="007771AD" w:rsidRDefault="007771AD" w:rsidP="007771AD">
      <w:pPr>
        <w:pStyle w:val="ListParagraph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ა) როგორი სახისაა ჯაჭვი ?                                                                                      1 ქ</w:t>
      </w:r>
    </w:p>
    <w:p w:rsidR="007771AD" w:rsidRDefault="007771AD" w:rsidP="007771AD">
      <w:pPr>
        <w:pStyle w:val="ListParagraph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ბ) იპოვე ფუნდამენტალური მატრიცა;                                                                    3 ქ</w:t>
      </w:r>
    </w:p>
    <w:p w:rsidR="007771AD" w:rsidRDefault="007771AD" w:rsidP="007771AD">
      <w:pPr>
        <w:pStyle w:val="ListParagraph"/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 xml:space="preserve">გ) თუ ჯაჭვი შებრუნებადია, იპოვე შებრუნებული ჯაჭვის </w:t>
      </w:r>
      <w:r>
        <w:rPr>
          <w:rFonts w:ascii="Sylfaen" w:hAnsi="Sylfaen" w:cs="Sylfaen"/>
          <w:lang w:val="ka-GE"/>
        </w:rPr>
        <w:t>მდგომარეობებს შორის ერთ ბიჯზე გადასვლის ალბათობების მატრიცა;                                                   3ქ</w:t>
      </w:r>
    </w:p>
    <w:p w:rsidR="007771AD" w:rsidRDefault="007771AD" w:rsidP="007771AD">
      <w:pPr>
        <w:pStyle w:val="ListParagraph"/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დ) გამოიკვლიე მდგომარეობებისა და ჯაჭვის პერიოდულობა.                          3ქ</w:t>
      </w:r>
    </w:p>
    <w:p w:rsidR="007771AD" w:rsidRDefault="007771AD" w:rsidP="007771AD">
      <w:pPr>
        <w:pStyle w:val="ListParagrap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 </w:t>
      </w:r>
    </w:p>
    <w:p w:rsidR="007771AD" w:rsidRDefault="007771AD" w:rsidP="007771AD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მოცემულია </w:t>
      </w:r>
      <w:r>
        <w:rPr>
          <w:rFonts w:ascii="Sylfaen" w:hAnsi="Sylfaen" w:cs="Sylfaen"/>
          <w:lang w:val="ka-GE"/>
        </w:rPr>
        <w:t xml:space="preserve"> მარკოვის ჯაჭვის მდგომარეობებს შორის ერთ ბიჯზე გადასვლის ალბათობების მატრიცა</w:t>
      </w:r>
    </w:p>
    <w:p w:rsidR="007771AD" w:rsidRDefault="007771AD" w:rsidP="007771AD">
      <w:pPr>
        <w:pStyle w:val="ListParagraph"/>
        <w:jc w:val="center"/>
        <w:rPr>
          <w:rFonts w:ascii="Sylfaen" w:hAnsi="Sylfaen"/>
          <w:lang w:val="ka-GE"/>
        </w:rPr>
      </w:pPr>
      <m:oMath>
        <m:r>
          <w:rPr>
            <w:rFonts w:ascii="Cambria Math" w:hAnsi="Cambria Math" w:cs="Sylfaen"/>
          </w:rPr>
          <m:t>P</m:t>
        </m:r>
        <m:r>
          <w:rPr>
            <w:rFonts w:ascii="Cambria Math" w:hAnsi="Cambria Math" w:cs="Sylfaen"/>
            <w:lang w:val="ka-GE"/>
          </w:rPr>
          <m:t>=</m:t>
        </m:r>
        <m:d>
          <m:dPr>
            <m:ctrlPr>
              <w:rPr>
                <w:rFonts w:ascii="Cambria Math" w:eastAsiaTheme="minorEastAsia" w:hAnsi="Cambria Math" w:cs="Sylfaen"/>
                <w:i/>
                <w:lang w:val="ka-GE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ylfaen"/>
                    <w:i/>
                    <w:lang w:val="ka-GE"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ylfaen"/>
                          <w:i/>
                          <w:lang w:val="ka-GE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ylfaen"/>
                            <w:lang w:val="ka-GE"/>
                          </w:rPr>
                          <m:t>0,4</m:t>
                        </m:r>
                      </m:e>
                      <m:e>
                        <m:r>
                          <w:rPr>
                            <w:rFonts w:ascii="Cambria Math" w:hAnsi="Cambria Math" w:cs="Sylfaen"/>
                            <w:lang w:val="ka-GE"/>
                          </w:rPr>
                          <m:t>0,4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Sylfaen"/>
                                <w:i/>
                                <w:lang w:val="ka-GE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Sylfaen"/>
                                  <w:lang w:val="ka-GE"/>
                                </w:rPr>
                                <m:t>0,5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Sylfaen"/>
                                  <w:lang w:val="ka-G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Sylfaen"/>
                                  <w:lang w:val="ka-GE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Sylfaen"/>
                                <w:i/>
                                <w:lang w:val="ka-GE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Sylfaen"/>
                                  <w:lang w:val="ka-G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Sylfaen"/>
                                  <w:lang w:val="ka-G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Sylfaen"/>
                                  <w:lang w:val="ka-GE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ylfaen"/>
                          <w:i/>
                          <w:lang w:val="ka-GE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ylfaen"/>
                            <w:lang w:val="ka-GE"/>
                          </w:rPr>
                          <m:t>0,2</m:t>
                        </m:r>
                      </m:e>
                      <m:e>
                        <m:r>
                          <w:rPr>
                            <w:rFonts w:ascii="Cambria Math" w:hAnsi="Cambria Math" w:cs="Sylfaen"/>
                            <w:lang w:val="ka-GE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Sylfaen"/>
                                <w:i/>
                                <w:lang w:val="ka-GE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Sylfaen"/>
                                  <w:lang w:val="ka-GE"/>
                                </w:rPr>
                                <m:t>0,2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Sylfaen"/>
                                  <w:lang w:val="ka-GE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Sylfaen"/>
                                  <w:lang w:val="ka-GE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Sylfaen"/>
                                <w:i/>
                                <w:lang w:val="ka-GE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Sylfaen"/>
                                  <w:lang w:val="ka-GE"/>
                                </w:rPr>
                                <m:t>0,3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Sylfaen"/>
                                  <w:lang w:val="ka-G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Sylfaen"/>
                                  <w:lang w:val="ka-GE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Sylfaen" w:hAnsi="Sylfaen"/>
        </w:rPr>
        <w:t>.</w:t>
      </w:r>
    </w:p>
    <w:p w:rsidR="007771AD" w:rsidRDefault="007771AD" w:rsidP="007771AD">
      <w:pPr>
        <w:pStyle w:val="ListParagraph"/>
        <w:jc w:val="center"/>
        <w:rPr>
          <w:rFonts w:ascii="Sylfaen" w:hAnsi="Sylfaen"/>
          <w:i/>
          <w:lang w:val="ka-GE"/>
        </w:rPr>
      </w:pPr>
    </w:p>
    <w:p w:rsidR="007771AD" w:rsidRDefault="007771AD" w:rsidP="007771AD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იპოვე მეორე მდგომარეობიდან  მესამე მდგომარეობაში შთანთქმის ალბათობა.    5ქ</w:t>
      </w:r>
    </w:p>
    <w:p w:rsidR="007771AD" w:rsidRDefault="007771AD" w:rsidP="007771AD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</w:p>
    <w:p w:rsidR="007771AD" w:rsidRDefault="007771AD" w:rsidP="007771AD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მოცემულია </w:t>
      </w:r>
      <w:r>
        <w:rPr>
          <w:rFonts w:ascii="Sylfaen" w:hAnsi="Sylfaen" w:cs="Sylfaen"/>
          <w:lang w:val="ka-GE"/>
        </w:rPr>
        <w:t xml:space="preserve"> მარკოვის ჯაჭვის მდგომარეობებს შორის ერთ ბიჯზე გადასვლის ალბათობების მატრიცა</w:t>
      </w:r>
    </w:p>
    <w:p w:rsidR="007771AD" w:rsidRDefault="007771AD" w:rsidP="007771AD">
      <w:pPr>
        <w:pStyle w:val="ListParagraph"/>
        <w:jc w:val="center"/>
        <w:rPr>
          <w:rFonts w:ascii="Sylfaen" w:hAnsi="Sylfaen"/>
          <w:lang w:val="ka-GE"/>
        </w:rPr>
      </w:pPr>
      <m:oMath>
        <m:r>
          <w:rPr>
            <w:rFonts w:ascii="Cambria Math" w:hAnsi="Cambria Math" w:cs="Sylfaen"/>
          </w:rPr>
          <m:t>P</m:t>
        </m:r>
        <m:r>
          <w:rPr>
            <w:rFonts w:ascii="Cambria Math" w:hAnsi="Cambria Math" w:cs="Sylfaen"/>
            <w:lang w:val="ka-GE"/>
          </w:rPr>
          <m:t>=</m:t>
        </m:r>
        <m:d>
          <m:dPr>
            <m:ctrlPr>
              <w:rPr>
                <w:rFonts w:ascii="Cambria Math" w:eastAsiaTheme="minorEastAsia" w:hAnsi="Cambria Math" w:cs="Sylfaen"/>
                <w:i/>
                <w:lang w:val="ka-GE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ylfaen"/>
                    <w:i/>
                    <w:lang w:val="ka-GE" w:eastAsia="ru-RU"/>
                  </w:rPr>
                </m:ctrlPr>
              </m:mPr>
              <m:mr>
                <m:e>
                  <m:r>
                    <w:rPr>
                      <w:rFonts w:ascii="Cambria Math" w:hAnsi="Cambria Math" w:cs="Sylfaen"/>
                      <w:lang w:val="ka-GE"/>
                    </w:rPr>
                    <m:t>0,1</m:t>
                  </m:r>
                </m:e>
                <m:e>
                  <m:r>
                    <w:rPr>
                      <w:rFonts w:ascii="Cambria Math" w:hAnsi="Cambria Math" w:cs="Sylfaen"/>
                      <w:lang w:val="ka-GE"/>
                    </w:rPr>
                    <m:t>0,3</m:t>
                  </m:r>
                </m:e>
                <m:e>
                  <m:r>
                    <w:rPr>
                      <w:rFonts w:ascii="Cambria Math" w:hAnsi="Cambria Math" w:cs="Sylfaen"/>
                      <w:lang w:val="ka-GE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hAnsi="Cambria Math" w:cs="Sylfaen"/>
                      <w:lang w:val="ka-GE"/>
                    </w:rPr>
                    <m:t>0,2</m:t>
                  </m:r>
                </m:e>
                <m:e>
                  <m:r>
                    <w:rPr>
                      <w:rFonts w:ascii="Cambria Math" w:hAnsi="Cambria Math" w:cs="Sylfaen"/>
                      <w:lang w:val="ka-GE"/>
                    </w:rPr>
                    <m:t>0,3</m:t>
                  </m:r>
                </m:e>
                <m:e>
                  <m:r>
                    <w:rPr>
                      <w:rFonts w:ascii="Cambria Math" w:hAnsi="Cambria Math" w:cs="Sylfaen"/>
                      <w:lang w:val="ka-GE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hAnsi="Cambria Math" w:cs="Sylfaen"/>
                      <w:lang w:val="ka-GE"/>
                    </w:rPr>
                    <m:t>0,4</m:t>
                  </m:r>
                </m:e>
                <m:e>
                  <m:r>
                    <w:rPr>
                      <w:rFonts w:ascii="Cambria Math" w:hAnsi="Cambria Math" w:cs="Sylfaen"/>
                      <w:lang w:val="ka-GE"/>
                    </w:rPr>
                    <m:t>0,3</m:t>
                  </m:r>
                </m:e>
                <m:e>
                  <m:r>
                    <w:rPr>
                      <w:rFonts w:ascii="Cambria Math" w:hAnsi="Cambria Math" w:cs="Sylfaen"/>
                      <w:lang w:val="ka-GE"/>
                    </w:rPr>
                    <m:t>0,5</m:t>
                  </m:r>
                </m:e>
              </m:mr>
            </m:m>
          </m:e>
        </m:d>
      </m:oMath>
      <w:r>
        <w:rPr>
          <w:rFonts w:ascii="Sylfaen" w:hAnsi="Sylfaen"/>
        </w:rPr>
        <w:t>.</w:t>
      </w:r>
      <w:r>
        <w:rPr>
          <w:rFonts w:ascii="Sylfaen" w:hAnsi="Sylfaen"/>
          <w:lang w:val="ka-GE"/>
        </w:rPr>
        <w:t xml:space="preserve">  </w:t>
      </w:r>
    </w:p>
    <w:p w:rsidR="007771AD" w:rsidRDefault="007771AD" w:rsidP="007771AD">
      <w:pPr>
        <w:pStyle w:val="ListParagraph"/>
        <w:jc w:val="center"/>
        <w:rPr>
          <w:rFonts w:ascii="Sylfaen" w:hAnsi="Sylfaen"/>
          <w:i/>
          <w:lang w:val="ka-GE"/>
        </w:rPr>
      </w:pPr>
    </w:p>
    <w:p w:rsidR="007771AD" w:rsidRDefault="007771AD" w:rsidP="007771AD">
      <w:pPr>
        <w:pStyle w:val="ListParagraph"/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თუ შესაძლებელია მოახდინე </w:t>
      </w:r>
      <w:r>
        <w:rPr>
          <w:rFonts w:ascii="Sylfaen" w:hAnsi="Sylfaen" w:cs="Sylfaen"/>
          <w:lang w:val="ka-GE"/>
        </w:rPr>
        <w:t xml:space="preserve"> ჯაჭვის მდგომარეობების გამსხვილება და იპოვე გამსხვილებული ჯაჭვის მდგომარეობებს შორის ერთ ბიჯზე გადასვლის ალბათობების მატრიცა.                                                                                              5ქ </w:t>
      </w:r>
    </w:p>
    <w:p w:rsidR="007771AD" w:rsidRDefault="007771AD" w:rsidP="007771AD">
      <w:pPr>
        <w:pStyle w:val="ListParagraph"/>
        <w:jc w:val="both"/>
        <w:rPr>
          <w:rFonts w:ascii="Sylfaen" w:hAnsi="Sylfaen"/>
          <w:i/>
          <w:lang w:val="ka-GE"/>
        </w:rPr>
      </w:pPr>
      <w:r>
        <w:rPr>
          <w:rFonts w:ascii="Sylfaen" w:hAnsi="Sylfaen"/>
          <w:i/>
          <w:lang w:val="ka-GE"/>
        </w:rPr>
        <w:t xml:space="preserve"> </w:t>
      </w:r>
    </w:p>
    <w:p w:rsidR="007771AD" w:rsidRDefault="007771AD" w:rsidP="007771AD">
      <w:pPr>
        <w:pStyle w:val="ListParagraph"/>
        <w:jc w:val="both"/>
        <w:rPr>
          <w:rFonts w:ascii="Sylfaen" w:hAnsi="Sylfaen"/>
        </w:rPr>
      </w:pPr>
    </w:p>
    <w:p w:rsidR="007771AD" w:rsidRDefault="007771AD" w:rsidP="007771AD">
      <w:pPr>
        <w:pStyle w:val="ListParagraph"/>
        <w:rPr>
          <w:rFonts w:ascii="Sylfaen" w:hAnsi="Sylfaen"/>
          <w:color w:val="FF0000"/>
        </w:rPr>
      </w:pPr>
      <w:r>
        <w:rPr>
          <w:rFonts w:ascii="Sylfaen" w:hAnsi="Sylfaen"/>
          <w:color w:val="FF0000"/>
          <w:lang w:val="ka-GE"/>
        </w:rPr>
        <w:t xml:space="preserve"> </w:t>
      </w:r>
    </w:p>
    <w:p w:rsidR="000B0CB2" w:rsidRDefault="000B0CB2" w:rsidP="007771AD">
      <w:pPr>
        <w:pStyle w:val="ListParagraph"/>
        <w:rPr>
          <w:rFonts w:ascii="Sylfaen" w:hAnsi="Sylfaen"/>
          <w:color w:val="FF0000"/>
        </w:rPr>
      </w:pPr>
    </w:p>
    <w:p w:rsidR="000B0CB2" w:rsidRDefault="000B0CB2" w:rsidP="007771AD">
      <w:pPr>
        <w:pStyle w:val="ListParagraph"/>
        <w:rPr>
          <w:rFonts w:ascii="Sylfaen" w:hAnsi="Sylfaen"/>
          <w:color w:val="FF0000"/>
        </w:rPr>
      </w:pPr>
    </w:p>
    <w:p w:rsidR="000B0CB2" w:rsidRDefault="000B0CB2" w:rsidP="007771AD">
      <w:pPr>
        <w:pStyle w:val="ListParagraph"/>
        <w:rPr>
          <w:rFonts w:ascii="Sylfaen" w:hAnsi="Sylfaen"/>
          <w:color w:val="FF0000"/>
        </w:rPr>
      </w:pPr>
    </w:p>
    <w:p w:rsidR="000B0CB2" w:rsidRDefault="000B0CB2" w:rsidP="007771AD">
      <w:pPr>
        <w:pStyle w:val="ListParagraph"/>
        <w:rPr>
          <w:rFonts w:ascii="Sylfaen" w:hAnsi="Sylfaen"/>
          <w:color w:val="FF0000"/>
        </w:rPr>
      </w:pPr>
    </w:p>
    <w:p w:rsidR="000B0CB2" w:rsidRDefault="000B0CB2" w:rsidP="007771AD">
      <w:pPr>
        <w:pStyle w:val="ListParagraph"/>
        <w:rPr>
          <w:rFonts w:ascii="Sylfaen" w:hAnsi="Sylfaen"/>
          <w:color w:val="FF0000"/>
        </w:rPr>
      </w:pPr>
    </w:p>
    <w:p w:rsidR="000B0CB2" w:rsidRDefault="000B0CB2" w:rsidP="007771AD">
      <w:pPr>
        <w:pStyle w:val="ListParagraph"/>
        <w:rPr>
          <w:rFonts w:ascii="Sylfaen" w:hAnsi="Sylfaen"/>
          <w:color w:val="FF0000"/>
        </w:rPr>
      </w:pPr>
    </w:p>
    <w:p w:rsidR="000B0CB2" w:rsidRDefault="000B0CB2" w:rsidP="007771AD">
      <w:pPr>
        <w:pStyle w:val="ListParagraph"/>
        <w:rPr>
          <w:rFonts w:ascii="Sylfaen" w:hAnsi="Sylfaen"/>
          <w:color w:val="FF0000"/>
        </w:rPr>
      </w:pPr>
    </w:p>
    <w:p w:rsidR="000B0CB2" w:rsidRPr="000B0CB2" w:rsidRDefault="000B0CB2" w:rsidP="007771AD">
      <w:pPr>
        <w:pStyle w:val="ListParagraph"/>
        <w:rPr>
          <w:rFonts w:ascii="Sylfaen" w:hAnsi="Sylfaen"/>
        </w:rPr>
      </w:pPr>
      <w:bookmarkStart w:id="0" w:name="_GoBack"/>
      <w:bookmarkEnd w:id="0"/>
    </w:p>
    <w:p w:rsidR="000B0CB2" w:rsidRDefault="000B0CB2" w:rsidP="000B0CB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გამოცდა:  დისკრეტული სისტემების ქცევის მოდელები</w:t>
      </w:r>
    </w:p>
    <w:p w:rsidR="000B0CB2" w:rsidRDefault="000B0CB2" w:rsidP="000B0CB2">
      <w:pPr>
        <w:jc w:val="center"/>
        <w:rPr>
          <w:rFonts w:ascii="Sylfaen" w:hAnsi="Sylfaen"/>
          <w:lang w:val="ka-GE"/>
        </w:rPr>
      </w:pPr>
    </w:p>
    <w:p w:rsidR="000B0CB2" w:rsidRDefault="000B0CB2" w:rsidP="000B0CB2">
      <w:pPr>
        <w:jc w:val="center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ბილეთი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N</w:t>
      </w:r>
    </w:p>
    <w:p w:rsidR="000B0CB2" w:rsidRDefault="000B0CB2" w:rsidP="000B0CB2">
      <w:pPr>
        <w:pStyle w:val="ListParagraph"/>
        <w:numPr>
          <w:ilvl w:val="0"/>
          <w:numId w:val="3"/>
        </w:numPr>
        <w:tabs>
          <w:tab w:val="left" w:pos="1845"/>
        </w:tabs>
        <w:jc w:val="both"/>
        <w:rPr>
          <w:rFonts w:ascii="Sylfaen" w:hAnsi="Sylfaen"/>
          <w:sz w:val="24"/>
          <w:szCs w:val="24"/>
        </w:rPr>
      </w:pPr>
      <w:r w:rsidRPr="000B6566">
        <w:rPr>
          <w:rFonts w:ascii="Sylfaen" w:hAnsi="Sylfaen"/>
          <w:sz w:val="24"/>
          <w:szCs w:val="24"/>
          <w:lang w:val="ka-GE"/>
        </w:rPr>
        <w:t xml:space="preserve">მოცემულია  მარკოვის ჯაჭვის მდგომარეობებს შორის ერთ ბიჯზე გადასვლის ალბათობათა მატრიცა </w:t>
      </w:r>
    </w:p>
    <w:p w:rsidR="000B0CB2" w:rsidRPr="009C1414" w:rsidRDefault="000B0CB2" w:rsidP="000B0CB2">
      <w:pPr>
        <w:spacing w:line="240" w:lineRule="auto"/>
        <w:ind w:left="720"/>
        <w:jc w:val="center"/>
        <w:rPr>
          <w:rFonts w:ascii="Sylfaen" w:hAnsi="Sylfaen"/>
          <w:i/>
          <w:sz w:val="24"/>
          <w:szCs w:val="24"/>
          <w:lang w:val="ka-GE"/>
        </w:rPr>
      </w:pPr>
      <w:r w:rsidRPr="001D6599">
        <w:rPr>
          <w:rFonts w:ascii="AcadMtavr" w:hAnsi="AcadMtavr"/>
          <w:sz w:val="24"/>
          <w:szCs w:val="24"/>
          <w:lang w:val="de-DE"/>
        </w:rPr>
        <w:tab/>
      </w:r>
      <m:oMath>
        <m:r>
          <w:rPr>
            <w:rFonts w:ascii="Cambria Math" w:hAnsi="Cambria Math"/>
            <w:sz w:val="24"/>
            <w:szCs w:val="24"/>
            <w:lang w:val="ka-GE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0,1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0,9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0,5</m:t>
                  </m:r>
                </m:e>
              </m:mr>
            </m:m>
          </m:e>
        </m:d>
      </m:oMath>
      <w:r>
        <w:rPr>
          <w:rFonts w:ascii="Sylfaen" w:eastAsiaTheme="minorEastAsia" w:hAnsi="Sylfaen"/>
          <w:lang w:val="ka-GE"/>
        </w:rPr>
        <w:t>.</w:t>
      </w:r>
      <w:r w:rsidRPr="001D6599">
        <w:rPr>
          <w:rFonts w:ascii="AcadMtavr" w:hAnsi="AcadMtavr"/>
          <w:sz w:val="24"/>
          <w:szCs w:val="24"/>
          <w:lang w:val="de-DE"/>
        </w:rPr>
        <w:t xml:space="preserve"> </w:t>
      </w:r>
    </w:p>
    <w:p w:rsidR="000B0CB2" w:rsidRDefault="000B0CB2" w:rsidP="000B0CB2">
      <w:pPr>
        <w:pStyle w:val="ListParagraph"/>
        <w:tabs>
          <w:tab w:val="left" w:pos="851"/>
        </w:tabs>
        <w:ind w:left="786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ა) </w:t>
      </w:r>
      <w:r w:rsidRPr="000B6566">
        <w:rPr>
          <w:rFonts w:ascii="Sylfaen" w:hAnsi="Sylfaen"/>
          <w:sz w:val="24"/>
          <w:szCs w:val="24"/>
          <w:lang w:val="ka-GE"/>
        </w:rPr>
        <w:t>განსაზღვრეთ მდგომარეობათა რაოდენობა და ააგეთ შესაბამისი გრაფი</w:t>
      </w:r>
      <w:r>
        <w:rPr>
          <w:rFonts w:ascii="Sylfaen" w:hAnsi="Sylfaen"/>
          <w:sz w:val="24"/>
          <w:szCs w:val="24"/>
          <w:lang w:val="ka-GE"/>
        </w:rPr>
        <w:t>.   2ქ</w:t>
      </w:r>
    </w:p>
    <w:p w:rsidR="000B0CB2" w:rsidRDefault="000B0CB2" w:rsidP="000B0CB2">
      <w:pPr>
        <w:pStyle w:val="ListParagraph"/>
        <w:tabs>
          <w:tab w:val="left" w:pos="851"/>
        </w:tabs>
        <w:ind w:left="786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ბ) </w:t>
      </w:r>
      <w:r w:rsidRPr="000B6566">
        <w:rPr>
          <w:rFonts w:ascii="Sylfaen" w:hAnsi="Sylfaen"/>
          <w:sz w:val="24"/>
          <w:szCs w:val="24"/>
          <w:lang w:val="ka-GE"/>
        </w:rPr>
        <w:t xml:space="preserve">იპოვეთ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ka-GE"/>
              </w:rPr>
              <m:t>31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ka-GE"/>
              </w:rPr>
              <m:t>(2)</m:t>
            </m:r>
          </m:sup>
        </m:sSubSup>
      </m:oMath>
      <w:r>
        <w:rPr>
          <w:rFonts w:ascii="Sylfaen" w:eastAsiaTheme="minorEastAsia" w:hAnsi="Sylfaen"/>
          <w:sz w:val="24"/>
          <w:szCs w:val="24"/>
          <w:lang w:val="ka-GE"/>
        </w:rPr>
        <w:t>.</w:t>
      </w:r>
      <w:r w:rsidRPr="000B6566">
        <w:rPr>
          <w:rFonts w:ascii="Sylfaen" w:hAnsi="Sylfaen"/>
          <w:sz w:val="24"/>
          <w:szCs w:val="24"/>
          <w:lang w:val="ka-GE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                                          2ქ</w:t>
      </w:r>
    </w:p>
    <w:p w:rsidR="000B0CB2" w:rsidRDefault="000B0CB2" w:rsidP="000B0CB2">
      <w:pPr>
        <w:pStyle w:val="ListParagraph"/>
        <w:tabs>
          <w:tab w:val="left" w:pos="851"/>
        </w:tabs>
        <w:ind w:left="786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გ) მოახდინეთ მდგომარეობათა კლასიფიკაცია.                                                    5ქ</w:t>
      </w:r>
    </w:p>
    <w:p w:rsidR="000B0CB2" w:rsidRDefault="000B0CB2" w:rsidP="000B0CB2">
      <w:pPr>
        <w:pStyle w:val="ListParagraph"/>
        <w:tabs>
          <w:tab w:val="left" w:pos="851"/>
        </w:tabs>
        <w:ind w:left="786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დ) როგორი სახისაა ჯაჭვი? პასუხი დაასაბუთეთ .                                              4ქ</w:t>
      </w:r>
    </w:p>
    <w:p w:rsidR="000B0CB2" w:rsidRDefault="000B0CB2" w:rsidP="000B0CB2">
      <w:pPr>
        <w:pStyle w:val="ListParagraph"/>
        <w:tabs>
          <w:tab w:val="left" w:pos="851"/>
        </w:tabs>
        <w:ind w:left="786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ე) იპოვეთ სტაციონალური განაწილება.                                                                 5ქ</w:t>
      </w:r>
    </w:p>
    <w:p w:rsidR="000B0CB2" w:rsidRDefault="000B0CB2" w:rsidP="000B0CB2">
      <w:pPr>
        <w:pStyle w:val="ListParagraph"/>
        <w:tabs>
          <w:tab w:val="left" w:pos="851"/>
        </w:tabs>
        <w:ind w:left="786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ვ) შებრუნებადია თუ არა ჯაჭვი?    თუ შებრუნებადია</w:t>
      </w:r>
      <w:r>
        <w:rPr>
          <w:rFonts w:ascii="Sylfaen" w:hAnsi="Sylfaen"/>
          <w:sz w:val="24"/>
          <w:szCs w:val="24"/>
        </w:rPr>
        <w:t>,</w:t>
      </w:r>
      <w:r>
        <w:rPr>
          <w:rFonts w:ascii="Sylfaen" w:hAnsi="Sylfaen"/>
          <w:sz w:val="24"/>
          <w:szCs w:val="24"/>
          <w:lang w:val="ka-GE"/>
        </w:rPr>
        <w:t xml:space="preserve"> იპოვეთ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p</m:t>
            </m:r>
          </m:e>
        </m:acc>
      </m:oMath>
      <w:r>
        <w:rPr>
          <w:rFonts w:ascii="Sylfaen" w:eastAsiaTheme="minorEastAsia" w:hAnsi="Sylfaen"/>
          <w:sz w:val="24"/>
          <w:szCs w:val="24"/>
        </w:rPr>
        <w:t>.                    7</w:t>
      </w:r>
      <w:r>
        <w:rPr>
          <w:rFonts w:ascii="Sylfaen" w:eastAsiaTheme="minorEastAsia" w:hAnsi="Sylfaen"/>
          <w:sz w:val="24"/>
          <w:szCs w:val="24"/>
          <w:lang w:val="ka-GE"/>
        </w:rPr>
        <w:t>ქ</w:t>
      </w:r>
    </w:p>
    <w:p w:rsidR="000B0CB2" w:rsidRPr="009B3611" w:rsidRDefault="000B0CB2" w:rsidP="000B0CB2">
      <w:pPr>
        <w:pStyle w:val="ListParagraph"/>
        <w:tabs>
          <w:tab w:val="left" w:pos="851"/>
        </w:tabs>
        <w:ind w:left="786"/>
        <w:rPr>
          <w:rFonts w:ascii="Sylfaen" w:hAnsi="Sylfaen"/>
          <w:sz w:val="24"/>
          <w:szCs w:val="24"/>
        </w:rPr>
      </w:pPr>
      <w:r>
        <w:rPr>
          <w:rFonts w:ascii="Sylfaen" w:eastAsiaTheme="minorEastAsia" w:hAnsi="Sylfaen"/>
          <w:sz w:val="24"/>
          <w:szCs w:val="24"/>
        </w:rPr>
        <w:t xml:space="preserve"> </w:t>
      </w:r>
    </w:p>
    <w:p w:rsidR="000B0CB2" w:rsidRDefault="000B0CB2" w:rsidP="000B0CB2">
      <w:pPr>
        <w:pStyle w:val="ListParagraph"/>
        <w:numPr>
          <w:ilvl w:val="0"/>
          <w:numId w:val="3"/>
        </w:numPr>
        <w:tabs>
          <w:tab w:val="left" w:pos="1845"/>
        </w:tabs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 </w:t>
      </w:r>
      <w:r w:rsidRPr="000B6566">
        <w:rPr>
          <w:rFonts w:ascii="Sylfaen" w:hAnsi="Sylfaen"/>
          <w:sz w:val="24"/>
          <w:szCs w:val="24"/>
          <w:lang w:val="ka-GE"/>
        </w:rPr>
        <w:t xml:space="preserve">მოცემულია  მარკოვის ჯაჭვის მდგომარეობებს შორის ერთ ბიჯზე გადასვლის ალბათობათა მატრიცა </w:t>
      </w:r>
    </w:p>
    <w:p w:rsidR="000B0CB2" w:rsidRPr="00B63A56" w:rsidRDefault="000B0CB2" w:rsidP="000B0CB2">
      <w:pPr>
        <w:pStyle w:val="ListParagraph"/>
        <w:tabs>
          <w:tab w:val="left" w:pos="851"/>
        </w:tabs>
        <w:ind w:left="786"/>
        <w:jc w:val="center"/>
        <w:rPr>
          <w:rFonts w:ascii="Sylfaen" w:eastAsiaTheme="minorEastAsia" w:hAnsi="Sylfaen"/>
          <w:sz w:val="24"/>
          <w:szCs w:val="24"/>
          <w:lang w:val="ka-GE"/>
        </w:rPr>
      </w:pPr>
      <m:oMath>
        <m:r>
          <w:rPr>
            <w:rFonts w:ascii="Cambria Math" w:hAnsi="Cambria Math"/>
            <w:sz w:val="24"/>
            <w:szCs w:val="24"/>
            <w:lang w:val="de-DE"/>
          </w:rPr>
          <m:t>P=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de-DE"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de-D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de-D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de-DE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de-D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de-D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de-D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de-DE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de-D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ascii="Sylfaen" w:eastAsiaTheme="minorEastAsia" w:hAnsi="Sylfaen"/>
          <w:sz w:val="24"/>
          <w:szCs w:val="24"/>
          <w:lang w:val="ka-GE"/>
        </w:rPr>
        <w:t>.</w:t>
      </w:r>
    </w:p>
    <w:p w:rsidR="000B0CB2" w:rsidRDefault="000B0CB2" w:rsidP="000B0CB2">
      <w:pPr>
        <w:pStyle w:val="ListParagraph"/>
        <w:tabs>
          <w:tab w:val="left" w:pos="851"/>
        </w:tabs>
        <w:ind w:left="786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იპოვეთ 3-ე მდგომარეობიდან 2-ე მდგომარეობაში შთანთქმის ალბათობა.   7ქ</w:t>
      </w:r>
    </w:p>
    <w:p w:rsidR="000B0CB2" w:rsidRDefault="000B0CB2" w:rsidP="000B0CB2">
      <w:pPr>
        <w:pStyle w:val="ListParagraph"/>
        <w:tabs>
          <w:tab w:val="left" w:pos="851"/>
        </w:tabs>
        <w:ind w:left="786"/>
        <w:rPr>
          <w:rFonts w:ascii="Sylfaen" w:eastAsiaTheme="minorEastAsia" w:hAnsi="Sylfaen"/>
          <w:sz w:val="24"/>
          <w:szCs w:val="24"/>
          <w:lang w:val="ka-GE"/>
        </w:rPr>
      </w:pPr>
    </w:p>
    <w:p w:rsidR="000B0CB2" w:rsidRDefault="000B0CB2" w:rsidP="000B0CB2">
      <w:pPr>
        <w:pStyle w:val="ListParagraph"/>
        <w:numPr>
          <w:ilvl w:val="0"/>
          <w:numId w:val="3"/>
        </w:numPr>
        <w:tabs>
          <w:tab w:val="left" w:pos="1845"/>
        </w:tabs>
        <w:jc w:val="both"/>
        <w:rPr>
          <w:rFonts w:ascii="Sylfaen" w:hAnsi="Sylfaen"/>
          <w:sz w:val="24"/>
          <w:szCs w:val="24"/>
        </w:rPr>
      </w:pPr>
      <w:r w:rsidRPr="000B6566">
        <w:rPr>
          <w:rFonts w:ascii="Sylfaen" w:hAnsi="Sylfaen"/>
          <w:sz w:val="24"/>
          <w:szCs w:val="24"/>
          <w:lang w:val="ka-GE"/>
        </w:rPr>
        <w:t xml:space="preserve">მოცემულია  მარკოვის ჯაჭვის მდგომარეობებს შორის ერთ ბიჯზე გადასვლის ალბათობათა მატრიცა </w:t>
      </w:r>
    </w:p>
    <w:p w:rsidR="000B0CB2" w:rsidRDefault="000B0CB2" w:rsidP="000B0CB2">
      <w:pPr>
        <w:pStyle w:val="ListParagraph"/>
        <w:tabs>
          <w:tab w:val="left" w:pos="851"/>
        </w:tabs>
        <w:jc w:val="center"/>
        <w:rPr>
          <w:rFonts w:ascii="Sylfaen" w:hAnsi="Sylfaen"/>
          <w:sz w:val="24"/>
          <w:szCs w:val="24"/>
          <w:lang w:val="ka-GE"/>
        </w:rPr>
      </w:pPr>
      <m:oMath>
        <m:r>
          <w:rPr>
            <w:rFonts w:ascii="Cambria Math" w:hAnsi="Cambria Math"/>
            <w:sz w:val="24"/>
            <w:szCs w:val="24"/>
            <w:lang w:val="ka-GE"/>
          </w:rPr>
          <m:t>P=</m:t>
        </m:r>
        <m:d>
          <m:dPr>
            <m:ctrlPr>
              <w:rPr>
                <w:rFonts w:ascii="Cambria Math" w:hAnsi="Cambria Math"/>
                <w:i/>
                <w:lang w:val="ka-G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ka-G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a-GE"/>
                    </w:rPr>
                    <m:t>1/2</m:t>
                  </m:r>
                </m:e>
              </m:mr>
            </m:m>
          </m:e>
        </m:d>
      </m:oMath>
      <w:r>
        <w:rPr>
          <w:rFonts w:ascii="Sylfaen" w:hAnsi="Sylfaen"/>
          <w:sz w:val="24"/>
          <w:szCs w:val="24"/>
          <w:lang w:val="ka-GE"/>
        </w:rPr>
        <w:t>.</w:t>
      </w:r>
    </w:p>
    <w:p w:rsidR="000B0CB2" w:rsidRDefault="000B0CB2" w:rsidP="000B0CB2">
      <w:pPr>
        <w:pStyle w:val="ListParagraph"/>
        <w:tabs>
          <w:tab w:val="left" w:pos="851"/>
        </w:tabs>
        <w:rPr>
          <w:rFonts w:ascii="Sylfaen" w:hAnsi="Sylfaen"/>
          <w:sz w:val="24"/>
          <w:szCs w:val="24"/>
          <w:lang w:val="ka-GE"/>
        </w:rPr>
      </w:pPr>
      <w:r w:rsidRPr="000B6566">
        <w:rPr>
          <w:rFonts w:ascii="Sylfaen" w:hAnsi="Sylfaen"/>
          <w:sz w:val="24"/>
          <w:szCs w:val="24"/>
          <w:lang w:val="ka-GE"/>
        </w:rPr>
        <w:t xml:space="preserve">განსაზღვრეთ სხვადასხვა მდგომარეობათა პერიოდულობა და იპოვეთ </w:t>
      </w:r>
      <w:r>
        <w:rPr>
          <w:rFonts w:ascii="Sylfaen" w:hAnsi="Sylfaen"/>
          <w:sz w:val="24"/>
          <w:szCs w:val="24"/>
          <w:lang w:val="ka-GE"/>
        </w:rPr>
        <w:t>ფუნდამენტალური მატრიცა</w:t>
      </w:r>
      <w:r w:rsidRPr="000B6566">
        <w:rPr>
          <w:rFonts w:ascii="Sylfaen" w:hAnsi="Sylfaen"/>
          <w:sz w:val="24"/>
          <w:szCs w:val="24"/>
          <w:lang w:val="ka-GE"/>
        </w:rPr>
        <w:t>.</w:t>
      </w: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                 8ქ</w:t>
      </w:r>
    </w:p>
    <w:p w:rsidR="000B0CB2" w:rsidRDefault="000B0CB2" w:rsidP="000B0CB2">
      <w:pPr>
        <w:pStyle w:val="ListParagraph"/>
        <w:tabs>
          <w:tab w:val="left" w:pos="851"/>
        </w:tabs>
        <w:rPr>
          <w:rFonts w:ascii="Sylfaen" w:hAnsi="Sylfaen"/>
          <w:sz w:val="24"/>
          <w:szCs w:val="24"/>
          <w:lang w:val="ka-GE"/>
        </w:rPr>
      </w:pPr>
    </w:p>
    <w:p w:rsidR="000B0CB2" w:rsidRDefault="000B0CB2" w:rsidP="000B0CB2">
      <w:pPr>
        <w:pStyle w:val="ListParagraph"/>
        <w:tabs>
          <w:tab w:val="left" w:pos="851"/>
        </w:tabs>
        <w:rPr>
          <w:rFonts w:ascii="Sylfaen" w:hAnsi="Sylfaen"/>
          <w:sz w:val="24"/>
          <w:szCs w:val="24"/>
          <w:lang w:val="ka-GE"/>
        </w:rPr>
      </w:pPr>
    </w:p>
    <w:p w:rsidR="000B0CB2" w:rsidRDefault="000B0CB2" w:rsidP="000B0CB2">
      <w:pPr>
        <w:pStyle w:val="ListParagraph"/>
        <w:tabs>
          <w:tab w:val="left" w:pos="851"/>
        </w:tabs>
        <w:rPr>
          <w:rFonts w:ascii="Sylfaen" w:hAnsi="Sylfaen"/>
          <w:sz w:val="24"/>
          <w:szCs w:val="24"/>
          <w:lang w:val="ka-GE"/>
        </w:rPr>
      </w:pPr>
    </w:p>
    <w:p w:rsidR="000B0CB2" w:rsidRDefault="000B0CB2" w:rsidP="000B0CB2">
      <w:pPr>
        <w:pStyle w:val="ListParagraph"/>
        <w:tabs>
          <w:tab w:val="left" w:pos="851"/>
        </w:tabs>
        <w:rPr>
          <w:rFonts w:ascii="Sylfaen" w:hAnsi="Sylfaen"/>
          <w:sz w:val="24"/>
          <w:szCs w:val="24"/>
          <w:lang w:val="ka-GE"/>
        </w:rPr>
      </w:pPr>
    </w:p>
    <w:p w:rsidR="000B0CB2" w:rsidRDefault="000B0CB2" w:rsidP="000B0CB2">
      <w:pPr>
        <w:pStyle w:val="ListParagraph"/>
        <w:tabs>
          <w:tab w:val="left" w:pos="851"/>
        </w:tabs>
        <w:rPr>
          <w:rFonts w:ascii="Sylfaen" w:hAnsi="Sylfaen"/>
          <w:sz w:val="24"/>
          <w:szCs w:val="24"/>
          <w:lang w:val="ka-GE"/>
        </w:rPr>
      </w:pPr>
    </w:p>
    <w:p w:rsidR="00BB31F3" w:rsidRDefault="00BB31F3"/>
    <w:sectPr w:rsidR="00BB31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cadMtav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16B2C"/>
    <w:multiLevelType w:val="multilevel"/>
    <w:tmpl w:val="DA905FFA"/>
    <w:lvl w:ilvl="0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718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3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716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142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928" w:hanging="2160"/>
      </w:pPr>
      <w:rPr>
        <w:rFonts w:hint="default"/>
        <w:sz w:val="24"/>
      </w:rPr>
    </w:lvl>
  </w:abstractNum>
  <w:abstractNum w:abstractNumId="1">
    <w:nsid w:val="6F4B6F85"/>
    <w:multiLevelType w:val="hybridMultilevel"/>
    <w:tmpl w:val="87FA0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665E7"/>
    <w:multiLevelType w:val="hybridMultilevel"/>
    <w:tmpl w:val="1FD8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E08"/>
    <w:rsid w:val="000B0CB2"/>
    <w:rsid w:val="003D3E22"/>
    <w:rsid w:val="007771AD"/>
    <w:rsid w:val="00BB31F3"/>
    <w:rsid w:val="00D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2018-05-08T15:05:00Z</dcterms:created>
  <dcterms:modified xsi:type="dcterms:W3CDTF">2018-06-13T15:26:00Z</dcterms:modified>
</cp:coreProperties>
</file>