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481" w:rsidRPr="00EC17BE" w:rsidRDefault="00D36F4D" w:rsidP="003C6481">
      <w:pPr>
        <w:pStyle w:val="Default"/>
        <w:rPr>
          <w:rFonts w:asciiTheme="minorHAnsi" w:hAnsiTheme="minorHAnsi"/>
          <w:b/>
        </w:rPr>
      </w:pPr>
      <w:r w:rsidRPr="00EC17BE">
        <w:rPr>
          <w:rFonts w:asciiTheme="minorHAnsi" w:hAnsiTheme="minorHAnsi"/>
          <w:b/>
        </w:rPr>
        <w:t>თავი 1</w:t>
      </w:r>
    </w:p>
    <w:p w:rsidR="00D36F4D" w:rsidRPr="00EC17BE" w:rsidRDefault="00D36F4D" w:rsidP="003C6481">
      <w:pPr>
        <w:pStyle w:val="Default"/>
        <w:rPr>
          <w:b/>
          <w:sz w:val="20"/>
          <w:szCs w:val="20"/>
        </w:rPr>
      </w:pPr>
    </w:p>
    <w:p w:rsidR="003C6481" w:rsidRPr="00EC17BE" w:rsidRDefault="00140347" w:rsidP="00140347">
      <w:pPr>
        <w:pStyle w:val="Default"/>
        <w:rPr>
          <w:b/>
          <w:sz w:val="20"/>
          <w:szCs w:val="20"/>
        </w:rPr>
      </w:pPr>
      <w:r w:rsidRPr="00EC17BE">
        <w:rPr>
          <w:b/>
          <w:sz w:val="20"/>
          <w:szCs w:val="20"/>
        </w:rPr>
        <w:t xml:space="preserve">1. </w:t>
      </w:r>
      <w:r w:rsidR="003C6481" w:rsidRPr="00EC17BE">
        <w:rPr>
          <w:b/>
          <w:sz w:val="20"/>
          <w:szCs w:val="20"/>
        </w:rPr>
        <w:t xml:space="preserve">aRwereT, ra aris “triviumi” (laT. </w:t>
      </w:r>
      <w:r w:rsidR="003C6481" w:rsidRPr="00EC17BE">
        <w:rPr>
          <w:rFonts w:ascii="Times New Roman" w:hAnsi="Times New Roman" w:cs="Times New Roman"/>
          <w:b/>
          <w:sz w:val="20"/>
          <w:szCs w:val="20"/>
        </w:rPr>
        <w:t xml:space="preserve">trivium </w:t>
      </w:r>
      <w:r w:rsidR="003C6481" w:rsidRPr="00EC17BE">
        <w:rPr>
          <w:b/>
          <w:sz w:val="20"/>
          <w:szCs w:val="20"/>
        </w:rPr>
        <w:t xml:space="preserve">_ sami gzis gadakveTa), sad da ratom iTvleboda is “sawyisi ganaTlebis” aucilebel pirvel safexurad; </w:t>
      </w:r>
    </w:p>
    <w:p w:rsidR="00D87FE3" w:rsidRPr="00EC17BE" w:rsidRDefault="00D87FE3">
      <w:pPr>
        <w:rPr>
          <w:sz w:val="20"/>
          <w:szCs w:val="20"/>
        </w:rPr>
      </w:pPr>
    </w:p>
    <w:p w:rsidR="00140347" w:rsidRPr="00EC17BE" w:rsidRDefault="00140347">
      <w:pPr>
        <w:rPr>
          <w:sz w:val="20"/>
          <w:szCs w:val="20"/>
        </w:rPr>
      </w:pPr>
      <w:r w:rsidRPr="00EC17BE">
        <w:rPr>
          <w:sz w:val="20"/>
          <w:szCs w:val="20"/>
        </w:rPr>
        <w:t>ტრივიუმი შედგებოდა გრამატიკისგან, ლოგიკისა და რიტორიკისგან. გრამატიკა იყოს ენის „მექანიკა - მეცნიერება“ სიტყვებისა და წინადადებების აგებულების შესახებ. ლოგიკა იყო აზროვნების და ანალიზის „მექანიკა“ - მეცნიერება ბუნების, აზროვნების და საზოგადოების ცვალებადობის, აზროვნების ფორმირებისა და კანონების შესახებ. რიტორიკა იყოს ენის გამოყენება სწავლებისა და დარწმუნებისთვის, - ორატორული ხელოვნების, მჭერმეტყველების მეცნიერება.</w:t>
      </w:r>
    </w:p>
    <w:p w:rsidR="00140347" w:rsidRPr="00EC17BE" w:rsidRDefault="00140347">
      <w:pPr>
        <w:rPr>
          <w:sz w:val="20"/>
          <w:szCs w:val="20"/>
        </w:rPr>
      </w:pPr>
      <w:r w:rsidRPr="00EC17BE">
        <w:rPr>
          <w:sz w:val="20"/>
          <w:szCs w:val="20"/>
        </w:rPr>
        <w:t>ტრივიუმი იყო ანტიკური განათლების პირველი საფეხური, შუა საუკუნეებიდან კი ევროპული უმარლესი განათლების</w:t>
      </w:r>
      <w:r w:rsidR="00C73454" w:rsidRPr="00EC17BE">
        <w:rPr>
          <w:sz w:val="20"/>
          <w:szCs w:val="20"/>
        </w:rPr>
        <w:t>თვის</w:t>
      </w:r>
      <w:r w:rsidRPr="00EC17BE">
        <w:rPr>
          <w:sz w:val="20"/>
          <w:szCs w:val="20"/>
        </w:rPr>
        <w:t xml:space="preserve"> აუცილებელი წინაპირობა.</w:t>
      </w:r>
    </w:p>
    <w:p w:rsidR="00D160A1" w:rsidRPr="00EC17BE" w:rsidRDefault="00D160A1">
      <w:pPr>
        <w:rPr>
          <w:sz w:val="20"/>
          <w:szCs w:val="20"/>
        </w:rPr>
      </w:pPr>
      <w:r w:rsidRPr="00EC17BE">
        <w:rPr>
          <w:sz w:val="20"/>
          <w:szCs w:val="20"/>
        </w:rPr>
        <w:t>ითვლებოდა, რომ ეს არის მინიმალური, რაც განათლებულმა ადამიანმა იცოდეს,</w:t>
      </w:r>
      <w:r w:rsidR="00D579E0" w:rsidRPr="00EC17BE">
        <w:rPr>
          <w:sz w:val="20"/>
          <w:szCs w:val="20"/>
        </w:rPr>
        <w:t xml:space="preserve"> რის გარეშეც ცხოველზე დიდად მაღლად მდგომად არ ითვლებოდა ადდამიანი.</w:t>
      </w:r>
    </w:p>
    <w:p w:rsidR="000A1AEA" w:rsidRPr="00EC17BE" w:rsidRDefault="000A1AEA" w:rsidP="000A1AEA">
      <w:pPr>
        <w:pStyle w:val="Default"/>
        <w:rPr>
          <w:sz w:val="20"/>
          <w:szCs w:val="20"/>
        </w:rPr>
      </w:pPr>
    </w:p>
    <w:p w:rsidR="000A1AEA" w:rsidRPr="00EC17BE" w:rsidRDefault="000A1AEA" w:rsidP="000A1AEA">
      <w:pPr>
        <w:pStyle w:val="Default"/>
        <w:rPr>
          <w:b/>
          <w:sz w:val="20"/>
          <w:szCs w:val="20"/>
        </w:rPr>
      </w:pPr>
      <w:r w:rsidRPr="00EC17BE">
        <w:rPr>
          <w:rFonts w:asciiTheme="minorHAnsi" w:hAnsiTheme="minorHAnsi"/>
          <w:b/>
          <w:sz w:val="20"/>
          <w:szCs w:val="20"/>
        </w:rPr>
        <w:t xml:space="preserve">2. </w:t>
      </w:r>
      <w:r w:rsidRPr="00EC17BE">
        <w:rPr>
          <w:b/>
          <w:sz w:val="20"/>
          <w:szCs w:val="20"/>
        </w:rPr>
        <w:t xml:space="preserve">aRwereT, ra aris “kvadriviumi” (laT. </w:t>
      </w:r>
      <w:r w:rsidRPr="00EC17BE">
        <w:rPr>
          <w:rFonts w:ascii="Times New Roman" w:hAnsi="Times New Roman" w:cs="Times New Roman"/>
          <w:b/>
          <w:sz w:val="20"/>
          <w:szCs w:val="20"/>
        </w:rPr>
        <w:t xml:space="preserve">quadrivium </w:t>
      </w:r>
      <w:r w:rsidRPr="00EC17BE">
        <w:rPr>
          <w:b/>
          <w:sz w:val="20"/>
          <w:szCs w:val="20"/>
        </w:rPr>
        <w:t xml:space="preserve">_ oTxi gzis gadakveTa), sad da ratom iTvleboda is “sawyisi ganaTlebis” aucilebel meore safexurad; </w:t>
      </w:r>
    </w:p>
    <w:p w:rsidR="000A1AEA" w:rsidRPr="00EC17BE" w:rsidRDefault="000A1AEA">
      <w:pPr>
        <w:rPr>
          <w:sz w:val="20"/>
          <w:szCs w:val="20"/>
        </w:rPr>
      </w:pPr>
    </w:p>
    <w:p w:rsidR="000A1AEA" w:rsidRPr="00EC17BE" w:rsidRDefault="000A1AEA">
      <w:pPr>
        <w:rPr>
          <w:sz w:val="20"/>
          <w:szCs w:val="20"/>
        </w:rPr>
      </w:pPr>
      <w:r w:rsidRPr="00EC17BE">
        <w:rPr>
          <w:sz w:val="20"/>
          <w:szCs w:val="20"/>
        </w:rPr>
        <w:t>კვადრივიუმი</w:t>
      </w:r>
      <w:r w:rsidR="00616D77" w:rsidRPr="00EC17BE">
        <w:rPr>
          <w:sz w:val="20"/>
          <w:szCs w:val="20"/>
        </w:rPr>
        <w:t xml:space="preserve"> (მათემატა)</w:t>
      </w:r>
      <w:r w:rsidRPr="00EC17BE">
        <w:rPr>
          <w:sz w:val="20"/>
          <w:szCs w:val="20"/>
        </w:rPr>
        <w:t xml:space="preserve"> შედ</w:t>
      </w:r>
      <w:r w:rsidR="0055284D" w:rsidRPr="00EC17BE">
        <w:rPr>
          <w:sz w:val="20"/>
          <w:szCs w:val="20"/>
        </w:rPr>
        <w:t>გ</w:t>
      </w:r>
      <w:r w:rsidRPr="00EC17BE">
        <w:rPr>
          <w:sz w:val="20"/>
          <w:szCs w:val="20"/>
        </w:rPr>
        <w:t>ებოდა არითმეტიკისგან, გეომეტრიისგან, მუსიკისგან</w:t>
      </w:r>
      <w:r w:rsidR="00616D77" w:rsidRPr="00EC17BE">
        <w:rPr>
          <w:sz w:val="20"/>
          <w:szCs w:val="20"/>
        </w:rPr>
        <w:t xml:space="preserve"> </w:t>
      </w:r>
      <w:r w:rsidRPr="00EC17BE">
        <w:rPr>
          <w:sz w:val="20"/>
          <w:szCs w:val="20"/>
        </w:rPr>
        <w:t>(ჰარმოონიისგან) და ასტრონომიისგან.</w:t>
      </w:r>
      <w:r w:rsidR="00616D77" w:rsidRPr="00EC17BE">
        <w:rPr>
          <w:sz w:val="20"/>
          <w:szCs w:val="20"/>
        </w:rPr>
        <w:t xml:space="preserve"> არითმეტიკა არის მეცნიერება რიცხვების და მათზე მოქმედებების შესახებ. გეომეტრია არის მეცნიერება სხეულის სივრცით მიმართებებისა და ფორმების შესახებ. მუსიკა არის დროში ტონისა და სიჩუმის მონაცვლეობის შესწავლის მეცნიერება, ასტრონომია კი ციური სხეულების შემსწავლელი მეცნიერებაა.</w:t>
      </w:r>
    </w:p>
    <w:p w:rsidR="0036531D" w:rsidRPr="00EC17BE" w:rsidRDefault="0036531D">
      <w:pPr>
        <w:rPr>
          <w:sz w:val="20"/>
          <w:szCs w:val="20"/>
        </w:rPr>
      </w:pPr>
      <w:r w:rsidRPr="00EC17BE">
        <w:rPr>
          <w:sz w:val="20"/>
          <w:szCs w:val="20"/>
        </w:rPr>
        <w:t>კვადრი</w:t>
      </w:r>
      <w:r w:rsidR="00D36F4D" w:rsidRPr="00EC17BE">
        <w:rPr>
          <w:sz w:val="20"/>
          <w:szCs w:val="20"/>
        </w:rPr>
        <w:t>უმი</w:t>
      </w:r>
      <w:r w:rsidRPr="00EC17BE">
        <w:rPr>
          <w:sz w:val="20"/>
          <w:szCs w:val="20"/>
        </w:rPr>
        <w:t xml:space="preserve"> ანტიკურ განათლების მეორე საფეხური იყო.</w:t>
      </w:r>
    </w:p>
    <w:p w:rsidR="00D36F4D" w:rsidRPr="00EC17BE" w:rsidRDefault="00D36F4D">
      <w:pPr>
        <w:rPr>
          <w:sz w:val="20"/>
          <w:szCs w:val="20"/>
        </w:rPr>
      </w:pPr>
      <w:r w:rsidRPr="00EC17BE">
        <w:rPr>
          <w:sz w:val="20"/>
          <w:szCs w:val="20"/>
        </w:rPr>
        <w:t>*ლესავს ტვინს</w:t>
      </w:r>
    </w:p>
    <w:p w:rsidR="005E5FE3" w:rsidRPr="00EC17BE" w:rsidRDefault="005E5FE3" w:rsidP="005E5FE3">
      <w:pPr>
        <w:pStyle w:val="Default"/>
        <w:rPr>
          <w:sz w:val="20"/>
          <w:szCs w:val="20"/>
        </w:rPr>
      </w:pPr>
    </w:p>
    <w:p w:rsidR="005E5FE3" w:rsidRPr="00EC17BE" w:rsidRDefault="005E5FE3" w:rsidP="005E5FE3">
      <w:pPr>
        <w:pStyle w:val="Default"/>
        <w:rPr>
          <w:rFonts w:asciiTheme="minorHAnsi" w:hAnsiTheme="minorHAnsi"/>
          <w:b/>
          <w:sz w:val="20"/>
          <w:szCs w:val="20"/>
        </w:rPr>
      </w:pPr>
      <w:r w:rsidRPr="00EC17BE">
        <w:rPr>
          <w:rFonts w:asciiTheme="minorHAnsi" w:hAnsiTheme="minorHAnsi"/>
          <w:b/>
          <w:sz w:val="20"/>
          <w:szCs w:val="20"/>
        </w:rPr>
        <w:t xml:space="preserve">3. </w:t>
      </w:r>
      <w:r w:rsidRPr="00EC17BE">
        <w:rPr>
          <w:b/>
          <w:sz w:val="20"/>
          <w:szCs w:val="20"/>
        </w:rPr>
        <w:t xml:space="preserve">aRwereT, ra aris “vedanga” (sityvasityviT _ vedis nawilebi), sad da ratom iTvleboda is “sawyisi ganaTlebis” aucilebel pirvel safexurad; </w:t>
      </w:r>
    </w:p>
    <w:p w:rsidR="005E5FE3" w:rsidRPr="00EC17BE" w:rsidRDefault="005E5FE3" w:rsidP="005E5FE3">
      <w:pPr>
        <w:pStyle w:val="Default"/>
        <w:rPr>
          <w:rFonts w:asciiTheme="minorHAnsi" w:hAnsiTheme="minorHAnsi"/>
          <w:sz w:val="20"/>
          <w:szCs w:val="20"/>
        </w:rPr>
      </w:pPr>
    </w:p>
    <w:p w:rsidR="005E5FE3" w:rsidRPr="00EC17BE" w:rsidRDefault="009F7CBA">
      <w:pPr>
        <w:rPr>
          <w:sz w:val="20"/>
          <w:szCs w:val="20"/>
        </w:rPr>
      </w:pPr>
      <w:r w:rsidRPr="00EC17BE">
        <w:rPr>
          <w:sz w:val="20"/>
          <w:szCs w:val="20"/>
        </w:rPr>
        <w:t>ვედანგა შედგებოდა ექვის ნაწილისგან:</w:t>
      </w:r>
    </w:p>
    <w:p w:rsidR="009F7CBA" w:rsidRPr="00EC17BE" w:rsidRDefault="009F7CBA">
      <w:pPr>
        <w:rPr>
          <w:sz w:val="20"/>
          <w:szCs w:val="20"/>
        </w:rPr>
      </w:pPr>
      <w:r w:rsidRPr="00EC17BE">
        <w:rPr>
          <w:sz w:val="20"/>
          <w:szCs w:val="20"/>
        </w:rPr>
        <w:t>ფონეტიკა</w:t>
      </w:r>
      <w:r w:rsidR="00EA62AD" w:rsidRPr="00EC17BE">
        <w:rPr>
          <w:sz w:val="20"/>
          <w:szCs w:val="20"/>
        </w:rPr>
        <w:t xml:space="preserve"> და ფონოლოგია, მეტრი, ეტიმოლოგია, ასტროლოგია და ასტრონომია და რიტუალების ცოდნა.</w:t>
      </w:r>
    </w:p>
    <w:p w:rsidR="00700A3B" w:rsidRPr="00EC17BE" w:rsidRDefault="00700A3B">
      <w:pPr>
        <w:rPr>
          <w:sz w:val="20"/>
          <w:szCs w:val="20"/>
        </w:rPr>
      </w:pPr>
      <w:r w:rsidRPr="00EC17BE">
        <w:rPr>
          <w:sz w:val="20"/>
          <w:szCs w:val="20"/>
        </w:rPr>
        <w:t>ეს იყო ინდიუსტური საწყისი განატლების პირველ საფეხურად.</w:t>
      </w:r>
    </w:p>
    <w:p w:rsidR="00992C22" w:rsidRPr="00EC17BE" w:rsidRDefault="00992C22" w:rsidP="00992C22">
      <w:pPr>
        <w:pStyle w:val="Default"/>
        <w:rPr>
          <w:rFonts w:asciiTheme="minorHAnsi" w:hAnsiTheme="minorHAnsi"/>
          <w:b/>
          <w:sz w:val="20"/>
          <w:szCs w:val="20"/>
        </w:rPr>
      </w:pPr>
      <w:r w:rsidRPr="00EC17BE">
        <w:rPr>
          <w:rFonts w:asciiTheme="minorHAnsi" w:hAnsiTheme="minorHAnsi"/>
          <w:b/>
          <w:sz w:val="20"/>
          <w:szCs w:val="20"/>
        </w:rPr>
        <w:t xml:space="preserve">4. </w:t>
      </w:r>
      <w:r w:rsidRPr="00EC17BE">
        <w:rPr>
          <w:b/>
          <w:sz w:val="20"/>
          <w:szCs w:val="20"/>
        </w:rPr>
        <w:t xml:space="preserve">ra gansxvaveba iyo romaul civilizaciaSi ariTmetikasa da lojistikas Soris; </w:t>
      </w:r>
    </w:p>
    <w:p w:rsidR="00992C22" w:rsidRPr="00EC17BE" w:rsidRDefault="00992C22" w:rsidP="00992C22">
      <w:pPr>
        <w:pStyle w:val="Default"/>
        <w:rPr>
          <w:rFonts w:asciiTheme="minorHAnsi" w:hAnsiTheme="minorHAnsi"/>
          <w:b/>
          <w:sz w:val="20"/>
          <w:szCs w:val="20"/>
        </w:rPr>
      </w:pPr>
    </w:p>
    <w:p w:rsidR="00992C22" w:rsidRPr="00EC17BE" w:rsidRDefault="00992C22">
      <w:pPr>
        <w:rPr>
          <w:sz w:val="20"/>
          <w:szCs w:val="20"/>
        </w:rPr>
      </w:pPr>
      <w:r w:rsidRPr="00EC17BE">
        <w:rPr>
          <w:sz w:val="20"/>
          <w:szCs w:val="20"/>
        </w:rPr>
        <w:t>ლოჯისტიკა იყო ყოველდ</w:t>
      </w:r>
      <w:r w:rsidR="00412091" w:rsidRPr="00EC17BE">
        <w:rPr>
          <w:sz w:val="20"/>
          <w:szCs w:val="20"/>
        </w:rPr>
        <w:t>ღ</w:t>
      </w:r>
      <w:r w:rsidRPr="00EC17BE">
        <w:rPr>
          <w:sz w:val="20"/>
          <w:szCs w:val="20"/>
        </w:rPr>
        <w:t xml:space="preserve">იური ამოცანების გადაჭრისთვის </w:t>
      </w:r>
      <w:r w:rsidR="00412091" w:rsidRPr="00EC17BE">
        <w:rPr>
          <w:sz w:val="20"/>
          <w:szCs w:val="20"/>
        </w:rPr>
        <w:t>საჭირო, პრაქტიკული</w:t>
      </w:r>
      <w:r w:rsidRPr="00EC17BE">
        <w:rPr>
          <w:sz w:val="20"/>
          <w:szCs w:val="20"/>
        </w:rPr>
        <w:t xml:space="preserve"> </w:t>
      </w:r>
      <w:r w:rsidR="00412091" w:rsidRPr="00EC17BE">
        <w:rPr>
          <w:sz w:val="20"/>
          <w:szCs w:val="20"/>
        </w:rPr>
        <w:t>მათემატიკა მას ჰქონდა დოგმატური სახე, როგორც ინსტრუქციებს, რომლელთა შესრულებითაც სასურველ შედეგს მიაღწევთ. არიტმეტიკა კი იყო სამყაროს შემეცნების გზა, სადაც მნიშვნელოვანი იყო თეორიების დამტკიცებები და მათი არსის გაგება.</w:t>
      </w:r>
    </w:p>
    <w:p w:rsidR="00284D7E" w:rsidRPr="00EC17BE" w:rsidRDefault="00284D7E" w:rsidP="00284D7E">
      <w:pPr>
        <w:pStyle w:val="Default"/>
        <w:rPr>
          <w:sz w:val="20"/>
          <w:szCs w:val="20"/>
        </w:rPr>
      </w:pPr>
    </w:p>
    <w:p w:rsidR="00284D7E" w:rsidRPr="00EC17BE" w:rsidRDefault="00284D7E" w:rsidP="00284D7E">
      <w:pPr>
        <w:pStyle w:val="Default"/>
        <w:rPr>
          <w:rFonts w:asciiTheme="minorHAnsi" w:hAnsiTheme="minorHAnsi"/>
          <w:b/>
          <w:sz w:val="20"/>
          <w:szCs w:val="20"/>
        </w:rPr>
      </w:pPr>
      <w:r w:rsidRPr="00EC17BE">
        <w:rPr>
          <w:rFonts w:asciiTheme="minorHAnsi" w:hAnsiTheme="minorHAnsi"/>
          <w:b/>
          <w:sz w:val="20"/>
          <w:szCs w:val="20"/>
        </w:rPr>
        <w:t xml:space="preserve">5. </w:t>
      </w:r>
      <w:r w:rsidRPr="00EC17BE">
        <w:rPr>
          <w:b/>
          <w:sz w:val="20"/>
          <w:szCs w:val="20"/>
        </w:rPr>
        <w:t xml:space="preserve">ra aris “maTemata” da moitaneT misi piTagoras skoliseuri aRwera </w:t>
      </w:r>
    </w:p>
    <w:p w:rsidR="0055284D" w:rsidRPr="00EC17BE" w:rsidRDefault="0055284D" w:rsidP="00284D7E">
      <w:pPr>
        <w:pStyle w:val="Default"/>
        <w:rPr>
          <w:rFonts w:asciiTheme="minorHAnsi" w:hAnsiTheme="minorHAnsi"/>
          <w:sz w:val="20"/>
          <w:szCs w:val="20"/>
        </w:rPr>
      </w:pPr>
    </w:p>
    <w:p w:rsidR="00284D7E" w:rsidRPr="00EC17BE" w:rsidRDefault="0055284D" w:rsidP="0055284D">
      <w:pPr>
        <w:pStyle w:val="Default"/>
        <w:rPr>
          <w:rFonts w:asciiTheme="minorHAnsi" w:hAnsiTheme="minorHAnsi"/>
          <w:sz w:val="22"/>
          <w:szCs w:val="22"/>
        </w:rPr>
      </w:pPr>
      <w:r w:rsidRPr="00EC17BE">
        <w:rPr>
          <w:rFonts w:asciiTheme="minorHAnsi" w:hAnsiTheme="minorHAnsi"/>
          <w:sz w:val="20"/>
          <w:szCs w:val="20"/>
        </w:rPr>
        <w:t xml:space="preserve">მათემატა  პითაგორას </w:t>
      </w:r>
      <w:r w:rsidRPr="00EC17BE">
        <w:rPr>
          <w:rFonts w:asciiTheme="minorHAnsi" w:hAnsiTheme="minorHAnsi"/>
          <w:sz w:val="22"/>
          <w:szCs w:val="22"/>
        </w:rPr>
        <w:t xml:space="preserve">განსაზღვრებით </w:t>
      </w:r>
      <w:r w:rsidR="00DB3DF3" w:rsidRPr="00EC17BE">
        <w:rPr>
          <w:rFonts w:asciiTheme="minorHAnsi" w:hAnsiTheme="minorHAnsi"/>
          <w:sz w:val="22"/>
          <w:szCs w:val="22"/>
        </w:rPr>
        <w:t>შედგება</w:t>
      </w:r>
      <w:r w:rsidR="002E1092" w:rsidRPr="00EC17BE">
        <w:rPr>
          <w:rFonts w:asciiTheme="minorHAnsi" w:hAnsiTheme="minorHAnsi"/>
          <w:sz w:val="22"/>
          <w:szCs w:val="22"/>
        </w:rPr>
        <w:t xml:space="preserve"> არითმეტიკის, გეომეტრიის, ჰარმონიისა და </w:t>
      </w:r>
      <w:r w:rsidR="00396821" w:rsidRPr="00EC17BE">
        <w:rPr>
          <w:rFonts w:asciiTheme="minorHAnsi" w:hAnsiTheme="minorHAnsi"/>
          <w:sz w:val="22"/>
          <w:szCs w:val="22"/>
        </w:rPr>
        <w:t>ა</w:t>
      </w:r>
      <w:r w:rsidR="002E1092" w:rsidRPr="00EC17BE">
        <w:rPr>
          <w:rFonts w:asciiTheme="minorHAnsi" w:hAnsiTheme="minorHAnsi"/>
          <w:sz w:val="22"/>
          <w:szCs w:val="22"/>
        </w:rPr>
        <w:t>სტრონომიისაგან.</w:t>
      </w:r>
      <w:r w:rsidR="00DB3DF3" w:rsidRPr="00EC17BE">
        <w:rPr>
          <w:rFonts w:asciiTheme="minorHAnsi" w:hAnsiTheme="minorHAnsi"/>
          <w:sz w:val="22"/>
          <w:szCs w:val="22"/>
        </w:rPr>
        <w:t xml:space="preserve"> ესენი არის შემეცნების მენციერებები.</w:t>
      </w:r>
      <w:r w:rsidR="0075557E" w:rsidRPr="00EC17BE">
        <w:rPr>
          <w:rFonts w:asciiTheme="minorHAnsi" w:hAnsiTheme="minorHAnsi"/>
          <w:sz w:val="22"/>
          <w:szCs w:val="22"/>
        </w:rPr>
        <w:t xml:space="preserve"> პითაგორას აზრით შემე</w:t>
      </w:r>
      <w:r w:rsidR="004B0D07" w:rsidRPr="00EC17BE">
        <w:rPr>
          <w:rFonts w:asciiTheme="minorHAnsi" w:hAnsiTheme="minorHAnsi"/>
          <w:sz w:val="22"/>
          <w:szCs w:val="22"/>
        </w:rPr>
        <w:t>ც</w:t>
      </w:r>
      <w:r w:rsidR="0075557E" w:rsidRPr="00EC17BE">
        <w:rPr>
          <w:rFonts w:asciiTheme="minorHAnsi" w:hAnsiTheme="minorHAnsi"/>
          <w:sz w:val="22"/>
          <w:szCs w:val="22"/>
        </w:rPr>
        <w:t>ნება ნიშნავს ყველაფრის რიცხვებამდე დაყვანას, მხოლოდ ამის შემდეგ შევიცნობთ ჩვენ მას.</w:t>
      </w:r>
      <w:r w:rsidR="004B0D07" w:rsidRPr="00EC17BE">
        <w:rPr>
          <w:rFonts w:asciiTheme="minorHAnsi" w:hAnsiTheme="minorHAnsi"/>
          <w:sz w:val="22"/>
          <w:szCs w:val="22"/>
        </w:rPr>
        <w:t xml:space="preserve"> მათემატიკოს</w:t>
      </w:r>
      <w:r w:rsidR="00DB3DF3" w:rsidRPr="00EC17BE">
        <w:rPr>
          <w:rFonts w:asciiTheme="minorHAnsi" w:hAnsiTheme="minorHAnsi"/>
          <w:sz w:val="22"/>
          <w:szCs w:val="22"/>
        </w:rPr>
        <w:t>ი ნიშნავს შემეცნების მოყვარულს</w:t>
      </w:r>
      <w:r w:rsidR="00637B61" w:rsidRPr="00EC17BE">
        <w:rPr>
          <w:rFonts w:asciiTheme="minorHAnsi" w:hAnsiTheme="minorHAnsi"/>
          <w:sz w:val="22"/>
          <w:szCs w:val="22"/>
        </w:rPr>
        <w:t>.</w:t>
      </w:r>
    </w:p>
    <w:p w:rsidR="00637B61" w:rsidRPr="00EC17BE" w:rsidRDefault="00637B61" w:rsidP="0055284D">
      <w:pPr>
        <w:pStyle w:val="Default"/>
        <w:rPr>
          <w:rFonts w:asciiTheme="minorHAnsi" w:hAnsiTheme="minorHAnsi"/>
          <w:sz w:val="22"/>
          <w:szCs w:val="22"/>
        </w:rPr>
      </w:pPr>
    </w:p>
    <w:p w:rsidR="001C7AD9" w:rsidRPr="00EC17BE" w:rsidRDefault="001C7AD9" w:rsidP="001C7AD9">
      <w:pPr>
        <w:pStyle w:val="Default"/>
      </w:pPr>
    </w:p>
    <w:p w:rsidR="001C7AD9" w:rsidRPr="00EC17BE" w:rsidRDefault="001C7AD9" w:rsidP="001C7AD9">
      <w:pPr>
        <w:pStyle w:val="Default"/>
        <w:rPr>
          <w:b/>
          <w:sz w:val="20"/>
          <w:szCs w:val="20"/>
        </w:rPr>
      </w:pPr>
      <w:r w:rsidRPr="00EC17BE">
        <w:rPr>
          <w:rFonts w:asciiTheme="minorHAnsi" w:hAnsiTheme="minorHAnsi"/>
          <w:b/>
          <w:sz w:val="20"/>
          <w:szCs w:val="20"/>
        </w:rPr>
        <w:t xml:space="preserve">6. </w:t>
      </w:r>
      <w:r w:rsidRPr="00EC17BE">
        <w:rPr>
          <w:b/>
          <w:sz w:val="20"/>
          <w:szCs w:val="20"/>
        </w:rPr>
        <w:t xml:space="preserve">moitaneT Zveli egviptis zogierTi “Senatani” Semecnebis safuZvlebSi </w:t>
      </w:r>
    </w:p>
    <w:p w:rsidR="001C7AD9" w:rsidRPr="00EC17BE" w:rsidRDefault="001C7AD9" w:rsidP="0055284D">
      <w:pPr>
        <w:pStyle w:val="Default"/>
        <w:rPr>
          <w:sz w:val="20"/>
          <w:szCs w:val="20"/>
        </w:rPr>
      </w:pPr>
    </w:p>
    <w:p w:rsidR="000A1AEA" w:rsidRPr="00EC17BE" w:rsidRDefault="00B416CA" w:rsidP="00B416CA">
      <w:pPr>
        <w:pStyle w:val="ListParagraph"/>
        <w:numPr>
          <w:ilvl w:val="0"/>
          <w:numId w:val="2"/>
        </w:numPr>
        <w:rPr>
          <w:sz w:val="20"/>
          <w:szCs w:val="20"/>
        </w:rPr>
      </w:pPr>
      <w:r w:rsidRPr="00EC17BE">
        <w:rPr>
          <w:sz w:val="20"/>
          <w:szCs w:val="20"/>
        </w:rPr>
        <w:t>ძვ. წ. 3000  - თვლა 10000-მდე</w:t>
      </w:r>
    </w:p>
    <w:p w:rsidR="00B416CA" w:rsidRPr="00EC17BE" w:rsidRDefault="00B416CA" w:rsidP="00B416CA">
      <w:pPr>
        <w:pStyle w:val="ListParagraph"/>
        <w:numPr>
          <w:ilvl w:val="0"/>
          <w:numId w:val="2"/>
        </w:numPr>
        <w:rPr>
          <w:sz w:val="20"/>
          <w:szCs w:val="20"/>
        </w:rPr>
      </w:pPr>
      <w:r w:rsidRPr="00EC17BE">
        <w:rPr>
          <w:sz w:val="20"/>
          <w:szCs w:val="20"/>
        </w:rPr>
        <w:t>ძვ.წ. 2000-1800 - ვარსკვლავური კალენდრები</w:t>
      </w:r>
    </w:p>
    <w:p w:rsidR="00B416CA" w:rsidRPr="00EC17BE" w:rsidRDefault="00982D72" w:rsidP="00B416CA">
      <w:pPr>
        <w:pStyle w:val="ListParagraph"/>
        <w:numPr>
          <w:ilvl w:val="0"/>
          <w:numId w:val="2"/>
        </w:numPr>
        <w:rPr>
          <w:sz w:val="20"/>
          <w:szCs w:val="20"/>
        </w:rPr>
      </w:pPr>
      <w:r w:rsidRPr="00EC17BE">
        <w:rPr>
          <w:sz w:val="20"/>
          <w:szCs w:val="20"/>
        </w:rPr>
        <w:t>ძვ. წ. 1600-1100 - ასტრონომიის ჩანასახი</w:t>
      </w:r>
    </w:p>
    <w:p w:rsidR="000F5190" w:rsidRPr="00EC17BE" w:rsidRDefault="00982D72" w:rsidP="000F5190">
      <w:pPr>
        <w:pStyle w:val="ListParagraph"/>
        <w:numPr>
          <w:ilvl w:val="0"/>
          <w:numId w:val="2"/>
        </w:numPr>
        <w:rPr>
          <w:sz w:val="20"/>
          <w:szCs w:val="20"/>
        </w:rPr>
      </w:pPr>
      <w:r w:rsidRPr="00EC17BE">
        <w:rPr>
          <w:sz w:val="20"/>
          <w:szCs w:val="20"/>
        </w:rPr>
        <w:t>ძვ. წ. 300- ალექსანდრიული სკოლა</w:t>
      </w:r>
    </w:p>
    <w:p w:rsidR="000F5190" w:rsidRPr="00EC17BE" w:rsidRDefault="000F5190" w:rsidP="000F5190">
      <w:pPr>
        <w:pStyle w:val="Default"/>
        <w:ind w:left="360"/>
      </w:pPr>
    </w:p>
    <w:p w:rsidR="000F5190" w:rsidRPr="00EC17BE" w:rsidRDefault="000F5190" w:rsidP="000F5190">
      <w:pPr>
        <w:pStyle w:val="Default"/>
        <w:rPr>
          <w:rFonts w:asciiTheme="minorHAnsi" w:hAnsiTheme="minorHAnsi"/>
          <w:b/>
          <w:sz w:val="20"/>
          <w:szCs w:val="20"/>
        </w:rPr>
      </w:pPr>
      <w:r w:rsidRPr="00EC17BE">
        <w:rPr>
          <w:rFonts w:asciiTheme="minorHAnsi" w:hAnsiTheme="minorHAnsi"/>
          <w:b/>
          <w:sz w:val="20"/>
          <w:szCs w:val="20"/>
        </w:rPr>
        <w:t>7.</w:t>
      </w:r>
      <w:r w:rsidRPr="00EC17BE">
        <w:rPr>
          <w:b/>
          <w:sz w:val="20"/>
          <w:szCs w:val="20"/>
        </w:rPr>
        <w:t xml:space="preserve">moitaneT Sumeruli civilizaciis zogierTi “Senatani” Semecnebis safuZvlebSi; </w:t>
      </w:r>
    </w:p>
    <w:p w:rsidR="000F5190" w:rsidRPr="00EC17BE" w:rsidRDefault="000F5190" w:rsidP="000F5190">
      <w:pPr>
        <w:pStyle w:val="Default"/>
        <w:rPr>
          <w:rFonts w:asciiTheme="minorHAnsi" w:hAnsiTheme="minorHAnsi"/>
          <w:b/>
          <w:sz w:val="20"/>
          <w:szCs w:val="20"/>
        </w:rPr>
      </w:pPr>
    </w:p>
    <w:p w:rsidR="000F5190" w:rsidRPr="00EC17BE" w:rsidRDefault="000F5190" w:rsidP="000F5190">
      <w:pPr>
        <w:pStyle w:val="Default"/>
        <w:rPr>
          <w:rFonts w:asciiTheme="minorHAnsi" w:hAnsiTheme="minorHAnsi"/>
          <w:b/>
          <w:sz w:val="20"/>
          <w:szCs w:val="20"/>
        </w:rPr>
      </w:pPr>
    </w:p>
    <w:p w:rsidR="000F5190" w:rsidRPr="00EC17BE" w:rsidRDefault="00577C0B" w:rsidP="00577C0B">
      <w:pPr>
        <w:pStyle w:val="ListParagraph"/>
        <w:numPr>
          <w:ilvl w:val="0"/>
          <w:numId w:val="3"/>
        </w:numPr>
        <w:rPr>
          <w:sz w:val="20"/>
          <w:szCs w:val="20"/>
        </w:rPr>
      </w:pPr>
      <w:r w:rsidRPr="00EC17BE">
        <w:rPr>
          <w:sz w:val="20"/>
          <w:szCs w:val="20"/>
        </w:rPr>
        <w:t>ძვ. წ. 3000 – 60-ობითი თვლის სისტემა</w:t>
      </w:r>
    </w:p>
    <w:p w:rsidR="00577C0B" w:rsidRPr="00EC17BE" w:rsidRDefault="00577C0B" w:rsidP="00577C0B">
      <w:pPr>
        <w:pStyle w:val="ListParagraph"/>
        <w:numPr>
          <w:ilvl w:val="0"/>
          <w:numId w:val="3"/>
        </w:numPr>
        <w:rPr>
          <w:sz w:val="20"/>
          <w:szCs w:val="20"/>
        </w:rPr>
      </w:pPr>
      <w:r w:rsidRPr="00EC17BE">
        <w:rPr>
          <w:sz w:val="20"/>
          <w:szCs w:val="20"/>
        </w:rPr>
        <w:t>ძვ. წ. 2800-1800 - გამრავლების და გაყოფის ცხრილები</w:t>
      </w:r>
    </w:p>
    <w:p w:rsidR="00577C0B" w:rsidRPr="00EC17BE" w:rsidRDefault="00577C0B" w:rsidP="00577C0B">
      <w:pPr>
        <w:pStyle w:val="ListParagraph"/>
        <w:numPr>
          <w:ilvl w:val="0"/>
          <w:numId w:val="3"/>
        </w:numPr>
        <w:rPr>
          <w:sz w:val="20"/>
          <w:szCs w:val="20"/>
        </w:rPr>
      </w:pPr>
      <w:r w:rsidRPr="00EC17BE">
        <w:rPr>
          <w:sz w:val="20"/>
          <w:szCs w:val="20"/>
        </w:rPr>
        <w:t>ძვ. წ. 1500-1250 - ასტროლოგიური ცხრილები</w:t>
      </w:r>
    </w:p>
    <w:p w:rsidR="00577C0B" w:rsidRPr="00EC17BE" w:rsidRDefault="00577C0B" w:rsidP="00577C0B">
      <w:pPr>
        <w:pStyle w:val="ListParagraph"/>
        <w:numPr>
          <w:ilvl w:val="0"/>
          <w:numId w:val="3"/>
        </w:numPr>
        <w:rPr>
          <w:sz w:val="20"/>
          <w:szCs w:val="20"/>
        </w:rPr>
      </w:pPr>
      <w:r w:rsidRPr="00EC17BE">
        <w:rPr>
          <w:sz w:val="20"/>
          <w:szCs w:val="20"/>
        </w:rPr>
        <w:t>შუმერულ-ბაბილონური ფირფიტები</w:t>
      </w:r>
    </w:p>
    <w:p w:rsidR="00577C0B" w:rsidRPr="00EC17BE" w:rsidRDefault="00577C0B" w:rsidP="00577C0B">
      <w:pPr>
        <w:pStyle w:val="ListParagraph"/>
        <w:numPr>
          <w:ilvl w:val="0"/>
          <w:numId w:val="3"/>
        </w:numPr>
        <w:rPr>
          <w:sz w:val="20"/>
          <w:szCs w:val="20"/>
        </w:rPr>
      </w:pPr>
      <w:r w:rsidRPr="00EC17BE">
        <w:rPr>
          <w:sz w:val="20"/>
          <w:szCs w:val="20"/>
        </w:rPr>
        <w:t>პითაგორას თეორება, რიცხვი „ფესვი ორიდან“, კვადრატში აყვანა და ფესვის ამოღება.</w:t>
      </w:r>
    </w:p>
    <w:p w:rsidR="0006111B" w:rsidRPr="00EC17BE" w:rsidRDefault="00577C0B" w:rsidP="00577C0B">
      <w:pPr>
        <w:pStyle w:val="ListParagraph"/>
        <w:numPr>
          <w:ilvl w:val="0"/>
          <w:numId w:val="3"/>
        </w:numPr>
        <w:rPr>
          <w:sz w:val="20"/>
          <w:szCs w:val="20"/>
        </w:rPr>
      </w:pPr>
      <w:r w:rsidRPr="00EC17BE">
        <w:rPr>
          <w:sz w:val="20"/>
          <w:szCs w:val="20"/>
        </w:rPr>
        <w:t>ალგებრული გამოთვლები</w:t>
      </w:r>
    </w:p>
    <w:p w:rsidR="00A775BA" w:rsidRPr="00EC17BE" w:rsidRDefault="00A775BA" w:rsidP="00A775BA">
      <w:pPr>
        <w:pStyle w:val="Default"/>
        <w:rPr>
          <w:rFonts w:asciiTheme="minorHAnsi" w:hAnsiTheme="minorHAnsi"/>
          <w:b/>
          <w:sz w:val="20"/>
          <w:szCs w:val="20"/>
        </w:rPr>
      </w:pPr>
      <w:r w:rsidRPr="00EC17BE">
        <w:rPr>
          <w:b/>
          <w:sz w:val="20"/>
          <w:szCs w:val="20"/>
        </w:rPr>
        <w:t>8.</w:t>
      </w:r>
      <w:r w:rsidRPr="00EC17BE">
        <w:rPr>
          <w:b/>
        </w:rPr>
        <w:t xml:space="preserve"> </w:t>
      </w:r>
      <w:r w:rsidRPr="00EC17BE">
        <w:rPr>
          <w:b/>
          <w:sz w:val="20"/>
          <w:szCs w:val="20"/>
        </w:rPr>
        <w:t>moitaneT civilizacia harapas zogierTi “Senatani” Semecnebis safuZvlebSi</w:t>
      </w:r>
    </w:p>
    <w:p w:rsidR="00A775BA" w:rsidRPr="00EC17BE" w:rsidRDefault="00A775BA" w:rsidP="00A775BA">
      <w:pPr>
        <w:autoSpaceDE w:val="0"/>
        <w:autoSpaceDN w:val="0"/>
        <w:adjustRightInd w:val="0"/>
        <w:spacing w:after="0" w:line="240" w:lineRule="auto"/>
        <w:rPr>
          <w:rFonts w:ascii="Wingdings" w:hAnsi="Wingdings" w:cs="Wingdings"/>
          <w:color w:val="000000"/>
          <w:sz w:val="24"/>
          <w:szCs w:val="24"/>
        </w:rPr>
      </w:pPr>
    </w:p>
    <w:p w:rsidR="00A775BA" w:rsidRPr="00EC17BE" w:rsidRDefault="00A775BA" w:rsidP="00A775BA">
      <w:pPr>
        <w:pStyle w:val="ListParagraph"/>
        <w:numPr>
          <w:ilvl w:val="0"/>
          <w:numId w:val="4"/>
        </w:numPr>
        <w:autoSpaceDE w:val="0"/>
        <w:autoSpaceDN w:val="0"/>
        <w:adjustRightInd w:val="0"/>
        <w:spacing w:after="0" w:line="240" w:lineRule="auto"/>
        <w:rPr>
          <w:rFonts w:ascii="AcadNusx" w:hAnsi="AcadNusx" w:cs="AcadNusx"/>
          <w:color w:val="000000"/>
          <w:sz w:val="20"/>
          <w:szCs w:val="20"/>
        </w:rPr>
      </w:pPr>
      <w:r w:rsidRPr="00EC17BE">
        <w:rPr>
          <w:rFonts w:ascii="AcadNusx" w:hAnsi="AcadNusx" w:cs="AcadNusx"/>
          <w:color w:val="000000"/>
          <w:sz w:val="20"/>
          <w:szCs w:val="20"/>
        </w:rPr>
        <w:t>SemoiRes wonisa da zomis erTiani erTeulebi;</w:t>
      </w:r>
    </w:p>
    <w:p w:rsidR="00A775BA" w:rsidRPr="00EC17BE" w:rsidRDefault="00A775BA" w:rsidP="00A775BA">
      <w:pPr>
        <w:pStyle w:val="ListParagraph"/>
        <w:numPr>
          <w:ilvl w:val="0"/>
          <w:numId w:val="4"/>
        </w:numPr>
        <w:autoSpaceDE w:val="0"/>
        <w:autoSpaceDN w:val="0"/>
        <w:adjustRightInd w:val="0"/>
        <w:spacing w:after="0" w:line="240" w:lineRule="auto"/>
        <w:rPr>
          <w:rFonts w:ascii="AcadNusx" w:hAnsi="AcadNusx" w:cs="AcadNusx"/>
          <w:color w:val="000000"/>
          <w:sz w:val="20"/>
          <w:szCs w:val="20"/>
        </w:rPr>
      </w:pPr>
      <w:r w:rsidRPr="00EC17BE">
        <w:rPr>
          <w:rFonts w:ascii="AcadNusx" w:hAnsi="AcadNusx" w:cs="AcadNusx"/>
          <w:color w:val="000000"/>
          <w:sz w:val="20"/>
          <w:szCs w:val="20"/>
        </w:rPr>
        <w:t>iyenebdnen Tvlis 10-biT sistemas;</w:t>
      </w:r>
    </w:p>
    <w:p w:rsidR="00A775BA" w:rsidRPr="00EC17BE" w:rsidRDefault="00A775BA" w:rsidP="00A775BA">
      <w:pPr>
        <w:pStyle w:val="ListParagraph"/>
        <w:numPr>
          <w:ilvl w:val="0"/>
          <w:numId w:val="4"/>
        </w:numPr>
        <w:autoSpaceDE w:val="0"/>
        <w:autoSpaceDN w:val="0"/>
        <w:adjustRightInd w:val="0"/>
        <w:spacing w:after="0" w:line="240" w:lineRule="auto"/>
        <w:rPr>
          <w:rFonts w:ascii="AcadNusx" w:hAnsi="AcadNusx" w:cs="AcadNusx"/>
          <w:color w:val="000000"/>
          <w:sz w:val="20"/>
          <w:szCs w:val="20"/>
        </w:rPr>
      </w:pPr>
      <w:r w:rsidRPr="00EC17BE">
        <w:rPr>
          <w:rFonts w:ascii="AcadNusx" w:hAnsi="AcadNusx" w:cs="AcadNusx"/>
          <w:color w:val="000000"/>
          <w:sz w:val="20"/>
          <w:szCs w:val="20"/>
        </w:rPr>
        <w:t>aguris damzadebis teqnologias -yalibiT;</w:t>
      </w:r>
    </w:p>
    <w:p w:rsidR="00A775BA" w:rsidRPr="00EC17BE" w:rsidRDefault="00A775BA" w:rsidP="00A775BA">
      <w:pPr>
        <w:pStyle w:val="ListParagraph"/>
        <w:numPr>
          <w:ilvl w:val="0"/>
          <w:numId w:val="4"/>
        </w:numPr>
        <w:autoSpaceDE w:val="0"/>
        <w:autoSpaceDN w:val="0"/>
        <w:adjustRightInd w:val="0"/>
        <w:spacing w:after="0" w:line="240" w:lineRule="auto"/>
        <w:rPr>
          <w:rFonts w:ascii="AcadNusx" w:hAnsi="AcadNusx" w:cs="AcadNusx"/>
          <w:color w:val="000000"/>
          <w:sz w:val="20"/>
          <w:szCs w:val="20"/>
        </w:rPr>
      </w:pPr>
      <w:r w:rsidRPr="00EC17BE">
        <w:rPr>
          <w:rFonts w:ascii="AcadNusx" w:hAnsi="AcadNusx" w:cs="AcadNusx"/>
          <w:color w:val="000000"/>
          <w:sz w:val="20"/>
          <w:szCs w:val="20"/>
        </w:rPr>
        <w:t xml:space="preserve">agebdnen idealur marT kuTxes, </w:t>
      </w:r>
    </w:p>
    <w:p w:rsidR="00A775BA" w:rsidRPr="00EC17BE" w:rsidRDefault="00A775BA" w:rsidP="00A775BA">
      <w:pPr>
        <w:pStyle w:val="ListParagraph"/>
        <w:numPr>
          <w:ilvl w:val="0"/>
          <w:numId w:val="4"/>
        </w:numPr>
        <w:autoSpaceDE w:val="0"/>
        <w:autoSpaceDN w:val="0"/>
        <w:adjustRightInd w:val="0"/>
        <w:spacing w:after="0" w:line="240" w:lineRule="auto"/>
        <w:rPr>
          <w:rFonts w:ascii="AcadNusx" w:hAnsi="AcadNusx" w:cs="AcadNusx"/>
          <w:color w:val="000000"/>
          <w:sz w:val="20"/>
          <w:szCs w:val="20"/>
        </w:rPr>
      </w:pPr>
      <w:r w:rsidRPr="00EC17BE">
        <w:rPr>
          <w:rFonts w:ascii="AcadNusx" w:hAnsi="AcadNusx" w:cs="AcadNusx"/>
          <w:color w:val="000000"/>
          <w:sz w:val="20"/>
          <w:szCs w:val="20"/>
        </w:rPr>
        <w:t>agebdnen geometriul figurebsa da zedapirebs–maT Soris kuboidebi, konusebi, cilindrebi, kasrebi;</w:t>
      </w:r>
    </w:p>
    <w:p w:rsidR="00A775BA" w:rsidRPr="00EC17BE" w:rsidRDefault="00A775BA" w:rsidP="00A775BA">
      <w:pPr>
        <w:pStyle w:val="ListParagraph"/>
        <w:numPr>
          <w:ilvl w:val="0"/>
          <w:numId w:val="4"/>
        </w:numPr>
        <w:autoSpaceDE w:val="0"/>
        <w:autoSpaceDN w:val="0"/>
        <w:adjustRightInd w:val="0"/>
        <w:spacing w:after="0" w:line="240" w:lineRule="auto"/>
        <w:rPr>
          <w:rFonts w:ascii="AcadNusx" w:hAnsi="AcadNusx" w:cs="AcadNusx"/>
          <w:color w:val="000000"/>
          <w:sz w:val="20"/>
          <w:szCs w:val="20"/>
        </w:rPr>
      </w:pPr>
      <w:r w:rsidRPr="00EC17BE">
        <w:rPr>
          <w:rFonts w:ascii="AcadNusx" w:hAnsi="AcadNusx" w:cs="AcadNusx"/>
          <w:color w:val="000000"/>
          <w:sz w:val="20"/>
          <w:szCs w:val="20"/>
        </w:rPr>
        <w:t>xazavdnen koncentrul da gadamkveT wreebs da samkuTxedebs.</w:t>
      </w:r>
    </w:p>
    <w:p w:rsidR="00A775BA" w:rsidRPr="00EC17BE" w:rsidRDefault="00A775BA" w:rsidP="00A775BA">
      <w:pPr>
        <w:pStyle w:val="ListParagraph"/>
        <w:numPr>
          <w:ilvl w:val="0"/>
          <w:numId w:val="4"/>
        </w:numPr>
        <w:autoSpaceDE w:val="0"/>
        <w:autoSpaceDN w:val="0"/>
        <w:adjustRightInd w:val="0"/>
        <w:spacing w:after="0" w:line="240" w:lineRule="auto"/>
        <w:rPr>
          <w:rFonts w:ascii="AcadNusx" w:hAnsi="AcadNusx" w:cs="AcadNusx"/>
          <w:color w:val="000000"/>
          <w:sz w:val="20"/>
          <w:szCs w:val="20"/>
        </w:rPr>
      </w:pPr>
      <w:r w:rsidRPr="00EC17BE">
        <w:rPr>
          <w:rFonts w:ascii="AcadNusx" w:hAnsi="AcadNusx" w:cs="AcadNusx"/>
          <w:color w:val="000000"/>
          <w:sz w:val="20"/>
          <w:szCs w:val="20"/>
        </w:rPr>
        <w:t xml:space="preserve">aRmoCenil maTematikur xelsawyoebsgaaCniaT sakmaod zusti aTobiTi danayofebi da qvedanayofebi, igive xelsawyo gamoiyeneboda farglad da brtyeli kuTxeebis sazomad anda horizontis dasayofad –mravldeboda an 40-360 danayofi da Seszloa gamoyenebul yofiliyo cis horizontze 8-12 xvlelis zomis dasadgenad, </w:t>
      </w:r>
    </w:p>
    <w:p w:rsidR="00A775BA" w:rsidRPr="00EC17BE" w:rsidRDefault="00A775BA" w:rsidP="00A775BA">
      <w:pPr>
        <w:pStyle w:val="ListParagraph"/>
        <w:numPr>
          <w:ilvl w:val="0"/>
          <w:numId w:val="4"/>
        </w:numPr>
        <w:autoSpaceDE w:val="0"/>
        <w:autoSpaceDN w:val="0"/>
        <w:adjustRightInd w:val="0"/>
        <w:spacing w:after="0" w:line="240" w:lineRule="auto"/>
        <w:rPr>
          <w:rFonts w:ascii="AcadNusx" w:hAnsi="AcadNusx" w:cs="AcadNusx"/>
          <w:color w:val="000000"/>
          <w:sz w:val="20"/>
          <w:szCs w:val="20"/>
        </w:rPr>
      </w:pPr>
      <w:r w:rsidRPr="00EC17BE">
        <w:rPr>
          <w:rFonts w:ascii="AcadNusx" w:hAnsi="AcadNusx" w:cs="AcadNusx"/>
          <w:color w:val="000000"/>
          <w:sz w:val="20"/>
          <w:szCs w:val="20"/>
        </w:rPr>
        <w:t xml:space="preserve">SesaZloa is agreTve gamoiyeneboda varskvlavT ganlagebis dasadgenad mezRvaurTaTvis. samwuxarod es induri nawerebi gauSifravia, rom ufro meti informacia miviRoT harapas matematikis donis da Sesazleblobebis Sesaxeb! </w:t>
      </w:r>
    </w:p>
    <w:p w:rsidR="00A775BA" w:rsidRPr="00EC17BE" w:rsidRDefault="00A775BA" w:rsidP="00A775BA">
      <w:pPr>
        <w:autoSpaceDE w:val="0"/>
        <w:autoSpaceDN w:val="0"/>
        <w:adjustRightInd w:val="0"/>
        <w:spacing w:after="0" w:line="240" w:lineRule="auto"/>
        <w:ind w:left="360"/>
        <w:rPr>
          <w:rFonts w:cs="AcadNusx"/>
          <w:color w:val="000000"/>
          <w:sz w:val="24"/>
          <w:szCs w:val="24"/>
        </w:rPr>
      </w:pPr>
    </w:p>
    <w:p w:rsidR="0038667C" w:rsidRPr="00EC17BE" w:rsidRDefault="0038667C" w:rsidP="00A775BA">
      <w:pPr>
        <w:autoSpaceDE w:val="0"/>
        <w:autoSpaceDN w:val="0"/>
        <w:adjustRightInd w:val="0"/>
        <w:spacing w:after="0" w:line="240" w:lineRule="auto"/>
        <w:rPr>
          <w:rFonts w:cs="AcadNusx"/>
          <w:b/>
          <w:color w:val="000000"/>
          <w:sz w:val="20"/>
          <w:szCs w:val="20"/>
        </w:rPr>
      </w:pPr>
    </w:p>
    <w:p w:rsidR="0038667C" w:rsidRPr="00EC17BE" w:rsidRDefault="0038667C" w:rsidP="00A775BA">
      <w:pPr>
        <w:autoSpaceDE w:val="0"/>
        <w:autoSpaceDN w:val="0"/>
        <w:adjustRightInd w:val="0"/>
        <w:spacing w:after="0" w:line="240" w:lineRule="auto"/>
        <w:rPr>
          <w:rFonts w:cs="AcadNusx"/>
          <w:b/>
          <w:color w:val="000000"/>
          <w:sz w:val="20"/>
          <w:szCs w:val="20"/>
        </w:rPr>
      </w:pPr>
    </w:p>
    <w:p w:rsidR="0038667C" w:rsidRPr="00EC17BE" w:rsidRDefault="0038667C" w:rsidP="00A775BA">
      <w:pPr>
        <w:autoSpaceDE w:val="0"/>
        <w:autoSpaceDN w:val="0"/>
        <w:adjustRightInd w:val="0"/>
        <w:spacing w:after="0" w:line="240" w:lineRule="auto"/>
        <w:rPr>
          <w:rFonts w:cs="AcadNusx"/>
          <w:b/>
          <w:color w:val="000000"/>
          <w:sz w:val="20"/>
          <w:szCs w:val="20"/>
        </w:rPr>
      </w:pPr>
    </w:p>
    <w:p w:rsidR="0038667C" w:rsidRPr="00EC17BE" w:rsidRDefault="0038667C" w:rsidP="00A775BA">
      <w:pPr>
        <w:autoSpaceDE w:val="0"/>
        <w:autoSpaceDN w:val="0"/>
        <w:adjustRightInd w:val="0"/>
        <w:spacing w:after="0" w:line="240" w:lineRule="auto"/>
        <w:rPr>
          <w:rFonts w:cs="AcadNusx"/>
          <w:b/>
          <w:color w:val="000000"/>
          <w:sz w:val="20"/>
          <w:szCs w:val="20"/>
        </w:rPr>
      </w:pPr>
    </w:p>
    <w:p w:rsidR="0038667C" w:rsidRPr="00EC17BE" w:rsidRDefault="0038667C" w:rsidP="00A775BA">
      <w:pPr>
        <w:autoSpaceDE w:val="0"/>
        <w:autoSpaceDN w:val="0"/>
        <w:adjustRightInd w:val="0"/>
        <w:spacing w:after="0" w:line="240" w:lineRule="auto"/>
        <w:rPr>
          <w:rFonts w:cs="AcadNusx"/>
          <w:b/>
          <w:color w:val="000000"/>
          <w:sz w:val="20"/>
          <w:szCs w:val="20"/>
        </w:rPr>
      </w:pPr>
    </w:p>
    <w:p w:rsidR="0038667C" w:rsidRPr="00EC17BE" w:rsidRDefault="0038667C" w:rsidP="00A775BA">
      <w:pPr>
        <w:autoSpaceDE w:val="0"/>
        <w:autoSpaceDN w:val="0"/>
        <w:adjustRightInd w:val="0"/>
        <w:spacing w:after="0" w:line="240" w:lineRule="auto"/>
        <w:rPr>
          <w:rFonts w:cs="AcadNusx"/>
          <w:b/>
          <w:color w:val="000000"/>
          <w:sz w:val="20"/>
          <w:szCs w:val="20"/>
        </w:rPr>
      </w:pPr>
    </w:p>
    <w:p w:rsidR="00A775BA" w:rsidRPr="00EC17BE" w:rsidRDefault="00A775BA" w:rsidP="00A775BA">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0"/>
          <w:szCs w:val="20"/>
        </w:rPr>
        <w:lastRenderedPageBreak/>
        <w:t xml:space="preserve">9. moitaneT Zveli CineTis zogierTi “Senatani” Semecnebis safuZvlebSi; </w:t>
      </w:r>
    </w:p>
    <w:p w:rsidR="00A775BA" w:rsidRPr="00EC17BE" w:rsidRDefault="00A775BA" w:rsidP="00A775BA">
      <w:pPr>
        <w:pStyle w:val="Default"/>
        <w:rPr>
          <w:rFonts w:asciiTheme="minorHAnsi" w:hAnsiTheme="minorHAnsi"/>
          <w:b/>
        </w:rPr>
      </w:pPr>
    </w:p>
    <w:p w:rsidR="00577C0B" w:rsidRDefault="0084688F" w:rsidP="0084688F">
      <w:pPr>
        <w:pStyle w:val="ListParagraph"/>
        <w:numPr>
          <w:ilvl w:val="0"/>
          <w:numId w:val="47"/>
        </w:numPr>
        <w:rPr>
          <w:sz w:val="20"/>
          <w:szCs w:val="20"/>
        </w:rPr>
      </w:pPr>
      <w:r>
        <w:rPr>
          <w:sz w:val="20"/>
          <w:szCs w:val="20"/>
        </w:rPr>
        <w:t>ქაღალდი</w:t>
      </w:r>
    </w:p>
    <w:p w:rsidR="0084688F" w:rsidRDefault="0084688F" w:rsidP="0084688F">
      <w:pPr>
        <w:pStyle w:val="ListParagraph"/>
        <w:numPr>
          <w:ilvl w:val="0"/>
          <w:numId w:val="47"/>
        </w:numPr>
        <w:rPr>
          <w:sz w:val="20"/>
          <w:szCs w:val="20"/>
        </w:rPr>
      </w:pPr>
      <w:r>
        <w:rPr>
          <w:sz w:val="20"/>
          <w:szCs w:val="20"/>
        </w:rPr>
        <w:t>კომპასი</w:t>
      </w:r>
    </w:p>
    <w:p w:rsidR="00A775BA" w:rsidRDefault="0084688F" w:rsidP="0006111B">
      <w:pPr>
        <w:pStyle w:val="ListParagraph"/>
        <w:numPr>
          <w:ilvl w:val="0"/>
          <w:numId w:val="47"/>
        </w:numPr>
        <w:rPr>
          <w:sz w:val="20"/>
          <w:szCs w:val="20"/>
        </w:rPr>
      </w:pPr>
      <w:r w:rsidRPr="00063A05">
        <w:rPr>
          <w:sz w:val="20"/>
          <w:szCs w:val="20"/>
        </w:rPr>
        <w:t>ფარგალი</w:t>
      </w:r>
      <w:r w:rsidR="00063A05" w:rsidRPr="00063A05">
        <w:rPr>
          <w:sz w:val="20"/>
          <w:szCs w:val="20"/>
        </w:rPr>
        <w:t xml:space="preserve"> და გონიო</w:t>
      </w:r>
    </w:p>
    <w:p w:rsidR="00063A05" w:rsidRPr="00063A05" w:rsidRDefault="00063A05" w:rsidP="0006111B">
      <w:pPr>
        <w:pStyle w:val="ListParagraph"/>
        <w:numPr>
          <w:ilvl w:val="0"/>
          <w:numId w:val="47"/>
        </w:numPr>
        <w:rPr>
          <w:sz w:val="20"/>
          <w:szCs w:val="20"/>
        </w:rPr>
      </w:pPr>
    </w:p>
    <w:p w:rsidR="00A775BA" w:rsidRPr="00EC17BE" w:rsidRDefault="00A775BA" w:rsidP="00C13A96">
      <w:pPr>
        <w:contextualSpacing/>
        <w:rPr>
          <w:b/>
          <w:sz w:val="24"/>
          <w:szCs w:val="24"/>
        </w:rPr>
      </w:pPr>
      <w:r w:rsidRPr="00EC17BE">
        <w:rPr>
          <w:b/>
          <w:sz w:val="24"/>
          <w:szCs w:val="24"/>
        </w:rPr>
        <w:t>თავი 2</w:t>
      </w:r>
    </w:p>
    <w:p w:rsidR="00A775BA" w:rsidRPr="00EC17BE" w:rsidRDefault="00A775BA" w:rsidP="00C13A96">
      <w:pPr>
        <w:contextualSpacing/>
        <w:rPr>
          <w:rFonts w:ascii="AcadNusx" w:hAnsi="AcadNusx" w:cs="AcadNusx"/>
          <w:color w:val="000000"/>
          <w:sz w:val="24"/>
          <w:szCs w:val="24"/>
        </w:rPr>
      </w:pPr>
    </w:p>
    <w:p w:rsidR="00A775BA" w:rsidRPr="00EC17BE" w:rsidRDefault="00A775BA" w:rsidP="00C13A96">
      <w:pPr>
        <w:contextualSpacing/>
        <w:rPr>
          <w:rFonts w:ascii="AcadNusx" w:hAnsi="AcadNusx" w:cs="AcadNusx"/>
          <w:b/>
          <w:color w:val="000000"/>
          <w:sz w:val="20"/>
          <w:szCs w:val="20"/>
        </w:rPr>
      </w:pPr>
      <w:r w:rsidRPr="00EC17BE">
        <w:rPr>
          <w:rFonts w:ascii="AcadNusx" w:hAnsi="AcadNusx" w:cs="AcadNusx"/>
          <w:b/>
          <w:color w:val="000000"/>
          <w:sz w:val="20"/>
          <w:szCs w:val="20"/>
        </w:rPr>
        <w:t xml:space="preserve">1. aRwereT istoriuli ricxvis warmodgenis mcdelobebi: “Wdeebi”, “birkebi”, “kvipu”; </w:t>
      </w:r>
    </w:p>
    <w:p w:rsidR="00A775BA" w:rsidRPr="00EC17BE" w:rsidRDefault="00A775BA" w:rsidP="00C13A96">
      <w:pPr>
        <w:contextualSpacing/>
        <w:rPr>
          <w:b/>
          <w:sz w:val="20"/>
          <w:szCs w:val="20"/>
        </w:rPr>
      </w:pPr>
    </w:p>
    <w:p w:rsidR="00C13A96" w:rsidRPr="00EC17BE" w:rsidRDefault="00C13A96" w:rsidP="00C13A96">
      <w:pPr>
        <w:contextualSpacing/>
        <w:rPr>
          <w:sz w:val="20"/>
          <w:szCs w:val="20"/>
        </w:rPr>
      </w:pPr>
      <w:r w:rsidRPr="00EC17BE">
        <w:rPr>
          <w:sz w:val="20"/>
          <w:szCs w:val="20"/>
        </w:rPr>
        <w:t>რიცხვის წარმოსადგენად ჭდეების გამოყენებისას ხის ნაჭერზე ან ძალზე აკეთებდნენ რიცხვის რაოდენობის შესაბამის ნაჭდევებს.</w:t>
      </w:r>
    </w:p>
    <w:p w:rsidR="00D36461" w:rsidRPr="00EC17BE" w:rsidRDefault="00C13A96" w:rsidP="00C13A96">
      <w:pPr>
        <w:contextualSpacing/>
        <w:rPr>
          <w:sz w:val="20"/>
          <w:szCs w:val="20"/>
        </w:rPr>
      </w:pPr>
      <w:r w:rsidRPr="00EC17BE">
        <w:rPr>
          <w:sz w:val="20"/>
          <w:szCs w:val="20"/>
        </w:rPr>
        <w:t>ასევე ნაჭდევების პრინციპზე მუშაობდა „ბირკების“ სისტემაც, იმ განსხვავებით, რო მჭდეები კეთდებოდა თიხის ფირფიტაზე, რომელსაც შემდეგ შუაზე ტეხავდნენ და მევალეს და მოვალეს ნახევარ-ნახევარი ხვდებოდათ, რათა ვალის დაბრუნებისას მიედგათ ერთმანეთისთვის და დარწმუნებულიყვნენ, რომ სწორად გადაიხადა.</w:t>
      </w:r>
      <w:r w:rsidR="00D36461">
        <w:rPr>
          <w:sz w:val="20"/>
          <w:szCs w:val="20"/>
        </w:rPr>
        <w:t xml:space="preserve"> კვიპრუ - თოკზე ფერადი ნასკვებით რიცხვების წარმოდგენა.</w:t>
      </w:r>
    </w:p>
    <w:p w:rsidR="00C13A96" w:rsidRPr="00EC17BE" w:rsidRDefault="00C13A96" w:rsidP="00C13A96">
      <w:pPr>
        <w:autoSpaceDE w:val="0"/>
        <w:autoSpaceDN w:val="0"/>
        <w:adjustRightInd w:val="0"/>
        <w:spacing w:after="0" w:line="240" w:lineRule="auto"/>
        <w:rPr>
          <w:rFonts w:ascii="AcadNusx" w:hAnsi="AcadNusx" w:cs="AcadNusx"/>
          <w:color w:val="000000"/>
          <w:sz w:val="24"/>
          <w:szCs w:val="24"/>
        </w:rPr>
      </w:pPr>
    </w:p>
    <w:p w:rsidR="00C13A96" w:rsidRPr="00EC17BE" w:rsidRDefault="00C13A96" w:rsidP="00C13A96">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0"/>
          <w:szCs w:val="20"/>
        </w:rPr>
        <w:t xml:space="preserve">2. aRwereT sxvadasxva tomisa da civilizaciis “sakvanZo” ricxvebi; moitaneT TqvenTvis cnobili ramdenime magaliTi; </w:t>
      </w:r>
    </w:p>
    <w:p w:rsidR="00C13A96" w:rsidRPr="00EC17BE" w:rsidRDefault="00C13A96" w:rsidP="00C13A96">
      <w:pPr>
        <w:contextualSpacing/>
        <w:rPr>
          <w:sz w:val="20"/>
          <w:szCs w:val="20"/>
        </w:rPr>
      </w:pPr>
    </w:p>
    <w:p w:rsidR="00C13A96" w:rsidRPr="00EC17BE" w:rsidRDefault="00C13A96" w:rsidP="00C13A96">
      <w:pPr>
        <w:pStyle w:val="Default"/>
        <w:numPr>
          <w:ilvl w:val="0"/>
          <w:numId w:val="7"/>
        </w:numPr>
        <w:rPr>
          <w:sz w:val="20"/>
          <w:szCs w:val="20"/>
        </w:rPr>
      </w:pPr>
      <w:r w:rsidRPr="00EC17BE">
        <w:rPr>
          <w:sz w:val="20"/>
          <w:szCs w:val="20"/>
        </w:rPr>
        <w:t>polineziuri (toresis arqipelagi) – wyvili;</w:t>
      </w:r>
    </w:p>
    <w:p w:rsidR="00C13A96" w:rsidRPr="00EC17BE" w:rsidRDefault="00C13A96" w:rsidP="00C13A96">
      <w:pPr>
        <w:pStyle w:val="Default"/>
        <w:numPr>
          <w:ilvl w:val="0"/>
          <w:numId w:val="7"/>
        </w:numPr>
        <w:rPr>
          <w:sz w:val="20"/>
          <w:szCs w:val="20"/>
        </w:rPr>
      </w:pPr>
      <w:r w:rsidRPr="00EC17BE">
        <w:rPr>
          <w:sz w:val="20"/>
          <w:szCs w:val="20"/>
        </w:rPr>
        <w:t xml:space="preserve">•fijisa da solomonis kunZulebi – 100 navi, </w:t>
      </w:r>
    </w:p>
    <w:p w:rsidR="00C13A96" w:rsidRPr="00EC17BE" w:rsidRDefault="00C13A96" w:rsidP="00C13A96">
      <w:pPr>
        <w:pStyle w:val="Default"/>
        <w:numPr>
          <w:ilvl w:val="0"/>
          <w:numId w:val="7"/>
        </w:numPr>
        <w:rPr>
          <w:sz w:val="20"/>
          <w:szCs w:val="20"/>
        </w:rPr>
      </w:pPr>
      <w:r w:rsidRPr="00EC17BE">
        <w:rPr>
          <w:sz w:val="20"/>
          <w:szCs w:val="20"/>
        </w:rPr>
        <w:t>dasavleT kanadis indielebi _ 3 saxe – “Txane”; 3 jer – “Txat”,3 adgilas – “Txateon”, 3 sagani–“Txa”</w:t>
      </w:r>
      <w:r w:rsidRPr="00EC17BE">
        <w:rPr>
          <w:rFonts w:asciiTheme="minorHAnsi" w:hAnsiTheme="minorHAnsi"/>
          <w:sz w:val="20"/>
          <w:szCs w:val="20"/>
        </w:rPr>
        <w:t xml:space="preserve">, </w:t>
      </w:r>
      <w:r w:rsidRPr="00EC17BE">
        <w:rPr>
          <w:sz w:val="20"/>
          <w:szCs w:val="20"/>
        </w:rPr>
        <w:t xml:space="preserve">magram zogadad 3-is aRmniSveli ar arsebobs! </w:t>
      </w:r>
    </w:p>
    <w:p w:rsidR="00C13A96" w:rsidRPr="00EC17BE" w:rsidRDefault="00C13A96" w:rsidP="00C13A96">
      <w:pPr>
        <w:pStyle w:val="Default"/>
        <w:numPr>
          <w:ilvl w:val="0"/>
          <w:numId w:val="7"/>
        </w:numPr>
        <w:rPr>
          <w:sz w:val="20"/>
          <w:szCs w:val="20"/>
        </w:rPr>
      </w:pPr>
      <w:r w:rsidRPr="00EC17BE">
        <w:rPr>
          <w:sz w:val="20"/>
          <w:szCs w:val="20"/>
        </w:rPr>
        <w:t>Ffloridis aborigenebi –10 sursaTiT savse kalaTa – “na-banara”,</w:t>
      </w:r>
      <w:r w:rsidRPr="00EC17BE">
        <w:rPr>
          <w:rFonts w:asciiTheme="minorHAnsi" w:hAnsiTheme="minorHAnsi"/>
          <w:sz w:val="20"/>
          <w:szCs w:val="20"/>
        </w:rPr>
        <w:t xml:space="preserve"> </w:t>
      </w:r>
      <w:r w:rsidRPr="00EC17BE">
        <w:rPr>
          <w:sz w:val="20"/>
          <w:szCs w:val="20"/>
        </w:rPr>
        <w:t>10 kvercxi “na-kua”</w:t>
      </w:r>
      <w:r w:rsidRPr="00EC17BE">
        <w:rPr>
          <w:rFonts w:asciiTheme="minorHAnsi" w:hAnsiTheme="minorHAnsi"/>
          <w:sz w:val="20"/>
          <w:szCs w:val="20"/>
        </w:rPr>
        <w:t xml:space="preserve"> </w:t>
      </w:r>
      <w:r w:rsidRPr="00EC17BE">
        <w:rPr>
          <w:sz w:val="20"/>
          <w:szCs w:val="20"/>
        </w:rPr>
        <w:t>–magram</w:t>
      </w:r>
      <w:r w:rsidRPr="00EC17BE">
        <w:rPr>
          <w:rFonts w:asciiTheme="minorHAnsi" w:hAnsiTheme="minorHAnsi"/>
          <w:sz w:val="20"/>
          <w:szCs w:val="20"/>
        </w:rPr>
        <w:t xml:space="preserve"> </w:t>
      </w:r>
      <w:r w:rsidRPr="00EC17BE">
        <w:rPr>
          <w:sz w:val="20"/>
          <w:szCs w:val="20"/>
        </w:rPr>
        <w:t>calke</w:t>
      </w:r>
      <w:r w:rsidRPr="00EC17BE">
        <w:rPr>
          <w:rFonts w:asciiTheme="minorHAnsi" w:hAnsiTheme="minorHAnsi"/>
          <w:sz w:val="20"/>
          <w:szCs w:val="20"/>
        </w:rPr>
        <w:t xml:space="preserve"> </w:t>
      </w:r>
      <w:r w:rsidRPr="00EC17BE">
        <w:rPr>
          <w:sz w:val="20"/>
          <w:szCs w:val="20"/>
        </w:rPr>
        <w:t>sityva</w:t>
      </w:r>
      <w:r w:rsidRPr="00EC17BE">
        <w:rPr>
          <w:rFonts w:asciiTheme="minorHAnsi" w:hAnsiTheme="minorHAnsi"/>
          <w:sz w:val="20"/>
          <w:szCs w:val="20"/>
        </w:rPr>
        <w:t xml:space="preserve"> </w:t>
      </w:r>
      <w:r w:rsidRPr="00EC17BE">
        <w:rPr>
          <w:sz w:val="20"/>
          <w:szCs w:val="20"/>
        </w:rPr>
        <w:t>“na” 10 ar ixmareba!</w:t>
      </w:r>
    </w:p>
    <w:p w:rsidR="00C13A96" w:rsidRPr="00EC17BE" w:rsidRDefault="00C13A96" w:rsidP="00C13A96">
      <w:pPr>
        <w:pStyle w:val="Default"/>
        <w:rPr>
          <w:sz w:val="20"/>
          <w:szCs w:val="20"/>
        </w:rPr>
      </w:pPr>
    </w:p>
    <w:p w:rsidR="00C13A96" w:rsidRPr="00EC17BE" w:rsidRDefault="00C13A96" w:rsidP="00C13A96">
      <w:pPr>
        <w:pStyle w:val="Default"/>
        <w:numPr>
          <w:ilvl w:val="0"/>
          <w:numId w:val="7"/>
        </w:numPr>
        <w:rPr>
          <w:sz w:val="20"/>
          <w:szCs w:val="20"/>
        </w:rPr>
      </w:pPr>
      <w:r w:rsidRPr="00EC17BE">
        <w:rPr>
          <w:sz w:val="20"/>
          <w:szCs w:val="20"/>
        </w:rPr>
        <w:t>evropa – duJini;</w:t>
      </w:r>
    </w:p>
    <w:p w:rsidR="00C13A96" w:rsidRPr="00EC17BE" w:rsidRDefault="00C13A96" w:rsidP="00C13A96">
      <w:pPr>
        <w:pStyle w:val="ListParagraph"/>
        <w:numPr>
          <w:ilvl w:val="0"/>
          <w:numId w:val="7"/>
        </w:numPr>
        <w:rPr>
          <w:rFonts w:ascii="AcadNusx" w:hAnsi="AcadNusx"/>
          <w:b/>
          <w:sz w:val="20"/>
          <w:szCs w:val="20"/>
        </w:rPr>
      </w:pPr>
      <w:r w:rsidRPr="00EC17BE">
        <w:rPr>
          <w:rFonts w:ascii="AcadNusx" w:hAnsi="AcadNusx"/>
          <w:sz w:val="20"/>
          <w:szCs w:val="20"/>
        </w:rPr>
        <w:t>saqarTvelo – aTi, oci, asi, bevri, uSqari!</w:t>
      </w:r>
    </w:p>
    <w:p w:rsidR="00C13A96" w:rsidRPr="00EC17BE" w:rsidRDefault="00C13A96" w:rsidP="00C13A96">
      <w:pPr>
        <w:pStyle w:val="Default"/>
        <w:ind w:left="360"/>
      </w:pPr>
    </w:p>
    <w:p w:rsidR="00C13A96" w:rsidRPr="00EC17BE" w:rsidRDefault="00C13A96" w:rsidP="00C13A96">
      <w:pPr>
        <w:pStyle w:val="Default"/>
        <w:rPr>
          <w:b/>
          <w:sz w:val="20"/>
          <w:szCs w:val="20"/>
        </w:rPr>
      </w:pPr>
      <w:r w:rsidRPr="00EC17BE">
        <w:rPr>
          <w:b/>
          <w:sz w:val="20"/>
          <w:szCs w:val="20"/>
        </w:rPr>
        <w:t xml:space="preserve">3. aRwereT “adiciuri” Tvlis sistemis principi da moitaneT sxvadasxva magaliTi; </w:t>
      </w:r>
    </w:p>
    <w:p w:rsidR="00C13A96" w:rsidRPr="00EC17BE" w:rsidRDefault="00C13A96" w:rsidP="00C13A96">
      <w:pPr>
        <w:pStyle w:val="Default"/>
        <w:rPr>
          <w:b/>
          <w:sz w:val="20"/>
          <w:szCs w:val="20"/>
        </w:rPr>
      </w:pPr>
    </w:p>
    <w:p w:rsidR="00C13A96" w:rsidRPr="00EC17BE" w:rsidRDefault="00333A6F" w:rsidP="00C13A96">
      <w:pPr>
        <w:rPr>
          <w:rFonts w:ascii="AcadNusx" w:hAnsi="AcadNusx"/>
          <w:sz w:val="20"/>
          <w:szCs w:val="20"/>
        </w:rPr>
      </w:pPr>
      <w:r w:rsidRPr="00EC17BE">
        <w:rPr>
          <w:rFonts w:ascii="AcadNusx" w:hAnsi="AcadNusx"/>
          <w:sz w:val="20"/>
          <w:szCs w:val="20"/>
        </w:rPr>
        <w:t xml:space="preserve">Tvlis sistemis </w:t>
      </w:r>
      <w:r w:rsidR="00C13A96" w:rsidRPr="00EC17BE">
        <w:rPr>
          <w:rFonts w:ascii="AcadNusx" w:hAnsi="AcadNusx"/>
          <w:sz w:val="20"/>
          <w:szCs w:val="20"/>
        </w:rPr>
        <w:t>aditiuri principi mdgomareobs imaSi, rom SemoRebulia e.w “sakvanZo” ricxvebi (mag. 1,10,100 da a.S.). yvela sxva ricxvi warmodgeba am sakvanZo ricxvis ganmeorebiT.</w:t>
      </w:r>
    </w:p>
    <w:p w:rsidR="00C13A96" w:rsidRPr="00EC17BE" w:rsidRDefault="00C13A96" w:rsidP="00C13A96">
      <w:pPr>
        <w:rPr>
          <w:sz w:val="20"/>
          <w:szCs w:val="20"/>
        </w:rPr>
      </w:pPr>
      <w:r w:rsidRPr="00EC17BE">
        <w:rPr>
          <w:rFonts w:ascii="AcadNusx" w:hAnsi="AcadNusx"/>
          <w:sz w:val="20"/>
          <w:szCs w:val="20"/>
        </w:rPr>
        <w:t>aseTi sistema gvxvddeba romauli ricxvebis nawilSi (XII – X+II), polineziurSi, egvipturSi</w:t>
      </w:r>
      <w:r w:rsidR="001A5B47" w:rsidRPr="00EC17BE">
        <w:rPr>
          <w:sz w:val="20"/>
          <w:szCs w:val="20"/>
        </w:rPr>
        <w:t>, შუმერულში და ა.შ.</w:t>
      </w:r>
    </w:p>
    <w:p w:rsidR="001A5B47" w:rsidRPr="00EC17BE" w:rsidRDefault="001A5B47" w:rsidP="00C13A96">
      <w:pPr>
        <w:rPr>
          <w:sz w:val="20"/>
          <w:szCs w:val="20"/>
        </w:rPr>
      </w:pPr>
    </w:p>
    <w:p w:rsidR="00333A6F" w:rsidRDefault="00333A6F" w:rsidP="00333A6F">
      <w:pPr>
        <w:pStyle w:val="Default"/>
        <w:rPr>
          <w:rFonts w:asciiTheme="minorHAnsi" w:hAnsiTheme="minorHAnsi"/>
        </w:rPr>
      </w:pPr>
    </w:p>
    <w:p w:rsidR="00627260" w:rsidRPr="00627260" w:rsidRDefault="00627260" w:rsidP="00333A6F">
      <w:pPr>
        <w:pStyle w:val="Default"/>
        <w:rPr>
          <w:rFonts w:asciiTheme="minorHAnsi" w:hAnsiTheme="minorHAnsi"/>
        </w:rPr>
      </w:pPr>
    </w:p>
    <w:p w:rsidR="00447DA0" w:rsidRDefault="00447DA0" w:rsidP="00333A6F">
      <w:pPr>
        <w:pStyle w:val="Default"/>
        <w:rPr>
          <w:rFonts w:asciiTheme="minorHAnsi" w:hAnsiTheme="minorHAnsi"/>
          <w:b/>
          <w:sz w:val="20"/>
          <w:szCs w:val="20"/>
        </w:rPr>
      </w:pPr>
    </w:p>
    <w:p w:rsidR="00813641" w:rsidRDefault="00813641" w:rsidP="00333A6F">
      <w:pPr>
        <w:pStyle w:val="Default"/>
        <w:rPr>
          <w:rFonts w:asciiTheme="minorHAnsi" w:hAnsiTheme="minorHAnsi"/>
          <w:b/>
          <w:sz w:val="20"/>
          <w:szCs w:val="20"/>
        </w:rPr>
      </w:pPr>
    </w:p>
    <w:p w:rsidR="00813641" w:rsidRPr="00EC17BE" w:rsidRDefault="00813641" w:rsidP="00333A6F">
      <w:pPr>
        <w:pStyle w:val="Default"/>
        <w:rPr>
          <w:rFonts w:asciiTheme="minorHAnsi" w:hAnsiTheme="minorHAnsi"/>
          <w:b/>
          <w:sz w:val="20"/>
          <w:szCs w:val="20"/>
        </w:rPr>
      </w:pPr>
    </w:p>
    <w:p w:rsidR="00333A6F" w:rsidRPr="00EC17BE" w:rsidRDefault="00333A6F" w:rsidP="00333A6F">
      <w:pPr>
        <w:pStyle w:val="Default"/>
        <w:rPr>
          <w:sz w:val="20"/>
          <w:szCs w:val="20"/>
        </w:rPr>
      </w:pPr>
      <w:r w:rsidRPr="00EC17BE">
        <w:rPr>
          <w:b/>
          <w:sz w:val="20"/>
          <w:szCs w:val="20"/>
        </w:rPr>
        <w:lastRenderedPageBreak/>
        <w:t>4. aRwereT “subraqciuli” Tvlis sistemis principi da moitaneT sxvadasxva magaliTi</w:t>
      </w:r>
      <w:r w:rsidRPr="00EC17BE">
        <w:rPr>
          <w:sz w:val="20"/>
          <w:szCs w:val="20"/>
        </w:rPr>
        <w:t xml:space="preserve">; </w:t>
      </w:r>
    </w:p>
    <w:p w:rsidR="00333A6F" w:rsidRPr="00EC17BE" w:rsidRDefault="00333A6F" w:rsidP="00C13A96">
      <w:pPr>
        <w:rPr>
          <w:rFonts w:ascii="AcadNusx" w:hAnsi="AcadNusx"/>
          <w:b/>
          <w:sz w:val="20"/>
          <w:szCs w:val="20"/>
        </w:rPr>
      </w:pPr>
    </w:p>
    <w:p w:rsidR="00333A6F" w:rsidRPr="00EC17BE" w:rsidRDefault="00333A6F" w:rsidP="00333A6F">
      <w:pPr>
        <w:pStyle w:val="Default"/>
        <w:rPr>
          <w:rFonts w:ascii="Times New Roman" w:hAnsi="Times New Roman" w:cs="Times New Roman"/>
          <w:sz w:val="20"/>
          <w:szCs w:val="20"/>
        </w:rPr>
      </w:pPr>
      <w:r w:rsidRPr="00EC17BE">
        <w:rPr>
          <w:sz w:val="20"/>
          <w:szCs w:val="20"/>
        </w:rPr>
        <w:t xml:space="preserve">Tvlis sistemis substraqtiuli principi mdgomareobs imaSi, rom Canaweri </w:t>
      </w:r>
      <w:r w:rsidRPr="00EC17BE">
        <w:rPr>
          <w:rFonts w:ascii="Times New Roman" w:hAnsi="Times New Roman" w:cs="Times New Roman"/>
          <w:sz w:val="20"/>
          <w:szCs w:val="20"/>
        </w:rPr>
        <w:t xml:space="preserve">mn </w:t>
      </w:r>
      <w:r w:rsidRPr="00EC17BE">
        <w:rPr>
          <w:sz w:val="20"/>
          <w:szCs w:val="20"/>
        </w:rPr>
        <w:t>(</w:t>
      </w:r>
      <w:r w:rsidRPr="00EC17BE">
        <w:rPr>
          <w:rFonts w:ascii="Times New Roman" w:hAnsi="Times New Roman" w:cs="Times New Roman"/>
          <w:sz w:val="20"/>
          <w:szCs w:val="20"/>
        </w:rPr>
        <w:t>m&lt;n)c</w:t>
      </w:r>
      <w:r w:rsidRPr="00EC17BE">
        <w:rPr>
          <w:sz w:val="20"/>
          <w:szCs w:val="20"/>
        </w:rPr>
        <w:t xml:space="preserve">sinamdvileSi niSnavs </w:t>
      </w:r>
      <w:r w:rsidRPr="00EC17BE">
        <w:rPr>
          <w:rFonts w:ascii="Times New Roman" w:hAnsi="Times New Roman" w:cs="Times New Roman"/>
          <w:sz w:val="20"/>
          <w:szCs w:val="20"/>
        </w:rPr>
        <w:t>n-m</w:t>
      </w:r>
      <w:r w:rsidRPr="00EC17BE">
        <w:rPr>
          <w:rFonts w:cs="Times New Roman"/>
          <w:sz w:val="20"/>
          <w:szCs w:val="20"/>
        </w:rPr>
        <w:t xml:space="preserve">. magaliTad romauli ricxvebis nawili (IX= X-I), an rusuli sityva </w:t>
      </w:r>
      <w:r w:rsidRPr="00EC17BE">
        <w:rPr>
          <w:rFonts w:ascii="Times New Roman" w:hAnsi="Times New Roman" w:cs="Times New Roman"/>
          <w:sz w:val="20"/>
          <w:szCs w:val="20"/>
        </w:rPr>
        <w:t>девяносто .</w:t>
      </w:r>
    </w:p>
    <w:p w:rsidR="00030648" w:rsidRPr="00EC17BE" w:rsidRDefault="00030648" w:rsidP="00030648">
      <w:pPr>
        <w:pStyle w:val="Default"/>
      </w:pPr>
    </w:p>
    <w:p w:rsidR="00030648" w:rsidRPr="00EC17BE" w:rsidRDefault="00030648" w:rsidP="00030648">
      <w:pPr>
        <w:pStyle w:val="Default"/>
        <w:rPr>
          <w:sz w:val="20"/>
          <w:szCs w:val="20"/>
        </w:rPr>
      </w:pPr>
      <w:r w:rsidRPr="00EC17BE">
        <w:rPr>
          <w:b/>
          <w:sz w:val="20"/>
          <w:szCs w:val="20"/>
        </w:rPr>
        <w:t>5. aRwereT “multiplikaciuri” Tvlis sistemis principi da moitaneT sxvadasxva magaliTi</w:t>
      </w:r>
      <w:r w:rsidRPr="00EC17BE">
        <w:rPr>
          <w:sz w:val="20"/>
          <w:szCs w:val="20"/>
        </w:rPr>
        <w:t xml:space="preserve">; </w:t>
      </w:r>
    </w:p>
    <w:p w:rsidR="00030648" w:rsidRPr="00EC17BE" w:rsidRDefault="00030648" w:rsidP="00333A6F">
      <w:pPr>
        <w:pStyle w:val="Default"/>
        <w:rPr>
          <w:rFonts w:ascii="Times New Roman" w:hAnsi="Times New Roman" w:cs="Times New Roman"/>
          <w:sz w:val="20"/>
          <w:szCs w:val="20"/>
        </w:rPr>
      </w:pPr>
    </w:p>
    <w:p w:rsidR="00333A6F" w:rsidRPr="00EC17BE" w:rsidRDefault="00030648" w:rsidP="00030648">
      <w:pPr>
        <w:spacing w:line="240" w:lineRule="auto"/>
        <w:rPr>
          <w:rFonts w:asciiTheme="majorHAnsi" w:hAnsiTheme="majorHAnsi" w:cs="Times New Roman"/>
          <w:sz w:val="20"/>
          <w:szCs w:val="20"/>
        </w:rPr>
      </w:pPr>
      <w:r w:rsidRPr="00EC17BE">
        <w:rPr>
          <w:rFonts w:ascii="AcadNusx" w:hAnsi="AcadNusx"/>
          <w:sz w:val="20"/>
          <w:szCs w:val="20"/>
        </w:rPr>
        <w:t>multiplikaciuri Tvlis sistema gamoiyeneba Semdegnairad: raime ricxvis dasaxelebisas vambobT, Tu ramdenjeraa aRebuli raime sakvanZo ricxvi mis misaRebad. magaliTad, qarTuli “samoci” – 3</w:t>
      </w:r>
      <w:r w:rsidRPr="00EC17BE">
        <w:rPr>
          <w:rFonts w:ascii="Times New Roman" w:hAnsi="Times New Roman" w:cs="Times New Roman"/>
          <w:sz w:val="20"/>
          <w:szCs w:val="20"/>
        </w:rPr>
        <w:t>x20</w:t>
      </w:r>
      <w:r w:rsidRPr="00EC17BE">
        <w:rPr>
          <w:rFonts w:asciiTheme="majorHAnsi" w:hAnsiTheme="majorHAnsi" w:cs="Times New Roman"/>
          <w:sz w:val="20"/>
          <w:szCs w:val="20"/>
        </w:rPr>
        <w:t>. მსგავსი სისტემა არსებობს, ფრანგულ, გერმანულ, ინგლისურ დ ა.შ. ენებსი.</w:t>
      </w:r>
    </w:p>
    <w:p w:rsidR="00F53BEC" w:rsidRPr="00EC17BE" w:rsidRDefault="00F53BEC" w:rsidP="00F53BEC">
      <w:pPr>
        <w:pStyle w:val="Default"/>
      </w:pPr>
    </w:p>
    <w:p w:rsidR="00F53BEC" w:rsidRPr="00EC17BE" w:rsidRDefault="00F53BEC" w:rsidP="00F53BEC">
      <w:pPr>
        <w:pStyle w:val="Default"/>
        <w:rPr>
          <w:rFonts w:asciiTheme="minorHAnsi" w:hAnsiTheme="minorHAnsi"/>
          <w:b/>
          <w:sz w:val="20"/>
          <w:szCs w:val="20"/>
        </w:rPr>
      </w:pPr>
      <w:r w:rsidRPr="00EC17BE">
        <w:rPr>
          <w:b/>
          <w:sz w:val="20"/>
          <w:szCs w:val="20"/>
        </w:rPr>
        <w:t xml:space="preserve">6. rogori sistemaa egvipturi da rogor xdeba mTeli ricxvebis gamravleba (aRwereT algoriTmi)! </w:t>
      </w:r>
    </w:p>
    <w:p w:rsidR="00F53BEC" w:rsidRPr="00EC17BE" w:rsidRDefault="00F53BEC" w:rsidP="00F53BEC">
      <w:pPr>
        <w:pStyle w:val="Default"/>
        <w:rPr>
          <w:rFonts w:asciiTheme="minorHAnsi" w:hAnsiTheme="minorHAnsi"/>
          <w:b/>
          <w:sz w:val="20"/>
          <w:szCs w:val="20"/>
        </w:rPr>
      </w:pPr>
    </w:p>
    <w:p w:rsidR="00F53BEC" w:rsidRPr="00EC17BE" w:rsidRDefault="00DE2906" w:rsidP="00F53BEC">
      <w:pPr>
        <w:pStyle w:val="Default"/>
        <w:rPr>
          <w:rFonts w:asciiTheme="minorHAnsi" w:hAnsiTheme="minorHAnsi"/>
          <w:sz w:val="20"/>
          <w:szCs w:val="20"/>
        </w:rPr>
      </w:pPr>
      <w:r w:rsidRPr="00EC17BE">
        <w:rPr>
          <w:rFonts w:asciiTheme="minorHAnsi" w:hAnsiTheme="minorHAnsi"/>
          <w:sz w:val="20"/>
          <w:szCs w:val="20"/>
        </w:rPr>
        <w:t xml:space="preserve">ძველეგვიპტური თვლის სისტემა იყო წმინდა წყლის ადიტიური სისტემა. </w:t>
      </w:r>
    </w:p>
    <w:p w:rsidR="00DE2906" w:rsidRPr="00EC17BE" w:rsidRDefault="00DE2906" w:rsidP="00F53BEC">
      <w:pPr>
        <w:pStyle w:val="Default"/>
        <w:rPr>
          <w:rFonts w:asciiTheme="minorHAnsi" w:hAnsiTheme="minorHAnsi"/>
          <w:sz w:val="20"/>
          <w:szCs w:val="20"/>
        </w:rPr>
      </w:pPr>
      <w:r w:rsidRPr="00EC17BE">
        <w:rPr>
          <w:rFonts w:asciiTheme="minorHAnsi" w:hAnsiTheme="minorHAnsi"/>
          <w:sz w:val="20"/>
          <w:szCs w:val="20"/>
        </w:rPr>
        <w:t xml:space="preserve">გამრავლების </w:t>
      </w:r>
      <w:r w:rsidR="00A66741" w:rsidRPr="00EC17BE">
        <w:rPr>
          <w:rFonts w:asciiTheme="minorHAnsi" w:hAnsiTheme="minorHAnsi"/>
          <w:sz w:val="20"/>
          <w:szCs w:val="20"/>
        </w:rPr>
        <w:t>ალგორითმი შემდეგი საფეხურებისგნა შედგება:</w:t>
      </w:r>
    </w:p>
    <w:p w:rsidR="00F53BEC" w:rsidRPr="00EC17BE" w:rsidRDefault="00A66741" w:rsidP="00030648">
      <w:pPr>
        <w:pStyle w:val="Default"/>
        <w:numPr>
          <w:ilvl w:val="0"/>
          <w:numId w:val="8"/>
        </w:numPr>
        <w:rPr>
          <w:rFonts w:asciiTheme="majorHAnsi" w:hAnsiTheme="majorHAnsi" w:cs="Times New Roman"/>
          <w:sz w:val="20"/>
          <w:szCs w:val="20"/>
        </w:rPr>
      </w:pPr>
      <w:r w:rsidRPr="00EC17BE">
        <w:rPr>
          <w:rFonts w:asciiTheme="minorHAnsi" w:hAnsiTheme="minorHAnsi"/>
          <w:sz w:val="20"/>
          <w:szCs w:val="20"/>
        </w:rPr>
        <w:t>სამრავლი რიცხვი ორმაგდება, სანამ „საჭიროა“</w:t>
      </w:r>
    </w:p>
    <w:p w:rsidR="00A66741" w:rsidRPr="00EC17BE" w:rsidRDefault="00A66741" w:rsidP="00A66741">
      <w:pPr>
        <w:pStyle w:val="Default"/>
        <w:numPr>
          <w:ilvl w:val="0"/>
          <w:numId w:val="8"/>
        </w:numPr>
        <w:rPr>
          <w:sz w:val="20"/>
          <w:szCs w:val="20"/>
        </w:rPr>
      </w:pPr>
      <w:r w:rsidRPr="00EC17BE">
        <w:rPr>
          <w:sz w:val="20"/>
          <w:szCs w:val="20"/>
        </w:rPr>
        <w:t>mamravli warmoidgineba oris xarisxeba</w:t>
      </w:r>
      <w:r w:rsidR="0059030B">
        <w:rPr>
          <w:sz w:val="20"/>
          <w:szCs w:val="20"/>
          <w:lang w:val="en-US"/>
        </w:rPr>
        <w:t>d</w:t>
      </w:r>
      <w:r w:rsidRPr="00EC17BE">
        <w:rPr>
          <w:sz w:val="20"/>
          <w:szCs w:val="20"/>
        </w:rPr>
        <w:t xml:space="preserve"> _ (Tanamedrove kompiuteris analogiurad 15 = 1111; 19 = 10011 da a.S. )!</w:t>
      </w:r>
    </w:p>
    <w:p w:rsidR="00A66741" w:rsidRPr="00EC17BE" w:rsidRDefault="00A66741" w:rsidP="00A66741">
      <w:pPr>
        <w:pStyle w:val="Default"/>
        <w:numPr>
          <w:ilvl w:val="0"/>
          <w:numId w:val="8"/>
        </w:numPr>
        <w:rPr>
          <w:sz w:val="20"/>
          <w:szCs w:val="20"/>
        </w:rPr>
      </w:pPr>
      <w:r w:rsidRPr="00EC17BE">
        <w:rPr>
          <w:sz w:val="20"/>
          <w:szCs w:val="20"/>
        </w:rPr>
        <w:t xml:space="preserve">pirvel safexurze “gaormagebuli” ricxvebidan ijameba “saWiroebi” (Tanamedrove terminologiiT sadac orobiT warmodgenaSi erTiania!) </w:t>
      </w:r>
    </w:p>
    <w:p w:rsidR="00A66741" w:rsidRPr="00EC17BE" w:rsidRDefault="00A66741" w:rsidP="00A66741">
      <w:pPr>
        <w:pStyle w:val="Default"/>
        <w:rPr>
          <w:rFonts w:asciiTheme="majorHAnsi" w:hAnsiTheme="majorHAnsi" w:cs="Times New Roman"/>
          <w:sz w:val="20"/>
          <w:szCs w:val="20"/>
        </w:rPr>
      </w:pPr>
    </w:p>
    <w:p w:rsidR="004339DF" w:rsidRPr="00EC17BE" w:rsidRDefault="004339DF" w:rsidP="004339DF">
      <w:pPr>
        <w:pStyle w:val="Default"/>
      </w:pPr>
    </w:p>
    <w:p w:rsidR="004339DF" w:rsidRPr="00EC17BE" w:rsidRDefault="004339DF" w:rsidP="004339DF">
      <w:pPr>
        <w:pStyle w:val="Default"/>
        <w:rPr>
          <w:b/>
          <w:sz w:val="20"/>
          <w:szCs w:val="20"/>
        </w:rPr>
      </w:pPr>
      <w:r w:rsidRPr="00EC17BE">
        <w:rPr>
          <w:b/>
          <w:sz w:val="20"/>
          <w:szCs w:val="20"/>
        </w:rPr>
        <w:t xml:space="preserve">7. rogori sistemaa Sumerul – babilonuRi da raSia principialuri sirTule didi ricxvebis warmodgenisas? ra ricxvia </w:t>
      </w:r>
    </w:p>
    <w:p w:rsidR="00A66741" w:rsidRPr="00EC17BE" w:rsidRDefault="00A66741" w:rsidP="00A66741">
      <w:pPr>
        <w:pStyle w:val="Default"/>
        <w:rPr>
          <w:rFonts w:asciiTheme="majorHAnsi" w:hAnsiTheme="majorHAnsi" w:cs="Times New Roman"/>
          <w:sz w:val="20"/>
          <w:szCs w:val="20"/>
        </w:rPr>
      </w:pPr>
    </w:p>
    <w:p w:rsidR="00D97FA8" w:rsidRPr="00EC17BE" w:rsidRDefault="00D97FA8" w:rsidP="00A66741">
      <w:pPr>
        <w:pStyle w:val="Default"/>
        <w:rPr>
          <w:rFonts w:asciiTheme="majorHAnsi" w:hAnsiTheme="majorHAnsi" w:cs="Times New Roman"/>
          <w:sz w:val="20"/>
          <w:szCs w:val="20"/>
        </w:rPr>
      </w:pPr>
      <w:r w:rsidRPr="00EC17BE">
        <w:rPr>
          <w:rFonts w:asciiTheme="majorHAnsi" w:hAnsiTheme="majorHAnsi" w:cs="Times New Roman"/>
          <w:sz w:val="20"/>
          <w:szCs w:val="20"/>
        </w:rPr>
        <w:t>თვლის სისტემა არის ადიტიური</w:t>
      </w:r>
      <w:r w:rsidR="00CE2441" w:rsidRPr="00EC17BE">
        <w:rPr>
          <w:rFonts w:asciiTheme="majorHAnsi" w:hAnsiTheme="majorHAnsi" w:cs="Times New Roman"/>
          <w:sz w:val="20"/>
          <w:szCs w:val="20"/>
        </w:rPr>
        <w:t xml:space="preserve"> და პოზიციური</w:t>
      </w:r>
      <w:r w:rsidRPr="00EC17BE">
        <w:rPr>
          <w:rFonts w:asciiTheme="majorHAnsi" w:hAnsiTheme="majorHAnsi" w:cs="Times New Roman"/>
          <w:sz w:val="20"/>
          <w:szCs w:val="20"/>
        </w:rPr>
        <w:t xml:space="preserve">. დიდი </w:t>
      </w:r>
      <w:r w:rsidR="00CE2441" w:rsidRPr="00EC17BE">
        <w:rPr>
          <w:rFonts w:asciiTheme="majorHAnsi" w:hAnsiTheme="majorHAnsi" w:cs="Times New Roman"/>
          <w:sz w:val="20"/>
          <w:szCs w:val="20"/>
        </w:rPr>
        <w:t>რიცხვებ</w:t>
      </w:r>
      <w:r w:rsidRPr="00EC17BE">
        <w:rPr>
          <w:rFonts w:asciiTheme="majorHAnsi" w:hAnsiTheme="majorHAnsi" w:cs="Times New Roman"/>
          <w:sz w:val="20"/>
          <w:szCs w:val="20"/>
        </w:rPr>
        <w:t>ი</w:t>
      </w:r>
      <w:r w:rsidR="00CE2441" w:rsidRPr="00EC17BE">
        <w:rPr>
          <w:rFonts w:asciiTheme="majorHAnsi" w:hAnsiTheme="majorHAnsi" w:cs="Times New Roman"/>
          <w:sz w:val="20"/>
          <w:szCs w:val="20"/>
        </w:rPr>
        <w:t>ს</w:t>
      </w:r>
      <w:r w:rsidRPr="00EC17BE">
        <w:rPr>
          <w:rFonts w:asciiTheme="majorHAnsi" w:hAnsiTheme="majorHAnsi" w:cs="Times New Roman"/>
          <w:sz w:val="20"/>
          <w:szCs w:val="20"/>
        </w:rPr>
        <w:t xml:space="preserve"> წაროდგენისას სირთუელს იწვევს ის ფაქტი, რომ თანრგიები არის 60-ს ხარისხების მიხედვით, შესაბამისად საკმაოდ რთული ხდება დიდი რიცხვის გამოთვლა. ეს რიცხვი არის 424000</w:t>
      </w:r>
    </w:p>
    <w:p w:rsidR="00CE2441" w:rsidRPr="00EC17BE" w:rsidRDefault="00CE2441" w:rsidP="00A66741">
      <w:pPr>
        <w:pStyle w:val="Default"/>
        <w:rPr>
          <w:rFonts w:asciiTheme="majorHAnsi" w:hAnsiTheme="majorHAnsi" w:cs="Times New Roman"/>
          <w:sz w:val="20"/>
          <w:szCs w:val="20"/>
        </w:rPr>
      </w:pPr>
    </w:p>
    <w:p w:rsidR="00CE2441" w:rsidRPr="00EC17BE" w:rsidRDefault="00CE2441" w:rsidP="00CE2441">
      <w:pPr>
        <w:pStyle w:val="Default"/>
      </w:pPr>
    </w:p>
    <w:p w:rsidR="00CE2441" w:rsidRPr="00EC17BE" w:rsidRDefault="00CE2441" w:rsidP="00CE2441">
      <w:pPr>
        <w:pStyle w:val="Default"/>
        <w:rPr>
          <w:b/>
          <w:sz w:val="20"/>
          <w:szCs w:val="20"/>
        </w:rPr>
      </w:pPr>
      <w:r w:rsidRPr="00EC17BE">
        <w:rPr>
          <w:rFonts w:asciiTheme="minorHAnsi" w:hAnsiTheme="minorHAnsi"/>
          <w:b/>
          <w:sz w:val="20"/>
          <w:szCs w:val="20"/>
        </w:rPr>
        <w:t xml:space="preserve">8. </w:t>
      </w:r>
      <w:r w:rsidRPr="00EC17BE">
        <w:rPr>
          <w:b/>
          <w:sz w:val="20"/>
          <w:szCs w:val="20"/>
        </w:rPr>
        <w:t xml:space="preserve">Tvlis rogori sistemaa “colkini” da raSia principuli sirTule didi ricxvebis warmodgenisas; ra ricxvia ? </w:t>
      </w:r>
    </w:p>
    <w:p w:rsidR="00CE2441" w:rsidRPr="00EC17BE" w:rsidRDefault="00CE2441" w:rsidP="00A66741">
      <w:pPr>
        <w:pStyle w:val="Default"/>
        <w:rPr>
          <w:rFonts w:asciiTheme="majorHAnsi" w:hAnsiTheme="majorHAnsi" w:cs="Times New Roman"/>
          <w:sz w:val="20"/>
          <w:szCs w:val="20"/>
        </w:rPr>
      </w:pPr>
    </w:p>
    <w:p w:rsidR="00A66671" w:rsidRPr="00EC17BE" w:rsidRDefault="00A66671" w:rsidP="00A66671">
      <w:pPr>
        <w:pStyle w:val="Default"/>
        <w:rPr>
          <w:rFonts w:cs="Times New Roman"/>
          <w:sz w:val="20"/>
          <w:szCs w:val="20"/>
        </w:rPr>
      </w:pPr>
      <w:r w:rsidRPr="00EC17BE">
        <w:rPr>
          <w:rFonts w:cs="Times New Roman"/>
          <w:sz w:val="20"/>
          <w:szCs w:val="20"/>
        </w:rPr>
        <w:t xml:space="preserve">‘colkini” adiciur principze dayrdnobili poziciuri </w:t>
      </w:r>
    </w:p>
    <w:p w:rsidR="00A66671" w:rsidRPr="00EC17BE" w:rsidRDefault="009A76A9" w:rsidP="00A66671">
      <w:pPr>
        <w:pStyle w:val="Default"/>
        <w:rPr>
          <w:rFonts w:cs="Times New Roman"/>
          <w:sz w:val="20"/>
          <w:szCs w:val="20"/>
        </w:rPr>
      </w:pPr>
      <w:r w:rsidRPr="009A76A9">
        <w:rPr>
          <w:rFonts w:cs="Times New Roman"/>
          <w:sz w:val="20"/>
          <w:szCs w:val="20"/>
        </w:rPr>
        <w:t>s</w:t>
      </w:r>
      <w:r w:rsidR="00A66671" w:rsidRPr="00EC17BE">
        <w:rPr>
          <w:rFonts w:cs="Times New Roman"/>
          <w:sz w:val="20"/>
          <w:szCs w:val="20"/>
        </w:rPr>
        <w:t>istema</w:t>
      </w:r>
      <w:r w:rsidRPr="009A76A9">
        <w:rPr>
          <w:rFonts w:cs="Times New Roman"/>
          <w:sz w:val="20"/>
          <w:szCs w:val="20"/>
        </w:rPr>
        <w:t>a.</w:t>
      </w:r>
      <w:r w:rsidR="00A66671" w:rsidRPr="00EC17BE">
        <w:rPr>
          <w:rFonts w:cs="Times New Roman"/>
          <w:sz w:val="20"/>
          <w:szCs w:val="20"/>
        </w:rPr>
        <w:t xml:space="preserve"> gaaCnia ori “s</w:t>
      </w:r>
      <w:r w:rsidR="00401537" w:rsidRPr="0078079E">
        <w:rPr>
          <w:rFonts w:cs="Times New Roman"/>
          <w:sz w:val="20"/>
          <w:szCs w:val="20"/>
        </w:rPr>
        <w:t>a</w:t>
      </w:r>
      <w:r w:rsidR="00A66671" w:rsidRPr="00EC17BE">
        <w:rPr>
          <w:rFonts w:cs="Times New Roman"/>
          <w:sz w:val="20"/>
          <w:szCs w:val="20"/>
        </w:rPr>
        <w:t>kvanZo</w:t>
      </w:r>
      <w:r w:rsidR="0078079E" w:rsidRPr="0078079E">
        <w:rPr>
          <w:rFonts w:cs="Times New Roman"/>
          <w:sz w:val="20"/>
          <w:szCs w:val="20"/>
        </w:rPr>
        <w:t>”</w:t>
      </w:r>
      <w:r w:rsidR="00A66671" w:rsidRPr="00EC17BE">
        <w:rPr>
          <w:rFonts w:cs="Times New Roman"/>
          <w:sz w:val="20"/>
          <w:szCs w:val="20"/>
        </w:rPr>
        <w:t xml:space="preserve"> ricxvi</w:t>
      </w:r>
      <w:r w:rsidR="0078079E" w:rsidRPr="0078079E">
        <w:rPr>
          <w:rFonts w:cs="Times New Roman"/>
          <w:sz w:val="20"/>
          <w:szCs w:val="20"/>
        </w:rPr>
        <w:t>:</w:t>
      </w:r>
      <w:r w:rsidR="0078079E">
        <w:rPr>
          <w:rFonts w:cs="Times New Roman"/>
          <w:sz w:val="20"/>
          <w:szCs w:val="20"/>
        </w:rPr>
        <w:t xml:space="preserve"> wertili - er</w:t>
      </w:r>
      <w:r w:rsidR="0078079E" w:rsidRPr="003D33F7">
        <w:rPr>
          <w:rFonts w:cs="Times New Roman"/>
          <w:sz w:val="20"/>
          <w:szCs w:val="20"/>
        </w:rPr>
        <w:t>T</w:t>
      </w:r>
      <w:r w:rsidR="00A66671" w:rsidRPr="00EC17BE">
        <w:rPr>
          <w:rFonts w:cs="Times New Roman"/>
          <w:sz w:val="20"/>
          <w:szCs w:val="20"/>
        </w:rPr>
        <w:t xml:space="preserve">iani da tire - xuTiani” rac </w:t>
      </w:r>
    </w:p>
    <w:p w:rsidR="00A66671" w:rsidRPr="00EC17BE" w:rsidRDefault="00A66671" w:rsidP="00A66671">
      <w:pPr>
        <w:pStyle w:val="Default"/>
        <w:rPr>
          <w:rFonts w:cs="Times New Roman"/>
          <w:sz w:val="20"/>
          <w:szCs w:val="20"/>
        </w:rPr>
      </w:pPr>
      <w:r w:rsidRPr="00EC17BE">
        <w:rPr>
          <w:rFonts w:cs="Times New Roman"/>
          <w:sz w:val="20"/>
          <w:szCs w:val="20"/>
        </w:rPr>
        <w:t xml:space="preserve">Seexeba did ricxvebs maTi Cawera xdeba – sakmaod rTuli da kalendarTan mibmuli </w:t>
      </w:r>
    </w:p>
    <w:p w:rsidR="00A66671" w:rsidRPr="00EC17BE" w:rsidRDefault="00A66671" w:rsidP="00A66671">
      <w:pPr>
        <w:pStyle w:val="Default"/>
        <w:rPr>
          <w:rFonts w:cs="Times New Roman"/>
          <w:sz w:val="20"/>
          <w:szCs w:val="20"/>
        </w:rPr>
      </w:pPr>
      <w:r w:rsidRPr="00EC17BE">
        <w:rPr>
          <w:rFonts w:cs="Times New Roman"/>
          <w:sz w:val="20"/>
          <w:szCs w:val="20"/>
        </w:rPr>
        <w:t xml:space="preserve">algoriTmiT! tradiciuli sistemebidan gansxvavebiT – sistemis sabazo ricxvebia 18 </w:t>
      </w:r>
    </w:p>
    <w:p w:rsidR="00A82196" w:rsidRPr="00EC17BE" w:rsidRDefault="00A66671" w:rsidP="00A66671">
      <w:pPr>
        <w:pStyle w:val="Default"/>
        <w:rPr>
          <w:rFonts w:cs="Times New Roman"/>
          <w:sz w:val="20"/>
          <w:szCs w:val="20"/>
        </w:rPr>
      </w:pPr>
      <w:r w:rsidRPr="00EC17BE">
        <w:rPr>
          <w:rFonts w:cs="Times New Roman"/>
          <w:sz w:val="20"/>
          <w:szCs w:val="20"/>
        </w:rPr>
        <w:t>da 20 !”</w:t>
      </w:r>
    </w:p>
    <w:p w:rsidR="00A66671" w:rsidRPr="00EC17BE" w:rsidRDefault="00A66671" w:rsidP="00A66671">
      <w:pPr>
        <w:pStyle w:val="Default"/>
        <w:rPr>
          <w:sz w:val="20"/>
          <w:szCs w:val="20"/>
        </w:rPr>
      </w:pPr>
      <w:r w:rsidRPr="00EC17BE">
        <w:rPr>
          <w:sz w:val="20"/>
          <w:szCs w:val="20"/>
        </w:rPr>
        <w:t>es ricxvi= 4 X (18 X 20</w:t>
      </w:r>
      <w:r w:rsidRPr="001D245C">
        <w:rPr>
          <w:sz w:val="20"/>
          <w:szCs w:val="20"/>
          <w:vertAlign w:val="superscript"/>
        </w:rPr>
        <w:t>4</w:t>
      </w:r>
      <w:r w:rsidRPr="00EC17BE">
        <w:rPr>
          <w:sz w:val="20"/>
          <w:szCs w:val="20"/>
        </w:rPr>
        <w:t>) + 6 X (18 X 20</w:t>
      </w:r>
      <w:r w:rsidRPr="001D245C">
        <w:rPr>
          <w:sz w:val="20"/>
          <w:szCs w:val="20"/>
          <w:vertAlign w:val="superscript"/>
        </w:rPr>
        <w:t>3</w:t>
      </w:r>
      <w:r w:rsidRPr="00EC17BE">
        <w:rPr>
          <w:sz w:val="20"/>
          <w:szCs w:val="20"/>
        </w:rPr>
        <w:t>) + 14 X (18 X 20</w:t>
      </w:r>
      <w:r w:rsidRPr="001D245C">
        <w:rPr>
          <w:sz w:val="20"/>
          <w:szCs w:val="20"/>
          <w:vertAlign w:val="superscript"/>
        </w:rPr>
        <w:t>2</w:t>
      </w:r>
      <w:r w:rsidRPr="00EC17BE">
        <w:rPr>
          <w:sz w:val="20"/>
          <w:szCs w:val="20"/>
        </w:rPr>
        <w:t xml:space="preserve">) </w:t>
      </w:r>
    </w:p>
    <w:p w:rsidR="00A66671" w:rsidRPr="00EC17BE" w:rsidRDefault="00A66671" w:rsidP="00A66671">
      <w:pPr>
        <w:pStyle w:val="Default"/>
        <w:rPr>
          <w:sz w:val="20"/>
          <w:szCs w:val="20"/>
        </w:rPr>
      </w:pPr>
      <w:r w:rsidRPr="00EC17BE">
        <w:rPr>
          <w:sz w:val="20"/>
          <w:szCs w:val="20"/>
        </w:rPr>
        <w:t>+ 13 X (18 X 20</w:t>
      </w:r>
      <w:r w:rsidRPr="001D245C">
        <w:rPr>
          <w:sz w:val="20"/>
          <w:szCs w:val="20"/>
          <w:vertAlign w:val="superscript"/>
        </w:rPr>
        <w:t>1</w:t>
      </w:r>
      <w:r w:rsidRPr="00EC17BE">
        <w:rPr>
          <w:sz w:val="20"/>
          <w:szCs w:val="20"/>
        </w:rPr>
        <w:t>) + 15 X 20 + 1 = 12 489 781</w:t>
      </w:r>
    </w:p>
    <w:p w:rsidR="00A66671" w:rsidRPr="00EC17BE" w:rsidRDefault="00A66671" w:rsidP="00A66671">
      <w:pPr>
        <w:pStyle w:val="Default"/>
        <w:rPr>
          <w:sz w:val="20"/>
          <w:szCs w:val="20"/>
        </w:rPr>
      </w:pPr>
    </w:p>
    <w:p w:rsidR="00A82196" w:rsidRPr="00EC17BE" w:rsidRDefault="00A82196" w:rsidP="00A82196">
      <w:pPr>
        <w:pStyle w:val="Default"/>
        <w:rPr>
          <w:b/>
          <w:sz w:val="20"/>
          <w:szCs w:val="20"/>
        </w:rPr>
      </w:pPr>
      <w:r w:rsidRPr="00EC17BE">
        <w:rPr>
          <w:b/>
          <w:sz w:val="20"/>
          <w:szCs w:val="20"/>
        </w:rPr>
        <w:t xml:space="preserve">9. ramdeni cifria ZvelCinur aRricxva “i-ZinSi” da ra principiT warmodgebian ricxvebi 63-mde am sistemaSi? </w:t>
      </w:r>
    </w:p>
    <w:p w:rsidR="00A82196" w:rsidRPr="00EC17BE" w:rsidRDefault="00A82196" w:rsidP="00A66741">
      <w:pPr>
        <w:pStyle w:val="Default"/>
        <w:rPr>
          <w:rFonts w:asciiTheme="majorHAnsi" w:hAnsiTheme="majorHAnsi" w:cs="Times New Roman"/>
          <w:sz w:val="20"/>
          <w:szCs w:val="20"/>
        </w:rPr>
      </w:pPr>
    </w:p>
    <w:p w:rsidR="00A82196" w:rsidRPr="00EC17BE" w:rsidRDefault="00A82196" w:rsidP="00A66741">
      <w:pPr>
        <w:pStyle w:val="Default"/>
        <w:rPr>
          <w:rFonts w:asciiTheme="majorHAnsi" w:hAnsiTheme="majorHAnsi" w:cs="Times New Roman"/>
          <w:sz w:val="20"/>
          <w:szCs w:val="20"/>
        </w:rPr>
      </w:pPr>
      <w:r w:rsidRPr="00EC17BE">
        <w:rPr>
          <w:rFonts w:asciiTheme="majorHAnsi" w:hAnsiTheme="majorHAnsi" w:cs="Times New Roman"/>
          <w:sz w:val="20"/>
          <w:szCs w:val="20"/>
        </w:rPr>
        <w:t>ი-ცზინში არის 8 ციფრ</w:t>
      </w:r>
      <w:r w:rsidR="00621F2A">
        <w:rPr>
          <w:rFonts w:asciiTheme="majorHAnsi" w:hAnsiTheme="majorHAnsi" w:cs="Times New Roman"/>
          <w:sz w:val="20"/>
          <w:szCs w:val="20"/>
        </w:rPr>
        <w:t>ი</w:t>
      </w:r>
      <w:r w:rsidRPr="00EC17BE">
        <w:rPr>
          <w:rFonts w:asciiTheme="majorHAnsi" w:hAnsiTheme="majorHAnsi" w:cs="Times New Roman"/>
          <w:sz w:val="20"/>
          <w:szCs w:val="20"/>
        </w:rPr>
        <w:t xml:space="preserve">, რომლებიც დგებიან თავისთავად ორობითი სისტემის სტილში - 1 და 0-სგან, ანუ წყვეტილ იდა სწორი ხაზისგან არიან შედგენილები. ა მციფრების მიხედვით აგებულია 8x8 ცხრილი და შესაბამისი „ჩხირების“ კომბინაციით დგება </w:t>
      </w:r>
      <w:r w:rsidR="00BB2820" w:rsidRPr="00EE559F">
        <w:rPr>
          <w:rFonts w:asciiTheme="majorHAnsi" w:hAnsiTheme="majorHAnsi" w:cs="Times New Roman"/>
          <w:sz w:val="20"/>
          <w:szCs w:val="20"/>
        </w:rPr>
        <w:t>0</w:t>
      </w:r>
      <w:r w:rsidRPr="00EC17BE">
        <w:rPr>
          <w:rFonts w:asciiTheme="majorHAnsi" w:hAnsiTheme="majorHAnsi" w:cs="Times New Roman"/>
          <w:sz w:val="20"/>
          <w:szCs w:val="20"/>
        </w:rPr>
        <w:t>-დან 6</w:t>
      </w:r>
      <w:r w:rsidR="00BB2820" w:rsidRPr="00EE559F">
        <w:rPr>
          <w:rFonts w:asciiTheme="majorHAnsi" w:hAnsiTheme="majorHAnsi" w:cs="Times New Roman"/>
          <w:sz w:val="20"/>
          <w:szCs w:val="20"/>
        </w:rPr>
        <w:t>3</w:t>
      </w:r>
      <w:r w:rsidRPr="00EC17BE">
        <w:rPr>
          <w:rFonts w:asciiTheme="majorHAnsi" w:hAnsiTheme="majorHAnsi" w:cs="Times New Roman"/>
          <w:sz w:val="20"/>
          <w:szCs w:val="20"/>
        </w:rPr>
        <w:t>-მდე თითოეული რიცხვის შესაბამისი სიმბოლო.</w:t>
      </w:r>
    </w:p>
    <w:p w:rsidR="00B448F5" w:rsidRPr="00EC17BE" w:rsidRDefault="00B448F5" w:rsidP="00A66741">
      <w:pPr>
        <w:pStyle w:val="Default"/>
        <w:rPr>
          <w:rFonts w:asciiTheme="majorHAnsi" w:hAnsiTheme="majorHAnsi" w:cs="Times New Roman"/>
          <w:sz w:val="20"/>
          <w:szCs w:val="20"/>
        </w:rPr>
      </w:pPr>
    </w:p>
    <w:p w:rsidR="00B448F5" w:rsidRPr="00EC17BE" w:rsidRDefault="00B448F5" w:rsidP="00B448F5">
      <w:pPr>
        <w:pStyle w:val="Default"/>
      </w:pPr>
    </w:p>
    <w:p w:rsidR="00B448F5" w:rsidRPr="00EC17BE" w:rsidRDefault="00B448F5" w:rsidP="00B448F5">
      <w:pPr>
        <w:pStyle w:val="Default"/>
        <w:rPr>
          <w:rFonts w:asciiTheme="minorHAnsi" w:hAnsiTheme="minorHAnsi"/>
          <w:b/>
          <w:sz w:val="20"/>
          <w:szCs w:val="20"/>
        </w:rPr>
      </w:pPr>
      <w:r w:rsidRPr="00EC17BE">
        <w:rPr>
          <w:b/>
          <w:sz w:val="20"/>
          <w:szCs w:val="20"/>
        </w:rPr>
        <w:lastRenderedPageBreak/>
        <w:t xml:space="preserve">10. qarTuli asoTnumeraciis SemTxvevaSi romeli rixvis Caweraa SesaZlebeli da ra sakvanZo ricxvebia cnobili “qarTulSi”; </w:t>
      </w:r>
    </w:p>
    <w:p w:rsidR="00B448F5" w:rsidRPr="00EC17BE" w:rsidRDefault="00B448F5" w:rsidP="00B448F5">
      <w:pPr>
        <w:pStyle w:val="Default"/>
        <w:rPr>
          <w:rFonts w:asciiTheme="minorHAnsi" w:hAnsiTheme="minorHAnsi"/>
          <w:b/>
          <w:sz w:val="20"/>
          <w:szCs w:val="20"/>
        </w:rPr>
      </w:pPr>
    </w:p>
    <w:p w:rsidR="00B448F5" w:rsidRPr="00EC17BE" w:rsidRDefault="00B448F5" w:rsidP="00B448F5">
      <w:pPr>
        <w:pStyle w:val="Default"/>
        <w:rPr>
          <w:rFonts w:asciiTheme="minorHAnsi" w:hAnsiTheme="minorHAnsi"/>
          <w:sz w:val="20"/>
          <w:szCs w:val="20"/>
        </w:rPr>
      </w:pPr>
      <w:r w:rsidRPr="00EC17BE">
        <w:rPr>
          <w:rFonts w:asciiTheme="minorHAnsi" w:hAnsiTheme="minorHAnsi"/>
          <w:sz w:val="20"/>
          <w:szCs w:val="20"/>
        </w:rPr>
        <w:t xml:space="preserve">ქართულშ ასოთნუმერაციაში შესაძლებელია  </w:t>
      </w:r>
      <w:r w:rsidRPr="00EC17BE">
        <w:rPr>
          <w:sz w:val="20"/>
          <w:szCs w:val="20"/>
        </w:rPr>
        <w:t>59995</w:t>
      </w:r>
      <w:r w:rsidRPr="00EC17BE">
        <w:rPr>
          <w:rFonts w:asciiTheme="minorHAnsi" w:hAnsiTheme="minorHAnsi"/>
          <w:sz w:val="20"/>
          <w:szCs w:val="20"/>
        </w:rPr>
        <w:t xml:space="preserve">-მდე რიცხვების ჩაწერა. </w:t>
      </w:r>
    </w:p>
    <w:p w:rsidR="00B448F5" w:rsidRPr="00EC17BE" w:rsidRDefault="00B448F5" w:rsidP="00B448F5">
      <w:pPr>
        <w:pStyle w:val="Default"/>
        <w:rPr>
          <w:rFonts w:asciiTheme="minorHAnsi" w:hAnsiTheme="minorHAnsi"/>
          <w:sz w:val="20"/>
          <w:szCs w:val="20"/>
        </w:rPr>
      </w:pPr>
      <w:r w:rsidRPr="00EC17BE">
        <w:rPr>
          <w:rFonts w:asciiTheme="minorHAnsi" w:hAnsiTheme="minorHAnsi"/>
          <w:sz w:val="20"/>
          <w:szCs w:val="20"/>
        </w:rPr>
        <w:t>პირველი ცხრა ციფრი ქართულში საკუთარი სახელებითაა, შემდეგ მოდის საკვანძო სიტყვები ათი, ოცი, ასი, აღასი და ბევრი(10 000)</w:t>
      </w:r>
    </w:p>
    <w:p w:rsidR="00F5420A" w:rsidRPr="00EC17BE" w:rsidRDefault="00F5420A" w:rsidP="00F5420A">
      <w:pPr>
        <w:pStyle w:val="Default"/>
      </w:pPr>
    </w:p>
    <w:p w:rsidR="00F5420A" w:rsidRPr="00EC17BE" w:rsidRDefault="00F5420A" w:rsidP="00F5420A">
      <w:pPr>
        <w:pStyle w:val="Default"/>
        <w:rPr>
          <w:b/>
          <w:sz w:val="20"/>
          <w:szCs w:val="20"/>
        </w:rPr>
      </w:pPr>
      <w:r w:rsidRPr="00EC17BE">
        <w:rPr>
          <w:rFonts w:asciiTheme="minorHAnsi" w:hAnsiTheme="minorHAnsi"/>
          <w:b/>
          <w:sz w:val="20"/>
          <w:szCs w:val="20"/>
        </w:rPr>
        <w:t xml:space="preserve">11. </w:t>
      </w:r>
      <w:r w:rsidRPr="00EC17BE">
        <w:rPr>
          <w:b/>
          <w:sz w:val="20"/>
          <w:szCs w:val="20"/>
        </w:rPr>
        <w:t xml:space="preserve">ramdenia – miriadi, bevri da kidev romeli didi ricxvebis aRmniSnavi sityvieri Sesatyvisebia TqvenTvis cnobili? </w:t>
      </w:r>
    </w:p>
    <w:p w:rsidR="00B448F5" w:rsidRPr="00EC17BE" w:rsidRDefault="00B448F5" w:rsidP="00B448F5">
      <w:pPr>
        <w:pStyle w:val="Default"/>
        <w:rPr>
          <w:rFonts w:asciiTheme="minorHAnsi" w:hAnsiTheme="minorHAnsi"/>
          <w:sz w:val="20"/>
          <w:szCs w:val="20"/>
        </w:rPr>
      </w:pPr>
    </w:p>
    <w:p w:rsidR="00F5420A" w:rsidRPr="00EC17BE" w:rsidRDefault="00F5420A" w:rsidP="00B448F5">
      <w:pPr>
        <w:pStyle w:val="Default"/>
        <w:rPr>
          <w:rFonts w:asciiTheme="minorHAnsi" w:hAnsiTheme="minorHAnsi"/>
          <w:sz w:val="20"/>
          <w:szCs w:val="20"/>
        </w:rPr>
      </w:pPr>
      <w:r w:rsidRPr="00EC17BE">
        <w:rPr>
          <w:rFonts w:asciiTheme="minorHAnsi" w:hAnsiTheme="minorHAnsi"/>
          <w:sz w:val="20"/>
          <w:szCs w:val="20"/>
        </w:rPr>
        <w:t>მირადი და ბევრი - 10 000</w:t>
      </w:r>
    </w:p>
    <w:p w:rsidR="00F5420A" w:rsidRPr="00EC17BE" w:rsidRDefault="00F5420A" w:rsidP="00B448F5">
      <w:pPr>
        <w:pStyle w:val="Default"/>
        <w:rPr>
          <w:rFonts w:asciiTheme="minorHAnsi" w:hAnsiTheme="minorHAnsi"/>
          <w:sz w:val="20"/>
          <w:szCs w:val="20"/>
          <w:vertAlign w:val="superscript"/>
        </w:rPr>
      </w:pPr>
      <w:r w:rsidRPr="00EC17BE">
        <w:rPr>
          <w:rFonts w:ascii="Times New Roman" w:hAnsi="Times New Roman" w:cs="Times New Roman"/>
          <w:i/>
          <w:iCs/>
          <w:sz w:val="20"/>
          <w:szCs w:val="20"/>
        </w:rPr>
        <w:t>Dhvajagranishamani</w:t>
      </w:r>
      <w:r w:rsidRPr="00EC17BE">
        <w:rPr>
          <w:rFonts w:asciiTheme="minorHAnsi" w:hAnsiTheme="minorHAnsi" w:cs="Times New Roman"/>
          <w:i/>
          <w:iCs/>
          <w:sz w:val="20"/>
          <w:szCs w:val="20"/>
        </w:rPr>
        <w:t xml:space="preserve">- </w:t>
      </w:r>
      <w:r w:rsidRPr="00EC17BE">
        <w:rPr>
          <w:sz w:val="20"/>
          <w:szCs w:val="20"/>
        </w:rPr>
        <w:t>10</w:t>
      </w:r>
      <w:r w:rsidRPr="00EC17BE">
        <w:rPr>
          <w:sz w:val="20"/>
          <w:szCs w:val="20"/>
          <w:vertAlign w:val="superscript"/>
        </w:rPr>
        <w:t>421</w:t>
      </w:r>
    </w:p>
    <w:p w:rsidR="00B448F5" w:rsidRPr="00EC17BE" w:rsidRDefault="00F5420A" w:rsidP="00A66741">
      <w:pPr>
        <w:pStyle w:val="Default"/>
        <w:rPr>
          <w:rFonts w:asciiTheme="majorHAnsi" w:hAnsiTheme="majorHAnsi" w:cs="Times New Roman"/>
          <w:sz w:val="20"/>
          <w:szCs w:val="20"/>
        </w:rPr>
      </w:pPr>
      <w:r w:rsidRPr="00EC17BE">
        <w:rPr>
          <w:rFonts w:asciiTheme="majorHAnsi" w:hAnsiTheme="majorHAnsi" w:cs="Times New Roman"/>
          <w:sz w:val="20"/>
          <w:szCs w:val="20"/>
        </w:rPr>
        <w:t>ტეტრადა - 9999</w:t>
      </w:r>
    </w:p>
    <w:p w:rsidR="00F5420A" w:rsidRPr="00EC17BE" w:rsidRDefault="00F5420A" w:rsidP="00A66741">
      <w:pPr>
        <w:pStyle w:val="Default"/>
        <w:rPr>
          <w:rFonts w:asciiTheme="majorHAnsi" w:hAnsiTheme="majorHAnsi" w:cs="Times New Roman"/>
          <w:sz w:val="20"/>
          <w:szCs w:val="20"/>
        </w:rPr>
      </w:pPr>
      <w:r w:rsidRPr="00EC17BE">
        <w:rPr>
          <w:rFonts w:asciiTheme="majorHAnsi" w:hAnsiTheme="majorHAnsi" w:cs="Times New Roman"/>
          <w:sz w:val="20"/>
          <w:szCs w:val="20"/>
        </w:rPr>
        <w:t>ოქტადა - 99999999</w:t>
      </w:r>
    </w:p>
    <w:p w:rsidR="00F5420A" w:rsidRPr="00EC17BE" w:rsidRDefault="00F5420A" w:rsidP="00A66741">
      <w:pPr>
        <w:pStyle w:val="Default"/>
        <w:rPr>
          <w:rFonts w:asciiTheme="minorHAnsi" w:hAnsiTheme="minorHAnsi" w:cs="Times New Roman"/>
          <w:sz w:val="20"/>
          <w:szCs w:val="20"/>
          <w:vertAlign w:val="superscript"/>
        </w:rPr>
      </w:pPr>
      <w:r w:rsidRPr="00EC17BE">
        <w:rPr>
          <w:rFonts w:ascii="Times New Roman" w:hAnsi="Times New Roman" w:cs="Times New Roman"/>
          <w:sz w:val="20"/>
          <w:szCs w:val="20"/>
        </w:rPr>
        <w:t>Arenario</w:t>
      </w:r>
      <w:r w:rsidRPr="00EC17BE">
        <w:rPr>
          <w:rFonts w:asciiTheme="minorHAnsi" w:hAnsiTheme="minorHAnsi" w:cs="Times New Roman"/>
          <w:sz w:val="20"/>
          <w:szCs w:val="20"/>
        </w:rPr>
        <w:t xml:space="preserve"> 10</w:t>
      </w:r>
      <w:r w:rsidRPr="00EC17BE">
        <w:rPr>
          <w:rFonts w:asciiTheme="minorHAnsi" w:hAnsiTheme="minorHAnsi" w:cs="Times New Roman"/>
          <w:sz w:val="20"/>
          <w:szCs w:val="20"/>
          <w:vertAlign w:val="superscript"/>
        </w:rPr>
        <w:t>8x16</w:t>
      </w:r>
    </w:p>
    <w:p w:rsidR="00F5420A" w:rsidRPr="00EC17BE" w:rsidRDefault="00F5420A" w:rsidP="00A66741">
      <w:pPr>
        <w:pStyle w:val="Default"/>
        <w:rPr>
          <w:rFonts w:asciiTheme="minorHAnsi" w:hAnsiTheme="minorHAnsi" w:cs="Times New Roman"/>
          <w:sz w:val="20"/>
          <w:szCs w:val="20"/>
          <w:vertAlign w:val="superscript"/>
        </w:rPr>
      </w:pPr>
    </w:p>
    <w:p w:rsidR="00BD2458" w:rsidRPr="00EC17BE" w:rsidRDefault="00582D50" w:rsidP="00BD2458">
      <w:pPr>
        <w:pStyle w:val="Default"/>
        <w:rPr>
          <w:rFonts w:ascii="Sylfaen" w:hAnsi="Sylfaen"/>
          <w:b/>
        </w:rPr>
      </w:pPr>
      <w:r w:rsidRPr="00EC17BE">
        <w:rPr>
          <w:rFonts w:ascii="Sylfaen" w:hAnsi="Sylfaen"/>
          <w:b/>
        </w:rPr>
        <w:t>თავი 3</w:t>
      </w:r>
    </w:p>
    <w:p w:rsidR="00582D50" w:rsidRPr="00EC17BE" w:rsidRDefault="00582D50" w:rsidP="00BD2458">
      <w:pPr>
        <w:pStyle w:val="Default"/>
        <w:rPr>
          <w:rFonts w:ascii="Sylfaen" w:hAnsi="Sylfaen"/>
          <w:b/>
        </w:rPr>
      </w:pPr>
    </w:p>
    <w:p w:rsidR="00BD2458" w:rsidRPr="00EC17BE" w:rsidRDefault="00BD2458" w:rsidP="00BD2458">
      <w:pPr>
        <w:pStyle w:val="Default"/>
        <w:rPr>
          <w:b/>
          <w:sz w:val="20"/>
          <w:szCs w:val="20"/>
        </w:rPr>
      </w:pPr>
      <w:r w:rsidRPr="00EC17BE">
        <w:rPr>
          <w:b/>
          <w:sz w:val="20"/>
          <w:szCs w:val="20"/>
        </w:rPr>
        <w:t xml:space="preserve">1. aRwereT “Suaze gayofis” iluzia da moitaneT romelime magaliTi; </w:t>
      </w:r>
    </w:p>
    <w:p w:rsidR="00F5420A" w:rsidRPr="00EC17BE" w:rsidRDefault="00F5420A" w:rsidP="00A66741">
      <w:pPr>
        <w:pStyle w:val="Default"/>
        <w:rPr>
          <w:rFonts w:asciiTheme="minorHAnsi" w:hAnsiTheme="minorHAnsi" w:cs="Times New Roman"/>
          <w:b/>
          <w:sz w:val="20"/>
          <w:szCs w:val="20"/>
        </w:rPr>
      </w:pPr>
    </w:p>
    <w:p w:rsidR="00F5420A" w:rsidRPr="00EC17BE" w:rsidRDefault="00BD2458" w:rsidP="00A66741">
      <w:pPr>
        <w:pStyle w:val="Default"/>
        <w:rPr>
          <w:rFonts w:asciiTheme="minorHAnsi" w:hAnsiTheme="minorHAnsi" w:cs="Times New Roman"/>
          <w:sz w:val="20"/>
          <w:szCs w:val="20"/>
        </w:rPr>
      </w:pPr>
      <w:r w:rsidRPr="00EC17BE">
        <w:rPr>
          <w:rFonts w:asciiTheme="minorHAnsi" w:hAnsiTheme="minorHAnsi" w:cs="Times New Roman"/>
          <w:sz w:val="20"/>
          <w:szCs w:val="20"/>
        </w:rPr>
        <w:t>შუაზე გაყოფის ილუზიი</w:t>
      </w:r>
      <w:r w:rsidR="00D15E89">
        <w:rPr>
          <w:rFonts w:asciiTheme="minorHAnsi" w:hAnsiTheme="minorHAnsi" w:cs="Times New Roman"/>
          <w:sz w:val="20"/>
          <w:szCs w:val="20"/>
        </w:rPr>
        <w:t>ს</w:t>
      </w:r>
      <w:r w:rsidRPr="00EC17BE">
        <w:rPr>
          <w:rFonts w:asciiTheme="minorHAnsi" w:hAnsiTheme="minorHAnsi" w:cs="Times New Roman"/>
          <w:sz w:val="20"/>
          <w:szCs w:val="20"/>
        </w:rPr>
        <w:t>ას ადამიანს უჭირს ვერტიკალური და ჰორიზონტალური ობიექტების სიგრძეების შედარება: ვერტიკალური ეჩვენება უფრო მოკლე, ვიდრე არის.</w:t>
      </w:r>
    </w:p>
    <w:p w:rsidR="00BD2458" w:rsidRPr="00EC17BE" w:rsidRDefault="00BD2458" w:rsidP="00A66741">
      <w:pPr>
        <w:pStyle w:val="Default"/>
        <w:rPr>
          <w:rFonts w:asciiTheme="minorHAnsi" w:hAnsiTheme="minorHAnsi" w:cs="Times New Roman"/>
          <w:sz w:val="20"/>
          <w:szCs w:val="20"/>
        </w:rPr>
      </w:pPr>
      <w:r w:rsidRPr="00EC17BE">
        <w:rPr>
          <w:rFonts w:asciiTheme="minorHAnsi" w:hAnsiTheme="minorHAnsi" w:cs="Times New Roman"/>
          <w:sz w:val="20"/>
          <w:szCs w:val="20"/>
        </w:rPr>
        <w:t>ამის მაგლითია ჰორიზონტალური მონაკვეთის შუაზე გაყოფა მისი ტოლი ვერტიკალურით: დაკვირვებელს ეჩვენება, რომ  „გამყოფი“ მონაკვეთი შესამჩნევად გრძელია, ვიდრე გაყოფილი.</w:t>
      </w:r>
    </w:p>
    <w:p w:rsidR="004802C4" w:rsidRPr="00EC17BE" w:rsidRDefault="004802C4" w:rsidP="004802C4">
      <w:pPr>
        <w:pStyle w:val="Default"/>
      </w:pPr>
    </w:p>
    <w:p w:rsidR="004802C4" w:rsidRPr="00EC17BE" w:rsidRDefault="004802C4" w:rsidP="004802C4">
      <w:pPr>
        <w:pStyle w:val="Default"/>
        <w:rPr>
          <w:rFonts w:asciiTheme="minorHAnsi" w:hAnsiTheme="minorHAnsi"/>
          <w:b/>
          <w:sz w:val="20"/>
          <w:szCs w:val="20"/>
        </w:rPr>
      </w:pPr>
      <w:r w:rsidRPr="00EC17BE">
        <w:rPr>
          <w:rFonts w:asciiTheme="minorHAnsi" w:hAnsiTheme="minorHAnsi"/>
          <w:b/>
          <w:sz w:val="20"/>
          <w:szCs w:val="20"/>
        </w:rPr>
        <w:t xml:space="preserve">2. </w:t>
      </w:r>
      <w:r w:rsidRPr="00EC17BE">
        <w:rPr>
          <w:b/>
          <w:sz w:val="20"/>
          <w:szCs w:val="20"/>
        </w:rPr>
        <w:t xml:space="preserve">aRwereT “miuler-leieris” iluzia da moitaneT romelime magaliTi; </w:t>
      </w:r>
    </w:p>
    <w:p w:rsidR="004802C4" w:rsidRPr="00EC17BE" w:rsidRDefault="004802C4" w:rsidP="004802C4">
      <w:pPr>
        <w:pStyle w:val="Default"/>
        <w:rPr>
          <w:rFonts w:asciiTheme="minorHAnsi" w:hAnsiTheme="minorHAnsi"/>
          <w:b/>
          <w:sz w:val="20"/>
          <w:szCs w:val="20"/>
        </w:rPr>
      </w:pPr>
    </w:p>
    <w:p w:rsidR="004802C4" w:rsidRPr="00EC17BE" w:rsidRDefault="004802C4" w:rsidP="004802C4">
      <w:pPr>
        <w:pStyle w:val="Default"/>
        <w:rPr>
          <w:rFonts w:asciiTheme="minorHAnsi" w:hAnsiTheme="minorHAnsi"/>
          <w:sz w:val="20"/>
          <w:szCs w:val="20"/>
        </w:rPr>
      </w:pPr>
      <w:r w:rsidRPr="00EC17BE">
        <w:rPr>
          <w:rFonts w:asciiTheme="minorHAnsi" w:hAnsiTheme="minorHAnsi"/>
          <w:sz w:val="20"/>
          <w:szCs w:val="20"/>
        </w:rPr>
        <w:t>მიულერ-ლეიერის ილუზიისას თუ ორი ტოლი მონაკვეთიდან ერთ-ერთს განშლად ისრებს გავუკეთებთ ბოლოში, მეორე კი - კრებადს, ჩვენ ისინი სხვადასხვა სიგრძისად მოგვეჩვენება.</w:t>
      </w:r>
    </w:p>
    <w:p w:rsidR="00582D50" w:rsidRPr="00EC17BE" w:rsidRDefault="00582D50" w:rsidP="00582D50">
      <w:pPr>
        <w:pStyle w:val="Default"/>
        <w:rPr>
          <w:rFonts w:asciiTheme="minorHAnsi" w:hAnsiTheme="minorHAnsi"/>
        </w:rPr>
      </w:pPr>
    </w:p>
    <w:p w:rsidR="00582D50" w:rsidRPr="00EC17BE" w:rsidRDefault="00582D50" w:rsidP="00582D50">
      <w:pPr>
        <w:pStyle w:val="Default"/>
        <w:rPr>
          <w:b/>
          <w:sz w:val="20"/>
          <w:szCs w:val="20"/>
        </w:rPr>
      </w:pPr>
      <w:r w:rsidRPr="00EC17BE">
        <w:rPr>
          <w:rFonts w:asciiTheme="minorHAnsi" w:hAnsiTheme="minorHAnsi"/>
          <w:b/>
          <w:sz w:val="20"/>
          <w:szCs w:val="20"/>
        </w:rPr>
        <w:t xml:space="preserve">3. </w:t>
      </w:r>
      <w:r w:rsidRPr="00EC17BE">
        <w:rPr>
          <w:b/>
          <w:sz w:val="20"/>
          <w:szCs w:val="20"/>
        </w:rPr>
        <w:t xml:space="preserve">aRwereT “pogendorfis” iluzia, ra parametrebze aris an ar aris is damokidebuli; </w:t>
      </w:r>
    </w:p>
    <w:p w:rsidR="004802C4" w:rsidRPr="00EC17BE" w:rsidRDefault="004802C4" w:rsidP="00A66741">
      <w:pPr>
        <w:pStyle w:val="Default"/>
        <w:rPr>
          <w:rFonts w:asciiTheme="minorHAnsi" w:hAnsiTheme="minorHAnsi" w:cs="Times New Roman"/>
          <w:sz w:val="20"/>
          <w:szCs w:val="20"/>
        </w:rPr>
      </w:pPr>
    </w:p>
    <w:p w:rsidR="00582D50" w:rsidRPr="00EC17BE" w:rsidRDefault="00582D50" w:rsidP="00A66741">
      <w:pPr>
        <w:pStyle w:val="Default"/>
        <w:rPr>
          <w:rFonts w:asciiTheme="minorHAnsi" w:hAnsiTheme="minorHAnsi" w:cs="Times New Roman"/>
          <w:sz w:val="20"/>
          <w:szCs w:val="20"/>
        </w:rPr>
      </w:pPr>
      <w:r w:rsidRPr="00EC17BE">
        <w:rPr>
          <w:rFonts w:asciiTheme="minorHAnsi" w:hAnsiTheme="minorHAnsi" w:cs="Times New Roman"/>
          <w:sz w:val="20"/>
          <w:szCs w:val="20"/>
        </w:rPr>
        <w:t xml:space="preserve">თუ </w:t>
      </w:r>
      <w:r w:rsidR="002D1E05" w:rsidRPr="00EC17BE">
        <w:rPr>
          <w:rFonts w:asciiTheme="minorHAnsi" w:hAnsiTheme="minorHAnsi" w:cs="Times New Roman"/>
          <w:sz w:val="20"/>
          <w:szCs w:val="20"/>
        </w:rPr>
        <w:t>ზოლს გადავკვეთთ</w:t>
      </w:r>
      <w:r w:rsidRPr="00EC17BE">
        <w:rPr>
          <w:rFonts w:asciiTheme="minorHAnsi" w:hAnsiTheme="minorHAnsi" w:cs="Times New Roman"/>
          <w:sz w:val="20"/>
          <w:szCs w:val="20"/>
        </w:rPr>
        <w:t xml:space="preserve"> წრფით, ისე, რომ </w:t>
      </w:r>
      <w:r w:rsidR="002D1E05" w:rsidRPr="00EC17BE">
        <w:rPr>
          <w:rFonts w:asciiTheme="minorHAnsi" w:hAnsiTheme="minorHAnsi" w:cs="Times New Roman"/>
          <w:sz w:val="20"/>
          <w:szCs w:val="20"/>
        </w:rPr>
        <w:t>მის</w:t>
      </w:r>
      <w:r w:rsidRPr="00EC17BE">
        <w:rPr>
          <w:rFonts w:asciiTheme="minorHAnsi" w:hAnsiTheme="minorHAnsi" w:cs="Times New Roman"/>
          <w:sz w:val="20"/>
          <w:szCs w:val="20"/>
        </w:rPr>
        <w:t xml:space="preserve"> შიგნით წრფე არ გამოჩნდეს, ხოლო „გამოსასვლელთან“ მის პარალელურ ხაზებს გავავლებთ, ადამიანი შეცდომით დაასახელებს, თუ რომელია იმ წრფის გაგრძელება.</w:t>
      </w:r>
    </w:p>
    <w:p w:rsidR="002D1E05" w:rsidRPr="00EC17BE" w:rsidRDefault="002D1E05" w:rsidP="00A66741">
      <w:pPr>
        <w:pStyle w:val="Default"/>
        <w:rPr>
          <w:rFonts w:asciiTheme="minorHAnsi" w:hAnsiTheme="minorHAnsi" w:cs="Times New Roman"/>
          <w:sz w:val="20"/>
          <w:szCs w:val="20"/>
        </w:rPr>
      </w:pPr>
      <w:r w:rsidRPr="00EC17BE">
        <w:rPr>
          <w:rFonts w:asciiTheme="minorHAnsi" w:hAnsiTheme="minorHAnsi" w:cs="Times New Roman"/>
          <w:sz w:val="20"/>
          <w:szCs w:val="20"/>
        </w:rPr>
        <w:t>ეს ილუზია არაა დამოკდიებული არც ზოლის ფერზე, არც წრფეების რაოდენობაზე. მასე მოქმედებს ზოლის სიგანე და დახრის კუთხე.</w:t>
      </w:r>
    </w:p>
    <w:p w:rsidR="002D1E05" w:rsidRPr="00EC17BE" w:rsidRDefault="002D1E05" w:rsidP="002D1E05">
      <w:pPr>
        <w:pStyle w:val="Default"/>
      </w:pPr>
    </w:p>
    <w:p w:rsidR="002D1E05" w:rsidRPr="00EC17BE" w:rsidRDefault="002D1E05" w:rsidP="002D1E05">
      <w:pPr>
        <w:pStyle w:val="Default"/>
        <w:rPr>
          <w:rFonts w:asciiTheme="minorHAnsi" w:hAnsiTheme="minorHAnsi"/>
          <w:b/>
          <w:sz w:val="20"/>
          <w:szCs w:val="20"/>
        </w:rPr>
      </w:pPr>
      <w:r w:rsidRPr="00EC17BE">
        <w:rPr>
          <w:b/>
          <w:sz w:val="20"/>
          <w:szCs w:val="20"/>
        </w:rPr>
        <w:t xml:space="preserve">4. aRwereT “iradiaciis” iluzia da moitaneT romelime magaliTi; </w:t>
      </w:r>
    </w:p>
    <w:p w:rsidR="002D1E05" w:rsidRPr="00EC17BE" w:rsidRDefault="002D1E05" w:rsidP="002D1E05">
      <w:pPr>
        <w:pStyle w:val="Default"/>
        <w:rPr>
          <w:rFonts w:asciiTheme="minorHAnsi" w:hAnsiTheme="minorHAnsi"/>
          <w:b/>
          <w:sz w:val="20"/>
          <w:szCs w:val="20"/>
        </w:rPr>
      </w:pPr>
    </w:p>
    <w:p w:rsidR="002D1E05" w:rsidRPr="00EC17BE" w:rsidRDefault="002D1E05" w:rsidP="002D1E05">
      <w:pPr>
        <w:pStyle w:val="Default"/>
        <w:rPr>
          <w:rFonts w:asciiTheme="minorHAnsi" w:hAnsiTheme="minorHAnsi"/>
          <w:sz w:val="20"/>
          <w:szCs w:val="20"/>
        </w:rPr>
      </w:pPr>
      <w:r w:rsidRPr="00EC17BE">
        <w:rPr>
          <w:rFonts w:asciiTheme="minorHAnsi" w:hAnsiTheme="minorHAnsi"/>
          <w:sz w:val="20"/>
          <w:szCs w:val="20"/>
        </w:rPr>
        <w:t>ირადიაციის ილუზიისას ბნელ ფონზე ნათელი საგნები უფრო დიდ</w:t>
      </w:r>
      <w:r w:rsidR="006A0C14" w:rsidRPr="00EC17BE">
        <w:rPr>
          <w:rFonts w:asciiTheme="minorHAnsi" w:hAnsiTheme="minorHAnsi"/>
          <w:sz w:val="20"/>
          <w:szCs w:val="20"/>
        </w:rPr>
        <w:t>ები</w:t>
      </w:r>
      <w:r w:rsidRPr="00EC17BE">
        <w:rPr>
          <w:rFonts w:asciiTheme="minorHAnsi" w:hAnsiTheme="minorHAnsi"/>
          <w:sz w:val="20"/>
          <w:szCs w:val="20"/>
        </w:rPr>
        <w:t xml:space="preserve"> ჩან</w:t>
      </w:r>
      <w:r w:rsidR="006A0C14" w:rsidRPr="00EC17BE">
        <w:rPr>
          <w:rFonts w:asciiTheme="minorHAnsi" w:hAnsiTheme="minorHAnsi"/>
          <w:sz w:val="20"/>
          <w:szCs w:val="20"/>
        </w:rPr>
        <w:t>ან</w:t>
      </w:r>
      <w:r w:rsidRPr="00EC17BE">
        <w:rPr>
          <w:rFonts w:asciiTheme="minorHAnsi" w:hAnsiTheme="minorHAnsi"/>
          <w:sz w:val="20"/>
          <w:szCs w:val="20"/>
        </w:rPr>
        <w:t>, ვიდრე სინამდვილეში არი</w:t>
      </w:r>
      <w:r w:rsidR="006A0C14" w:rsidRPr="00EC17BE">
        <w:rPr>
          <w:rFonts w:asciiTheme="minorHAnsi" w:hAnsiTheme="minorHAnsi"/>
          <w:sz w:val="20"/>
          <w:szCs w:val="20"/>
        </w:rPr>
        <w:t>ან</w:t>
      </w:r>
      <w:r w:rsidR="006D6FBB" w:rsidRPr="00EC17BE">
        <w:rPr>
          <w:rFonts w:asciiTheme="minorHAnsi" w:hAnsiTheme="minorHAnsi"/>
          <w:sz w:val="20"/>
          <w:szCs w:val="20"/>
        </w:rPr>
        <w:t xml:space="preserve"> მაგალითად: შევადაროთ შავ ფონზე თეთრი კვადრატი და თეთრ ფონზე იმავე ზომის შავი კვადრატი.</w:t>
      </w:r>
      <w:r w:rsidRPr="00EC17BE">
        <w:rPr>
          <w:rFonts w:asciiTheme="minorHAnsi" w:hAnsiTheme="minorHAnsi"/>
          <w:sz w:val="20"/>
          <w:szCs w:val="20"/>
        </w:rPr>
        <w:t>.</w:t>
      </w:r>
    </w:p>
    <w:p w:rsidR="002D1E05" w:rsidRPr="00EC17BE" w:rsidRDefault="002D1E05" w:rsidP="002D1E05">
      <w:pPr>
        <w:pStyle w:val="Default"/>
      </w:pPr>
    </w:p>
    <w:p w:rsidR="002D1E05" w:rsidRPr="00EC17BE" w:rsidRDefault="002D1E05" w:rsidP="002D1E05">
      <w:pPr>
        <w:pStyle w:val="Default"/>
        <w:rPr>
          <w:b/>
          <w:sz w:val="20"/>
          <w:szCs w:val="20"/>
        </w:rPr>
      </w:pPr>
      <w:r w:rsidRPr="00EC17BE">
        <w:rPr>
          <w:b/>
          <w:sz w:val="20"/>
          <w:szCs w:val="20"/>
        </w:rPr>
        <w:t xml:space="preserve">5. aRwereT “colneris” iluzia da moitaneT romelime magaliTi; </w:t>
      </w:r>
    </w:p>
    <w:p w:rsidR="002D1E05" w:rsidRPr="00EC17BE" w:rsidRDefault="002D1E05" w:rsidP="002D1E05">
      <w:pPr>
        <w:pStyle w:val="Default"/>
        <w:rPr>
          <w:sz w:val="20"/>
          <w:szCs w:val="20"/>
        </w:rPr>
      </w:pPr>
    </w:p>
    <w:p w:rsidR="002D1E05" w:rsidRPr="00EC17BE" w:rsidRDefault="001B1492" w:rsidP="002D1E05">
      <w:pPr>
        <w:pStyle w:val="Default"/>
        <w:rPr>
          <w:rFonts w:asciiTheme="minorHAnsi" w:hAnsiTheme="minorHAnsi"/>
          <w:sz w:val="20"/>
          <w:szCs w:val="20"/>
        </w:rPr>
      </w:pPr>
      <w:r w:rsidRPr="00EC17BE">
        <w:rPr>
          <w:rFonts w:asciiTheme="minorHAnsi" w:hAnsiTheme="minorHAnsi"/>
          <w:sz w:val="20"/>
          <w:szCs w:val="20"/>
        </w:rPr>
        <w:t xml:space="preserve">ცოლნერის ილუზია: </w:t>
      </w:r>
      <w:r w:rsidR="001528B5" w:rsidRPr="00EC17BE">
        <w:rPr>
          <w:rFonts w:asciiTheme="minorHAnsi" w:hAnsiTheme="minorHAnsi"/>
          <w:sz w:val="20"/>
          <w:szCs w:val="20"/>
        </w:rPr>
        <w:t>წრფეს</w:t>
      </w:r>
      <w:r w:rsidRPr="00EC17BE">
        <w:rPr>
          <w:rFonts w:asciiTheme="minorHAnsi" w:hAnsiTheme="minorHAnsi"/>
          <w:sz w:val="20"/>
          <w:szCs w:val="20"/>
        </w:rPr>
        <w:t xml:space="preserve"> </w:t>
      </w:r>
      <w:r w:rsidR="00B576E8" w:rsidRPr="00EC17BE">
        <w:rPr>
          <w:rFonts w:asciiTheme="minorHAnsi" w:hAnsiTheme="minorHAnsi"/>
          <w:sz w:val="20"/>
          <w:szCs w:val="20"/>
        </w:rPr>
        <w:t xml:space="preserve">დავშტრიხავთ </w:t>
      </w:r>
      <w:r w:rsidRPr="00EC17BE">
        <w:rPr>
          <w:rFonts w:asciiTheme="minorHAnsi" w:hAnsiTheme="minorHAnsi"/>
          <w:sz w:val="20"/>
          <w:szCs w:val="20"/>
        </w:rPr>
        <w:t xml:space="preserve"> </w:t>
      </w:r>
      <w:r w:rsidR="001528B5" w:rsidRPr="00EC17BE">
        <w:rPr>
          <w:rFonts w:asciiTheme="minorHAnsi" w:hAnsiTheme="minorHAnsi"/>
          <w:sz w:val="20"/>
          <w:szCs w:val="20"/>
        </w:rPr>
        <w:t>დახრილი ხაზით</w:t>
      </w:r>
      <w:r w:rsidRPr="00EC17BE">
        <w:rPr>
          <w:rFonts w:asciiTheme="minorHAnsi" w:hAnsiTheme="minorHAnsi"/>
          <w:sz w:val="20"/>
          <w:szCs w:val="20"/>
        </w:rPr>
        <w:t xml:space="preserve"> მოგვეჩვენება, რომ</w:t>
      </w:r>
      <w:r w:rsidR="001528B5" w:rsidRPr="00EC17BE">
        <w:rPr>
          <w:rFonts w:asciiTheme="minorHAnsi" w:hAnsiTheme="minorHAnsi"/>
          <w:sz w:val="20"/>
          <w:szCs w:val="20"/>
        </w:rPr>
        <w:t xml:space="preserve"> ის მრუდეა.</w:t>
      </w:r>
    </w:p>
    <w:p w:rsidR="00B576E8" w:rsidRPr="00EC17BE" w:rsidRDefault="00B576E8" w:rsidP="00B576E8">
      <w:pPr>
        <w:pStyle w:val="Default"/>
      </w:pPr>
    </w:p>
    <w:p w:rsidR="00813641" w:rsidRDefault="00813641" w:rsidP="00B576E8">
      <w:pPr>
        <w:pStyle w:val="Default"/>
        <w:rPr>
          <w:rFonts w:asciiTheme="minorHAnsi" w:hAnsiTheme="minorHAnsi"/>
          <w:b/>
          <w:sz w:val="20"/>
          <w:szCs w:val="20"/>
        </w:rPr>
      </w:pPr>
    </w:p>
    <w:p w:rsidR="00813641" w:rsidRDefault="00813641" w:rsidP="00B576E8">
      <w:pPr>
        <w:pStyle w:val="Default"/>
        <w:rPr>
          <w:rFonts w:asciiTheme="minorHAnsi" w:hAnsiTheme="minorHAnsi"/>
          <w:b/>
          <w:sz w:val="20"/>
          <w:szCs w:val="20"/>
        </w:rPr>
      </w:pPr>
    </w:p>
    <w:p w:rsidR="0057339F" w:rsidRDefault="0057339F" w:rsidP="00B576E8">
      <w:pPr>
        <w:pStyle w:val="Default"/>
        <w:rPr>
          <w:rFonts w:asciiTheme="minorHAnsi" w:hAnsiTheme="minorHAnsi"/>
          <w:b/>
          <w:sz w:val="20"/>
          <w:szCs w:val="20"/>
        </w:rPr>
      </w:pPr>
    </w:p>
    <w:p w:rsidR="00B576E8" w:rsidRPr="00EC17BE" w:rsidRDefault="00B576E8" w:rsidP="00B576E8">
      <w:pPr>
        <w:pStyle w:val="Default"/>
        <w:rPr>
          <w:b/>
          <w:sz w:val="20"/>
          <w:szCs w:val="20"/>
        </w:rPr>
      </w:pPr>
      <w:r w:rsidRPr="00EC17BE">
        <w:rPr>
          <w:b/>
          <w:sz w:val="20"/>
          <w:szCs w:val="20"/>
        </w:rPr>
        <w:lastRenderedPageBreak/>
        <w:t xml:space="preserve">6. aRwereT “vundtis” iluzia da moitaneT romelime magaliTi; </w:t>
      </w:r>
    </w:p>
    <w:p w:rsidR="002D1E05" w:rsidRPr="00EC17BE" w:rsidRDefault="002D1E05" w:rsidP="00A66741">
      <w:pPr>
        <w:pStyle w:val="Default"/>
        <w:rPr>
          <w:rFonts w:asciiTheme="minorHAnsi" w:hAnsiTheme="minorHAnsi" w:cs="Times New Roman"/>
          <w:sz w:val="20"/>
          <w:szCs w:val="20"/>
        </w:rPr>
      </w:pPr>
    </w:p>
    <w:p w:rsidR="00B576E8" w:rsidRPr="00EC17BE" w:rsidRDefault="00B576E8" w:rsidP="00A66741">
      <w:pPr>
        <w:pStyle w:val="Default"/>
        <w:rPr>
          <w:rFonts w:asciiTheme="minorHAnsi" w:hAnsiTheme="minorHAnsi" w:cs="Times New Roman"/>
          <w:sz w:val="20"/>
          <w:szCs w:val="20"/>
        </w:rPr>
      </w:pPr>
      <w:r w:rsidRPr="00EC17BE">
        <w:rPr>
          <w:rFonts w:asciiTheme="minorHAnsi" w:hAnsiTheme="minorHAnsi" w:cs="Times New Roman"/>
          <w:sz w:val="20"/>
          <w:szCs w:val="20"/>
        </w:rPr>
        <w:t>თუ ორ</w:t>
      </w:r>
      <w:r w:rsidR="001528B5" w:rsidRPr="00EC17BE">
        <w:rPr>
          <w:rFonts w:asciiTheme="minorHAnsi" w:hAnsiTheme="minorHAnsi" w:cs="Times New Roman"/>
          <w:sz w:val="20"/>
          <w:szCs w:val="20"/>
        </w:rPr>
        <w:t xml:space="preserve"> წრფეს დავშტრიხავთ საპირისპიროდ მიმართული სიმეტრიული დახრილ იხაზებით, ისინი შეზნექილად მოგვეჩვენება.</w:t>
      </w:r>
    </w:p>
    <w:p w:rsidR="00216420" w:rsidRPr="00EC17BE" w:rsidRDefault="00216420" w:rsidP="00216420">
      <w:pPr>
        <w:pStyle w:val="Default"/>
        <w:rPr>
          <w:rFonts w:asciiTheme="minorHAnsi" w:hAnsiTheme="minorHAnsi"/>
          <w:b/>
          <w:sz w:val="20"/>
          <w:szCs w:val="20"/>
        </w:rPr>
      </w:pPr>
    </w:p>
    <w:p w:rsidR="00216420" w:rsidRPr="00EC17BE" w:rsidRDefault="00216420" w:rsidP="00216420">
      <w:pPr>
        <w:pStyle w:val="Default"/>
        <w:rPr>
          <w:rFonts w:ascii="Sylfaen" w:hAnsi="Sylfaen"/>
          <w:b/>
          <w:sz w:val="20"/>
          <w:szCs w:val="20"/>
        </w:rPr>
      </w:pPr>
      <w:r w:rsidRPr="00EC17BE">
        <w:rPr>
          <w:b/>
          <w:sz w:val="20"/>
          <w:szCs w:val="20"/>
        </w:rPr>
        <w:t xml:space="preserve">7. aCveneT, rom miuxedavad iluziisa (aRwereT, raSi mdgomareobs efeqti) rogor TanadobaSi arian mocemul naxatze gamuqebuli ubnebis farTobebi? </w:t>
      </w:r>
    </w:p>
    <w:p w:rsidR="00216420" w:rsidRPr="00EC17BE" w:rsidRDefault="00216420" w:rsidP="00216420">
      <w:pPr>
        <w:pStyle w:val="Default"/>
        <w:rPr>
          <w:rFonts w:asciiTheme="minorHAnsi" w:hAnsiTheme="minorHAnsi"/>
          <w:b/>
          <w:sz w:val="20"/>
          <w:szCs w:val="20"/>
        </w:rPr>
      </w:pPr>
      <w:r w:rsidRPr="00EC17BE">
        <w:rPr>
          <w:b/>
          <w:sz w:val="20"/>
          <w:szCs w:val="20"/>
        </w:rPr>
        <w:t>(am SemTvevaSi koncentruli wrewirebis radiusebi Sesabamisad 3, 4 da 5 erTeulia);</w:t>
      </w:r>
    </w:p>
    <w:p w:rsidR="00216420" w:rsidRPr="00EC17BE" w:rsidRDefault="00216420" w:rsidP="00216420">
      <w:pPr>
        <w:pStyle w:val="Default"/>
        <w:rPr>
          <w:rFonts w:asciiTheme="minorHAnsi" w:hAnsiTheme="minorHAnsi"/>
          <w:sz w:val="20"/>
          <w:szCs w:val="20"/>
        </w:rPr>
      </w:pPr>
    </w:p>
    <w:p w:rsidR="00216420" w:rsidRPr="00EC17BE" w:rsidRDefault="00216420" w:rsidP="00216420">
      <w:pPr>
        <w:pStyle w:val="Default"/>
        <w:rPr>
          <w:rFonts w:asciiTheme="minorHAnsi" w:hAnsiTheme="minorHAnsi" w:cs="Times New Roman"/>
          <w:sz w:val="20"/>
          <w:szCs w:val="20"/>
        </w:rPr>
      </w:pPr>
      <w:r w:rsidRPr="00EC17BE">
        <w:rPr>
          <w:rFonts w:asciiTheme="minorHAnsi" w:hAnsiTheme="minorHAnsi"/>
          <w:sz w:val="20"/>
          <w:szCs w:val="20"/>
        </w:rPr>
        <w:t xml:space="preserve">ილუზია მდგომარეობს იმაში, რომ გარე ნაცრისფერი  შრის ფართობი უფრო მცირე ჩანს, ვიდრე შიგა ნაცრისფერი წრის. არადა შიგა წრის ფართობია </w:t>
      </w:r>
      <w:r w:rsidRPr="00EC17BE">
        <w:rPr>
          <w:sz w:val="20"/>
          <w:szCs w:val="20"/>
        </w:rPr>
        <w:t>π</w:t>
      </w:r>
      <w:r w:rsidRPr="00EC17BE">
        <w:rPr>
          <w:rFonts w:ascii="Times New Roman" w:hAnsi="Times New Roman" w:cs="Times New Roman"/>
          <w:sz w:val="20"/>
          <w:szCs w:val="20"/>
        </w:rPr>
        <w:t xml:space="preserve"> π</w:t>
      </w:r>
      <w:r w:rsidRPr="00EC17BE">
        <w:rPr>
          <w:rFonts w:ascii="Times New Roman" w:hAnsi="Times New Roman" w:cs="Times New Roman"/>
          <w:bCs/>
          <w:sz w:val="20"/>
          <w:szCs w:val="20"/>
        </w:rPr>
        <w:t xml:space="preserve"> 3</w:t>
      </w:r>
      <w:r w:rsidRPr="00EC17BE">
        <w:rPr>
          <w:rFonts w:ascii="Times New Roman" w:hAnsi="Times New Roman" w:cs="Times New Roman"/>
          <w:bCs/>
          <w:sz w:val="20"/>
          <w:szCs w:val="20"/>
          <w:vertAlign w:val="superscript"/>
        </w:rPr>
        <w:t>2</w:t>
      </w:r>
      <w:r w:rsidRPr="00EC17BE">
        <w:rPr>
          <w:rFonts w:ascii="Times New Roman" w:hAnsi="Times New Roman" w:cs="Times New Roman"/>
          <w:bCs/>
          <w:sz w:val="20"/>
          <w:szCs w:val="20"/>
        </w:rPr>
        <w:t xml:space="preserve"> = 9</w:t>
      </w:r>
      <w:r w:rsidRPr="00EC17BE">
        <w:rPr>
          <w:rFonts w:ascii="Times New Roman" w:hAnsi="Times New Roman" w:cs="Times New Roman"/>
          <w:sz w:val="20"/>
          <w:szCs w:val="20"/>
        </w:rPr>
        <w:t>π</w:t>
      </w:r>
      <w:r w:rsidRPr="00EC17BE">
        <w:rPr>
          <w:rFonts w:asciiTheme="minorHAnsi" w:hAnsiTheme="minorHAnsi" w:cs="Times New Roman"/>
          <w:sz w:val="20"/>
          <w:szCs w:val="20"/>
        </w:rPr>
        <w:t>, გარე შრის: 5</w:t>
      </w:r>
      <w:r w:rsidRPr="00EC17BE">
        <w:rPr>
          <w:rFonts w:asciiTheme="minorHAnsi" w:hAnsiTheme="minorHAnsi" w:cs="Times New Roman"/>
          <w:sz w:val="20"/>
          <w:szCs w:val="20"/>
          <w:vertAlign w:val="superscript"/>
        </w:rPr>
        <w:t>2</w:t>
      </w:r>
      <w:r w:rsidRPr="00EC17BE">
        <w:rPr>
          <w:rFonts w:ascii="Times New Roman" w:hAnsi="Times New Roman" w:cs="Times New Roman"/>
          <w:sz w:val="20"/>
          <w:szCs w:val="20"/>
        </w:rPr>
        <w:t xml:space="preserve"> π</w:t>
      </w:r>
      <w:r w:rsidRPr="00EC17BE">
        <w:rPr>
          <w:rFonts w:asciiTheme="minorHAnsi" w:hAnsiTheme="minorHAnsi" w:cs="Times New Roman"/>
          <w:sz w:val="20"/>
          <w:szCs w:val="20"/>
        </w:rPr>
        <w:t>-4</w:t>
      </w:r>
      <w:r w:rsidRPr="00EC17BE">
        <w:rPr>
          <w:rFonts w:asciiTheme="minorHAnsi" w:hAnsiTheme="minorHAnsi" w:cs="Times New Roman"/>
          <w:sz w:val="20"/>
          <w:szCs w:val="20"/>
          <w:vertAlign w:val="superscript"/>
        </w:rPr>
        <w:t>2</w:t>
      </w:r>
      <w:r w:rsidRPr="00EC17BE">
        <w:rPr>
          <w:rFonts w:ascii="Times New Roman" w:hAnsi="Times New Roman" w:cs="Times New Roman"/>
          <w:sz w:val="20"/>
          <w:szCs w:val="20"/>
        </w:rPr>
        <w:t xml:space="preserve"> π</w:t>
      </w:r>
      <w:r w:rsidRPr="00EC17BE">
        <w:rPr>
          <w:rFonts w:asciiTheme="minorHAnsi" w:hAnsiTheme="minorHAnsi" w:cs="Times New Roman"/>
          <w:sz w:val="20"/>
          <w:szCs w:val="20"/>
        </w:rPr>
        <w:t>=9</w:t>
      </w:r>
      <w:r w:rsidRPr="00EC17BE">
        <w:rPr>
          <w:rFonts w:ascii="Times New Roman" w:hAnsi="Times New Roman" w:cs="Times New Roman"/>
          <w:sz w:val="20"/>
          <w:szCs w:val="20"/>
        </w:rPr>
        <w:t xml:space="preserve"> π</w:t>
      </w:r>
      <w:r w:rsidRPr="00EC17BE">
        <w:rPr>
          <w:rFonts w:asciiTheme="minorHAnsi" w:hAnsiTheme="minorHAnsi" w:cs="Times New Roman"/>
          <w:sz w:val="20"/>
          <w:szCs w:val="20"/>
        </w:rPr>
        <w:t>, ანუ მათი ფართობები ტოლია.</w:t>
      </w:r>
    </w:p>
    <w:p w:rsidR="00C63551" w:rsidRPr="00EC17BE" w:rsidRDefault="00C63551" w:rsidP="00C63551">
      <w:pPr>
        <w:pStyle w:val="Default"/>
      </w:pPr>
    </w:p>
    <w:p w:rsidR="00C63551" w:rsidRPr="00EC17BE" w:rsidRDefault="00C63551" w:rsidP="00C63551">
      <w:pPr>
        <w:pStyle w:val="Default"/>
        <w:rPr>
          <w:rFonts w:asciiTheme="minorHAnsi" w:hAnsiTheme="minorHAnsi"/>
          <w:b/>
          <w:sz w:val="20"/>
          <w:szCs w:val="20"/>
        </w:rPr>
      </w:pPr>
      <w:r w:rsidRPr="00EC17BE">
        <w:rPr>
          <w:b/>
          <w:sz w:val="20"/>
          <w:szCs w:val="20"/>
        </w:rPr>
        <w:t xml:space="preserve">8. aRwereT da miuTiTeT, Tu ramdeni da Tanac romeli sxvadasxva iluziis zeddebaa </w:t>
      </w:r>
    </w:p>
    <w:p w:rsidR="00C63551" w:rsidRPr="00EC17BE" w:rsidRDefault="00C63551" w:rsidP="00C63551">
      <w:pPr>
        <w:pStyle w:val="Default"/>
        <w:rPr>
          <w:rFonts w:asciiTheme="minorHAnsi" w:hAnsiTheme="minorHAnsi"/>
          <w:b/>
          <w:sz w:val="20"/>
          <w:szCs w:val="20"/>
        </w:rPr>
      </w:pPr>
      <w:r w:rsidRPr="00EC17BE">
        <w:rPr>
          <w:b/>
          <w:sz w:val="20"/>
          <w:szCs w:val="20"/>
        </w:rPr>
        <w:t>mocemul naxatze;</w:t>
      </w:r>
    </w:p>
    <w:p w:rsidR="00C63551" w:rsidRPr="00EC17BE" w:rsidRDefault="00C63551" w:rsidP="00C63551">
      <w:pPr>
        <w:pStyle w:val="Default"/>
        <w:rPr>
          <w:rFonts w:asciiTheme="minorHAnsi" w:hAnsiTheme="minorHAnsi"/>
          <w:b/>
          <w:sz w:val="20"/>
          <w:szCs w:val="20"/>
        </w:rPr>
      </w:pPr>
    </w:p>
    <w:p w:rsidR="00C63551" w:rsidRPr="00EC17BE" w:rsidRDefault="00C63551" w:rsidP="00C63551">
      <w:pPr>
        <w:pStyle w:val="Default"/>
        <w:rPr>
          <w:rFonts w:asciiTheme="minorHAnsi" w:hAnsiTheme="minorHAnsi" w:cs="Times New Roman"/>
          <w:sz w:val="20"/>
          <w:szCs w:val="20"/>
        </w:rPr>
      </w:pPr>
      <w:r w:rsidRPr="00EC17BE">
        <w:rPr>
          <w:rFonts w:asciiTheme="minorHAnsi" w:hAnsiTheme="minorHAnsi" w:cs="Times New Roman"/>
          <w:sz w:val="20"/>
          <w:szCs w:val="20"/>
        </w:rPr>
        <w:t>ეს არის ორი ილუზიის: ირადიაციის და მიულერ-ლეიერის (ისრების) ილუზიების ზედდება.</w:t>
      </w:r>
    </w:p>
    <w:p w:rsidR="004C0229" w:rsidRPr="00EC17BE" w:rsidRDefault="004C0229" w:rsidP="004C0229">
      <w:pPr>
        <w:autoSpaceDE w:val="0"/>
        <w:autoSpaceDN w:val="0"/>
        <w:adjustRightInd w:val="0"/>
        <w:spacing w:after="0" w:line="240" w:lineRule="auto"/>
        <w:rPr>
          <w:rFonts w:ascii="AcadNusx" w:hAnsi="AcadNusx" w:cs="AcadNusx"/>
          <w:color w:val="000000"/>
          <w:sz w:val="24"/>
          <w:szCs w:val="24"/>
        </w:rPr>
      </w:pPr>
    </w:p>
    <w:p w:rsidR="004C0229" w:rsidRPr="00EC17BE" w:rsidRDefault="004C0229" w:rsidP="004C0229">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0"/>
          <w:szCs w:val="20"/>
        </w:rPr>
        <w:t>9. aCveneT, rom miuxedavad iluziisa (aRwereT, raSi mdgomareobs efeqti) rogor TanadobaSi arian mocemuli kvadratis (</w:t>
      </w:r>
      <w:r w:rsidRPr="00EC17BE">
        <w:rPr>
          <w:rFonts w:ascii="Times New Roman" w:hAnsi="Times New Roman" w:cs="Times New Roman"/>
          <w:b/>
          <w:bCs/>
          <w:color w:val="000000"/>
          <w:sz w:val="20"/>
          <w:szCs w:val="20"/>
        </w:rPr>
        <w:t xml:space="preserve">a </w:t>
      </w:r>
      <w:r w:rsidRPr="00EC17BE">
        <w:rPr>
          <w:rFonts w:ascii="AcadNusx" w:hAnsi="AcadNusx" w:cs="AcadNusx"/>
          <w:b/>
          <w:color w:val="000000"/>
          <w:sz w:val="20"/>
          <w:szCs w:val="20"/>
        </w:rPr>
        <w:t xml:space="preserve">gverdis sigrZea) muqi da Ria ubnebis </w:t>
      </w:r>
    </w:p>
    <w:p w:rsidR="004C0229" w:rsidRPr="00EC17BE" w:rsidRDefault="004C0229" w:rsidP="004C0229">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0"/>
          <w:szCs w:val="20"/>
        </w:rPr>
        <w:t>farTobebi? (</w:t>
      </w:r>
      <w:r w:rsidRPr="00EC17BE">
        <w:rPr>
          <w:rFonts w:ascii="Times New Roman" w:hAnsi="Times New Roman" w:cs="Times New Roman"/>
          <w:b/>
          <w:bCs/>
          <w:color w:val="000000"/>
          <w:sz w:val="20"/>
          <w:szCs w:val="20"/>
        </w:rPr>
        <w:t xml:space="preserve">b </w:t>
      </w:r>
      <w:r w:rsidRPr="00EC17BE">
        <w:rPr>
          <w:rFonts w:ascii="AcadNusx" w:hAnsi="AcadNusx" w:cs="AcadNusx"/>
          <w:b/>
          <w:color w:val="000000"/>
          <w:sz w:val="20"/>
          <w:szCs w:val="20"/>
        </w:rPr>
        <w:t xml:space="preserve">Siga kvadratis gverdis sigrZea, xolo </w:t>
      </w:r>
      <w:r w:rsidRPr="00EC17BE">
        <w:rPr>
          <w:rFonts w:ascii="Times New Roman" w:hAnsi="Times New Roman" w:cs="Times New Roman"/>
          <w:b/>
          <w:bCs/>
          <w:color w:val="000000"/>
          <w:sz w:val="20"/>
          <w:szCs w:val="20"/>
        </w:rPr>
        <w:t xml:space="preserve">c </w:t>
      </w:r>
      <w:r w:rsidRPr="00EC17BE">
        <w:rPr>
          <w:rFonts w:ascii="AcadNusx" w:hAnsi="AcadNusx" w:cs="AcadNusx"/>
          <w:b/>
          <w:color w:val="000000"/>
          <w:sz w:val="20"/>
          <w:szCs w:val="20"/>
        </w:rPr>
        <w:t xml:space="preserve">“zolis” siganea); </w:t>
      </w:r>
    </w:p>
    <w:p w:rsidR="004C0229" w:rsidRPr="00EC17BE" w:rsidRDefault="004C0229" w:rsidP="004C0229">
      <w:pPr>
        <w:autoSpaceDE w:val="0"/>
        <w:autoSpaceDN w:val="0"/>
        <w:adjustRightInd w:val="0"/>
        <w:spacing w:after="0" w:line="240" w:lineRule="auto"/>
        <w:rPr>
          <w:rFonts w:cs="AcadNusx"/>
          <w:b/>
          <w:color w:val="000000"/>
          <w:sz w:val="20"/>
          <w:szCs w:val="20"/>
        </w:rPr>
      </w:pPr>
    </w:p>
    <w:p w:rsidR="004C0229" w:rsidRPr="00EC17BE" w:rsidRDefault="00EF2FE0" w:rsidP="004C0229">
      <w:pPr>
        <w:autoSpaceDE w:val="0"/>
        <w:autoSpaceDN w:val="0"/>
        <w:adjustRightInd w:val="0"/>
        <w:spacing w:after="0" w:line="240" w:lineRule="auto"/>
        <w:rPr>
          <w:rFonts w:cs="AcadNusx"/>
          <w:color w:val="000000"/>
          <w:sz w:val="20"/>
          <w:szCs w:val="20"/>
        </w:rPr>
      </w:pPr>
      <w:r w:rsidRPr="00EC17BE">
        <w:rPr>
          <w:rFonts w:cs="AcadNusx"/>
          <w:color w:val="000000"/>
          <w:sz w:val="20"/>
          <w:szCs w:val="20"/>
        </w:rPr>
        <w:t>ილუზიის მიხედვით ყვითელი კვადრატის ფართობი მეტია. სინამდვილეში, ყვითელის ფართობია a</w:t>
      </w:r>
      <w:r w:rsidRPr="00EC17BE">
        <w:rPr>
          <w:rFonts w:cs="AcadNusx"/>
          <w:color w:val="000000"/>
          <w:sz w:val="20"/>
          <w:szCs w:val="20"/>
          <w:vertAlign w:val="superscript"/>
        </w:rPr>
        <w:t>2</w:t>
      </w:r>
      <w:r w:rsidRPr="00EC17BE">
        <w:rPr>
          <w:rFonts w:cs="AcadNusx"/>
          <w:color w:val="000000"/>
          <w:sz w:val="20"/>
          <w:szCs w:val="20"/>
        </w:rPr>
        <w:t>/2, ზოლის კი - a</w:t>
      </w:r>
      <w:r w:rsidRPr="00EC17BE">
        <w:rPr>
          <w:rFonts w:cs="AcadNusx"/>
          <w:color w:val="000000"/>
          <w:sz w:val="20"/>
          <w:szCs w:val="20"/>
          <w:vertAlign w:val="superscript"/>
        </w:rPr>
        <w:t>2</w:t>
      </w:r>
      <w:r w:rsidRPr="00EC17BE">
        <w:rPr>
          <w:rFonts w:cs="AcadNusx"/>
          <w:color w:val="000000"/>
          <w:sz w:val="20"/>
          <w:szCs w:val="20"/>
        </w:rPr>
        <w:t>- a</w:t>
      </w:r>
      <w:r w:rsidRPr="00EC17BE">
        <w:rPr>
          <w:rFonts w:cs="AcadNusx"/>
          <w:color w:val="000000"/>
          <w:sz w:val="20"/>
          <w:szCs w:val="20"/>
          <w:vertAlign w:val="superscript"/>
        </w:rPr>
        <w:t>2</w:t>
      </w:r>
      <w:r w:rsidRPr="00EC17BE">
        <w:rPr>
          <w:rFonts w:cs="AcadNusx"/>
          <w:color w:val="000000"/>
          <w:sz w:val="20"/>
          <w:szCs w:val="20"/>
        </w:rPr>
        <w:t>/2= a</w:t>
      </w:r>
      <w:r w:rsidRPr="00EC17BE">
        <w:rPr>
          <w:rFonts w:cs="AcadNusx"/>
          <w:color w:val="000000"/>
          <w:sz w:val="20"/>
          <w:szCs w:val="20"/>
          <w:vertAlign w:val="superscript"/>
        </w:rPr>
        <w:t>2</w:t>
      </w:r>
      <w:r w:rsidRPr="00EC17BE">
        <w:rPr>
          <w:rFonts w:cs="AcadNusx"/>
          <w:color w:val="000000"/>
          <w:sz w:val="20"/>
          <w:szCs w:val="20"/>
        </w:rPr>
        <w:t>/2, ანუ ფართობები ტოლია.</w:t>
      </w:r>
    </w:p>
    <w:p w:rsidR="004C0229" w:rsidRPr="00EC17BE" w:rsidRDefault="004C0229" w:rsidP="004C0229">
      <w:pPr>
        <w:autoSpaceDE w:val="0"/>
        <w:autoSpaceDN w:val="0"/>
        <w:adjustRightInd w:val="0"/>
        <w:spacing w:after="0" w:line="240" w:lineRule="auto"/>
        <w:rPr>
          <w:rFonts w:cs="AcadNusx"/>
          <w:b/>
          <w:color w:val="000000"/>
          <w:sz w:val="20"/>
          <w:szCs w:val="20"/>
        </w:rPr>
      </w:pPr>
    </w:p>
    <w:p w:rsidR="004C0229" w:rsidRPr="00EC17BE" w:rsidRDefault="004C0229" w:rsidP="004C0229">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0"/>
          <w:szCs w:val="20"/>
        </w:rPr>
        <w:t xml:space="preserve">10. axseniT “p. keris samkuTxedis” “planimetriuli sofizmi” (nax. 1-ze 60 ujris toli </w:t>
      </w:r>
    </w:p>
    <w:p w:rsidR="004C0229" w:rsidRPr="00EC17BE" w:rsidRDefault="004C0229" w:rsidP="004C0229">
      <w:pPr>
        <w:pStyle w:val="Default"/>
        <w:rPr>
          <w:rFonts w:asciiTheme="minorHAnsi" w:hAnsiTheme="minorHAnsi"/>
          <w:b/>
          <w:sz w:val="20"/>
          <w:szCs w:val="20"/>
        </w:rPr>
      </w:pPr>
      <w:r w:rsidRPr="00EC17BE">
        <w:rPr>
          <w:b/>
          <w:sz w:val="20"/>
          <w:szCs w:val="20"/>
        </w:rPr>
        <w:t>farTobia, nax. 2-ze _ 58 ujris toli farTobi da nax. 3-ze _ 59 ujris toli farTobi);</w:t>
      </w:r>
    </w:p>
    <w:p w:rsidR="004C0229" w:rsidRPr="00EC17BE" w:rsidRDefault="004C0229" w:rsidP="004C0229">
      <w:pPr>
        <w:pStyle w:val="Default"/>
        <w:rPr>
          <w:rFonts w:asciiTheme="minorHAnsi" w:hAnsiTheme="minorHAnsi"/>
          <w:b/>
          <w:sz w:val="20"/>
          <w:szCs w:val="20"/>
        </w:rPr>
      </w:pPr>
    </w:p>
    <w:p w:rsidR="004C0229" w:rsidRPr="00EC17BE" w:rsidRDefault="00526CBC" w:rsidP="004C0229">
      <w:pPr>
        <w:pStyle w:val="Default"/>
        <w:rPr>
          <w:rFonts w:asciiTheme="minorHAnsi" w:hAnsiTheme="minorHAnsi" w:cs="Times New Roman"/>
          <w:sz w:val="20"/>
          <w:szCs w:val="20"/>
        </w:rPr>
      </w:pPr>
      <w:r w:rsidRPr="00EC17BE">
        <w:rPr>
          <w:rFonts w:asciiTheme="minorHAnsi" w:hAnsiTheme="minorHAnsi" w:cs="Times New Roman"/>
          <w:sz w:val="20"/>
          <w:szCs w:val="20"/>
        </w:rPr>
        <w:t xml:space="preserve">მეორე ნახაზზე ფართობი გამოთვლილია შეცდომით: სინამდვილეში სამკუთხედი არ არის ტოლფერდა, რადგან </w:t>
      </w:r>
      <w:r w:rsidR="0057339F">
        <w:rPr>
          <w:rFonts w:asciiTheme="minorHAnsi" w:hAnsiTheme="minorHAnsi" w:cs="Times New Roman"/>
          <w:sz w:val="20"/>
          <w:szCs w:val="20"/>
        </w:rPr>
        <w:t>მ</w:t>
      </w:r>
      <w:r w:rsidRPr="00EC17BE">
        <w:rPr>
          <w:rFonts w:asciiTheme="minorHAnsi" w:hAnsiTheme="minorHAnsi" w:cs="Times New Roman"/>
          <w:sz w:val="20"/>
          <w:szCs w:val="20"/>
        </w:rPr>
        <w:t>ისი ფერდები არაა სწორი ხაზები. დაჭრის შედეგად მიღებული პატარა სამკუთხედები არ არიან უფრო დიდების მსგავსები, შესაბამისად მათი ასე დალაგება არ მოგვცემს სწორ ხაზს.</w:t>
      </w:r>
    </w:p>
    <w:p w:rsidR="009D6199" w:rsidRPr="00EC17BE" w:rsidRDefault="009D6199" w:rsidP="004C0229">
      <w:pPr>
        <w:pStyle w:val="Default"/>
        <w:rPr>
          <w:rFonts w:asciiTheme="minorHAnsi" w:hAnsiTheme="minorHAnsi" w:cs="Times New Roman"/>
          <w:sz w:val="20"/>
          <w:szCs w:val="20"/>
        </w:rPr>
      </w:pPr>
    </w:p>
    <w:p w:rsidR="009D6199" w:rsidRPr="00EC17BE" w:rsidRDefault="009D6199" w:rsidP="004C0229">
      <w:pPr>
        <w:pStyle w:val="Default"/>
        <w:rPr>
          <w:rFonts w:asciiTheme="minorHAnsi" w:hAnsiTheme="minorHAnsi" w:cs="Times New Roman"/>
          <w:sz w:val="20"/>
          <w:szCs w:val="20"/>
        </w:rPr>
      </w:pPr>
      <w:r w:rsidRPr="00EC17BE">
        <w:rPr>
          <w:rFonts w:asciiTheme="minorHAnsi" w:hAnsiTheme="minorHAnsi" w:cs="Times New Roman"/>
          <w:sz w:val="20"/>
          <w:szCs w:val="20"/>
          <w:highlight w:val="yellow"/>
        </w:rPr>
        <w:t>მესამე ნახატში კი</w:t>
      </w:r>
      <w:r w:rsidR="00BB73DA" w:rsidRPr="00EC17BE">
        <w:rPr>
          <w:rFonts w:asciiTheme="minorHAnsi" w:hAnsiTheme="minorHAnsi" w:cs="Times New Roman"/>
          <w:sz w:val="20"/>
          <w:szCs w:val="20"/>
        </w:rPr>
        <w:t xml:space="preserve"> </w:t>
      </w:r>
      <w:r w:rsidR="009306F4" w:rsidRPr="00EC17BE">
        <w:rPr>
          <w:rFonts w:asciiTheme="minorHAnsi" w:hAnsiTheme="minorHAnsi" w:cs="Times New Roman"/>
          <w:sz w:val="20"/>
          <w:szCs w:val="20"/>
        </w:rPr>
        <w:t>...</w:t>
      </w:r>
    </w:p>
    <w:p w:rsidR="009306F4" w:rsidRPr="00EC17BE" w:rsidRDefault="009306F4" w:rsidP="004C0229">
      <w:pPr>
        <w:pStyle w:val="Default"/>
        <w:rPr>
          <w:rFonts w:asciiTheme="minorHAnsi" w:hAnsiTheme="minorHAnsi" w:cs="Times New Roman"/>
          <w:sz w:val="20"/>
          <w:szCs w:val="20"/>
        </w:rPr>
      </w:pPr>
    </w:p>
    <w:p w:rsidR="00AA5200" w:rsidRDefault="00AA5200" w:rsidP="004C0229">
      <w:pPr>
        <w:pStyle w:val="Default"/>
        <w:rPr>
          <w:rFonts w:asciiTheme="minorHAnsi" w:hAnsiTheme="minorHAnsi" w:cs="Times New Roman"/>
          <w:b/>
        </w:rPr>
      </w:pPr>
    </w:p>
    <w:p w:rsidR="009D6199" w:rsidRPr="00EC17BE" w:rsidRDefault="00BB73DA" w:rsidP="004C0229">
      <w:pPr>
        <w:pStyle w:val="Default"/>
        <w:rPr>
          <w:rFonts w:asciiTheme="minorHAnsi" w:hAnsiTheme="minorHAnsi" w:cs="Times New Roman"/>
          <w:b/>
        </w:rPr>
      </w:pPr>
      <w:r w:rsidRPr="00EC17BE">
        <w:rPr>
          <w:rFonts w:asciiTheme="minorHAnsi" w:hAnsiTheme="minorHAnsi" w:cs="Times New Roman"/>
          <w:b/>
        </w:rPr>
        <w:t>თავი 4</w:t>
      </w:r>
    </w:p>
    <w:p w:rsidR="00BB73DA" w:rsidRPr="00EC17BE" w:rsidRDefault="00BB73DA" w:rsidP="00BB73DA">
      <w:pPr>
        <w:autoSpaceDE w:val="0"/>
        <w:autoSpaceDN w:val="0"/>
        <w:adjustRightInd w:val="0"/>
        <w:spacing w:after="0" w:line="240" w:lineRule="auto"/>
        <w:rPr>
          <w:rFonts w:ascii="AcadNusx" w:hAnsi="AcadNusx" w:cs="AcadNusx"/>
          <w:b/>
          <w:color w:val="000000"/>
          <w:sz w:val="20"/>
          <w:szCs w:val="20"/>
        </w:rPr>
      </w:pPr>
    </w:p>
    <w:p w:rsidR="00BB73DA" w:rsidRPr="00EC17BE" w:rsidRDefault="00BB73DA" w:rsidP="00BB73DA">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0"/>
          <w:szCs w:val="20"/>
        </w:rPr>
        <w:t xml:space="preserve">1. moitaneT fraqtalis romelime gansazRvreba (samidan erT-erTi); </w:t>
      </w:r>
    </w:p>
    <w:p w:rsidR="00BB73DA" w:rsidRPr="00EC17BE" w:rsidRDefault="00BB73DA" w:rsidP="00BB73DA">
      <w:pPr>
        <w:autoSpaceDE w:val="0"/>
        <w:autoSpaceDN w:val="0"/>
        <w:adjustRightInd w:val="0"/>
        <w:spacing w:after="0" w:line="240" w:lineRule="auto"/>
        <w:rPr>
          <w:rFonts w:cs="AcadNusx"/>
          <w:b/>
          <w:color w:val="000000"/>
          <w:sz w:val="20"/>
          <w:szCs w:val="20"/>
        </w:rPr>
      </w:pPr>
    </w:p>
    <w:p w:rsidR="00BB73DA" w:rsidRPr="00EC17BE" w:rsidRDefault="00BB73DA" w:rsidP="00BB73DA">
      <w:pPr>
        <w:autoSpaceDE w:val="0"/>
        <w:autoSpaceDN w:val="0"/>
        <w:adjustRightInd w:val="0"/>
        <w:spacing w:after="0" w:line="240" w:lineRule="auto"/>
        <w:rPr>
          <w:rFonts w:cs="AcadNusx"/>
          <w:color w:val="000000"/>
          <w:sz w:val="20"/>
          <w:szCs w:val="20"/>
        </w:rPr>
      </w:pPr>
      <w:r w:rsidRPr="00EC17BE">
        <w:rPr>
          <w:rFonts w:cs="AcadNusx"/>
          <w:color w:val="000000"/>
          <w:sz w:val="20"/>
          <w:szCs w:val="20"/>
        </w:rPr>
        <w:t>ფ</w:t>
      </w:r>
      <w:r w:rsidR="005B357E" w:rsidRPr="00EC17BE">
        <w:rPr>
          <w:rFonts w:cs="AcadNusx"/>
          <w:color w:val="000000"/>
          <w:sz w:val="20"/>
          <w:szCs w:val="20"/>
        </w:rPr>
        <w:t>რ</w:t>
      </w:r>
      <w:r w:rsidRPr="00EC17BE">
        <w:rPr>
          <w:rFonts w:cs="AcadNusx"/>
          <w:color w:val="000000"/>
          <w:sz w:val="20"/>
          <w:szCs w:val="20"/>
        </w:rPr>
        <w:t>აქტალი არის უსასრულო „თვითმსგავსი“ ფიგურა, რომლის ფრაგმენტი იმეორებს მთელი ფიგურის ფორმას უფრო მცირე მასშტაბით.</w:t>
      </w:r>
    </w:p>
    <w:p w:rsidR="00BB73DA" w:rsidRPr="00EC17BE" w:rsidRDefault="00BB73DA" w:rsidP="00BB73DA">
      <w:pPr>
        <w:autoSpaceDE w:val="0"/>
        <w:autoSpaceDN w:val="0"/>
        <w:adjustRightInd w:val="0"/>
        <w:spacing w:after="0" w:line="240" w:lineRule="auto"/>
        <w:rPr>
          <w:rFonts w:cs="AcadNusx"/>
          <w:b/>
          <w:color w:val="000000"/>
          <w:sz w:val="20"/>
          <w:szCs w:val="20"/>
        </w:rPr>
      </w:pPr>
    </w:p>
    <w:p w:rsidR="00BB73DA" w:rsidRPr="00EC17BE" w:rsidRDefault="00BB73DA" w:rsidP="00BB73DA">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0"/>
          <w:szCs w:val="20"/>
        </w:rPr>
        <w:t xml:space="preserve">2. moitaneT fraqtaluri simravlis magaliTi. </w:t>
      </w:r>
    </w:p>
    <w:p w:rsidR="00BB73DA" w:rsidRPr="00EC17BE" w:rsidRDefault="00BB73DA" w:rsidP="00BB73DA">
      <w:pPr>
        <w:autoSpaceDE w:val="0"/>
        <w:autoSpaceDN w:val="0"/>
        <w:adjustRightInd w:val="0"/>
        <w:spacing w:after="0" w:line="240" w:lineRule="auto"/>
        <w:rPr>
          <w:rFonts w:cs="AcadNusx"/>
          <w:b/>
          <w:color w:val="000000"/>
          <w:sz w:val="20"/>
          <w:szCs w:val="20"/>
        </w:rPr>
      </w:pPr>
    </w:p>
    <w:p w:rsidR="005B357E" w:rsidRPr="00EC17BE" w:rsidRDefault="005B357E" w:rsidP="00BB73DA">
      <w:pPr>
        <w:autoSpaceDE w:val="0"/>
        <w:autoSpaceDN w:val="0"/>
        <w:adjustRightInd w:val="0"/>
        <w:spacing w:after="0" w:line="240" w:lineRule="auto"/>
        <w:rPr>
          <w:rFonts w:cs="AcadNusx"/>
          <w:color w:val="000000"/>
          <w:sz w:val="20"/>
          <w:szCs w:val="20"/>
        </w:rPr>
      </w:pPr>
      <w:r w:rsidRPr="00EC17BE">
        <w:rPr>
          <w:rFonts w:cs="AcadNusx"/>
          <w:color w:val="000000"/>
          <w:sz w:val="20"/>
          <w:szCs w:val="20"/>
        </w:rPr>
        <w:t xml:space="preserve">ფრაქტალური სიმრავლის მაგალითია კანტორის სიმრავლე: </w:t>
      </w:r>
    </w:p>
    <w:p w:rsidR="005B357E" w:rsidRPr="00EC17BE" w:rsidRDefault="009F0A69" w:rsidP="009F0A69">
      <w:pPr>
        <w:pStyle w:val="ListParagraph"/>
        <w:numPr>
          <w:ilvl w:val="0"/>
          <w:numId w:val="10"/>
        </w:numPr>
        <w:autoSpaceDE w:val="0"/>
        <w:autoSpaceDN w:val="0"/>
        <w:adjustRightInd w:val="0"/>
        <w:spacing w:after="0" w:line="240" w:lineRule="auto"/>
        <w:rPr>
          <w:rFonts w:ascii="Times New Roman" w:hAnsi="Times New Roman" w:cs="Times New Roman"/>
          <w:color w:val="000000"/>
          <w:sz w:val="20"/>
          <w:szCs w:val="20"/>
        </w:rPr>
      </w:pPr>
      <w:r w:rsidRPr="00EC17BE">
        <w:rPr>
          <w:rFonts w:ascii="Sylfaen" w:hAnsi="Sylfaen" w:cs="LitNusx"/>
          <w:color w:val="000000"/>
          <w:sz w:val="20"/>
          <w:szCs w:val="20"/>
        </w:rPr>
        <w:t>ა</w:t>
      </w:r>
      <w:r w:rsidR="005B357E" w:rsidRPr="00EC17BE">
        <w:rPr>
          <w:rFonts w:ascii="LitNusx" w:hAnsi="LitNusx" w:cs="LitNusx"/>
          <w:color w:val="000000"/>
          <w:sz w:val="20"/>
          <w:szCs w:val="20"/>
        </w:rPr>
        <w:t xml:space="preserve">iReba monakveTi [0,1]; </w:t>
      </w:r>
      <w:r w:rsidR="005B357E" w:rsidRPr="00EC17BE">
        <w:rPr>
          <w:rFonts w:ascii="Times New Roman" w:hAnsi="Times New Roman" w:cs="Times New Roman"/>
          <w:color w:val="000000"/>
          <w:sz w:val="20"/>
          <w:szCs w:val="20"/>
        </w:rPr>
        <w:t>n=0</w:t>
      </w:r>
    </w:p>
    <w:p w:rsidR="005B357E" w:rsidRPr="00EC17BE" w:rsidRDefault="005B357E" w:rsidP="009F0A69">
      <w:pPr>
        <w:pStyle w:val="ListParagraph"/>
        <w:numPr>
          <w:ilvl w:val="0"/>
          <w:numId w:val="10"/>
        </w:numPr>
        <w:autoSpaceDE w:val="0"/>
        <w:autoSpaceDN w:val="0"/>
        <w:adjustRightInd w:val="0"/>
        <w:spacing w:after="0" w:line="240" w:lineRule="auto"/>
        <w:rPr>
          <w:rFonts w:ascii="Times New Roman" w:hAnsi="Times New Roman" w:cs="Times New Roman"/>
          <w:color w:val="000000"/>
          <w:sz w:val="20"/>
          <w:szCs w:val="20"/>
        </w:rPr>
      </w:pPr>
      <w:r w:rsidRPr="00EC17BE">
        <w:rPr>
          <w:rFonts w:ascii="LitNusx" w:hAnsi="LitNusx" w:cs="LitNusx"/>
          <w:color w:val="000000"/>
          <w:sz w:val="20"/>
          <w:szCs w:val="20"/>
        </w:rPr>
        <w:t xml:space="preserve">amoiWreba Signidan monakveTi [1/3, 2/3] - </w:t>
      </w:r>
      <w:r w:rsidRPr="00EC17BE">
        <w:rPr>
          <w:rFonts w:ascii="Times New Roman" w:hAnsi="Times New Roman" w:cs="Times New Roman"/>
          <w:color w:val="000000"/>
          <w:sz w:val="20"/>
          <w:szCs w:val="20"/>
        </w:rPr>
        <w:t>n=1;</w:t>
      </w:r>
    </w:p>
    <w:p w:rsidR="005B357E" w:rsidRPr="00EC17BE" w:rsidRDefault="005B357E" w:rsidP="009F0A69">
      <w:pPr>
        <w:pStyle w:val="ListParagraph"/>
        <w:numPr>
          <w:ilvl w:val="0"/>
          <w:numId w:val="10"/>
        </w:numPr>
        <w:autoSpaceDE w:val="0"/>
        <w:autoSpaceDN w:val="0"/>
        <w:adjustRightInd w:val="0"/>
        <w:spacing w:after="0" w:line="240" w:lineRule="auto"/>
        <w:rPr>
          <w:rFonts w:ascii="LitNusx" w:hAnsi="LitNusx" w:cs="LitNusx"/>
          <w:color w:val="000000"/>
          <w:sz w:val="20"/>
          <w:szCs w:val="20"/>
        </w:rPr>
      </w:pPr>
      <w:r w:rsidRPr="00EC17BE">
        <w:rPr>
          <w:rFonts w:ascii="LitNusx" w:hAnsi="LitNusx" w:cs="LitNusx"/>
          <w:color w:val="000000"/>
          <w:sz w:val="20"/>
          <w:szCs w:val="20"/>
        </w:rPr>
        <w:t xml:space="preserve">darCenil monakveTebSi [0,1/3] da [2/3,1] amoiWreba Signidan monakveTebi [1/9, 2/9] da [7/9,8/9] - </w:t>
      </w:r>
      <w:r w:rsidRPr="00EC17BE">
        <w:rPr>
          <w:rFonts w:ascii="Times New Roman" w:hAnsi="Times New Roman" w:cs="Times New Roman"/>
          <w:color w:val="000000"/>
          <w:sz w:val="20"/>
          <w:szCs w:val="20"/>
        </w:rPr>
        <w:t>n=2</w:t>
      </w:r>
      <w:r w:rsidRPr="00EC17BE">
        <w:rPr>
          <w:rFonts w:ascii="LitNusx" w:hAnsi="LitNusx" w:cs="LitNusx"/>
          <w:color w:val="000000"/>
          <w:sz w:val="20"/>
          <w:szCs w:val="20"/>
        </w:rPr>
        <w:t>;</w:t>
      </w:r>
    </w:p>
    <w:p w:rsidR="005B357E" w:rsidRPr="00EC17BE" w:rsidRDefault="005B357E" w:rsidP="009F0A69">
      <w:pPr>
        <w:pStyle w:val="ListParagraph"/>
        <w:numPr>
          <w:ilvl w:val="0"/>
          <w:numId w:val="10"/>
        </w:numPr>
        <w:autoSpaceDE w:val="0"/>
        <w:autoSpaceDN w:val="0"/>
        <w:adjustRightInd w:val="0"/>
        <w:spacing w:after="0" w:line="240" w:lineRule="auto"/>
        <w:rPr>
          <w:rFonts w:cs="AcadNusx"/>
          <w:color w:val="000000"/>
          <w:sz w:val="20"/>
          <w:szCs w:val="20"/>
        </w:rPr>
      </w:pPr>
      <w:r w:rsidRPr="00EC17BE">
        <w:rPr>
          <w:rFonts w:ascii="LitNusx" w:hAnsi="LitNusx" w:cs="LitNusx"/>
          <w:color w:val="000000"/>
          <w:sz w:val="20"/>
          <w:szCs w:val="20"/>
        </w:rPr>
        <w:t>yovel bijze meordeba procedura darCenili monakveTi iyofa sam tol nawilad da iWreba Sua mesamedi!</w:t>
      </w:r>
    </w:p>
    <w:p w:rsidR="009F0A69" w:rsidRPr="00EC17BE" w:rsidRDefault="009F0A69" w:rsidP="00BB73DA">
      <w:pPr>
        <w:autoSpaceDE w:val="0"/>
        <w:autoSpaceDN w:val="0"/>
        <w:adjustRightInd w:val="0"/>
        <w:spacing w:after="0" w:line="240" w:lineRule="auto"/>
        <w:rPr>
          <w:rFonts w:cs="AcadNusx"/>
          <w:b/>
          <w:color w:val="000000"/>
          <w:sz w:val="20"/>
          <w:szCs w:val="20"/>
        </w:rPr>
      </w:pPr>
    </w:p>
    <w:p w:rsidR="00BB73DA" w:rsidRPr="00EC17BE" w:rsidRDefault="00BB73DA" w:rsidP="00BB73DA">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0"/>
          <w:szCs w:val="20"/>
        </w:rPr>
        <w:t xml:space="preserve">3. aRwereT fraqtaluri simravleebi: </w:t>
      </w:r>
    </w:p>
    <w:p w:rsidR="00AC7B41" w:rsidRPr="00EC17BE" w:rsidRDefault="00AC7B41" w:rsidP="00BB73DA">
      <w:pPr>
        <w:autoSpaceDE w:val="0"/>
        <w:autoSpaceDN w:val="0"/>
        <w:adjustRightInd w:val="0"/>
        <w:spacing w:after="0" w:line="240" w:lineRule="auto"/>
        <w:rPr>
          <w:rFonts w:cs="AcadNusx"/>
          <w:b/>
          <w:color w:val="000000"/>
          <w:sz w:val="20"/>
          <w:szCs w:val="20"/>
        </w:rPr>
      </w:pPr>
    </w:p>
    <w:p w:rsidR="00AC7B41" w:rsidRPr="00EC17BE" w:rsidRDefault="00AC7B41" w:rsidP="00BB73DA">
      <w:pPr>
        <w:autoSpaceDE w:val="0"/>
        <w:autoSpaceDN w:val="0"/>
        <w:adjustRightInd w:val="0"/>
        <w:spacing w:after="0" w:line="240" w:lineRule="auto"/>
        <w:rPr>
          <w:rFonts w:cs="AcadNusx"/>
          <w:b/>
          <w:color w:val="000000"/>
          <w:sz w:val="20"/>
          <w:szCs w:val="20"/>
        </w:rPr>
      </w:pPr>
    </w:p>
    <w:p w:rsidR="00BB73DA" w:rsidRPr="00EC17BE" w:rsidRDefault="00BB73DA" w:rsidP="00BB73DA">
      <w:pPr>
        <w:autoSpaceDE w:val="0"/>
        <w:autoSpaceDN w:val="0"/>
        <w:adjustRightInd w:val="0"/>
        <w:spacing w:after="0" w:line="240" w:lineRule="auto"/>
        <w:rPr>
          <w:rFonts w:cs="AcadNusx"/>
          <w:b/>
          <w:color w:val="000000"/>
          <w:sz w:val="20"/>
          <w:szCs w:val="20"/>
        </w:rPr>
      </w:pPr>
      <w:r w:rsidRPr="00EC17BE">
        <w:rPr>
          <w:rFonts w:ascii="AcadNusx" w:hAnsi="AcadNusx" w:cs="AcadNusx"/>
          <w:b/>
          <w:color w:val="000000"/>
          <w:sz w:val="20"/>
          <w:szCs w:val="20"/>
        </w:rPr>
        <w:t xml:space="preserve">3.1. “serpinskis samkuTxedi”; </w:t>
      </w:r>
    </w:p>
    <w:p w:rsidR="00AC7B41" w:rsidRPr="00EC17BE" w:rsidRDefault="00AC7B41" w:rsidP="00BB73DA">
      <w:pPr>
        <w:autoSpaceDE w:val="0"/>
        <w:autoSpaceDN w:val="0"/>
        <w:adjustRightInd w:val="0"/>
        <w:spacing w:after="0" w:line="240" w:lineRule="auto"/>
        <w:rPr>
          <w:rFonts w:cs="AcadNusx"/>
          <w:b/>
          <w:color w:val="000000"/>
          <w:sz w:val="20"/>
          <w:szCs w:val="20"/>
        </w:rPr>
      </w:pPr>
    </w:p>
    <w:p w:rsidR="00AC7B41" w:rsidRPr="00EC17BE" w:rsidRDefault="00AC7B41" w:rsidP="00AC7B41">
      <w:pPr>
        <w:pStyle w:val="ListParagraph"/>
        <w:numPr>
          <w:ilvl w:val="0"/>
          <w:numId w:val="11"/>
        </w:numPr>
        <w:autoSpaceDE w:val="0"/>
        <w:autoSpaceDN w:val="0"/>
        <w:adjustRightInd w:val="0"/>
        <w:spacing w:after="0" w:line="240" w:lineRule="auto"/>
        <w:rPr>
          <w:rFonts w:ascii="Times New Roman" w:hAnsi="Times New Roman" w:cs="Times New Roman"/>
          <w:color w:val="000000"/>
          <w:sz w:val="20"/>
          <w:szCs w:val="20"/>
        </w:rPr>
      </w:pPr>
      <w:r w:rsidRPr="00EC17BE">
        <w:rPr>
          <w:rFonts w:ascii="LitNusx" w:hAnsi="LitNusx" w:cs="LitNusx"/>
          <w:color w:val="000000"/>
          <w:sz w:val="20"/>
          <w:szCs w:val="20"/>
        </w:rPr>
        <w:t xml:space="preserve">aiReba wesieri samkuTxedi; </w:t>
      </w:r>
      <w:r w:rsidRPr="00EC17BE">
        <w:rPr>
          <w:rFonts w:ascii="Times New Roman" w:hAnsi="Times New Roman" w:cs="Times New Roman"/>
          <w:color w:val="000000"/>
          <w:sz w:val="20"/>
          <w:szCs w:val="20"/>
        </w:rPr>
        <w:t>n=0</w:t>
      </w:r>
    </w:p>
    <w:p w:rsidR="00AC7B41" w:rsidRPr="00EC17BE" w:rsidRDefault="00AC7B41" w:rsidP="00AC7B41">
      <w:pPr>
        <w:pStyle w:val="ListParagraph"/>
        <w:numPr>
          <w:ilvl w:val="0"/>
          <w:numId w:val="11"/>
        </w:numPr>
        <w:autoSpaceDE w:val="0"/>
        <w:autoSpaceDN w:val="0"/>
        <w:adjustRightInd w:val="0"/>
        <w:spacing w:after="0" w:line="240" w:lineRule="auto"/>
        <w:rPr>
          <w:rFonts w:ascii="Times New Roman" w:hAnsi="Times New Roman" w:cs="Times New Roman"/>
          <w:color w:val="000000"/>
          <w:sz w:val="20"/>
          <w:szCs w:val="20"/>
        </w:rPr>
      </w:pPr>
      <w:r w:rsidRPr="00EC17BE">
        <w:rPr>
          <w:rFonts w:ascii="LitNusx" w:hAnsi="LitNusx" w:cs="LitNusx"/>
          <w:color w:val="000000"/>
          <w:sz w:val="20"/>
          <w:szCs w:val="20"/>
        </w:rPr>
        <w:t xml:space="preserve">amoiWreba Signidan centraluri wesieri samkuTxedi; </w:t>
      </w:r>
      <w:r w:rsidRPr="00EC17BE">
        <w:rPr>
          <w:rFonts w:ascii="Times New Roman" w:hAnsi="Times New Roman" w:cs="Times New Roman"/>
          <w:color w:val="000000"/>
          <w:sz w:val="20"/>
          <w:szCs w:val="20"/>
        </w:rPr>
        <w:t>n=1</w:t>
      </w:r>
    </w:p>
    <w:p w:rsidR="00AC7B41" w:rsidRPr="00EC17BE" w:rsidRDefault="00AC7B41" w:rsidP="00AC7B41">
      <w:pPr>
        <w:pStyle w:val="ListParagraph"/>
        <w:numPr>
          <w:ilvl w:val="0"/>
          <w:numId w:val="11"/>
        </w:numPr>
        <w:autoSpaceDE w:val="0"/>
        <w:autoSpaceDN w:val="0"/>
        <w:adjustRightInd w:val="0"/>
        <w:spacing w:after="0" w:line="240" w:lineRule="auto"/>
        <w:rPr>
          <w:rFonts w:ascii="Times New Roman" w:hAnsi="Times New Roman" w:cs="Times New Roman"/>
          <w:color w:val="000000"/>
          <w:sz w:val="20"/>
          <w:szCs w:val="20"/>
        </w:rPr>
      </w:pPr>
      <w:r w:rsidRPr="00EC17BE">
        <w:rPr>
          <w:rFonts w:ascii="LitNusx" w:hAnsi="LitNusx" w:cs="LitNusx"/>
          <w:color w:val="000000"/>
          <w:sz w:val="20"/>
          <w:szCs w:val="20"/>
        </w:rPr>
        <w:t xml:space="preserve">darCenil samkuTxedebSic amoiWreba centaluri wesieri samkuTxedebi; </w:t>
      </w:r>
      <w:r w:rsidRPr="00EC17BE">
        <w:rPr>
          <w:rFonts w:ascii="Times New Roman" w:hAnsi="Times New Roman" w:cs="Times New Roman"/>
          <w:color w:val="000000"/>
          <w:sz w:val="20"/>
          <w:szCs w:val="20"/>
        </w:rPr>
        <w:t>n=2</w:t>
      </w:r>
    </w:p>
    <w:p w:rsidR="00AC7B41" w:rsidRPr="00EC17BE" w:rsidRDefault="00AC7B41" w:rsidP="00AC7B41">
      <w:pPr>
        <w:pStyle w:val="ListParagraph"/>
        <w:numPr>
          <w:ilvl w:val="0"/>
          <w:numId w:val="11"/>
        </w:numPr>
        <w:autoSpaceDE w:val="0"/>
        <w:autoSpaceDN w:val="0"/>
        <w:adjustRightInd w:val="0"/>
        <w:spacing w:after="0" w:line="240" w:lineRule="auto"/>
        <w:rPr>
          <w:rFonts w:cs="AcadNusx"/>
          <w:b/>
          <w:color w:val="000000"/>
          <w:sz w:val="20"/>
          <w:szCs w:val="20"/>
        </w:rPr>
      </w:pPr>
      <w:r w:rsidRPr="00EC17BE">
        <w:rPr>
          <w:rFonts w:ascii="LitNusx" w:hAnsi="LitNusx" w:cs="LitNusx"/>
          <w:color w:val="000000"/>
          <w:sz w:val="20"/>
          <w:szCs w:val="20"/>
        </w:rPr>
        <w:t>yovel bijze meordeba procedura centraluri wesieri samkuTxedis amoWra</w:t>
      </w:r>
    </w:p>
    <w:p w:rsidR="00BB73DA" w:rsidRPr="00EC17BE" w:rsidRDefault="00BB73DA" w:rsidP="00BB73DA">
      <w:pPr>
        <w:autoSpaceDE w:val="0"/>
        <w:autoSpaceDN w:val="0"/>
        <w:adjustRightInd w:val="0"/>
        <w:spacing w:after="0" w:line="240" w:lineRule="auto"/>
        <w:rPr>
          <w:rFonts w:cs="AcadNusx"/>
          <w:b/>
          <w:color w:val="000000"/>
          <w:sz w:val="20"/>
          <w:szCs w:val="20"/>
        </w:rPr>
      </w:pPr>
      <w:r w:rsidRPr="00EC17BE">
        <w:rPr>
          <w:rFonts w:ascii="AcadNusx" w:hAnsi="AcadNusx" w:cs="AcadNusx"/>
          <w:b/>
          <w:color w:val="000000"/>
          <w:sz w:val="20"/>
          <w:szCs w:val="20"/>
        </w:rPr>
        <w:t xml:space="preserve">3.2. “mengeris Rrubeli”; </w:t>
      </w:r>
    </w:p>
    <w:p w:rsidR="00AC7B41" w:rsidRPr="00EC17BE" w:rsidRDefault="00AC7B41" w:rsidP="00BB73DA">
      <w:pPr>
        <w:autoSpaceDE w:val="0"/>
        <w:autoSpaceDN w:val="0"/>
        <w:adjustRightInd w:val="0"/>
        <w:spacing w:after="0" w:line="240" w:lineRule="auto"/>
        <w:rPr>
          <w:rFonts w:cs="AcadNusx"/>
          <w:b/>
          <w:color w:val="000000"/>
          <w:sz w:val="20"/>
          <w:szCs w:val="20"/>
        </w:rPr>
      </w:pPr>
    </w:p>
    <w:p w:rsidR="00AC7B41" w:rsidRPr="00EC17BE" w:rsidRDefault="00AC7B41" w:rsidP="00AC7B41">
      <w:pPr>
        <w:pStyle w:val="ListParagraph"/>
        <w:numPr>
          <w:ilvl w:val="0"/>
          <w:numId w:val="12"/>
        </w:numPr>
        <w:autoSpaceDE w:val="0"/>
        <w:autoSpaceDN w:val="0"/>
        <w:adjustRightInd w:val="0"/>
        <w:spacing w:after="0" w:line="240" w:lineRule="auto"/>
        <w:rPr>
          <w:rFonts w:ascii="LitNusx" w:hAnsi="LitNusx" w:cs="LitNusx"/>
          <w:color w:val="000000"/>
          <w:sz w:val="20"/>
          <w:szCs w:val="20"/>
        </w:rPr>
      </w:pPr>
      <w:r w:rsidRPr="00EC17BE">
        <w:rPr>
          <w:rFonts w:ascii="LitNusx" w:hAnsi="LitNusx" w:cs="LitNusx"/>
          <w:color w:val="000000"/>
          <w:sz w:val="20"/>
          <w:szCs w:val="20"/>
        </w:rPr>
        <w:t>aiRebakubi-</w:t>
      </w:r>
      <w:r w:rsidRPr="00EC17BE">
        <w:rPr>
          <w:rFonts w:ascii="Times New Roman" w:hAnsi="Times New Roman" w:cs="Times New Roman"/>
          <w:color w:val="000000"/>
          <w:sz w:val="20"/>
          <w:szCs w:val="20"/>
        </w:rPr>
        <w:t>n=0</w:t>
      </w:r>
      <w:r w:rsidRPr="00EC17BE">
        <w:rPr>
          <w:rFonts w:ascii="LitNusx" w:hAnsi="LitNusx" w:cs="LitNusx"/>
          <w:color w:val="000000"/>
          <w:sz w:val="20"/>
          <w:szCs w:val="20"/>
        </w:rPr>
        <w:t>;</w:t>
      </w:r>
    </w:p>
    <w:p w:rsidR="00AC7B41" w:rsidRPr="00EC17BE" w:rsidRDefault="00AC7B41" w:rsidP="00AC7B41">
      <w:pPr>
        <w:pStyle w:val="ListParagraph"/>
        <w:numPr>
          <w:ilvl w:val="0"/>
          <w:numId w:val="12"/>
        </w:numPr>
        <w:autoSpaceDE w:val="0"/>
        <w:autoSpaceDN w:val="0"/>
        <w:adjustRightInd w:val="0"/>
        <w:spacing w:after="0" w:line="240" w:lineRule="auto"/>
        <w:rPr>
          <w:rFonts w:ascii="Times New Roman" w:hAnsi="Times New Roman" w:cs="Times New Roman"/>
          <w:color w:val="000000"/>
          <w:sz w:val="20"/>
          <w:szCs w:val="20"/>
        </w:rPr>
      </w:pPr>
      <w:r w:rsidRPr="00EC17BE">
        <w:rPr>
          <w:rFonts w:ascii="LitNusx" w:hAnsi="LitNusx" w:cs="LitNusx"/>
          <w:color w:val="000000"/>
          <w:sz w:val="20"/>
          <w:szCs w:val="20"/>
        </w:rPr>
        <w:t xml:space="preserve">amoiWreba Signidan centraluri “jvari” </w:t>
      </w:r>
      <w:r w:rsidRPr="00EC17BE">
        <w:rPr>
          <w:rFonts w:ascii="Times New Roman" w:hAnsi="Times New Roman" w:cs="Times New Roman"/>
          <w:color w:val="000000"/>
          <w:sz w:val="20"/>
          <w:szCs w:val="20"/>
        </w:rPr>
        <w:t>n=1;</w:t>
      </w:r>
    </w:p>
    <w:p w:rsidR="00AC7B41" w:rsidRPr="00EC17BE" w:rsidRDefault="00AC7B41" w:rsidP="00AC7B41">
      <w:pPr>
        <w:pStyle w:val="ListParagraph"/>
        <w:numPr>
          <w:ilvl w:val="0"/>
          <w:numId w:val="12"/>
        </w:numPr>
        <w:autoSpaceDE w:val="0"/>
        <w:autoSpaceDN w:val="0"/>
        <w:adjustRightInd w:val="0"/>
        <w:spacing w:after="0" w:line="240" w:lineRule="auto"/>
        <w:rPr>
          <w:rFonts w:ascii="Times New Roman" w:hAnsi="Times New Roman" w:cs="Times New Roman"/>
          <w:color w:val="000000"/>
          <w:sz w:val="20"/>
          <w:szCs w:val="20"/>
        </w:rPr>
      </w:pPr>
      <w:r w:rsidRPr="00EC17BE">
        <w:rPr>
          <w:rFonts w:ascii="LitNusx" w:hAnsi="LitNusx" w:cs="LitNusx"/>
          <w:color w:val="000000"/>
          <w:sz w:val="20"/>
          <w:szCs w:val="20"/>
        </w:rPr>
        <w:t xml:space="preserve">darCenili figuridan amoiWreba centaluri “jvrebi” ; </w:t>
      </w:r>
      <w:r w:rsidRPr="00EC17BE">
        <w:rPr>
          <w:rFonts w:ascii="Times New Roman" w:hAnsi="Times New Roman" w:cs="Times New Roman"/>
          <w:color w:val="000000"/>
          <w:sz w:val="20"/>
          <w:szCs w:val="20"/>
        </w:rPr>
        <w:t>n=2</w:t>
      </w:r>
    </w:p>
    <w:p w:rsidR="00AC7B41" w:rsidRPr="00EC17BE" w:rsidRDefault="00AC7B41" w:rsidP="00AC7B41">
      <w:pPr>
        <w:pStyle w:val="ListParagraph"/>
        <w:numPr>
          <w:ilvl w:val="0"/>
          <w:numId w:val="12"/>
        </w:numPr>
        <w:autoSpaceDE w:val="0"/>
        <w:autoSpaceDN w:val="0"/>
        <w:adjustRightInd w:val="0"/>
        <w:spacing w:after="0" w:line="240" w:lineRule="auto"/>
        <w:rPr>
          <w:rFonts w:cs="AcadNusx"/>
          <w:b/>
          <w:color w:val="000000"/>
          <w:sz w:val="20"/>
          <w:szCs w:val="20"/>
        </w:rPr>
      </w:pPr>
      <w:r w:rsidRPr="00EC17BE">
        <w:rPr>
          <w:rFonts w:ascii="LitNusx" w:hAnsi="LitNusx" w:cs="LitNusx"/>
          <w:color w:val="000000"/>
          <w:sz w:val="20"/>
          <w:szCs w:val="20"/>
        </w:rPr>
        <w:t>yovel bijze meordeba procedura centraluri “jvrebis” amoWra! – Sesabamisad mcirdeba amosaWreli “jvris masStabi”.</w:t>
      </w:r>
    </w:p>
    <w:p w:rsidR="00AC7B41" w:rsidRPr="00EC17BE" w:rsidRDefault="00AC7B41" w:rsidP="00BB73DA">
      <w:pPr>
        <w:autoSpaceDE w:val="0"/>
        <w:autoSpaceDN w:val="0"/>
        <w:adjustRightInd w:val="0"/>
        <w:spacing w:after="0" w:line="240" w:lineRule="auto"/>
        <w:rPr>
          <w:rFonts w:cs="AcadNusx"/>
          <w:b/>
          <w:color w:val="000000"/>
          <w:sz w:val="20"/>
          <w:szCs w:val="20"/>
        </w:rPr>
      </w:pPr>
    </w:p>
    <w:p w:rsidR="00BB73DA" w:rsidRPr="00EC17BE" w:rsidRDefault="00BB73DA" w:rsidP="00BB73DA">
      <w:pPr>
        <w:autoSpaceDE w:val="0"/>
        <w:autoSpaceDN w:val="0"/>
        <w:adjustRightInd w:val="0"/>
        <w:spacing w:after="0" w:line="240" w:lineRule="auto"/>
        <w:rPr>
          <w:rFonts w:cs="AcadNusx"/>
          <w:b/>
          <w:color w:val="000000"/>
          <w:sz w:val="20"/>
          <w:szCs w:val="20"/>
        </w:rPr>
      </w:pPr>
      <w:r w:rsidRPr="00EC17BE">
        <w:rPr>
          <w:rFonts w:ascii="AcadNusx" w:hAnsi="AcadNusx" w:cs="AcadNusx"/>
          <w:b/>
          <w:color w:val="000000"/>
          <w:sz w:val="20"/>
          <w:szCs w:val="20"/>
        </w:rPr>
        <w:t xml:space="preserve">3.3. “piTagores Sarvali” (“piTagores regularuli xe”); </w:t>
      </w:r>
    </w:p>
    <w:p w:rsidR="00AC7B41" w:rsidRPr="00EC17BE" w:rsidRDefault="00AC7B41" w:rsidP="00BB73DA">
      <w:pPr>
        <w:autoSpaceDE w:val="0"/>
        <w:autoSpaceDN w:val="0"/>
        <w:adjustRightInd w:val="0"/>
        <w:spacing w:after="0" w:line="240" w:lineRule="auto"/>
        <w:rPr>
          <w:rFonts w:cs="AcadNusx"/>
          <w:b/>
          <w:color w:val="000000"/>
          <w:sz w:val="20"/>
          <w:szCs w:val="20"/>
        </w:rPr>
      </w:pPr>
    </w:p>
    <w:p w:rsidR="00AC7B41" w:rsidRPr="00EC17BE" w:rsidRDefault="00AC7B41" w:rsidP="00AC7B41">
      <w:pPr>
        <w:pStyle w:val="ListParagraph"/>
        <w:numPr>
          <w:ilvl w:val="0"/>
          <w:numId w:val="15"/>
        </w:numPr>
        <w:autoSpaceDE w:val="0"/>
        <w:autoSpaceDN w:val="0"/>
        <w:adjustRightInd w:val="0"/>
        <w:spacing w:after="0" w:line="240" w:lineRule="auto"/>
        <w:rPr>
          <w:rFonts w:ascii="LitNusx" w:hAnsi="LitNusx" w:cs="LitNusx"/>
          <w:color w:val="000000"/>
          <w:sz w:val="20"/>
          <w:szCs w:val="20"/>
        </w:rPr>
      </w:pPr>
      <w:r w:rsidRPr="00EC17BE">
        <w:rPr>
          <w:rFonts w:ascii="LitNusx" w:hAnsi="LitNusx" w:cs="LitNusx"/>
          <w:color w:val="000000"/>
          <w:sz w:val="20"/>
          <w:szCs w:val="20"/>
        </w:rPr>
        <w:t>agebis procedura eyrdnoba piTagoras Teoremas:</w:t>
      </w:r>
    </w:p>
    <w:p w:rsidR="00AC7B41" w:rsidRPr="00EC17BE" w:rsidRDefault="00AC7B41" w:rsidP="00AC7B41">
      <w:pPr>
        <w:pStyle w:val="ListParagraph"/>
        <w:autoSpaceDE w:val="0"/>
        <w:autoSpaceDN w:val="0"/>
        <w:adjustRightInd w:val="0"/>
        <w:spacing w:after="0" w:line="240" w:lineRule="auto"/>
        <w:rPr>
          <w:rFonts w:ascii="LitNusx" w:hAnsi="LitNusx" w:cs="LitNusx"/>
          <w:b/>
          <w:i/>
          <w:color w:val="000000"/>
          <w:sz w:val="20"/>
          <w:szCs w:val="20"/>
        </w:rPr>
      </w:pPr>
      <w:r w:rsidRPr="00EC17BE">
        <w:rPr>
          <w:rFonts w:ascii="LitNusx" w:hAnsi="LitNusx" w:cs="LitNusx"/>
          <w:b/>
          <w:i/>
          <w:color w:val="000000"/>
          <w:sz w:val="20"/>
          <w:szCs w:val="20"/>
        </w:rPr>
        <w:t>“hipotenuzaze agebuli kvadratis farTobi tolia kaTetebze agebuli kvadratebis farTobebis jamisa”</w:t>
      </w:r>
    </w:p>
    <w:p w:rsidR="00AC7B41" w:rsidRPr="00EC17BE" w:rsidRDefault="00AC7B41" w:rsidP="00AC7B41">
      <w:pPr>
        <w:pStyle w:val="ListParagraph"/>
        <w:numPr>
          <w:ilvl w:val="0"/>
          <w:numId w:val="15"/>
        </w:numPr>
        <w:autoSpaceDE w:val="0"/>
        <w:autoSpaceDN w:val="0"/>
        <w:adjustRightInd w:val="0"/>
        <w:spacing w:after="0" w:line="240" w:lineRule="auto"/>
        <w:rPr>
          <w:rFonts w:ascii="LitNusx" w:hAnsi="LitNusx" w:cs="LitNusx"/>
          <w:color w:val="000000"/>
          <w:sz w:val="20"/>
          <w:szCs w:val="20"/>
        </w:rPr>
      </w:pPr>
      <w:r w:rsidRPr="00EC17BE">
        <w:rPr>
          <w:rFonts w:ascii="LitNusx" w:hAnsi="LitNusx" w:cs="LitNusx"/>
          <w:color w:val="000000"/>
          <w:sz w:val="20"/>
          <w:szCs w:val="20"/>
        </w:rPr>
        <w:t>yvela doneze kvadratebis farTobis jami 1-is tolia;</w:t>
      </w:r>
    </w:p>
    <w:p w:rsidR="00CC1430" w:rsidRDefault="00CC1430" w:rsidP="00AC7B41">
      <w:pPr>
        <w:autoSpaceDE w:val="0"/>
        <w:autoSpaceDN w:val="0"/>
        <w:adjustRightInd w:val="0"/>
        <w:spacing w:after="0" w:line="240" w:lineRule="auto"/>
        <w:rPr>
          <w:rFonts w:cs="LitNusx"/>
          <w:color w:val="000000"/>
          <w:sz w:val="20"/>
          <w:szCs w:val="20"/>
        </w:rPr>
      </w:pPr>
    </w:p>
    <w:p w:rsidR="00AC7B41" w:rsidRPr="00EC17BE" w:rsidRDefault="00AC7B41" w:rsidP="00AC7B41">
      <w:pPr>
        <w:autoSpaceDE w:val="0"/>
        <w:autoSpaceDN w:val="0"/>
        <w:adjustRightInd w:val="0"/>
        <w:spacing w:after="0" w:line="240" w:lineRule="auto"/>
        <w:rPr>
          <w:rFonts w:cs="LitNusx"/>
          <w:color w:val="000000"/>
          <w:sz w:val="20"/>
          <w:szCs w:val="20"/>
        </w:rPr>
      </w:pPr>
      <w:r w:rsidRPr="00EC17BE">
        <w:rPr>
          <w:rFonts w:cs="LitNusx"/>
          <w:color w:val="000000"/>
          <w:sz w:val="20"/>
          <w:szCs w:val="20"/>
        </w:rPr>
        <w:t xml:space="preserve">ანუ, კვადრატის გვერდზე </w:t>
      </w:r>
      <w:r w:rsidR="008E0354" w:rsidRPr="00EC17BE">
        <w:rPr>
          <w:rFonts w:cs="LitNusx"/>
          <w:color w:val="000000"/>
          <w:sz w:val="20"/>
          <w:szCs w:val="20"/>
        </w:rPr>
        <w:t>ა</w:t>
      </w:r>
      <w:r w:rsidRPr="00EC17BE">
        <w:rPr>
          <w:rFonts w:cs="LitNusx"/>
          <w:color w:val="000000"/>
          <w:sz w:val="20"/>
          <w:szCs w:val="20"/>
        </w:rPr>
        <w:t>იგება ორი კვადრატი, რომელთა ფართობთა ჯამი 1-ა ისე, რომ თითო წვერო საწყის კვადრატთან საერთო აქვთ, მათი გვერდები კი</w:t>
      </w:r>
      <w:r w:rsidR="00C92199" w:rsidRPr="00EC17BE">
        <w:rPr>
          <w:rFonts w:cs="LitNusx"/>
          <w:color w:val="000000"/>
          <w:sz w:val="20"/>
          <w:szCs w:val="20"/>
        </w:rPr>
        <w:t xml:space="preserve"> ტოლია და</w:t>
      </w:r>
      <w:r w:rsidRPr="00EC17BE">
        <w:rPr>
          <w:rFonts w:cs="LitNusx"/>
          <w:color w:val="000000"/>
          <w:sz w:val="20"/>
          <w:szCs w:val="20"/>
        </w:rPr>
        <w:t xml:space="preserve"> 90</w:t>
      </w:r>
      <w:r w:rsidRPr="00EC17BE">
        <w:rPr>
          <w:rFonts w:cs="LitNusx"/>
          <w:color w:val="000000"/>
          <w:sz w:val="20"/>
          <w:szCs w:val="20"/>
          <w:vertAlign w:val="superscript"/>
        </w:rPr>
        <w:t>0</w:t>
      </w:r>
      <w:r w:rsidRPr="00EC17BE">
        <w:rPr>
          <w:rFonts w:cs="LitNusx"/>
          <w:color w:val="000000"/>
          <w:sz w:val="20"/>
          <w:szCs w:val="20"/>
        </w:rPr>
        <w:t>-ან კუთხეს ქმნიან ერთმანეთთან. ყოველ ბიჯზე იგივე ხდება „ახალი“ კვადრატებისთვის.</w:t>
      </w:r>
    </w:p>
    <w:p w:rsidR="00AC7B41" w:rsidRPr="00EC17BE" w:rsidRDefault="00AC7B41" w:rsidP="00BB73DA">
      <w:pPr>
        <w:autoSpaceDE w:val="0"/>
        <w:autoSpaceDN w:val="0"/>
        <w:adjustRightInd w:val="0"/>
        <w:spacing w:after="0" w:line="240" w:lineRule="auto"/>
        <w:rPr>
          <w:rFonts w:cs="AcadNusx"/>
          <w:b/>
          <w:color w:val="000000"/>
          <w:sz w:val="20"/>
          <w:szCs w:val="20"/>
        </w:rPr>
      </w:pPr>
    </w:p>
    <w:p w:rsidR="00AC7B41" w:rsidRPr="00EC17BE" w:rsidRDefault="00AC7B41" w:rsidP="00BB73DA">
      <w:pPr>
        <w:autoSpaceDE w:val="0"/>
        <w:autoSpaceDN w:val="0"/>
        <w:adjustRightInd w:val="0"/>
        <w:spacing w:after="0" w:line="240" w:lineRule="auto"/>
        <w:rPr>
          <w:rFonts w:cs="AcadNusx"/>
          <w:b/>
          <w:color w:val="000000"/>
          <w:sz w:val="20"/>
          <w:szCs w:val="20"/>
        </w:rPr>
      </w:pPr>
    </w:p>
    <w:p w:rsidR="00BB73DA" w:rsidRPr="00EC17BE" w:rsidRDefault="00BB73DA" w:rsidP="00BB73DA">
      <w:pPr>
        <w:autoSpaceDE w:val="0"/>
        <w:autoSpaceDN w:val="0"/>
        <w:adjustRightInd w:val="0"/>
        <w:spacing w:after="0" w:line="240" w:lineRule="auto"/>
        <w:rPr>
          <w:rFonts w:cs="AcadNusx"/>
          <w:b/>
          <w:color w:val="000000"/>
          <w:sz w:val="20"/>
          <w:szCs w:val="20"/>
        </w:rPr>
      </w:pPr>
      <w:r w:rsidRPr="00EC17BE">
        <w:rPr>
          <w:rFonts w:ascii="AcadNusx" w:hAnsi="AcadNusx" w:cs="AcadNusx"/>
          <w:b/>
          <w:color w:val="000000"/>
          <w:sz w:val="20"/>
          <w:szCs w:val="20"/>
        </w:rPr>
        <w:t xml:space="preserve">3.4 “piTagores qardaberili xe”; </w:t>
      </w:r>
    </w:p>
    <w:p w:rsidR="00AC7B41" w:rsidRPr="00EC17BE" w:rsidRDefault="00AC7B41" w:rsidP="00BB73DA">
      <w:pPr>
        <w:autoSpaceDE w:val="0"/>
        <w:autoSpaceDN w:val="0"/>
        <w:adjustRightInd w:val="0"/>
        <w:spacing w:after="0" w:line="240" w:lineRule="auto"/>
        <w:rPr>
          <w:rFonts w:cs="AcadNusx"/>
          <w:b/>
          <w:color w:val="000000"/>
          <w:sz w:val="20"/>
          <w:szCs w:val="20"/>
        </w:rPr>
      </w:pPr>
    </w:p>
    <w:p w:rsidR="00C92199" w:rsidRPr="00EC17BE" w:rsidRDefault="00C92199" w:rsidP="00BB73DA">
      <w:pPr>
        <w:autoSpaceDE w:val="0"/>
        <w:autoSpaceDN w:val="0"/>
        <w:adjustRightInd w:val="0"/>
        <w:spacing w:after="0" w:line="240" w:lineRule="auto"/>
        <w:rPr>
          <w:rFonts w:cs="AcadNusx"/>
          <w:b/>
          <w:color w:val="000000"/>
          <w:sz w:val="20"/>
          <w:szCs w:val="20"/>
        </w:rPr>
      </w:pPr>
      <w:r w:rsidRPr="00EC17BE">
        <w:rPr>
          <w:rFonts w:cs="LitNusx"/>
          <w:color w:val="000000"/>
          <w:sz w:val="20"/>
          <w:szCs w:val="20"/>
        </w:rPr>
        <w:t>კვადრატის გვერდზე აიგება ორი კვადრატი, რომელთა ფართობთა ჯამი 1-ა ისე, რომ თითო წვერო საწყის კვადრატთან საერთო აქვთ, მათი გვერდები კი სხვადასხვა ზომისაა და 90</w:t>
      </w:r>
      <w:r w:rsidRPr="00EC17BE">
        <w:rPr>
          <w:rFonts w:cs="LitNusx"/>
          <w:color w:val="000000"/>
          <w:sz w:val="20"/>
          <w:szCs w:val="20"/>
          <w:vertAlign w:val="superscript"/>
        </w:rPr>
        <w:t>0</w:t>
      </w:r>
      <w:r w:rsidRPr="00EC17BE">
        <w:rPr>
          <w:rFonts w:cs="LitNusx"/>
          <w:color w:val="000000"/>
          <w:sz w:val="20"/>
          <w:szCs w:val="20"/>
        </w:rPr>
        <w:t>-ან კუთხეს ქმნიან ერთმანეთთან. ყოველ ბიჯზე იგივე ხდება „ახალი“ კვადრატებისთვის.</w:t>
      </w:r>
    </w:p>
    <w:p w:rsidR="00AC7B41" w:rsidRPr="00EC17BE" w:rsidRDefault="00AC7B41" w:rsidP="00BB73DA">
      <w:pPr>
        <w:autoSpaceDE w:val="0"/>
        <w:autoSpaceDN w:val="0"/>
        <w:adjustRightInd w:val="0"/>
        <w:spacing w:after="0" w:line="240" w:lineRule="auto"/>
        <w:rPr>
          <w:rFonts w:cs="AcadNusx"/>
          <w:b/>
          <w:color w:val="000000"/>
          <w:sz w:val="20"/>
          <w:szCs w:val="20"/>
        </w:rPr>
      </w:pPr>
    </w:p>
    <w:p w:rsidR="00BB73DA" w:rsidRPr="00EC17BE" w:rsidRDefault="00BB73DA" w:rsidP="00BB73DA">
      <w:pPr>
        <w:autoSpaceDE w:val="0"/>
        <w:autoSpaceDN w:val="0"/>
        <w:adjustRightInd w:val="0"/>
        <w:spacing w:after="0" w:line="240" w:lineRule="auto"/>
        <w:rPr>
          <w:rFonts w:cs="AcadNusx"/>
          <w:b/>
          <w:color w:val="000000"/>
          <w:sz w:val="20"/>
          <w:szCs w:val="20"/>
        </w:rPr>
      </w:pPr>
      <w:r w:rsidRPr="00EC17BE">
        <w:rPr>
          <w:rFonts w:ascii="AcadNusx" w:hAnsi="AcadNusx" w:cs="AcadNusx"/>
          <w:b/>
          <w:color w:val="000000"/>
          <w:sz w:val="20"/>
          <w:szCs w:val="20"/>
        </w:rPr>
        <w:t xml:space="preserve">3.5. “serpinskis noxi”; </w:t>
      </w:r>
    </w:p>
    <w:p w:rsidR="00AC7B41" w:rsidRPr="00EC17BE" w:rsidRDefault="00AC7B41" w:rsidP="00BB73DA">
      <w:pPr>
        <w:autoSpaceDE w:val="0"/>
        <w:autoSpaceDN w:val="0"/>
        <w:adjustRightInd w:val="0"/>
        <w:spacing w:after="0" w:line="240" w:lineRule="auto"/>
        <w:rPr>
          <w:rFonts w:cs="AcadNusx"/>
          <w:b/>
          <w:color w:val="000000"/>
          <w:sz w:val="20"/>
          <w:szCs w:val="20"/>
        </w:rPr>
      </w:pPr>
    </w:p>
    <w:p w:rsidR="00395F92" w:rsidRPr="00EC17BE" w:rsidRDefault="00A07DE5" w:rsidP="00395F92">
      <w:pPr>
        <w:pStyle w:val="ListParagraph"/>
        <w:numPr>
          <w:ilvl w:val="0"/>
          <w:numId w:val="11"/>
        </w:numPr>
        <w:autoSpaceDE w:val="0"/>
        <w:autoSpaceDN w:val="0"/>
        <w:adjustRightInd w:val="0"/>
        <w:spacing w:after="0" w:line="240" w:lineRule="auto"/>
        <w:rPr>
          <w:rFonts w:ascii="Times New Roman" w:hAnsi="Times New Roman" w:cs="Times New Roman"/>
          <w:color w:val="000000"/>
          <w:sz w:val="20"/>
          <w:szCs w:val="20"/>
        </w:rPr>
      </w:pPr>
      <w:r w:rsidRPr="00EC17BE">
        <w:rPr>
          <w:rFonts w:ascii="Sylfaen" w:hAnsi="Sylfaen" w:cs="LitNusx"/>
          <w:color w:val="000000"/>
          <w:sz w:val="20"/>
          <w:szCs w:val="20"/>
        </w:rPr>
        <w:t>აიღება</w:t>
      </w:r>
      <w:r w:rsidR="00395F92" w:rsidRPr="00EC17BE">
        <w:rPr>
          <w:rFonts w:ascii="LitNusx" w:hAnsi="LitNusx" w:cs="LitNusx"/>
          <w:color w:val="000000"/>
          <w:sz w:val="20"/>
          <w:szCs w:val="20"/>
        </w:rPr>
        <w:t xml:space="preserve"> </w:t>
      </w:r>
      <w:r w:rsidR="00395F92" w:rsidRPr="00EC17BE">
        <w:rPr>
          <w:rFonts w:ascii="Sylfaen" w:hAnsi="Sylfaen" w:cs="LitNusx"/>
          <w:color w:val="000000"/>
          <w:sz w:val="20"/>
          <w:szCs w:val="20"/>
        </w:rPr>
        <w:t>კვადრატი</w:t>
      </w:r>
      <w:r w:rsidR="00395F92" w:rsidRPr="00EC17BE">
        <w:rPr>
          <w:rFonts w:ascii="LitNusx" w:hAnsi="LitNusx" w:cs="LitNusx"/>
          <w:color w:val="000000"/>
          <w:sz w:val="20"/>
          <w:szCs w:val="20"/>
        </w:rPr>
        <w:t xml:space="preserve">; </w:t>
      </w:r>
      <w:r w:rsidR="00395F92" w:rsidRPr="00EC17BE">
        <w:rPr>
          <w:rFonts w:ascii="Times New Roman" w:hAnsi="Times New Roman" w:cs="Times New Roman"/>
          <w:color w:val="000000"/>
          <w:sz w:val="20"/>
          <w:szCs w:val="20"/>
        </w:rPr>
        <w:t>n=0</w:t>
      </w:r>
    </w:p>
    <w:p w:rsidR="00395F92" w:rsidRPr="00EC17BE" w:rsidRDefault="00A07DE5" w:rsidP="00395F92">
      <w:pPr>
        <w:pStyle w:val="ListParagraph"/>
        <w:numPr>
          <w:ilvl w:val="0"/>
          <w:numId w:val="11"/>
        </w:numPr>
        <w:autoSpaceDE w:val="0"/>
        <w:autoSpaceDN w:val="0"/>
        <w:adjustRightInd w:val="0"/>
        <w:spacing w:after="0" w:line="240" w:lineRule="auto"/>
        <w:rPr>
          <w:rFonts w:ascii="Times New Roman" w:hAnsi="Times New Roman" w:cs="Times New Roman"/>
          <w:color w:val="000000"/>
          <w:sz w:val="20"/>
          <w:szCs w:val="20"/>
        </w:rPr>
      </w:pPr>
      <w:r w:rsidRPr="00EC17BE">
        <w:rPr>
          <w:rFonts w:ascii="Sylfaen" w:hAnsi="Sylfaen" w:cs="LitNusx"/>
          <w:color w:val="000000"/>
          <w:sz w:val="20"/>
          <w:szCs w:val="20"/>
        </w:rPr>
        <w:t>იყოფა კვადრატი 9 კვადრატად და ამოიჭრება შუა</w:t>
      </w:r>
    </w:p>
    <w:p w:rsidR="00395F92" w:rsidRPr="00EC17BE" w:rsidRDefault="00A07DE5" w:rsidP="00395F92">
      <w:pPr>
        <w:pStyle w:val="ListParagraph"/>
        <w:numPr>
          <w:ilvl w:val="0"/>
          <w:numId w:val="11"/>
        </w:numPr>
        <w:autoSpaceDE w:val="0"/>
        <w:autoSpaceDN w:val="0"/>
        <w:adjustRightInd w:val="0"/>
        <w:spacing w:after="0" w:line="240" w:lineRule="auto"/>
        <w:rPr>
          <w:rFonts w:cs="AcadNusx"/>
          <w:b/>
          <w:color w:val="000000"/>
          <w:sz w:val="20"/>
          <w:szCs w:val="20"/>
        </w:rPr>
      </w:pPr>
      <w:r w:rsidRPr="00EC17BE">
        <w:rPr>
          <w:rFonts w:ascii="Sylfaen" w:hAnsi="Sylfaen" w:cs="LitNusx"/>
          <w:color w:val="000000"/>
          <w:sz w:val="20"/>
          <w:szCs w:val="20"/>
        </w:rPr>
        <w:t>მეორდება იგივე პროცედურა ყოველი მიღებული კვადრატისთვის.</w:t>
      </w:r>
    </w:p>
    <w:p w:rsidR="00395F92" w:rsidRPr="00EC17BE" w:rsidRDefault="00395F92" w:rsidP="00BB73DA">
      <w:pPr>
        <w:autoSpaceDE w:val="0"/>
        <w:autoSpaceDN w:val="0"/>
        <w:adjustRightInd w:val="0"/>
        <w:spacing w:after="0" w:line="240" w:lineRule="auto"/>
        <w:rPr>
          <w:rFonts w:cs="AcadNusx"/>
          <w:b/>
          <w:color w:val="000000"/>
          <w:sz w:val="20"/>
          <w:szCs w:val="20"/>
        </w:rPr>
      </w:pPr>
    </w:p>
    <w:p w:rsidR="00AC7B41" w:rsidRPr="00EC17BE" w:rsidRDefault="00AC7B41" w:rsidP="00BB73DA">
      <w:pPr>
        <w:autoSpaceDE w:val="0"/>
        <w:autoSpaceDN w:val="0"/>
        <w:adjustRightInd w:val="0"/>
        <w:spacing w:after="0" w:line="240" w:lineRule="auto"/>
        <w:rPr>
          <w:rFonts w:cs="AcadNusx"/>
          <w:b/>
          <w:color w:val="000000"/>
          <w:sz w:val="20"/>
          <w:szCs w:val="20"/>
        </w:rPr>
      </w:pPr>
    </w:p>
    <w:p w:rsidR="00BB73DA" w:rsidRPr="00EC17BE" w:rsidRDefault="00BB73DA" w:rsidP="00BB73DA">
      <w:pPr>
        <w:autoSpaceDE w:val="0"/>
        <w:autoSpaceDN w:val="0"/>
        <w:adjustRightInd w:val="0"/>
        <w:spacing w:after="0" w:line="240" w:lineRule="auto"/>
        <w:rPr>
          <w:rFonts w:cs="AcadNusx"/>
          <w:b/>
          <w:color w:val="000000"/>
          <w:sz w:val="20"/>
          <w:szCs w:val="20"/>
        </w:rPr>
      </w:pPr>
      <w:r w:rsidRPr="00EC17BE">
        <w:rPr>
          <w:rFonts w:ascii="AcadNusx" w:hAnsi="AcadNusx" w:cs="AcadNusx"/>
          <w:b/>
          <w:color w:val="000000"/>
          <w:sz w:val="20"/>
          <w:szCs w:val="20"/>
        </w:rPr>
        <w:t xml:space="preserve">3.6. “koxis wiri”; </w:t>
      </w:r>
    </w:p>
    <w:p w:rsidR="00AC7B41" w:rsidRPr="00EC17BE" w:rsidRDefault="00AC7B41" w:rsidP="00BB73DA">
      <w:pPr>
        <w:autoSpaceDE w:val="0"/>
        <w:autoSpaceDN w:val="0"/>
        <w:adjustRightInd w:val="0"/>
        <w:spacing w:after="0" w:line="240" w:lineRule="auto"/>
        <w:rPr>
          <w:rFonts w:cs="AcadNusx"/>
          <w:b/>
          <w:color w:val="000000"/>
          <w:sz w:val="20"/>
          <w:szCs w:val="20"/>
        </w:rPr>
      </w:pPr>
    </w:p>
    <w:p w:rsidR="005B1504" w:rsidRPr="00EC17BE" w:rsidRDefault="00F95FFD" w:rsidP="00F95FFD">
      <w:pPr>
        <w:pStyle w:val="ListParagraph"/>
        <w:numPr>
          <w:ilvl w:val="0"/>
          <w:numId w:val="16"/>
        </w:numPr>
        <w:autoSpaceDE w:val="0"/>
        <w:autoSpaceDN w:val="0"/>
        <w:adjustRightInd w:val="0"/>
        <w:spacing w:after="0" w:line="240" w:lineRule="auto"/>
        <w:rPr>
          <w:rFonts w:cs="AcadNusx"/>
          <w:b/>
          <w:color w:val="000000"/>
          <w:sz w:val="20"/>
          <w:szCs w:val="20"/>
        </w:rPr>
      </w:pPr>
      <w:r w:rsidRPr="00EC17BE">
        <w:rPr>
          <w:rFonts w:cs="AcadNusx"/>
          <w:color w:val="000000"/>
          <w:sz w:val="20"/>
          <w:szCs w:val="20"/>
        </w:rPr>
        <w:t>ბიჯი 0: ვიღებთ წირს, რომლელსაც ვყოფთ სამ ნაწილა</w:t>
      </w:r>
      <w:r w:rsidR="005B1504" w:rsidRPr="00EC17BE">
        <w:rPr>
          <w:rFonts w:cs="AcadNusx"/>
          <w:color w:val="000000"/>
          <w:sz w:val="20"/>
          <w:szCs w:val="20"/>
        </w:rPr>
        <w:t>დ</w:t>
      </w:r>
    </w:p>
    <w:p w:rsidR="00AC7B41" w:rsidRPr="00EC17BE" w:rsidRDefault="00F95FFD" w:rsidP="00F95FFD">
      <w:pPr>
        <w:pStyle w:val="ListParagraph"/>
        <w:numPr>
          <w:ilvl w:val="0"/>
          <w:numId w:val="16"/>
        </w:numPr>
        <w:autoSpaceDE w:val="0"/>
        <w:autoSpaceDN w:val="0"/>
        <w:adjustRightInd w:val="0"/>
        <w:spacing w:after="0" w:line="240" w:lineRule="auto"/>
        <w:rPr>
          <w:rFonts w:cs="AcadNusx"/>
          <w:b/>
          <w:color w:val="000000"/>
          <w:sz w:val="20"/>
          <w:szCs w:val="20"/>
        </w:rPr>
      </w:pPr>
      <w:r w:rsidRPr="00EC17BE">
        <w:rPr>
          <w:rFonts w:cs="AcadNusx"/>
          <w:color w:val="000000"/>
          <w:sz w:val="20"/>
          <w:szCs w:val="20"/>
        </w:rPr>
        <w:t>ვჭრით შუა ნაწილს და ამოჭრილის თავზე ვავლებთ მის ტოლ ორ ხაზს ისე, რომ ამოჭრილ მონაკვეთთან ერთად წესიერი სამკუთხედი შემდგარიყო.</w:t>
      </w:r>
    </w:p>
    <w:p w:rsidR="005B1504" w:rsidRPr="00EC17BE" w:rsidRDefault="005B1504" w:rsidP="00F95FFD">
      <w:pPr>
        <w:pStyle w:val="ListParagraph"/>
        <w:numPr>
          <w:ilvl w:val="0"/>
          <w:numId w:val="16"/>
        </w:numPr>
        <w:autoSpaceDE w:val="0"/>
        <w:autoSpaceDN w:val="0"/>
        <w:adjustRightInd w:val="0"/>
        <w:spacing w:after="0" w:line="240" w:lineRule="auto"/>
        <w:rPr>
          <w:rFonts w:cs="AcadNusx"/>
          <w:b/>
          <w:color w:val="000000"/>
          <w:sz w:val="20"/>
          <w:szCs w:val="20"/>
        </w:rPr>
      </w:pPr>
      <w:r w:rsidRPr="00EC17BE">
        <w:rPr>
          <w:rFonts w:cs="AcadNusx"/>
          <w:color w:val="000000"/>
          <w:sz w:val="20"/>
          <w:szCs w:val="20"/>
        </w:rPr>
        <w:t>ვიღებთ ობიექტის ყველა ელემენტს და ვატარებთ თითოეულზე იმავე ოპერაციას, რაც პირველზე ჩავატარეთ.</w:t>
      </w:r>
    </w:p>
    <w:p w:rsidR="00CC1430" w:rsidRDefault="00CC1430" w:rsidP="00BB73DA">
      <w:pPr>
        <w:autoSpaceDE w:val="0"/>
        <w:autoSpaceDN w:val="0"/>
        <w:adjustRightInd w:val="0"/>
        <w:spacing w:after="0" w:line="240" w:lineRule="auto"/>
        <w:rPr>
          <w:rFonts w:cs="AcadNusx"/>
          <w:b/>
          <w:color w:val="000000"/>
          <w:sz w:val="20"/>
          <w:szCs w:val="20"/>
        </w:rPr>
      </w:pPr>
    </w:p>
    <w:p w:rsidR="00CC1430" w:rsidRDefault="00CC1430" w:rsidP="00BB73DA">
      <w:pPr>
        <w:autoSpaceDE w:val="0"/>
        <w:autoSpaceDN w:val="0"/>
        <w:adjustRightInd w:val="0"/>
        <w:spacing w:after="0" w:line="240" w:lineRule="auto"/>
        <w:rPr>
          <w:rFonts w:cs="AcadNusx"/>
          <w:b/>
          <w:color w:val="000000"/>
          <w:sz w:val="20"/>
          <w:szCs w:val="20"/>
        </w:rPr>
      </w:pPr>
    </w:p>
    <w:p w:rsidR="00BB73DA" w:rsidRPr="00EC17BE" w:rsidRDefault="00BB73DA" w:rsidP="00BB73DA">
      <w:pPr>
        <w:autoSpaceDE w:val="0"/>
        <w:autoSpaceDN w:val="0"/>
        <w:adjustRightInd w:val="0"/>
        <w:spacing w:after="0" w:line="240" w:lineRule="auto"/>
        <w:rPr>
          <w:rFonts w:cs="AcadNusx"/>
          <w:b/>
          <w:color w:val="000000"/>
          <w:sz w:val="20"/>
          <w:szCs w:val="20"/>
        </w:rPr>
      </w:pPr>
      <w:r w:rsidRPr="00EC17BE">
        <w:rPr>
          <w:rFonts w:ascii="AcadNusx" w:hAnsi="AcadNusx" w:cs="AcadNusx"/>
          <w:b/>
          <w:color w:val="000000"/>
          <w:sz w:val="20"/>
          <w:szCs w:val="20"/>
        </w:rPr>
        <w:lastRenderedPageBreak/>
        <w:t>3.7. “</w:t>
      </w:r>
      <w:r w:rsidRPr="00EC17BE">
        <w:rPr>
          <w:rFonts w:ascii="Times New Roman" w:hAnsi="Times New Roman" w:cs="Times New Roman"/>
          <w:b/>
          <w:bCs/>
          <w:color w:val="000000"/>
          <w:sz w:val="20"/>
          <w:szCs w:val="20"/>
        </w:rPr>
        <w:t xml:space="preserve">T </w:t>
      </w:r>
      <w:r w:rsidRPr="00EC17BE">
        <w:rPr>
          <w:rFonts w:ascii="AcadNusx" w:hAnsi="AcadNusx" w:cs="AcadNusx"/>
          <w:b/>
          <w:color w:val="000000"/>
          <w:sz w:val="20"/>
          <w:szCs w:val="20"/>
        </w:rPr>
        <w:t xml:space="preserve">– kvadrati”; </w:t>
      </w:r>
    </w:p>
    <w:p w:rsidR="00AC7B41" w:rsidRPr="00EC17BE" w:rsidRDefault="00AC7B41" w:rsidP="00BB73DA">
      <w:pPr>
        <w:autoSpaceDE w:val="0"/>
        <w:autoSpaceDN w:val="0"/>
        <w:adjustRightInd w:val="0"/>
        <w:spacing w:after="0" w:line="240" w:lineRule="auto"/>
        <w:rPr>
          <w:rFonts w:cs="AcadNusx"/>
          <w:b/>
          <w:color w:val="000000"/>
          <w:sz w:val="20"/>
          <w:szCs w:val="20"/>
        </w:rPr>
      </w:pPr>
    </w:p>
    <w:p w:rsidR="00160334" w:rsidRPr="00EC17BE" w:rsidRDefault="00160334" w:rsidP="00160334">
      <w:pPr>
        <w:pStyle w:val="ListParagraph"/>
        <w:numPr>
          <w:ilvl w:val="0"/>
          <w:numId w:val="18"/>
        </w:numPr>
        <w:autoSpaceDE w:val="0"/>
        <w:autoSpaceDN w:val="0"/>
        <w:adjustRightInd w:val="0"/>
        <w:spacing w:after="0" w:line="240" w:lineRule="auto"/>
        <w:rPr>
          <w:rFonts w:cs="AcadNusx"/>
          <w:color w:val="000000"/>
          <w:sz w:val="20"/>
          <w:szCs w:val="20"/>
        </w:rPr>
      </w:pPr>
      <w:r w:rsidRPr="00EC17BE">
        <w:rPr>
          <w:rFonts w:cs="AcadNusx"/>
          <w:color w:val="000000"/>
          <w:sz w:val="20"/>
          <w:szCs w:val="20"/>
        </w:rPr>
        <w:t>ვიღებთ კვადრატს</w:t>
      </w:r>
    </w:p>
    <w:p w:rsidR="00160334" w:rsidRPr="00EC17BE" w:rsidRDefault="00160334" w:rsidP="00160334">
      <w:pPr>
        <w:pStyle w:val="ListParagraph"/>
        <w:numPr>
          <w:ilvl w:val="0"/>
          <w:numId w:val="18"/>
        </w:numPr>
        <w:autoSpaceDE w:val="0"/>
        <w:autoSpaceDN w:val="0"/>
        <w:adjustRightInd w:val="0"/>
        <w:spacing w:after="0" w:line="240" w:lineRule="auto"/>
        <w:rPr>
          <w:rFonts w:cs="AcadNusx"/>
          <w:color w:val="000000"/>
          <w:sz w:val="20"/>
          <w:szCs w:val="20"/>
        </w:rPr>
      </w:pPr>
      <w:r w:rsidRPr="00EC17BE">
        <w:rPr>
          <w:rFonts w:cs="AcadNusx"/>
          <w:color w:val="000000"/>
          <w:sz w:val="20"/>
          <w:szCs w:val="20"/>
        </w:rPr>
        <w:t>ვყოფთ მას 16 ტოლ კვადრატად და ვაგდებთ შუა 4-სგან შედგენილ კვადრატს</w:t>
      </w:r>
    </w:p>
    <w:p w:rsidR="00160334" w:rsidRPr="00EC17BE" w:rsidRDefault="00160334" w:rsidP="00160334">
      <w:pPr>
        <w:pStyle w:val="ListParagraph"/>
        <w:numPr>
          <w:ilvl w:val="0"/>
          <w:numId w:val="18"/>
        </w:numPr>
        <w:autoSpaceDE w:val="0"/>
        <w:autoSpaceDN w:val="0"/>
        <w:adjustRightInd w:val="0"/>
        <w:spacing w:after="0" w:line="240" w:lineRule="auto"/>
        <w:rPr>
          <w:rFonts w:cs="AcadNusx"/>
          <w:color w:val="000000"/>
          <w:sz w:val="20"/>
          <w:szCs w:val="20"/>
        </w:rPr>
      </w:pPr>
      <w:r w:rsidRPr="00EC17BE">
        <w:rPr>
          <w:rFonts w:cs="AcadNusx"/>
          <w:color w:val="000000"/>
          <w:sz w:val="20"/>
          <w:szCs w:val="20"/>
        </w:rPr>
        <w:t>ვიმეორებთ იმავეს თითოეული დარჩენილი კვადრატისთვის</w:t>
      </w:r>
    </w:p>
    <w:p w:rsidR="00AC7B41" w:rsidRPr="00EC17BE" w:rsidRDefault="00AC7B41" w:rsidP="00BB73DA">
      <w:pPr>
        <w:autoSpaceDE w:val="0"/>
        <w:autoSpaceDN w:val="0"/>
        <w:adjustRightInd w:val="0"/>
        <w:spacing w:after="0" w:line="240" w:lineRule="auto"/>
        <w:rPr>
          <w:rFonts w:cs="AcadNusx"/>
          <w:b/>
          <w:color w:val="000000"/>
          <w:sz w:val="20"/>
          <w:szCs w:val="20"/>
        </w:rPr>
      </w:pPr>
    </w:p>
    <w:p w:rsidR="00BB73DA" w:rsidRPr="00EC17BE" w:rsidRDefault="00BB73DA" w:rsidP="00BB73DA">
      <w:pPr>
        <w:autoSpaceDE w:val="0"/>
        <w:autoSpaceDN w:val="0"/>
        <w:adjustRightInd w:val="0"/>
        <w:spacing w:after="0" w:line="240" w:lineRule="auto"/>
        <w:rPr>
          <w:rFonts w:cs="AcadNusx"/>
          <w:b/>
          <w:color w:val="000000"/>
          <w:sz w:val="20"/>
          <w:szCs w:val="20"/>
        </w:rPr>
      </w:pPr>
      <w:r w:rsidRPr="00EC17BE">
        <w:rPr>
          <w:rFonts w:ascii="AcadNusx" w:hAnsi="AcadNusx" w:cs="AcadNusx"/>
          <w:b/>
          <w:color w:val="000000"/>
          <w:sz w:val="20"/>
          <w:szCs w:val="20"/>
        </w:rPr>
        <w:t xml:space="preserve">3.8. “levis wiri”; </w:t>
      </w:r>
    </w:p>
    <w:p w:rsidR="005B1504" w:rsidRPr="00EC17BE" w:rsidRDefault="005B1504" w:rsidP="005B1504">
      <w:pPr>
        <w:pStyle w:val="ListParagraph"/>
        <w:numPr>
          <w:ilvl w:val="0"/>
          <w:numId w:val="17"/>
        </w:numPr>
        <w:autoSpaceDE w:val="0"/>
        <w:autoSpaceDN w:val="0"/>
        <w:adjustRightInd w:val="0"/>
        <w:spacing w:after="0" w:line="240" w:lineRule="auto"/>
        <w:rPr>
          <w:rFonts w:cs="AcadNusx"/>
          <w:color w:val="000000"/>
          <w:sz w:val="20"/>
          <w:szCs w:val="20"/>
        </w:rPr>
      </w:pPr>
      <w:r w:rsidRPr="00EC17BE">
        <w:rPr>
          <w:rFonts w:cs="AcadNusx"/>
          <w:color w:val="000000"/>
          <w:sz w:val="20"/>
          <w:szCs w:val="20"/>
        </w:rPr>
        <w:t>ვიღებთ მონაკვეთს.</w:t>
      </w:r>
    </w:p>
    <w:p w:rsidR="005B1504" w:rsidRPr="00EC17BE" w:rsidRDefault="005B1504" w:rsidP="005B1504">
      <w:pPr>
        <w:pStyle w:val="ListParagraph"/>
        <w:numPr>
          <w:ilvl w:val="0"/>
          <w:numId w:val="17"/>
        </w:numPr>
        <w:autoSpaceDE w:val="0"/>
        <w:autoSpaceDN w:val="0"/>
        <w:adjustRightInd w:val="0"/>
        <w:spacing w:after="0" w:line="240" w:lineRule="auto"/>
        <w:rPr>
          <w:rFonts w:cs="AcadNusx"/>
          <w:color w:val="000000"/>
          <w:sz w:val="20"/>
          <w:szCs w:val="20"/>
        </w:rPr>
      </w:pPr>
      <w:r w:rsidRPr="00EC17BE">
        <w:rPr>
          <w:rFonts w:cs="AcadNusx"/>
          <w:color w:val="000000"/>
          <w:sz w:val="20"/>
          <w:szCs w:val="20"/>
        </w:rPr>
        <w:t>ვკეცავთ შუაზე 90</w:t>
      </w:r>
      <w:r w:rsidRPr="00EC17BE">
        <w:rPr>
          <w:rFonts w:cs="AcadNusx"/>
          <w:color w:val="000000"/>
          <w:sz w:val="20"/>
          <w:szCs w:val="20"/>
          <w:vertAlign w:val="superscript"/>
        </w:rPr>
        <w:t>0</w:t>
      </w:r>
      <w:r w:rsidRPr="00EC17BE">
        <w:rPr>
          <w:rFonts w:cs="AcadNusx"/>
          <w:color w:val="000000"/>
          <w:sz w:val="20"/>
          <w:szCs w:val="20"/>
        </w:rPr>
        <w:t>-თ.</w:t>
      </w:r>
    </w:p>
    <w:p w:rsidR="005B1504" w:rsidRPr="00EC17BE" w:rsidRDefault="005B1504" w:rsidP="005B1504">
      <w:pPr>
        <w:pStyle w:val="ListParagraph"/>
        <w:numPr>
          <w:ilvl w:val="0"/>
          <w:numId w:val="17"/>
        </w:numPr>
        <w:autoSpaceDE w:val="0"/>
        <w:autoSpaceDN w:val="0"/>
        <w:adjustRightInd w:val="0"/>
        <w:spacing w:after="0" w:line="240" w:lineRule="auto"/>
        <w:rPr>
          <w:rFonts w:cs="AcadNusx"/>
          <w:color w:val="000000"/>
          <w:sz w:val="20"/>
          <w:szCs w:val="20"/>
        </w:rPr>
      </w:pPr>
      <w:r w:rsidRPr="00EC17BE">
        <w:rPr>
          <w:rFonts w:cs="AcadNusx"/>
          <w:color w:val="000000"/>
          <w:sz w:val="20"/>
          <w:szCs w:val="20"/>
        </w:rPr>
        <w:t>ვაკეთებთ იმავეს ფიგურის ყოველი ელემენტისთვის.</w:t>
      </w:r>
    </w:p>
    <w:p w:rsidR="00AC7B41" w:rsidRPr="00EC17BE" w:rsidRDefault="00AC7B41" w:rsidP="00BB73DA">
      <w:pPr>
        <w:autoSpaceDE w:val="0"/>
        <w:autoSpaceDN w:val="0"/>
        <w:adjustRightInd w:val="0"/>
        <w:spacing w:after="0" w:line="240" w:lineRule="auto"/>
        <w:rPr>
          <w:rFonts w:cs="AcadNusx"/>
          <w:b/>
          <w:color w:val="000000"/>
          <w:sz w:val="20"/>
          <w:szCs w:val="20"/>
        </w:rPr>
      </w:pPr>
    </w:p>
    <w:p w:rsidR="00AC7B41" w:rsidRPr="00EC17BE" w:rsidRDefault="00AC7B41" w:rsidP="00BB73DA">
      <w:pPr>
        <w:autoSpaceDE w:val="0"/>
        <w:autoSpaceDN w:val="0"/>
        <w:adjustRightInd w:val="0"/>
        <w:spacing w:after="0" w:line="240" w:lineRule="auto"/>
        <w:rPr>
          <w:rFonts w:cs="AcadNusx"/>
          <w:b/>
          <w:color w:val="000000"/>
          <w:sz w:val="20"/>
          <w:szCs w:val="20"/>
        </w:rPr>
      </w:pPr>
    </w:p>
    <w:p w:rsidR="00BB73DA" w:rsidRPr="00EC17BE" w:rsidRDefault="00BB73DA" w:rsidP="00BB73DA">
      <w:pPr>
        <w:autoSpaceDE w:val="0"/>
        <w:autoSpaceDN w:val="0"/>
        <w:adjustRightInd w:val="0"/>
        <w:spacing w:after="0" w:line="240" w:lineRule="auto"/>
        <w:rPr>
          <w:rFonts w:cs="AcadNusx"/>
          <w:b/>
          <w:color w:val="000000"/>
          <w:sz w:val="20"/>
          <w:szCs w:val="20"/>
        </w:rPr>
      </w:pPr>
      <w:r w:rsidRPr="00EC17BE">
        <w:rPr>
          <w:rFonts w:ascii="AcadNusx" w:hAnsi="AcadNusx" w:cs="AcadNusx"/>
          <w:b/>
          <w:color w:val="000000"/>
          <w:sz w:val="20"/>
          <w:szCs w:val="20"/>
        </w:rPr>
        <w:t xml:space="preserve">3.9. “brounis xe”; </w:t>
      </w:r>
    </w:p>
    <w:p w:rsidR="00AC7B41" w:rsidRPr="00EC17BE" w:rsidRDefault="00AC7B41" w:rsidP="00BB73DA">
      <w:pPr>
        <w:autoSpaceDE w:val="0"/>
        <w:autoSpaceDN w:val="0"/>
        <w:adjustRightInd w:val="0"/>
        <w:spacing w:after="0" w:line="240" w:lineRule="auto"/>
        <w:rPr>
          <w:rFonts w:cs="AcadNusx"/>
          <w:b/>
          <w:color w:val="000000"/>
          <w:sz w:val="20"/>
          <w:szCs w:val="20"/>
        </w:rPr>
      </w:pPr>
    </w:p>
    <w:p w:rsidR="00875762" w:rsidRPr="00EC17BE" w:rsidRDefault="00875762" w:rsidP="00875762">
      <w:pPr>
        <w:pStyle w:val="ListParagraph"/>
        <w:numPr>
          <w:ilvl w:val="0"/>
          <w:numId w:val="19"/>
        </w:numPr>
        <w:autoSpaceDE w:val="0"/>
        <w:autoSpaceDN w:val="0"/>
        <w:adjustRightInd w:val="0"/>
        <w:spacing w:after="0" w:line="240" w:lineRule="auto"/>
        <w:rPr>
          <w:rFonts w:ascii="AcadNusx" w:hAnsi="AcadNusx" w:cs="LitNusx"/>
          <w:color w:val="000000"/>
          <w:sz w:val="20"/>
          <w:szCs w:val="20"/>
        </w:rPr>
      </w:pPr>
      <w:r w:rsidRPr="00EC17BE">
        <w:rPr>
          <w:rFonts w:ascii="AcadNusx" w:hAnsi="AcadNusx" w:cs="LitNusx"/>
          <w:color w:val="000000"/>
          <w:sz w:val="20"/>
          <w:szCs w:val="20"/>
        </w:rPr>
        <w:t xml:space="preserve">are gajerebulianawilakebiT, romlebicbrounismoZraobasasruleben! </w:t>
      </w:r>
    </w:p>
    <w:p w:rsidR="00875762" w:rsidRPr="00EC17BE" w:rsidRDefault="00875762" w:rsidP="00875762">
      <w:pPr>
        <w:pStyle w:val="ListParagraph"/>
        <w:numPr>
          <w:ilvl w:val="0"/>
          <w:numId w:val="19"/>
        </w:numPr>
        <w:autoSpaceDE w:val="0"/>
        <w:autoSpaceDN w:val="0"/>
        <w:adjustRightInd w:val="0"/>
        <w:spacing w:after="0" w:line="240" w:lineRule="auto"/>
        <w:rPr>
          <w:rFonts w:ascii="AcadNusx" w:hAnsi="AcadNusx" w:cs="AcadNusx"/>
          <w:b/>
          <w:color w:val="000000"/>
          <w:sz w:val="20"/>
          <w:szCs w:val="20"/>
        </w:rPr>
      </w:pPr>
      <w:r w:rsidRPr="00EC17BE">
        <w:rPr>
          <w:rFonts w:ascii="AcadNusx" w:hAnsi="AcadNusx" w:cs="LitNusx"/>
          <w:color w:val="000000"/>
          <w:sz w:val="20"/>
          <w:szCs w:val="20"/>
        </w:rPr>
        <w:t>areSiSetaniliawarmoqmnis(agregaciis) centri–anu yoveli nawilaki, romelic SemTxveviT daejaxeba warmoqmnis(agregaciis) centrs, mas “miewepeba”</w:t>
      </w:r>
    </w:p>
    <w:p w:rsidR="00AC7B41" w:rsidRPr="00EC17BE" w:rsidRDefault="00AC7B41" w:rsidP="00BB73DA">
      <w:pPr>
        <w:autoSpaceDE w:val="0"/>
        <w:autoSpaceDN w:val="0"/>
        <w:adjustRightInd w:val="0"/>
        <w:spacing w:after="0" w:line="240" w:lineRule="auto"/>
        <w:rPr>
          <w:rFonts w:cs="AcadNusx"/>
          <w:b/>
          <w:color w:val="000000"/>
          <w:sz w:val="20"/>
          <w:szCs w:val="20"/>
        </w:rPr>
      </w:pPr>
    </w:p>
    <w:p w:rsidR="00BB73DA" w:rsidRPr="00EC17BE" w:rsidRDefault="00BB73DA" w:rsidP="00BB73DA">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0"/>
          <w:szCs w:val="20"/>
        </w:rPr>
        <w:t xml:space="preserve">3.10. “minkovskis wiri“. </w:t>
      </w:r>
    </w:p>
    <w:p w:rsidR="00BB73DA" w:rsidRPr="00EC17BE" w:rsidRDefault="00BB73DA" w:rsidP="004C0229">
      <w:pPr>
        <w:pStyle w:val="Default"/>
        <w:rPr>
          <w:rFonts w:asciiTheme="minorHAnsi" w:hAnsiTheme="minorHAnsi" w:cs="Times New Roman"/>
          <w:sz w:val="20"/>
          <w:szCs w:val="20"/>
        </w:rPr>
      </w:pPr>
    </w:p>
    <w:p w:rsidR="009D6199" w:rsidRPr="00EC17BE" w:rsidRDefault="00875762" w:rsidP="00875762">
      <w:pPr>
        <w:pStyle w:val="Default"/>
        <w:numPr>
          <w:ilvl w:val="0"/>
          <w:numId w:val="20"/>
        </w:numPr>
        <w:rPr>
          <w:rFonts w:asciiTheme="minorHAnsi" w:hAnsiTheme="minorHAnsi" w:cs="Times New Roman"/>
          <w:sz w:val="20"/>
          <w:szCs w:val="20"/>
        </w:rPr>
      </w:pPr>
      <w:r w:rsidRPr="00EC17BE">
        <w:rPr>
          <w:rFonts w:asciiTheme="minorHAnsi" w:hAnsiTheme="minorHAnsi" w:cs="Times New Roman"/>
          <w:sz w:val="20"/>
          <w:szCs w:val="20"/>
        </w:rPr>
        <w:t>აიღება მონაკვეთი</w:t>
      </w:r>
    </w:p>
    <w:p w:rsidR="00875762" w:rsidRPr="00EC17BE" w:rsidRDefault="00875762" w:rsidP="00875762">
      <w:pPr>
        <w:pStyle w:val="Default"/>
        <w:numPr>
          <w:ilvl w:val="0"/>
          <w:numId w:val="20"/>
        </w:numPr>
        <w:rPr>
          <w:rFonts w:asciiTheme="minorHAnsi" w:hAnsiTheme="minorHAnsi" w:cs="Times New Roman"/>
          <w:sz w:val="20"/>
          <w:szCs w:val="20"/>
        </w:rPr>
      </w:pPr>
      <w:r w:rsidRPr="00EC17BE">
        <w:rPr>
          <w:rFonts w:asciiTheme="minorHAnsi" w:hAnsiTheme="minorHAnsi" w:cs="Times New Roman"/>
          <w:sz w:val="20"/>
          <w:szCs w:val="20"/>
        </w:rPr>
        <w:t>გაიყოფა ოთხ ტოლ ნაწილად. შუა ორი ამოიჭრება და „ჩაკერდება“ ზემოთ</w:t>
      </w:r>
      <w:r w:rsidR="00734BC3" w:rsidRPr="00EC17BE">
        <w:rPr>
          <w:rFonts w:asciiTheme="minorHAnsi" w:hAnsiTheme="minorHAnsi" w:cs="Times New Roman"/>
          <w:sz w:val="20"/>
          <w:szCs w:val="20"/>
        </w:rPr>
        <w:t>, ამ მონაკვეთის ტოლ მანძილზე. მარჯვენა იმავე მანძილზე, ოღონდ საწყისი წირისგან ქვემოთ ჩაკერდება. შემდეგ ეს ორი „ჩაკერებული“ მონაკვეთი მართობით ერთდება.</w:t>
      </w:r>
    </w:p>
    <w:p w:rsidR="00027AEE" w:rsidRPr="00EC17BE" w:rsidRDefault="00027AEE" w:rsidP="00875762">
      <w:pPr>
        <w:pStyle w:val="Default"/>
        <w:numPr>
          <w:ilvl w:val="0"/>
          <w:numId w:val="20"/>
        </w:numPr>
        <w:rPr>
          <w:rFonts w:asciiTheme="minorHAnsi" w:hAnsiTheme="minorHAnsi" w:cs="Times New Roman"/>
          <w:sz w:val="20"/>
          <w:szCs w:val="20"/>
        </w:rPr>
      </w:pPr>
      <w:r w:rsidRPr="00EC17BE">
        <w:rPr>
          <w:rFonts w:asciiTheme="minorHAnsi" w:hAnsiTheme="minorHAnsi" w:cs="Times New Roman"/>
          <w:sz w:val="20"/>
          <w:szCs w:val="20"/>
        </w:rPr>
        <w:t>მეორდება იგივე ყველა  მიღებული მონაკვეთისთვის.</w:t>
      </w:r>
    </w:p>
    <w:p w:rsidR="00D91E38" w:rsidRPr="00EC17BE" w:rsidRDefault="00D91E38" w:rsidP="00D91E38">
      <w:pPr>
        <w:pStyle w:val="Default"/>
        <w:rPr>
          <w:rFonts w:asciiTheme="minorHAnsi" w:hAnsiTheme="minorHAnsi" w:cs="Times New Roman"/>
          <w:sz w:val="20"/>
          <w:szCs w:val="20"/>
        </w:rPr>
      </w:pPr>
    </w:p>
    <w:p w:rsidR="000B507B" w:rsidRPr="00EC17BE" w:rsidRDefault="000B507B" w:rsidP="00D91E38">
      <w:pPr>
        <w:pStyle w:val="Default"/>
        <w:rPr>
          <w:rFonts w:asciiTheme="minorHAnsi" w:hAnsiTheme="minorHAnsi" w:cs="Times New Roman"/>
          <w:sz w:val="20"/>
          <w:szCs w:val="20"/>
        </w:rPr>
      </w:pPr>
    </w:p>
    <w:p w:rsidR="00D91E38" w:rsidRPr="00EC17BE" w:rsidRDefault="00D91E38" w:rsidP="00D91E38">
      <w:pPr>
        <w:pStyle w:val="Default"/>
        <w:rPr>
          <w:rFonts w:asciiTheme="minorHAnsi" w:hAnsiTheme="minorHAnsi" w:cs="Times New Roman"/>
          <w:b/>
        </w:rPr>
      </w:pPr>
      <w:r w:rsidRPr="00EC17BE">
        <w:rPr>
          <w:rFonts w:asciiTheme="minorHAnsi" w:hAnsiTheme="minorHAnsi" w:cs="Times New Roman"/>
          <w:b/>
        </w:rPr>
        <w:t>თავი 5</w:t>
      </w:r>
    </w:p>
    <w:p w:rsidR="00D91E38" w:rsidRPr="00EC17BE" w:rsidRDefault="00D91E38" w:rsidP="00D91E38">
      <w:pPr>
        <w:pStyle w:val="Default"/>
        <w:rPr>
          <w:rFonts w:asciiTheme="minorHAnsi" w:hAnsiTheme="minorHAnsi" w:cs="Times New Roman"/>
          <w:sz w:val="20"/>
          <w:szCs w:val="20"/>
        </w:rPr>
      </w:pPr>
    </w:p>
    <w:p w:rsidR="00D91E38" w:rsidRPr="00EC17BE" w:rsidRDefault="00D91E38" w:rsidP="00D91E38">
      <w:pPr>
        <w:pStyle w:val="Default"/>
      </w:pPr>
    </w:p>
    <w:p w:rsidR="00D91E38" w:rsidRPr="00EC17BE" w:rsidRDefault="00D91E38" w:rsidP="00D91E38">
      <w:pPr>
        <w:pStyle w:val="Default"/>
        <w:rPr>
          <w:b/>
          <w:sz w:val="20"/>
          <w:szCs w:val="20"/>
        </w:rPr>
      </w:pPr>
      <w:r w:rsidRPr="00EC17BE">
        <w:rPr>
          <w:b/>
          <w:sz w:val="20"/>
          <w:szCs w:val="20"/>
        </w:rPr>
        <w:t xml:space="preserve">1. ras ewodeba “oqros kveTa” (“RvTiuri proporcia”)? </w:t>
      </w:r>
    </w:p>
    <w:p w:rsidR="00D91E38" w:rsidRPr="00EC17BE" w:rsidRDefault="00D91E38" w:rsidP="00D91E38">
      <w:pPr>
        <w:pStyle w:val="Default"/>
        <w:rPr>
          <w:rFonts w:asciiTheme="minorHAnsi" w:hAnsiTheme="minorHAnsi"/>
          <w:b/>
          <w:sz w:val="20"/>
          <w:szCs w:val="20"/>
        </w:rPr>
      </w:pPr>
    </w:p>
    <w:p w:rsidR="00D91E38" w:rsidRPr="00AC0FEA" w:rsidRDefault="00D91E38" w:rsidP="00D91E38">
      <w:pPr>
        <w:pStyle w:val="Default"/>
        <w:rPr>
          <w:rFonts w:asciiTheme="minorHAnsi" w:hAnsiTheme="minorHAnsi"/>
          <w:sz w:val="20"/>
          <w:szCs w:val="20"/>
        </w:rPr>
      </w:pPr>
      <w:r w:rsidRPr="00EC17BE">
        <w:rPr>
          <w:rFonts w:asciiTheme="minorHAnsi" w:hAnsiTheme="minorHAnsi"/>
          <w:sz w:val="20"/>
          <w:szCs w:val="20"/>
        </w:rPr>
        <w:t xml:space="preserve">ოქროს კვეთა ეწოდება მონაკვეთის </w:t>
      </w:r>
      <w:r w:rsidR="00D15E89">
        <w:rPr>
          <w:rFonts w:asciiTheme="minorHAnsi" w:hAnsiTheme="minorHAnsi"/>
          <w:sz w:val="20"/>
          <w:szCs w:val="20"/>
        </w:rPr>
        <w:t>ი</w:t>
      </w:r>
      <w:r w:rsidRPr="00EC17BE">
        <w:rPr>
          <w:rFonts w:asciiTheme="minorHAnsi" w:hAnsiTheme="minorHAnsi"/>
          <w:sz w:val="20"/>
          <w:szCs w:val="20"/>
        </w:rPr>
        <w:t xml:space="preserve">სე გაყოფას, რომ მისი პატარა ნაწილის შეფარდება დიდთან იყოს ტოლი დიდი ნაწილის შეფარდებისა </w:t>
      </w:r>
      <w:r w:rsidR="00AC0FEA">
        <w:rPr>
          <w:rFonts w:asciiTheme="minorHAnsi" w:hAnsiTheme="minorHAnsi"/>
          <w:sz w:val="20"/>
          <w:szCs w:val="20"/>
        </w:rPr>
        <w:t>მთელთან.</w:t>
      </w:r>
    </w:p>
    <w:p w:rsidR="00D91E38" w:rsidRPr="00EC17BE" w:rsidRDefault="00D91E38" w:rsidP="00D91E38">
      <w:pPr>
        <w:pStyle w:val="Default"/>
        <w:rPr>
          <w:rFonts w:asciiTheme="minorHAnsi" w:hAnsiTheme="minorHAnsi"/>
          <w:b/>
          <w:sz w:val="20"/>
          <w:szCs w:val="20"/>
        </w:rPr>
      </w:pPr>
    </w:p>
    <w:p w:rsidR="00D91E38" w:rsidRPr="00EC17BE" w:rsidRDefault="00D91E38" w:rsidP="00D91E38">
      <w:pPr>
        <w:pStyle w:val="Default"/>
        <w:rPr>
          <w:rFonts w:asciiTheme="minorHAnsi" w:hAnsiTheme="minorHAnsi"/>
          <w:b/>
          <w:sz w:val="20"/>
          <w:szCs w:val="20"/>
        </w:rPr>
      </w:pPr>
      <w:r w:rsidRPr="00EC17BE">
        <w:rPr>
          <w:b/>
          <w:sz w:val="20"/>
          <w:szCs w:val="20"/>
        </w:rPr>
        <w:t xml:space="preserve">2. ra aris “idealuri kuTxe” da ra kavSirSia is “oqros kveTasTan”; </w:t>
      </w:r>
    </w:p>
    <w:p w:rsidR="00135D0C" w:rsidRPr="00EC17BE" w:rsidRDefault="00135D0C" w:rsidP="00D91E38">
      <w:pPr>
        <w:pStyle w:val="Default"/>
        <w:rPr>
          <w:rFonts w:asciiTheme="minorHAnsi" w:hAnsiTheme="minorHAnsi"/>
          <w:b/>
          <w:sz w:val="20"/>
          <w:szCs w:val="20"/>
        </w:rPr>
      </w:pPr>
    </w:p>
    <w:p w:rsidR="00135D0C" w:rsidRPr="00EC17BE" w:rsidRDefault="00135D0C" w:rsidP="00D91E38">
      <w:pPr>
        <w:pStyle w:val="Default"/>
        <w:rPr>
          <w:rFonts w:asciiTheme="minorHAnsi" w:hAnsiTheme="minorHAnsi"/>
          <w:sz w:val="20"/>
          <w:szCs w:val="20"/>
        </w:rPr>
      </w:pPr>
      <w:r w:rsidRPr="00EC17BE">
        <w:rPr>
          <w:rFonts w:asciiTheme="minorHAnsi" w:hAnsiTheme="minorHAnsi"/>
          <w:sz w:val="20"/>
          <w:szCs w:val="20"/>
        </w:rPr>
        <w:t>იდეალური კუთხე ეწოდება კუთხეს, რომელიც მიიღება წრეწირის ოქროს კვეთის პრინციპით დაყოფით: ისე, რომ a/360-a=360-a/360</w:t>
      </w:r>
    </w:p>
    <w:p w:rsidR="00D91E38" w:rsidRPr="00EC17BE" w:rsidRDefault="00D91E38" w:rsidP="00D91E38">
      <w:pPr>
        <w:pStyle w:val="Default"/>
        <w:rPr>
          <w:b/>
          <w:sz w:val="20"/>
          <w:szCs w:val="20"/>
        </w:rPr>
      </w:pPr>
    </w:p>
    <w:p w:rsidR="00D91E38" w:rsidRPr="00EC17BE" w:rsidRDefault="00D91E38" w:rsidP="00D91E38">
      <w:pPr>
        <w:pStyle w:val="Default"/>
        <w:rPr>
          <w:rFonts w:asciiTheme="minorHAnsi" w:hAnsiTheme="minorHAnsi"/>
          <w:b/>
          <w:sz w:val="20"/>
          <w:szCs w:val="20"/>
        </w:rPr>
      </w:pPr>
      <w:r w:rsidRPr="00EC17BE">
        <w:rPr>
          <w:b/>
          <w:sz w:val="20"/>
          <w:szCs w:val="20"/>
        </w:rPr>
        <w:t xml:space="preserve">3. rogoraa SesaZlebeli mocemuli monakveTis gankveTa “RvTiuri proporciiT” mxolod farglisa da saxazavis saSualebiT; </w:t>
      </w:r>
    </w:p>
    <w:p w:rsidR="00C246BB" w:rsidRPr="00EC17BE" w:rsidRDefault="00C246BB" w:rsidP="00D91E38">
      <w:pPr>
        <w:pStyle w:val="Default"/>
        <w:rPr>
          <w:rFonts w:asciiTheme="minorHAnsi" w:hAnsiTheme="minorHAnsi"/>
          <w:b/>
          <w:sz w:val="20"/>
          <w:szCs w:val="20"/>
        </w:rPr>
      </w:pPr>
    </w:p>
    <w:p w:rsidR="001D3174" w:rsidRPr="00EC17BE" w:rsidRDefault="001D3174" w:rsidP="005D07D6">
      <w:pPr>
        <w:pStyle w:val="Default"/>
        <w:numPr>
          <w:ilvl w:val="0"/>
          <w:numId w:val="21"/>
        </w:numPr>
        <w:rPr>
          <w:b/>
          <w:sz w:val="20"/>
          <w:szCs w:val="20"/>
        </w:rPr>
      </w:pPr>
      <w:r w:rsidRPr="00EC17BE">
        <w:rPr>
          <w:rFonts w:asciiTheme="majorHAnsi" w:hAnsiTheme="majorHAnsi"/>
          <w:sz w:val="20"/>
          <w:szCs w:val="20"/>
        </w:rPr>
        <w:t xml:space="preserve">ავაგებთ B ბოლოში </w:t>
      </w:r>
      <w:r w:rsidR="00123227" w:rsidRPr="00EC17BE">
        <w:rPr>
          <w:rFonts w:asciiTheme="majorHAnsi" w:hAnsiTheme="majorHAnsi"/>
          <w:sz w:val="20"/>
          <w:szCs w:val="20"/>
        </w:rPr>
        <w:t xml:space="preserve">BD </w:t>
      </w:r>
      <w:r w:rsidRPr="00EC17BE">
        <w:rPr>
          <w:rFonts w:asciiTheme="majorHAnsi" w:hAnsiTheme="majorHAnsi"/>
          <w:sz w:val="20"/>
          <w:szCs w:val="20"/>
        </w:rPr>
        <w:t xml:space="preserve">მართობს, რომელიც </w:t>
      </w:r>
      <w:r w:rsidR="00123227" w:rsidRPr="00EC17BE">
        <w:rPr>
          <w:rFonts w:asciiTheme="majorHAnsi" w:hAnsiTheme="majorHAnsi"/>
          <w:sz w:val="20"/>
          <w:szCs w:val="20"/>
        </w:rPr>
        <w:t xml:space="preserve">სიგრძით </w:t>
      </w:r>
      <w:r w:rsidRPr="00EC17BE">
        <w:rPr>
          <w:rFonts w:asciiTheme="majorHAnsi" w:hAnsiTheme="majorHAnsi"/>
          <w:sz w:val="20"/>
          <w:szCs w:val="20"/>
        </w:rPr>
        <w:t>მონაკვეთის ნახევარია.</w:t>
      </w:r>
      <w:r w:rsidR="00123227" w:rsidRPr="00EC17BE">
        <w:rPr>
          <w:rFonts w:asciiTheme="majorHAnsi" w:hAnsiTheme="majorHAnsi"/>
          <w:sz w:val="20"/>
          <w:szCs w:val="20"/>
        </w:rPr>
        <w:t xml:space="preserve"> შევაერთებთ მას A-სთან</w:t>
      </w:r>
    </w:p>
    <w:p w:rsidR="0095366C" w:rsidRPr="00EC17BE" w:rsidRDefault="005F7430" w:rsidP="0095366C">
      <w:pPr>
        <w:pStyle w:val="Default"/>
        <w:numPr>
          <w:ilvl w:val="0"/>
          <w:numId w:val="21"/>
        </w:numPr>
        <w:rPr>
          <w:b/>
          <w:sz w:val="20"/>
          <w:szCs w:val="20"/>
        </w:rPr>
      </w:pPr>
      <w:r w:rsidRPr="00EC17BE">
        <w:rPr>
          <w:rFonts w:asciiTheme="majorHAnsi" w:hAnsiTheme="majorHAnsi"/>
          <w:sz w:val="20"/>
          <w:szCs w:val="20"/>
        </w:rPr>
        <w:t xml:space="preserve">D წეტილიდან BD სიგრძის წრეწირს ვხაზავთ და ვინიშნავთ AD-სთან გადაკვეთის </w:t>
      </w:r>
      <w:r w:rsidR="0095366C" w:rsidRPr="00EC17BE">
        <w:rPr>
          <w:rFonts w:asciiTheme="majorHAnsi" w:hAnsiTheme="majorHAnsi"/>
          <w:sz w:val="20"/>
          <w:szCs w:val="20"/>
        </w:rPr>
        <w:t>წერტილ E-ს</w:t>
      </w:r>
      <w:r w:rsidRPr="00EC17BE">
        <w:rPr>
          <w:rFonts w:asciiTheme="majorHAnsi" w:hAnsiTheme="majorHAnsi"/>
          <w:sz w:val="20"/>
          <w:szCs w:val="20"/>
        </w:rPr>
        <w:t>.</w:t>
      </w:r>
    </w:p>
    <w:p w:rsidR="0095366C" w:rsidRPr="00EC17BE" w:rsidRDefault="0095366C" w:rsidP="0095366C">
      <w:pPr>
        <w:pStyle w:val="Default"/>
        <w:numPr>
          <w:ilvl w:val="0"/>
          <w:numId w:val="21"/>
        </w:numPr>
        <w:rPr>
          <w:b/>
          <w:sz w:val="20"/>
          <w:szCs w:val="20"/>
        </w:rPr>
      </w:pPr>
      <w:r w:rsidRPr="00EC17BE">
        <w:rPr>
          <w:rFonts w:asciiTheme="majorHAnsi" w:hAnsiTheme="majorHAnsi"/>
          <w:sz w:val="20"/>
          <w:szCs w:val="20"/>
        </w:rPr>
        <w:t>A წერტილიდან ვავლებთ AE რადიუსის წრეწირს.  AB-ს გადაკვეთის წერტილი C არის ოქრო კვეთის წერტილი.</w:t>
      </w:r>
    </w:p>
    <w:p w:rsidR="00D91E38" w:rsidRPr="00EC17BE" w:rsidRDefault="00D91E38" w:rsidP="00D91E38">
      <w:pPr>
        <w:pStyle w:val="Default"/>
        <w:rPr>
          <w:b/>
          <w:sz w:val="20"/>
          <w:szCs w:val="20"/>
        </w:rPr>
      </w:pPr>
    </w:p>
    <w:p w:rsidR="00966F22" w:rsidRDefault="00966F22" w:rsidP="00D91E38">
      <w:pPr>
        <w:pStyle w:val="Default"/>
        <w:rPr>
          <w:rFonts w:asciiTheme="minorHAnsi" w:hAnsiTheme="minorHAnsi"/>
          <w:b/>
          <w:sz w:val="20"/>
          <w:szCs w:val="20"/>
        </w:rPr>
      </w:pPr>
    </w:p>
    <w:p w:rsidR="00966F22" w:rsidRDefault="00966F22" w:rsidP="00D91E38">
      <w:pPr>
        <w:pStyle w:val="Default"/>
        <w:rPr>
          <w:rFonts w:asciiTheme="minorHAnsi" w:hAnsiTheme="minorHAnsi"/>
          <w:b/>
          <w:sz w:val="20"/>
          <w:szCs w:val="20"/>
        </w:rPr>
      </w:pPr>
    </w:p>
    <w:p w:rsidR="00D91E38" w:rsidRPr="00EC17BE" w:rsidRDefault="00D91E38" w:rsidP="00D91E38">
      <w:pPr>
        <w:pStyle w:val="Default"/>
        <w:rPr>
          <w:rFonts w:asciiTheme="minorHAnsi" w:hAnsiTheme="minorHAnsi"/>
          <w:b/>
          <w:sz w:val="20"/>
          <w:szCs w:val="20"/>
        </w:rPr>
      </w:pPr>
      <w:r w:rsidRPr="00EC17BE">
        <w:rPr>
          <w:b/>
          <w:sz w:val="20"/>
          <w:szCs w:val="20"/>
        </w:rPr>
        <w:lastRenderedPageBreak/>
        <w:t xml:space="preserve">4. mxolod farglisa da saxazavis saSualebiT rogoraa SesaZlebeli, mocemuli monakveTs “miedgas” monakveTi ise, rom miRebuli monakveTi gankveTili iyos “RvTiuri proporciiT”? </w:t>
      </w:r>
    </w:p>
    <w:p w:rsidR="00991995" w:rsidRPr="00EC17BE" w:rsidRDefault="00991995" w:rsidP="00D91E38">
      <w:pPr>
        <w:pStyle w:val="Default"/>
        <w:rPr>
          <w:rFonts w:asciiTheme="minorHAnsi" w:hAnsiTheme="minorHAnsi"/>
          <w:b/>
          <w:sz w:val="20"/>
          <w:szCs w:val="20"/>
        </w:rPr>
      </w:pPr>
    </w:p>
    <w:p w:rsidR="00D91E38" w:rsidRPr="00EC17BE" w:rsidRDefault="00991995" w:rsidP="00991995">
      <w:pPr>
        <w:pStyle w:val="Default"/>
        <w:numPr>
          <w:ilvl w:val="0"/>
          <w:numId w:val="22"/>
        </w:numPr>
        <w:rPr>
          <w:rFonts w:asciiTheme="minorHAnsi" w:hAnsiTheme="minorHAnsi"/>
          <w:sz w:val="20"/>
          <w:szCs w:val="20"/>
        </w:rPr>
      </w:pPr>
      <w:r w:rsidRPr="00EC17BE">
        <w:rPr>
          <w:rFonts w:asciiTheme="minorHAnsi" w:hAnsiTheme="minorHAnsi"/>
          <w:sz w:val="20"/>
          <w:szCs w:val="20"/>
        </w:rPr>
        <w:t xml:space="preserve">ავაგოთ AGFC კვადრატი მოცემულ AC მონაკვეთზე </w:t>
      </w:r>
    </w:p>
    <w:p w:rsidR="00991995" w:rsidRPr="00EC17BE" w:rsidRDefault="00991995" w:rsidP="00991995">
      <w:pPr>
        <w:pStyle w:val="Default"/>
        <w:numPr>
          <w:ilvl w:val="0"/>
          <w:numId w:val="22"/>
        </w:numPr>
        <w:rPr>
          <w:rFonts w:asciiTheme="minorHAnsi" w:hAnsiTheme="minorHAnsi"/>
          <w:sz w:val="20"/>
          <w:szCs w:val="20"/>
        </w:rPr>
      </w:pPr>
      <w:r w:rsidRPr="00EC17BE">
        <w:rPr>
          <w:rFonts w:asciiTheme="minorHAnsi" w:hAnsiTheme="minorHAnsi"/>
          <w:sz w:val="20"/>
          <w:szCs w:val="20"/>
        </w:rPr>
        <w:t>გავყოთ AC შუაზე O წერტილით.</w:t>
      </w:r>
    </w:p>
    <w:p w:rsidR="00991995" w:rsidRPr="00EC17BE" w:rsidRDefault="00991995" w:rsidP="00991995">
      <w:pPr>
        <w:pStyle w:val="Default"/>
        <w:numPr>
          <w:ilvl w:val="0"/>
          <w:numId w:val="22"/>
        </w:numPr>
        <w:rPr>
          <w:rFonts w:asciiTheme="minorHAnsi" w:hAnsiTheme="minorHAnsi"/>
          <w:sz w:val="20"/>
          <w:szCs w:val="20"/>
        </w:rPr>
      </w:pPr>
      <w:r w:rsidRPr="00EC17BE">
        <w:rPr>
          <w:rFonts w:asciiTheme="minorHAnsi" w:hAnsiTheme="minorHAnsi"/>
          <w:sz w:val="20"/>
          <w:szCs w:val="20"/>
        </w:rPr>
        <w:t xml:space="preserve">შევაერთოთ F და </w:t>
      </w:r>
      <w:r w:rsidR="00B10E92" w:rsidRPr="00EC17BE">
        <w:rPr>
          <w:rFonts w:asciiTheme="minorHAnsi" w:hAnsiTheme="minorHAnsi"/>
          <w:sz w:val="20"/>
          <w:szCs w:val="20"/>
        </w:rPr>
        <w:t>O.</w:t>
      </w:r>
    </w:p>
    <w:p w:rsidR="00B10E92" w:rsidRPr="00EC17BE" w:rsidRDefault="00B10E92" w:rsidP="00991995">
      <w:pPr>
        <w:pStyle w:val="Default"/>
        <w:numPr>
          <w:ilvl w:val="0"/>
          <w:numId w:val="22"/>
        </w:numPr>
        <w:rPr>
          <w:rFonts w:asciiTheme="minorHAnsi" w:hAnsiTheme="minorHAnsi"/>
          <w:sz w:val="20"/>
          <w:szCs w:val="20"/>
        </w:rPr>
      </w:pPr>
      <w:r w:rsidRPr="00EC17BE">
        <w:rPr>
          <w:rFonts w:asciiTheme="minorHAnsi" w:hAnsiTheme="minorHAnsi"/>
          <w:sz w:val="20"/>
          <w:szCs w:val="20"/>
        </w:rPr>
        <w:t>O წერტილიდან OF რადიუსით შემოვავლოთ წრეწირი. AC-ს გაგრძლებასთა ნგადაკვეთის წერტილი იქნება ისეთი B, რომ AB მონაკვეთი C წერტილით ოქროს კვეთით გაიყოფა.</w:t>
      </w:r>
    </w:p>
    <w:p w:rsidR="0037725C" w:rsidRPr="00EC17BE" w:rsidRDefault="0037725C" w:rsidP="00D91E38">
      <w:pPr>
        <w:pStyle w:val="Default"/>
        <w:rPr>
          <w:rFonts w:asciiTheme="minorHAnsi" w:hAnsiTheme="minorHAnsi"/>
          <w:sz w:val="20"/>
          <w:szCs w:val="20"/>
        </w:rPr>
      </w:pPr>
    </w:p>
    <w:p w:rsidR="0037725C" w:rsidRPr="00EC17BE" w:rsidRDefault="0037725C" w:rsidP="00D91E38">
      <w:pPr>
        <w:pStyle w:val="Default"/>
        <w:rPr>
          <w:rFonts w:asciiTheme="minorHAnsi" w:hAnsiTheme="minorHAnsi"/>
          <w:b/>
          <w:sz w:val="20"/>
          <w:szCs w:val="20"/>
        </w:rPr>
      </w:pPr>
    </w:p>
    <w:p w:rsidR="006D71ED" w:rsidRPr="00EC17BE" w:rsidRDefault="006D71ED" w:rsidP="00D91E38">
      <w:pPr>
        <w:pStyle w:val="Default"/>
        <w:rPr>
          <w:rFonts w:asciiTheme="minorHAnsi" w:hAnsiTheme="minorHAnsi"/>
          <w:b/>
          <w:sz w:val="20"/>
          <w:szCs w:val="20"/>
        </w:rPr>
      </w:pPr>
    </w:p>
    <w:p w:rsidR="00D91E38" w:rsidRPr="00EC17BE" w:rsidRDefault="00D91E38" w:rsidP="00D91E38">
      <w:pPr>
        <w:pStyle w:val="Default"/>
        <w:rPr>
          <w:b/>
          <w:sz w:val="20"/>
          <w:szCs w:val="20"/>
        </w:rPr>
      </w:pPr>
      <w:r w:rsidRPr="00EC17BE">
        <w:rPr>
          <w:b/>
          <w:sz w:val="20"/>
          <w:szCs w:val="20"/>
        </w:rPr>
        <w:t xml:space="preserve">5. ra kavSiria fibonaCis mimdevrobasa da “oqros kveTis” ricxvs Soris; </w:t>
      </w:r>
    </w:p>
    <w:p w:rsidR="00D91E38" w:rsidRPr="00EC17BE" w:rsidRDefault="00D91E38" w:rsidP="00D91E38">
      <w:pPr>
        <w:pStyle w:val="Default"/>
        <w:rPr>
          <w:rFonts w:asciiTheme="minorHAnsi" w:hAnsiTheme="minorHAnsi" w:cs="Times New Roman"/>
          <w:sz w:val="20"/>
          <w:szCs w:val="20"/>
        </w:rPr>
      </w:pPr>
    </w:p>
    <w:p w:rsidR="009D6199" w:rsidRPr="00EC17BE" w:rsidRDefault="00FD1A0D" w:rsidP="004C0229">
      <w:pPr>
        <w:pStyle w:val="Default"/>
        <w:rPr>
          <w:rFonts w:asciiTheme="minorHAnsi" w:hAnsiTheme="minorHAnsi" w:cs="Times New Roman"/>
          <w:sz w:val="20"/>
          <w:szCs w:val="20"/>
        </w:rPr>
      </w:pPr>
      <w:r w:rsidRPr="00EC17BE">
        <w:rPr>
          <w:rFonts w:asciiTheme="minorHAnsi" w:hAnsiTheme="minorHAnsi" w:cs="Times New Roman"/>
          <w:sz w:val="20"/>
          <w:szCs w:val="20"/>
        </w:rPr>
        <w:t xml:space="preserve">ზღვარი  </w:t>
      </w:r>
      <w:r w:rsidR="006D71ED" w:rsidRPr="00EC17BE">
        <w:rPr>
          <w:rFonts w:asciiTheme="minorHAnsi" w:hAnsiTheme="minorHAnsi" w:cs="Times New Roman"/>
          <w:sz w:val="20"/>
          <w:szCs w:val="20"/>
        </w:rPr>
        <w:t xml:space="preserve">ფიბონაჩის რიცხვის </w:t>
      </w:r>
      <w:r w:rsidRPr="00EC17BE">
        <w:rPr>
          <w:rFonts w:asciiTheme="minorHAnsi" w:hAnsiTheme="minorHAnsi" w:cs="Times New Roman"/>
          <w:sz w:val="20"/>
          <w:szCs w:val="20"/>
        </w:rPr>
        <w:t>U</w:t>
      </w:r>
      <w:r w:rsidRPr="00EC17BE">
        <w:rPr>
          <w:rFonts w:asciiTheme="minorHAnsi" w:hAnsiTheme="minorHAnsi" w:cs="Times New Roman"/>
          <w:sz w:val="20"/>
          <w:szCs w:val="20"/>
          <w:vertAlign w:val="subscript"/>
        </w:rPr>
        <w:t xml:space="preserve">n </w:t>
      </w:r>
      <w:r w:rsidR="006D71ED" w:rsidRPr="00EC17BE">
        <w:rPr>
          <w:rFonts w:asciiTheme="minorHAnsi" w:hAnsiTheme="minorHAnsi" w:cs="Times New Roman"/>
          <w:sz w:val="20"/>
          <w:szCs w:val="20"/>
        </w:rPr>
        <w:t>შეფარდების</w:t>
      </w:r>
      <w:r w:rsidRPr="00EC17BE">
        <w:rPr>
          <w:rFonts w:asciiTheme="minorHAnsi" w:hAnsiTheme="minorHAnsi" w:cs="Times New Roman"/>
          <w:sz w:val="20"/>
          <w:szCs w:val="20"/>
        </w:rPr>
        <w:t>ა</w:t>
      </w:r>
      <w:r w:rsidR="006D71ED" w:rsidRPr="00EC17BE">
        <w:rPr>
          <w:rFonts w:asciiTheme="minorHAnsi" w:hAnsiTheme="minorHAnsi" w:cs="Times New Roman"/>
          <w:sz w:val="20"/>
          <w:szCs w:val="20"/>
        </w:rPr>
        <w:t xml:space="preserve"> მის წინა რიცხვებთან</w:t>
      </w:r>
      <w:r w:rsidRPr="00EC17BE">
        <w:rPr>
          <w:rFonts w:asciiTheme="minorHAnsi" w:hAnsiTheme="minorHAnsi" w:cs="Times New Roman"/>
          <w:sz w:val="20"/>
          <w:szCs w:val="20"/>
        </w:rPr>
        <w:t xml:space="preserve"> U</w:t>
      </w:r>
      <w:r w:rsidRPr="00EC17BE">
        <w:rPr>
          <w:rFonts w:asciiTheme="minorHAnsi" w:hAnsiTheme="minorHAnsi" w:cs="Times New Roman"/>
          <w:sz w:val="20"/>
          <w:szCs w:val="20"/>
          <w:vertAlign w:val="subscript"/>
        </w:rPr>
        <w:t>n-1</w:t>
      </w:r>
      <w:r w:rsidR="006D71ED" w:rsidRPr="00EC17BE">
        <w:rPr>
          <w:rFonts w:asciiTheme="minorHAnsi" w:hAnsiTheme="minorHAnsi" w:cs="Times New Roman"/>
          <w:sz w:val="20"/>
          <w:szCs w:val="20"/>
        </w:rPr>
        <w:t xml:space="preserve"> (როცა n-&gt;უსასრულობა) არის ფიბონაჩის რიცხვის ტოლი.</w:t>
      </w:r>
    </w:p>
    <w:p w:rsidR="009D6199" w:rsidRPr="00EC17BE" w:rsidRDefault="009D6199" w:rsidP="004C0229">
      <w:pPr>
        <w:pStyle w:val="Default"/>
        <w:rPr>
          <w:rFonts w:asciiTheme="minorHAnsi" w:hAnsiTheme="minorHAnsi" w:cs="Times New Roman"/>
          <w:sz w:val="20"/>
          <w:szCs w:val="20"/>
        </w:rPr>
      </w:pPr>
    </w:p>
    <w:p w:rsidR="00B64DBA" w:rsidRPr="00EC17BE" w:rsidRDefault="00B64DBA" w:rsidP="00B64DBA">
      <w:pPr>
        <w:pStyle w:val="Default"/>
      </w:pPr>
    </w:p>
    <w:p w:rsidR="00B64DBA" w:rsidRPr="00EC17BE" w:rsidRDefault="00B64DBA" w:rsidP="00B64DBA">
      <w:pPr>
        <w:pStyle w:val="Default"/>
        <w:rPr>
          <w:b/>
          <w:sz w:val="20"/>
          <w:szCs w:val="20"/>
        </w:rPr>
      </w:pPr>
      <w:r w:rsidRPr="00EC17BE">
        <w:rPr>
          <w:b/>
          <w:sz w:val="20"/>
          <w:szCs w:val="20"/>
        </w:rPr>
        <w:t xml:space="preserve">6. ramdeni da rogori gansxvavebuli amonaxsni gaaCnia 15 “sxvadasxva” variantad dasmul amocanas: </w:t>
      </w:r>
    </w:p>
    <w:p w:rsidR="009D6199" w:rsidRPr="00EC17BE" w:rsidRDefault="00B64DBA" w:rsidP="00B64DBA">
      <w:pPr>
        <w:pStyle w:val="Default"/>
        <w:rPr>
          <w:b/>
          <w:sz w:val="20"/>
          <w:szCs w:val="20"/>
        </w:rPr>
      </w:pPr>
      <w:r w:rsidRPr="00EC17BE">
        <w:rPr>
          <w:b/>
          <w:sz w:val="20"/>
          <w:szCs w:val="20"/>
        </w:rPr>
        <w:t xml:space="preserve"> gavyoT </w:t>
      </w:r>
      <w:r w:rsidRPr="00EC17BE">
        <w:rPr>
          <w:rFonts w:ascii="Times New Roman" w:hAnsi="Times New Roman" w:cs="Times New Roman"/>
          <w:b/>
          <w:bCs/>
          <w:sz w:val="20"/>
          <w:szCs w:val="20"/>
        </w:rPr>
        <w:t xml:space="preserve">C </w:t>
      </w:r>
      <w:r w:rsidRPr="00EC17BE">
        <w:rPr>
          <w:b/>
          <w:sz w:val="20"/>
          <w:szCs w:val="20"/>
        </w:rPr>
        <w:t xml:space="preserve">wertilis saSualebiT monakveTi </w:t>
      </w:r>
      <w:r w:rsidRPr="00EC17BE">
        <w:rPr>
          <w:rFonts w:ascii="Times New Roman" w:hAnsi="Times New Roman" w:cs="Times New Roman"/>
          <w:b/>
          <w:bCs/>
          <w:sz w:val="20"/>
          <w:szCs w:val="20"/>
        </w:rPr>
        <w:t xml:space="preserve">AB </w:t>
      </w:r>
      <w:r w:rsidRPr="00EC17BE">
        <w:rPr>
          <w:b/>
          <w:sz w:val="20"/>
          <w:szCs w:val="20"/>
        </w:rPr>
        <w:t>ise, rom Sesabamisi monakveTebis sigrZeebi “proporciulni” iyvnen (moitaneT amocanis maTematikuri Camoyalibeba da yvela SesaZlo amonaxsni).</w:t>
      </w:r>
    </w:p>
    <w:p w:rsidR="00B64DBA" w:rsidRPr="00EC17BE" w:rsidRDefault="00B64DBA" w:rsidP="00B64DBA">
      <w:pPr>
        <w:pStyle w:val="Default"/>
        <w:rPr>
          <w:b/>
          <w:sz w:val="20"/>
          <w:szCs w:val="20"/>
        </w:rPr>
      </w:pPr>
    </w:p>
    <w:p w:rsidR="00596736" w:rsidRPr="00EC17BE" w:rsidRDefault="00596736" w:rsidP="00596736">
      <w:pPr>
        <w:pStyle w:val="Default"/>
        <w:rPr>
          <w:sz w:val="20"/>
          <w:szCs w:val="20"/>
        </w:rPr>
      </w:pPr>
      <w:r w:rsidRPr="00EC17BE">
        <w:rPr>
          <w:sz w:val="20"/>
          <w:szCs w:val="20"/>
        </w:rPr>
        <w:t xml:space="preserve">15 “amocanas” anu sxvadasxva variants aqvs mxolod 6 </w:t>
      </w:r>
    </w:p>
    <w:p w:rsidR="00596736" w:rsidRPr="00EC17BE" w:rsidRDefault="00596736" w:rsidP="00596736">
      <w:pPr>
        <w:pStyle w:val="Default"/>
        <w:rPr>
          <w:sz w:val="20"/>
          <w:szCs w:val="20"/>
        </w:rPr>
      </w:pPr>
      <w:r w:rsidRPr="00EC17BE">
        <w:rPr>
          <w:sz w:val="20"/>
          <w:szCs w:val="20"/>
        </w:rPr>
        <w:t>gansxvavebuli pasuxi (amonaxsni):</w:t>
      </w:r>
    </w:p>
    <w:p w:rsidR="00596736" w:rsidRPr="00EC17BE" w:rsidRDefault="00596736" w:rsidP="00596736">
      <w:pPr>
        <w:pStyle w:val="Default"/>
        <w:rPr>
          <w:sz w:val="20"/>
          <w:szCs w:val="20"/>
        </w:rPr>
      </w:pPr>
      <w:r w:rsidRPr="00EC17BE">
        <w:rPr>
          <w:sz w:val="20"/>
          <w:szCs w:val="20"/>
        </w:rPr>
        <w:t>1. 3 SemTxveva rodesac gayofis wertili</w:t>
      </w:r>
      <w:r w:rsidR="0086458C" w:rsidRPr="00EC17BE">
        <w:rPr>
          <w:sz w:val="20"/>
          <w:szCs w:val="20"/>
        </w:rPr>
        <w:t xml:space="preserve"> </w:t>
      </w:r>
      <w:r w:rsidR="0086458C" w:rsidRPr="00EC17BE">
        <w:rPr>
          <w:rFonts w:asciiTheme="majorHAnsi" w:hAnsiTheme="majorHAnsi"/>
          <w:sz w:val="20"/>
          <w:szCs w:val="20"/>
        </w:rPr>
        <w:t>C</w:t>
      </w:r>
      <w:r w:rsidRPr="00EC17BE">
        <w:rPr>
          <w:sz w:val="20"/>
          <w:szCs w:val="20"/>
        </w:rPr>
        <w:t xml:space="preserve"> emTxveva monakveTis marjvena bolos!?</w:t>
      </w:r>
    </w:p>
    <w:p w:rsidR="00596736" w:rsidRPr="00EC17BE" w:rsidRDefault="00596736" w:rsidP="00596736">
      <w:pPr>
        <w:pStyle w:val="Default"/>
        <w:rPr>
          <w:sz w:val="20"/>
          <w:szCs w:val="20"/>
        </w:rPr>
      </w:pPr>
      <w:r w:rsidRPr="00EC17BE">
        <w:rPr>
          <w:sz w:val="20"/>
          <w:szCs w:val="20"/>
        </w:rPr>
        <w:t xml:space="preserve">2. 3 SemTxveva rodesac gayofis wertili </w:t>
      </w:r>
      <w:r w:rsidR="0086458C" w:rsidRPr="00EC17BE">
        <w:rPr>
          <w:rFonts w:asciiTheme="majorHAnsi" w:hAnsiTheme="majorHAnsi"/>
          <w:sz w:val="20"/>
          <w:szCs w:val="20"/>
        </w:rPr>
        <w:t>C</w:t>
      </w:r>
      <w:r w:rsidRPr="00EC17BE">
        <w:rPr>
          <w:sz w:val="20"/>
          <w:szCs w:val="20"/>
        </w:rPr>
        <w:t xml:space="preserve"> emTxveva monakveTis marcxena bolos!?</w:t>
      </w:r>
    </w:p>
    <w:p w:rsidR="00596736" w:rsidRPr="00EC17BE" w:rsidRDefault="00596736" w:rsidP="00596736">
      <w:pPr>
        <w:pStyle w:val="Default"/>
        <w:rPr>
          <w:sz w:val="20"/>
          <w:szCs w:val="20"/>
        </w:rPr>
      </w:pPr>
      <w:r w:rsidRPr="00EC17BE">
        <w:rPr>
          <w:sz w:val="20"/>
          <w:szCs w:val="20"/>
        </w:rPr>
        <w:t xml:space="preserve">3. 2 SemTxveva rodesac dasmul amocanas amonaxsni ar gaaCnia (tolobis erTi mxare </w:t>
      </w:r>
    </w:p>
    <w:p w:rsidR="00596736" w:rsidRPr="00EC17BE" w:rsidRDefault="00596736" w:rsidP="00596736">
      <w:pPr>
        <w:pStyle w:val="Default"/>
        <w:rPr>
          <w:sz w:val="20"/>
          <w:szCs w:val="20"/>
        </w:rPr>
      </w:pPr>
      <w:r w:rsidRPr="00EC17BE">
        <w:rPr>
          <w:sz w:val="20"/>
          <w:szCs w:val="20"/>
        </w:rPr>
        <w:t>erTze metia, xolo meore mxare erTze naklebi)!?</w:t>
      </w:r>
    </w:p>
    <w:p w:rsidR="00596736" w:rsidRPr="00EC17BE" w:rsidRDefault="00596736" w:rsidP="00596736">
      <w:pPr>
        <w:pStyle w:val="Default"/>
        <w:rPr>
          <w:sz w:val="20"/>
          <w:szCs w:val="20"/>
        </w:rPr>
      </w:pPr>
      <w:r w:rsidRPr="00EC17BE">
        <w:rPr>
          <w:sz w:val="20"/>
          <w:szCs w:val="20"/>
        </w:rPr>
        <w:t xml:space="preserve">4. 3 SemTxveva rodesac gayofis wertili </w:t>
      </w:r>
      <w:r w:rsidR="0086458C" w:rsidRPr="00EC17BE">
        <w:rPr>
          <w:rFonts w:asciiTheme="majorHAnsi" w:hAnsiTheme="majorHAnsi"/>
          <w:sz w:val="20"/>
          <w:szCs w:val="20"/>
        </w:rPr>
        <w:t>C</w:t>
      </w:r>
      <w:r w:rsidRPr="00EC17BE">
        <w:rPr>
          <w:sz w:val="20"/>
          <w:szCs w:val="20"/>
        </w:rPr>
        <w:t xml:space="preserve"> monakveTis Sua wertilia!?</w:t>
      </w:r>
    </w:p>
    <w:p w:rsidR="00596736" w:rsidRPr="00EC17BE" w:rsidRDefault="00596736" w:rsidP="00596736">
      <w:pPr>
        <w:pStyle w:val="Default"/>
        <w:rPr>
          <w:sz w:val="20"/>
          <w:szCs w:val="20"/>
        </w:rPr>
      </w:pPr>
      <w:r w:rsidRPr="00EC17BE">
        <w:rPr>
          <w:sz w:val="20"/>
          <w:szCs w:val="20"/>
        </w:rPr>
        <w:t xml:space="preserve">5. 2 SemTxveva rodesac gayofis wertili </w:t>
      </w:r>
      <w:r w:rsidR="0086458C" w:rsidRPr="00EC17BE">
        <w:rPr>
          <w:rFonts w:asciiTheme="majorHAnsi" w:hAnsiTheme="majorHAnsi"/>
          <w:sz w:val="20"/>
          <w:szCs w:val="20"/>
        </w:rPr>
        <w:t>C</w:t>
      </w:r>
      <w:r w:rsidRPr="00EC17BE">
        <w:rPr>
          <w:sz w:val="20"/>
          <w:szCs w:val="20"/>
        </w:rPr>
        <w:t xml:space="preserve"> monakveTs oqros kveTis proporciiT </w:t>
      </w:r>
    </w:p>
    <w:p w:rsidR="00596736" w:rsidRPr="00EC17BE" w:rsidRDefault="00596736" w:rsidP="00596736">
      <w:pPr>
        <w:pStyle w:val="Default"/>
        <w:rPr>
          <w:sz w:val="20"/>
          <w:szCs w:val="20"/>
        </w:rPr>
      </w:pPr>
      <w:r w:rsidRPr="00EC17BE">
        <w:rPr>
          <w:sz w:val="20"/>
          <w:szCs w:val="20"/>
        </w:rPr>
        <w:t>hyofs (</w:t>
      </w:r>
      <w:r w:rsidRPr="00EC17BE">
        <w:rPr>
          <w:rFonts w:asciiTheme="majorHAnsi" w:hAnsiTheme="majorHAnsi"/>
          <w:sz w:val="20"/>
          <w:szCs w:val="20"/>
        </w:rPr>
        <w:t>CB &lt; AC)!</w:t>
      </w:r>
    </w:p>
    <w:p w:rsidR="00596736" w:rsidRPr="00EC17BE" w:rsidRDefault="00596736" w:rsidP="00596736">
      <w:pPr>
        <w:pStyle w:val="Default"/>
        <w:rPr>
          <w:sz w:val="20"/>
          <w:szCs w:val="20"/>
        </w:rPr>
      </w:pPr>
      <w:r w:rsidRPr="00EC17BE">
        <w:rPr>
          <w:sz w:val="20"/>
          <w:szCs w:val="20"/>
        </w:rPr>
        <w:t xml:space="preserve">6. 2 SemTxveva rodesac gayofis wertili </w:t>
      </w:r>
      <w:r w:rsidR="0086458C" w:rsidRPr="00EC17BE">
        <w:rPr>
          <w:rFonts w:asciiTheme="majorHAnsi" w:hAnsiTheme="majorHAnsi"/>
          <w:sz w:val="20"/>
          <w:szCs w:val="20"/>
        </w:rPr>
        <w:t>C</w:t>
      </w:r>
      <w:r w:rsidRPr="00EC17BE">
        <w:rPr>
          <w:sz w:val="20"/>
          <w:szCs w:val="20"/>
        </w:rPr>
        <w:t xml:space="preserve"> monakveTs oqros kveTis proporciiT </w:t>
      </w:r>
    </w:p>
    <w:p w:rsidR="00596736" w:rsidRPr="00EC17BE" w:rsidRDefault="00596736" w:rsidP="00596736">
      <w:pPr>
        <w:pStyle w:val="Default"/>
        <w:rPr>
          <w:sz w:val="20"/>
          <w:szCs w:val="20"/>
        </w:rPr>
      </w:pPr>
      <w:r w:rsidRPr="00EC17BE">
        <w:rPr>
          <w:sz w:val="20"/>
          <w:szCs w:val="20"/>
        </w:rPr>
        <w:t>hyofs (</w:t>
      </w:r>
      <w:r w:rsidRPr="00EC17BE">
        <w:rPr>
          <w:rFonts w:asciiTheme="majorHAnsi" w:hAnsiTheme="majorHAnsi"/>
          <w:sz w:val="20"/>
          <w:szCs w:val="20"/>
        </w:rPr>
        <w:t>CB &gt; AC</w:t>
      </w:r>
      <w:r w:rsidRPr="00EC17BE">
        <w:rPr>
          <w:sz w:val="20"/>
          <w:szCs w:val="20"/>
        </w:rPr>
        <w:t>)!</w:t>
      </w:r>
    </w:p>
    <w:p w:rsidR="009306F4" w:rsidRPr="00EC17BE" w:rsidRDefault="009306F4" w:rsidP="00B64DBA">
      <w:pPr>
        <w:pStyle w:val="Default"/>
        <w:rPr>
          <w:rFonts w:asciiTheme="minorHAnsi" w:hAnsiTheme="minorHAnsi" w:cs="Times New Roman"/>
          <w:sz w:val="20"/>
          <w:szCs w:val="20"/>
        </w:rPr>
      </w:pPr>
    </w:p>
    <w:p w:rsidR="009306F4" w:rsidRPr="00EC17BE" w:rsidRDefault="009306F4" w:rsidP="009306F4">
      <w:pPr>
        <w:pStyle w:val="Default"/>
      </w:pPr>
    </w:p>
    <w:p w:rsidR="009306F4" w:rsidRPr="00EC17BE" w:rsidRDefault="009306F4" w:rsidP="009306F4">
      <w:pPr>
        <w:pStyle w:val="Default"/>
        <w:rPr>
          <w:rFonts w:asciiTheme="minorHAnsi" w:hAnsiTheme="minorHAnsi"/>
          <w:b/>
          <w:sz w:val="20"/>
          <w:szCs w:val="20"/>
        </w:rPr>
      </w:pPr>
      <w:r w:rsidRPr="002F0D49">
        <w:rPr>
          <w:b/>
          <w:sz w:val="20"/>
          <w:szCs w:val="20"/>
        </w:rPr>
        <w:t>7. ra aris “dinamiuri” da “statikuri” marTkuTxedebi da ras ewodeba “marTkuTxedis moduli”?</w:t>
      </w:r>
      <w:r w:rsidRPr="00EC17BE">
        <w:rPr>
          <w:b/>
          <w:sz w:val="20"/>
          <w:szCs w:val="20"/>
        </w:rPr>
        <w:t xml:space="preserve"> </w:t>
      </w:r>
    </w:p>
    <w:p w:rsidR="009306F4" w:rsidRPr="00EC17BE" w:rsidRDefault="009306F4" w:rsidP="009306F4">
      <w:pPr>
        <w:pStyle w:val="Default"/>
        <w:rPr>
          <w:rFonts w:asciiTheme="minorHAnsi" w:hAnsiTheme="minorHAnsi"/>
          <w:b/>
          <w:sz w:val="20"/>
          <w:szCs w:val="20"/>
        </w:rPr>
      </w:pPr>
    </w:p>
    <w:p w:rsidR="00F429EE" w:rsidRPr="002F0D49" w:rsidRDefault="002F0D49" w:rsidP="002F0D49">
      <w:pPr>
        <w:spacing w:line="240" w:lineRule="auto"/>
        <w:contextualSpacing/>
        <w:rPr>
          <w:sz w:val="20"/>
          <w:szCs w:val="20"/>
        </w:rPr>
      </w:pPr>
      <w:r w:rsidRPr="002F0D49">
        <w:rPr>
          <w:sz w:val="20"/>
          <w:szCs w:val="20"/>
        </w:rPr>
        <w:t>მართკუთხედის მოდული - დიდი გვერდის შეფარდება პატარასთან.</w:t>
      </w:r>
    </w:p>
    <w:p w:rsidR="002F0D49" w:rsidRDefault="002F0D49" w:rsidP="002F0D49">
      <w:pPr>
        <w:spacing w:line="240" w:lineRule="auto"/>
        <w:contextualSpacing/>
        <w:rPr>
          <w:sz w:val="20"/>
          <w:szCs w:val="20"/>
        </w:rPr>
      </w:pPr>
      <w:r w:rsidRPr="002F0D49">
        <w:rPr>
          <w:sz w:val="20"/>
          <w:szCs w:val="20"/>
        </w:rPr>
        <w:t>სტატიკური მართკუთხედი - თუ მოდული რაციონაურია</w:t>
      </w:r>
      <w:r>
        <w:rPr>
          <w:sz w:val="20"/>
          <w:szCs w:val="20"/>
        </w:rPr>
        <w:t>.</w:t>
      </w:r>
    </w:p>
    <w:p w:rsidR="00966F22" w:rsidRDefault="002F0D49" w:rsidP="002F0D49">
      <w:pPr>
        <w:spacing w:line="240" w:lineRule="auto"/>
        <w:contextualSpacing/>
        <w:rPr>
          <w:b/>
          <w:sz w:val="20"/>
          <w:szCs w:val="20"/>
        </w:rPr>
      </w:pPr>
      <w:r w:rsidRPr="002F0D49">
        <w:rPr>
          <w:sz w:val="20"/>
          <w:szCs w:val="20"/>
        </w:rPr>
        <w:t>დინამიკური - თუ მოდული ირაციონალურია.</w:t>
      </w:r>
    </w:p>
    <w:p w:rsidR="00966F22" w:rsidRDefault="00966F22" w:rsidP="00F429EE">
      <w:pPr>
        <w:rPr>
          <w:b/>
          <w:sz w:val="20"/>
          <w:szCs w:val="20"/>
        </w:rPr>
      </w:pPr>
    </w:p>
    <w:p w:rsidR="009306F4" w:rsidRPr="00EC17BE" w:rsidRDefault="009306F4" w:rsidP="00F429EE">
      <w:pPr>
        <w:rPr>
          <w:rFonts w:ascii="AcadNusx" w:hAnsi="AcadNusx"/>
          <w:b/>
          <w:sz w:val="20"/>
          <w:szCs w:val="20"/>
        </w:rPr>
      </w:pPr>
      <w:r w:rsidRPr="00EC17BE">
        <w:rPr>
          <w:rFonts w:ascii="AcadNusx" w:hAnsi="AcadNusx"/>
          <w:b/>
          <w:sz w:val="20"/>
          <w:szCs w:val="20"/>
        </w:rPr>
        <w:t xml:space="preserve">8. ras ewodeba figuris “gnomoni” da rogori marTkuTxedis gnomonia kvadrati? </w:t>
      </w:r>
    </w:p>
    <w:p w:rsidR="00B64DBA" w:rsidRPr="00EC17BE" w:rsidRDefault="00B64DBA" w:rsidP="00B64DBA">
      <w:pPr>
        <w:pStyle w:val="Default"/>
        <w:rPr>
          <w:rFonts w:asciiTheme="minorHAnsi" w:hAnsiTheme="minorHAnsi" w:cs="Times New Roman"/>
          <w:sz w:val="20"/>
          <w:szCs w:val="20"/>
        </w:rPr>
      </w:pPr>
    </w:p>
    <w:p w:rsidR="009306F4" w:rsidRPr="00EC17BE" w:rsidRDefault="009306F4" w:rsidP="00B64DBA">
      <w:pPr>
        <w:pStyle w:val="Default"/>
        <w:rPr>
          <w:rFonts w:asciiTheme="minorHAnsi" w:hAnsiTheme="minorHAnsi" w:cs="Times New Roman"/>
          <w:sz w:val="20"/>
          <w:szCs w:val="20"/>
        </w:rPr>
      </w:pPr>
      <w:r w:rsidRPr="00EC17BE">
        <w:rPr>
          <w:rFonts w:asciiTheme="minorHAnsi" w:hAnsiTheme="minorHAnsi" w:cs="Times New Roman"/>
          <w:sz w:val="20"/>
          <w:szCs w:val="20"/>
        </w:rPr>
        <w:t>ფიგურის გნომონი არის ისეთი ფიგურა, რომლის მიდგმითაც მიიღება საწყისი ფიგურის მაგვარი ფიგურა.</w:t>
      </w:r>
    </w:p>
    <w:p w:rsidR="007B4E9C" w:rsidRPr="00EC17BE" w:rsidRDefault="00E63C1B" w:rsidP="007B4E9C">
      <w:pPr>
        <w:pStyle w:val="Default"/>
        <w:rPr>
          <w:rFonts w:asciiTheme="minorHAnsi" w:hAnsiTheme="minorHAnsi" w:cs="Times New Roman"/>
          <w:sz w:val="20"/>
          <w:szCs w:val="20"/>
        </w:rPr>
      </w:pPr>
      <w:r w:rsidRPr="00EC17BE">
        <w:rPr>
          <w:rFonts w:asciiTheme="minorHAnsi" w:hAnsiTheme="minorHAnsi" w:cs="Times New Roman"/>
          <w:sz w:val="20"/>
          <w:szCs w:val="20"/>
        </w:rPr>
        <w:t>კვადრატი არის ოქროს კვეთის მაჩვენებლი მართხკუთხედის გნონომი.</w:t>
      </w:r>
      <w:r w:rsidR="007B4E9C" w:rsidRPr="00EC17BE">
        <w:rPr>
          <w:rFonts w:asciiTheme="minorHAnsi" w:hAnsiTheme="minorHAnsi" w:cs="Times New Roman"/>
          <w:sz w:val="20"/>
          <w:szCs w:val="20"/>
        </w:rPr>
        <w:t xml:space="preserve"> ანუ ისეთი მართხკუთხედისა, რომლის გვერდებიც ოქროს კვეთით შეეფარდენიან ერთმანეთს.</w:t>
      </w:r>
    </w:p>
    <w:p w:rsidR="006B51AB" w:rsidRPr="00EC17BE" w:rsidRDefault="006B51AB" w:rsidP="006B51AB">
      <w:pPr>
        <w:autoSpaceDE w:val="0"/>
        <w:autoSpaceDN w:val="0"/>
        <w:adjustRightInd w:val="0"/>
        <w:spacing w:after="0" w:line="240" w:lineRule="auto"/>
        <w:rPr>
          <w:rFonts w:cs="Times New Roman"/>
          <w:color w:val="000000"/>
          <w:sz w:val="20"/>
          <w:szCs w:val="20"/>
        </w:rPr>
      </w:pPr>
    </w:p>
    <w:p w:rsidR="002F0D49" w:rsidRDefault="002F0D49" w:rsidP="006B51AB">
      <w:pPr>
        <w:autoSpaceDE w:val="0"/>
        <w:autoSpaceDN w:val="0"/>
        <w:adjustRightInd w:val="0"/>
        <w:spacing w:after="0" w:line="240" w:lineRule="auto"/>
        <w:rPr>
          <w:rFonts w:cs="Times New Roman"/>
          <w:b/>
          <w:color w:val="000000"/>
          <w:sz w:val="24"/>
          <w:szCs w:val="24"/>
        </w:rPr>
      </w:pPr>
    </w:p>
    <w:p w:rsidR="006B51AB" w:rsidRPr="00EC17BE" w:rsidRDefault="002C3C58" w:rsidP="006B51AB">
      <w:pPr>
        <w:autoSpaceDE w:val="0"/>
        <w:autoSpaceDN w:val="0"/>
        <w:adjustRightInd w:val="0"/>
        <w:spacing w:after="0" w:line="240" w:lineRule="auto"/>
        <w:rPr>
          <w:rFonts w:cs="Times New Roman"/>
          <w:b/>
          <w:color w:val="000000"/>
          <w:sz w:val="24"/>
          <w:szCs w:val="24"/>
        </w:rPr>
      </w:pPr>
      <w:r w:rsidRPr="00EC17BE">
        <w:rPr>
          <w:rFonts w:cs="Times New Roman"/>
          <w:b/>
          <w:color w:val="000000"/>
          <w:sz w:val="24"/>
          <w:szCs w:val="24"/>
        </w:rPr>
        <w:lastRenderedPageBreak/>
        <w:t>თავი 6</w:t>
      </w:r>
    </w:p>
    <w:p w:rsidR="002C3C58" w:rsidRPr="00EC17BE" w:rsidRDefault="002C3C58" w:rsidP="006B51AB">
      <w:pPr>
        <w:autoSpaceDE w:val="0"/>
        <w:autoSpaceDN w:val="0"/>
        <w:adjustRightInd w:val="0"/>
        <w:spacing w:after="0" w:line="240" w:lineRule="auto"/>
        <w:rPr>
          <w:rFonts w:cs="Times New Roman"/>
          <w:color w:val="000000"/>
          <w:sz w:val="20"/>
          <w:szCs w:val="20"/>
        </w:rPr>
      </w:pPr>
    </w:p>
    <w:p w:rsidR="002C3C58" w:rsidRPr="00EC17BE" w:rsidRDefault="002C3C58" w:rsidP="002C3C58">
      <w:pPr>
        <w:autoSpaceDE w:val="0"/>
        <w:autoSpaceDN w:val="0"/>
        <w:adjustRightInd w:val="0"/>
        <w:spacing w:after="0" w:line="240" w:lineRule="auto"/>
        <w:rPr>
          <w:rFonts w:ascii="AcadNusx" w:hAnsi="AcadNusx" w:cs="AcadNusx"/>
          <w:color w:val="000000"/>
          <w:sz w:val="24"/>
          <w:szCs w:val="24"/>
        </w:rPr>
      </w:pPr>
    </w:p>
    <w:p w:rsidR="002C3C58" w:rsidRPr="00EC17BE" w:rsidRDefault="002C3C58" w:rsidP="002C3C58">
      <w:pPr>
        <w:autoSpaceDE w:val="0"/>
        <w:autoSpaceDN w:val="0"/>
        <w:adjustRightInd w:val="0"/>
        <w:spacing w:after="0" w:line="240" w:lineRule="auto"/>
        <w:rPr>
          <w:rFonts w:cs="AcadNusx"/>
          <w:b/>
          <w:color w:val="000000"/>
          <w:sz w:val="20"/>
          <w:szCs w:val="20"/>
        </w:rPr>
      </w:pPr>
      <w:r w:rsidRPr="00EC17BE">
        <w:rPr>
          <w:rFonts w:ascii="AcadNusx" w:hAnsi="AcadNusx" w:cs="AcadNusx"/>
          <w:b/>
          <w:color w:val="000000"/>
          <w:sz w:val="20"/>
          <w:szCs w:val="20"/>
        </w:rPr>
        <w:t xml:space="preserve">1. CamoayalibeT kvadratis gaormagebis amocana da misi platoniseuli amoxna, aCveneT, raSia sirTule da pasuxis originaloba; </w:t>
      </w:r>
    </w:p>
    <w:p w:rsidR="00722E0F" w:rsidRPr="00EC17BE" w:rsidRDefault="00722E0F" w:rsidP="002C3C58">
      <w:pPr>
        <w:autoSpaceDE w:val="0"/>
        <w:autoSpaceDN w:val="0"/>
        <w:adjustRightInd w:val="0"/>
        <w:spacing w:after="0" w:line="240" w:lineRule="auto"/>
        <w:rPr>
          <w:rFonts w:cs="AcadNusx"/>
          <w:b/>
          <w:color w:val="000000"/>
          <w:sz w:val="20"/>
          <w:szCs w:val="20"/>
        </w:rPr>
      </w:pPr>
    </w:p>
    <w:p w:rsidR="00722E0F" w:rsidRPr="00EC17BE" w:rsidRDefault="00722E0F" w:rsidP="00722E0F">
      <w:pPr>
        <w:pStyle w:val="ListParagraph"/>
        <w:numPr>
          <w:ilvl w:val="0"/>
          <w:numId w:val="23"/>
        </w:numPr>
        <w:autoSpaceDE w:val="0"/>
        <w:autoSpaceDN w:val="0"/>
        <w:adjustRightInd w:val="0"/>
        <w:spacing w:after="0" w:line="240" w:lineRule="auto"/>
        <w:rPr>
          <w:rFonts w:ascii="TimesNewRomanPS-BoldMT" w:hAnsi="TimesNewRomanPS-BoldMT" w:cs="TimesNewRomanPS-BoldMT"/>
          <w:b/>
          <w:bCs/>
          <w:color w:val="000000"/>
          <w:sz w:val="20"/>
          <w:szCs w:val="20"/>
        </w:rPr>
      </w:pPr>
      <w:r w:rsidRPr="00EC17BE">
        <w:rPr>
          <w:rFonts w:ascii="AcadNusx" w:hAnsi="AcadNusx" w:cs="AcadNusx"/>
          <w:color w:val="000000"/>
          <w:sz w:val="20"/>
          <w:szCs w:val="20"/>
        </w:rPr>
        <w:t xml:space="preserve">aviRoT kvadrati </w:t>
      </w:r>
      <w:r w:rsidRPr="00EC17BE">
        <w:rPr>
          <w:rFonts w:ascii="TimesNewRomanPS-BoldMT" w:hAnsi="TimesNewRomanPS-BoldMT" w:cs="TimesNewRomanPS-BoldMT"/>
          <w:b/>
          <w:bCs/>
          <w:color w:val="000000"/>
          <w:sz w:val="20"/>
          <w:szCs w:val="20"/>
        </w:rPr>
        <w:t>ABCD</w:t>
      </w:r>
      <w:r w:rsidRPr="00EC17BE">
        <w:rPr>
          <w:rFonts w:cs="TimesNewRomanPS-BoldMT"/>
          <w:b/>
          <w:bCs/>
          <w:color w:val="000000"/>
          <w:sz w:val="20"/>
          <w:szCs w:val="20"/>
        </w:rPr>
        <w:t xml:space="preserve"> </w:t>
      </w:r>
      <w:r w:rsidRPr="00EC17BE">
        <w:rPr>
          <w:rFonts w:ascii="AcadNusx" w:hAnsi="AcadNusx" w:cs="AcadNusx"/>
          <w:color w:val="000000"/>
          <w:sz w:val="20"/>
          <w:szCs w:val="20"/>
        </w:rPr>
        <w:t>da gavavloT masSi</w:t>
      </w:r>
      <w:r w:rsidRPr="00EC17BE">
        <w:rPr>
          <w:rFonts w:cs="TimesNewRomanPS-BoldMT"/>
          <w:b/>
          <w:bCs/>
          <w:color w:val="000000"/>
          <w:sz w:val="20"/>
          <w:szCs w:val="20"/>
        </w:rPr>
        <w:t xml:space="preserve"> </w:t>
      </w:r>
      <w:r w:rsidRPr="00EC17BE">
        <w:rPr>
          <w:rFonts w:ascii="AcadNusx" w:hAnsi="AcadNusx" w:cs="AcadNusx"/>
          <w:color w:val="000000"/>
          <w:sz w:val="20"/>
          <w:szCs w:val="20"/>
        </w:rPr>
        <w:t xml:space="preserve">diagonalebi </w:t>
      </w:r>
      <w:r w:rsidRPr="00EC17BE">
        <w:rPr>
          <w:rFonts w:ascii="TimesNewRomanPS-BoldMT" w:hAnsi="TimesNewRomanPS-BoldMT" w:cs="TimesNewRomanPS-BoldMT"/>
          <w:b/>
          <w:bCs/>
          <w:color w:val="000000"/>
          <w:sz w:val="20"/>
          <w:szCs w:val="20"/>
        </w:rPr>
        <w:t xml:space="preserve">AC </w:t>
      </w:r>
      <w:r w:rsidRPr="00EC17BE">
        <w:rPr>
          <w:rFonts w:ascii="AcadNusx" w:hAnsi="AcadNusx" w:cs="AcadNusx"/>
          <w:color w:val="000000"/>
          <w:sz w:val="20"/>
          <w:szCs w:val="20"/>
        </w:rPr>
        <w:t xml:space="preserve">da </w:t>
      </w:r>
      <w:r w:rsidRPr="00EC17BE">
        <w:rPr>
          <w:rFonts w:ascii="TimesNewRomanPS-BoldMT" w:hAnsi="TimesNewRomanPS-BoldMT" w:cs="TimesNewRomanPS-BoldMT"/>
          <w:b/>
          <w:bCs/>
          <w:color w:val="000000"/>
          <w:sz w:val="20"/>
          <w:szCs w:val="20"/>
        </w:rPr>
        <w:t>BD</w:t>
      </w:r>
      <w:r w:rsidRPr="00EC17BE">
        <w:rPr>
          <w:rFonts w:ascii="LitNusx" w:hAnsi="LitNusx" w:cs="LitNusx"/>
          <w:color w:val="000000"/>
          <w:sz w:val="20"/>
          <w:szCs w:val="20"/>
        </w:rPr>
        <w:t>.</w:t>
      </w:r>
      <w:r w:rsidRPr="00EC17BE">
        <w:rPr>
          <w:rFonts w:cs="TimesNewRomanPS-BoldMT"/>
          <w:b/>
          <w:bCs/>
          <w:color w:val="000000"/>
          <w:sz w:val="20"/>
          <w:szCs w:val="20"/>
        </w:rPr>
        <w:t xml:space="preserve"> </w:t>
      </w:r>
      <w:r w:rsidRPr="00EC17BE">
        <w:rPr>
          <w:rFonts w:ascii="AcadNusx" w:hAnsi="AcadNusx" w:cs="AcadNusx"/>
          <w:color w:val="000000"/>
          <w:sz w:val="20"/>
          <w:szCs w:val="20"/>
        </w:rPr>
        <w:t>miviRebT oTx samkuTxeds</w:t>
      </w:r>
      <w:r w:rsidRPr="00EC17BE">
        <w:rPr>
          <w:rFonts w:cs="TimesNewRomanPS-BoldMT"/>
          <w:b/>
          <w:bCs/>
          <w:color w:val="000000"/>
          <w:sz w:val="20"/>
          <w:szCs w:val="20"/>
        </w:rPr>
        <w:t xml:space="preserve"> </w:t>
      </w:r>
      <w:r w:rsidRPr="00EC17BE">
        <w:rPr>
          <w:rFonts w:ascii="TimesNewRomanPS-BoldMT" w:hAnsi="TimesNewRomanPS-BoldMT" w:cs="TimesNewRomanPS-BoldMT"/>
          <w:b/>
          <w:bCs/>
          <w:color w:val="000000"/>
          <w:sz w:val="20"/>
          <w:szCs w:val="20"/>
        </w:rPr>
        <w:t xml:space="preserve">ABO, BOC, OCD </w:t>
      </w:r>
      <w:r w:rsidRPr="00EC17BE">
        <w:rPr>
          <w:rFonts w:ascii="AcadNusx" w:hAnsi="AcadNusx" w:cs="AcadNusx"/>
          <w:color w:val="000000"/>
          <w:sz w:val="20"/>
          <w:szCs w:val="20"/>
        </w:rPr>
        <w:t xml:space="preserve">da </w:t>
      </w:r>
      <w:r w:rsidRPr="00EC17BE">
        <w:rPr>
          <w:rFonts w:ascii="TimesNewRomanPS-BoldMT" w:hAnsi="TimesNewRomanPS-BoldMT" w:cs="TimesNewRomanPS-BoldMT"/>
          <w:b/>
          <w:bCs/>
          <w:color w:val="000000"/>
          <w:sz w:val="20"/>
          <w:szCs w:val="20"/>
        </w:rPr>
        <w:t>AOD</w:t>
      </w:r>
      <w:r w:rsidRPr="00EC17BE">
        <w:rPr>
          <w:rFonts w:ascii="LitNusx" w:hAnsi="LitNusx" w:cs="LitNusx"/>
          <w:color w:val="000000"/>
          <w:sz w:val="20"/>
          <w:szCs w:val="20"/>
        </w:rPr>
        <w:t>.</w:t>
      </w:r>
    </w:p>
    <w:p w:rsidR="00722E0F" w:rsidRPr="00EC17BE" w:rsidRDefault="00722E0F" w:rsidP="00722E0F">
      <w:pPr>
        <w:pStyle w:val="ListParagraph"/>
        <w:numPr>
          <w:ilvl w:val="0"/>
          <w:numId w:val="23"/>
        </w:numPr>
        <w:autoSpaceDE w:val="0"/>
        <w:autoSpaceDN w:val="0"/>
        <w:adjustRightInd w:val="0"/>
        <w:spacing w:after="0" w:line="240" w:lineRule="auto"/>
        <w:rPr>
          <w:rFonts w:ascii="AcadNusx" w:hAnsi="AcadNusx" w:cs="AcadNusx"/>
          <w:color w:val="000000"/>
          <w:sz w:val="20"/>
          <w:szCs w:val="20"/>
        </w:rPr>
      </w:pPr>
      <w:r w:rsidRPr="00EC17BE">
        <w:rPr>
          <w:rFonts w:ascii="AcadNusx" w:hAnsi="AcadNusx" w:cs="AcadNusx"/>
          <w:color w:val="000000"/>
          <w:sz w:val="20"/>
          <w:szCs w:val="20"/>
        </w:rPr>
        <w:t>gadavkecoT TiToeuli</w:t>
      </w:r>
      <w:r w:rsidRPr="00EC17BE">
        <w:rPr>
          <w:rFonts w:cs="AcadNusx"/>
          <w:color w:val="000000"/>
          <w:sz w:val="20"/>
          <w:szCs w:val="20"/>
        </w:rPr>
        <w:t xml:space="preserve"> </w:t>
      </w:r>
      <w:r w:rsidRPr="00EC17BE">
        <w:rPr>
          <w:rFonts w:ascii="AcadNusx" w:hAnsi="AcadNusx" w:cs="AcadNusx"/>
          <w:color w:val="000000"/>
          <w:sz w:val="20"/>
          <w:szCs w:val="20"/>
        </w:rPr>
        <w:t>samkuTxedi Sesabamisad</w:t>
      </w:r>
      <w:r w:rsidRPr="00EC17BE">
        <w:rPr>
          <w:rFonts w:cs="AcadNusx"/>
          <w:color w:val="000000"/>
          <w:sz w:val="20"/>
          <w:szCs w:val="20"/>
        </w:rPr>
        <w:t xml:space="preserve"> </w:t>
      </w:r>
      <w:r w:rsidRPr="00EC17BE">
        <w:rPr>
          <w:rFonts w:ascii="TimesNewRomanPS-BoldMT" w:hAnsi="TimesNewRomanPS-BoldMT" w:cs="TimesNewRomanPS-BoldMT"/>
          <w:b/>
          <w:bCs/>
          <w:color w:val="000000"/>
          <w:sz w:val="20"/>
          <w:szCs w:val="20"/>
        </w:rPr>
        <w:t xml:space="preserve">AB, BC, CD </w:t>
      </w:r>
      <w:r w:rsidRPr="00EC17BE">
        <w:rPr>
          <w:rFonts w:ascii="AcadNusx" w:hAnsi="AcadNusx" w:cs="AcadNusx"/>
          <w:color w:val="000000"/>
          <w:sz w:val="20"/>
          <w:szCs w:val="20"/>
        </w:rPr>
        <w:t xml:space="preserve">da </w:t>
      </w:r>
      <w:r w:rsidRPr="00EC17BE">
        <w:rPr>
          <w:rFonts w:ascii="TimesNewRomanPS-BoldMT" w:hAnsi="TimesNewRomanPS-BoldMT" w:cs="TimesNewRomanPS-BoldMT"/>
          <w:b/>
          <w:bCs/>
          <w:color w:val="000000"/>
          <w:sz w:val="20"/>
          <w:szCs w:val="20"/>
        </w:rPr>
        <w:t>DA</w:t>
      </w:r>
      <w:r w:rsidRPr="00EC17BE">
        <w:rPr>
          <w:rFonts w:cs="AcadNusx"/>
          <w:color w:val="000000"/>
          <w:sz w:val="20"/>
          <w:szCs w:val="20"/>
        </w:rPr>
        <w:t xml:space="preserve"> </w:t>
      </w:r>
      <w:r w:rsidRPr="00EC17BE">
        <w:rPr>
          <w:rFonts w:ascii="AcadNusx" w:hAnsi="AcadNusx" w:cs="AcadNusx"/>
          <w:color w:val="000000"/>
          <w:sz w:val="20"/>
          <w:szCs w:val="20"/>
        </w:rPr>
        <w:t>gverdebze da miviRebT</w:t>
      </w:r>
      <w:r w:rsidRPr="00EC17BE">
        <w:rPr>
          <w:rFonts w:cs="AcadNusx"/>
          <w:color w:val="000000"/>
          <w:sz w:val="20"/>
          <w:szCs w:val="20"/>
        </w:rPr>
        <w:t xml:space="preserve"> </w:t>
      </w:r>
      <w:r w:rsidRPr="00EC17BE">
        <w:rPr>
          <w:rFonts w:ascii="AcadNusx" w:hAnsi="AcadNusx" w:cs="AcadNusx"/>
          <w:color w:val="000000"/>
          <w:sz w:val="20"/>
          <w:szCs w:val="20"/>
        </w:rPr>
        <w:t>axal</w:t>
      </w:r>
      <w:r w:rsidRPr="00EC17BE">
        <w:rPr>
          <w:rFonts w:cs="AcadNusx"/>
          <w:color w:val="000000"/>
          <w:sz w:val="20"/>
          <w:szCs w:val="20"/>
        </w:rPr>
        <w:t xml:space="preserve"> </w:t>
      </w:r>
      <w:r w:rsidRPr="00EC17BE">
        <w:rPr>
          <w:rFonts w:ascii="AcadNusx" w:hAnsi="AcadNusx" w:cs="AcadNusx"/>
          <w:color w:val="000000"/>
          <w:sz w:val="20"/>
          <w:szCs w:val="20"/>
        </w:rPr>
        <w:t xml:space="preserve">oTx </w:t>
      </w:r>
      <w:r w:rsidRPr="00EC17BE">
        <w:rPr>
          <w:rFonts w:ascii="TimesNewRomanPS-BoldMT" w:hAnsi="TimesNewRomanPS-BoldMT" w:cs="TimesNewRomanPS-BoldMT"/>
          <w:b/>
          <w:bCs/>
          <w:color w:val="000000"/>
          <w:sz w:val="20"/>
          <w:szCs w:val="20"/>
        </w:rPr>
        <w:t>AEB, BFC, CGD</w:t>
      </w:r>
      <w:r w:rsidRPr="00EC17BE">
        <w:rPr>
          <w:rFonts w:cs="AcadNusx"/>
          <w:color w:val="000000"/>
          <w:sz w:val="20"/>
          <w:szCs w:val="20"/>
        </w:rPr>
        <w:t xml:space="preserve"> </w:t>
      </w:r>
      <w:r w:rsidRPr="00EC17BE">
        <w:rPr>
          <w:rFonts w:ascii="AcadNusx" w:hAnsi="AcadNusx" w:cs="AcadNusx"/>
          <w:color w:val="000000"/>
          <w:sz w:val="20"/>
          <w:szCs w:val="20"/>
        </w:rPr>
        <w:t xml:space="preserve">da </w:t>
      </w:r>
      <w:r w:rsidRPr="00EC17BE">
        <w:rPr>
          <w:rFonts w:ascii="TimesNewRomanPS-BoldMT" w:hAnsi="TimesNewRomanPS-BoldMT" w:cs="TimesNewRomanPS-BoldMT"/>
          <w:b/>
          <w:bCs/>
          <w:color w:val="000000"/>
          <w:sz w:val="20"/>
          <w:szCs w:val="20"/>
        </w:rPr>
        <w:t xml:space="preserve">DHA </w:t>
      </w:r>
      <w:r w:rsidRPr="00EC17BE">
        <w:rPr>
          <w:rFonts w:ascii="AcadNusx" w:hAnsi="AcadNusx" w:cs="AcadNusx"/>
          <w:color w:val="000000"/>
          <w:sz w:val="20"/>
          <w:szCs w:val="20"/>
        </w:rPr>
        <w:t>samkuTxeds</w:t>
      </w:r>
    </w:p>
    <w:p w:rsidR="00F56CCE" w:rsidRPr="00F56CCE" w:rsidRDefault="00722E0F" w:rsidP="00F56CCE">
      <w:pPr>
        <w:pStyle w:val="ListParagraph"/>
        <w:numPr>
          <w:ilvl w:val="0"/>
          <w:numId w:val="23"/>
        </w:numPr>
        <w:autoSpaceDE w:val="0"/>
        <w:autoSpaceDN w:val="0"/>
        <w:adjustRightInd w:val="0"/>
        <w:spacing w:after="0" w:line="240" w:lineRule="auto"/>
        <w:rPr>
          <w:rFonts w:ascii="AcadNusx" w:hAnsi="AcadNusx" w:cs="AcadNusx"/>
          <w:color w:val="000000"/>
          <w:sz w:val="20"/>
          <w:szCs w:val="20"/>
        </w:rPr>
      </w:pPr>
      <w:r w:rsidRPr="00EC17BE">
        <w:rPr>
          <w:rFonts w:ascii="AcadNusx" w:hAnsi="AcadNusx" w:cs="AcadNusx"/>
          <w:color w:val="000000"/>
          <w:sz w:val="20"/>
          <w:szCs w:val="20"/>
        </w:rPr>
        <w:t>rva samkuTxedis</w:t>
      </w:r>
      <w:r w:rsidRPr="00EC17BE">
        <w:rPr>
          <w:rFonts w:cs="AcadNusx"/>
          <w:color w:val="000000"/>
          <w:sz w:val="20"/>
          <w:szCs w:val="20"/>
        </w:rPr>
        <w:t xml:space="preserve"> </w:t>
      </w:r>
      <w:r w:rsidRPr="00EC17BE">
        <w:rPr>
          <w:rFonts w:ascii="AcadNusx" w:hAnsi="AcadNusx" w:cs="AcadNusx"/>
          <w:color w:val="000000"/>
          <w:sz w:val="20"/>
          <w:szCs w:val="20"/>
        </w:rPr>
        <w:t>farTobi orjer metia</w:t>
      </w:r>
      <w:r w:rsidRPr="00EC17BE">
        <w:rPr>
          <w:rFonts w:cs="AcadNusx"/>
          <w:color w:val="000000"/>
          <w:sz w:val="20"/>
          <w:szCs w:val="20"/>
        </w:rPr>
        <w:t xml:space="preserve"> </w:t>
      </w:r>
      <w:r w:rsidRPr="00EC17BE">
        <w:rPr>
          <w:rFonts w:ascii="AcadNusx" w:hAnsi="AcadNusx" w:cs="AcadNusx"/>
          <w:color w:val="000000"/>
          <w:sz w:val="20"/>
          <w:szCs w:val="20"/>
        </w:rPr>
        <w:t>oTxi samkuTxedis</w:t>
      </w:r>
      <w:r w:rsidR="00F56CCE">
        <w:rPr>
          <w:rFonts w:cs="AcadNusx"/>
          <w:color w:val="000000"/>
          <w:sz w:val="20"/>
          <w:szCs w:val="20"/>
        </w:rPr>
        <w:t xml:space="preserve"> </w:t>
      </w:r>
      <w:r w:rsidRPr="00F56CCE">
        <w:rPr>
          <w:rFonts w:ascii="AcadNusx" w:hAnsi="AcadNusx" w:cs="AcadNusx"/>
          <w:color w:val="000000"/>
          <w:sz w:val="20"/>
          <w:szCs w:val="20"/>
        </w:rPr>
        <w:t>farTobze;</w:t>
      </w:r>
      <w:r w:rsidRPr="00F56CCE">
        <w:rPr>
          <w:rFonts w:cs="AcadNusx"/>
          <w:color w:val="000000"/>
          <w:sz w:val="20"/>
          <w:szCs w:val="20"/>
        </w:rPr>
        <w:t xml:space="preserve"> </w:t>
      </w:r>
    </w:p>
    <w:p w:rsidR="00722E0F" w:rsidRPr="00577307" w:rsidRDefault="00722E0F" w:rsidP="00F56CCE">
      <w:pPr>
        <w:pStyle w:val="ListParagraph"/>
        <w:numPr>
          <w:ilvl w:val="0"/>
          <w:numId w:val="23"/>
        </w:numPr>
        <w:autoSpaceDE w:val="0"/>
        <w:autoSpaceDN w:val="0"/>
        <w:adjustRightInd w:val="0"/>
        <w:spacing w:after="0" w:line="240" w:lineRule="auto"/>
        <w:rPr>
          <w:rFonts w:ascii="AcadNusx" w:hAnsi="AcadNusx" w:cs="AcadNusx"/>
          <w:color w:val="000000"/>
          <w:sz w:val="20"/>
          <w:szCs w:val="20"/>
        </w:rPr>
      </w:pPr>
      <w:r w:rsidRPr="00F56CCE">
        <w:rPr>
          <w:rFonts w:ascii="AcadNusx" w:hAnsi="AcadNusx" w:cs="AcadNusx"/>
          <w:color w:val="000000"/>
          <w:sz w:val="20"/>
          <w:szCs w:val="20"/>
        </w:rPr>
        <w:t>miRebuli figura ki</w:t>
      </w:r>
      <w:r w:rsidRPr="00F56CCE">
        <w:rPr>
          <w:rFonts w:cs="AcadNusx"/>
          <w:color w:val="000000"/>
          <w:sz w:val="20"/>
          <w:szCs w:val="20"/>
        </w:rPr>
        <w:t xml:space="preserve"> </w:t>
      </w:r>
      <w:r w:rsidRPr="00F56CCE">
        <w:rPr>
          <w:rFonts w:ascii="AcadNusx" w:hAnsi="AcadNusx" w:cs="AcadNusx"/>
          <w:color w:val="000000"/>
          <w:sz w:val="20"/>
          <w:szCs w:val="20"/>
        </w:rPr>
        <w:t>kvadratia da</w:t>
      </w:r>
      <w:r w:rsidR="00F56CCE" w:rsidRPr="00F56CCE">
        <w:rPr>
          <w:rFonts w:cs="AcadNusx"/>
          <w:color w:val="000000"/>
          <w:sz w:val="20"/>
          <w:szCs w:val="20"/>
        </w:rPr>
        <w:t xml:space="preserve"> </w:t>
      </w:r>
      <w:r w:rsidRPr="00F56CCE">
        <w:rPr>
          <w:rFonts w:ascii="AcadNusx" w:hAnsi="AcadNusx" w:cs="AcadNusx"/>
          <w:color w:val="CD00CD"/>
          <w:sz w:val="20"/>
          <w:szCs w:val="20"/>
        </w:rPr>
        <w:t>axali kvadratis</w:t>
      </w:r>
      <w:r w:rsidR="00F56CCE" w:rsidRPr="00F56CCE">
        <w:rPr>
          <w:rFonts w:cs="AcadNusx"/>
          <w:color w:val="CD00CD"/>
          <w:sz w:val="20"/>
          <w:szCs w:val="20"/>
        </w:rPr>
        <w:t xml:space="preserve"> </w:t>
      </w:r>
      <w:r w:rsidRPr="00F56CCE">
        <w:rPr>
          <w:rFonts w:ascii="AcadNusx" w:hAnsi="AcadNusx" w:cs="AcadNusx"/>
          <w:color w:val="CD00CD"/>
          <w:sz w:val="20"/>
          <w:szCs w:val="20"/>
        </w:rPr>
        <w:t>gverdi sawyisis</w:t>
      </w:r>
      <w:r w:rsidR="00F56CCE" w:rsidRPr="00F56CCE">
        <w:rPr>
          <w:rFonts w:cs="AcadNusx"/>
          <w:color w:val="CD00CD"/>
          <w:sz w:val="20"/>
          <w:szCs w:val="20"/>
        </w:rPr>
        <w:t xml:space="preserve"> </w:t>
      </w:r>
      <w:r w:rsidRPr="00F56CCE">
        <w:rPr>
          <w:rFonts w:ascii="AcadNusx" w:hAnsi="AcadNusx" w:cs="AcadNusx"/>
          <w:color w:val="CD00CD"/>
          <w:sz w:val="20"/>
          <w:szCs w:val="20"/>
        </w:rPr>
        <w:t>diagonalis tolia</w:t>
      </w:r>
      <w:r w:rsidRPr="00F56CCE">
        <w:rPr>
          <w:rFonts w:ascii="LitNusx" w:hAnsi="LitNusx" w:cs="LitNusx"/>
          <w:color w:val="CD00CD"/>
          <w:sz w:val="20"/>
          <w:szCs w:val="20"/>
        </w:rPr>
        <w:t>!</w:t>
      </w:r>
    </w:p>
    <w:p w:rsidR="00577307" w:rsidRPr="00F56CCE" w:rsidRDefault="00577307" w:rsidP="00F56CCE">
      <w:pPr>
        <w:pStyle w:val="ListParagraph"/>
        <w:numPr>
          <w:ilvl w:val="0"/>
          <w:numId w:val="23"/>
        </w:numPr>
        <w:autoSpaceDE w:val="0"/>
        <w:autoSpaceDN w:val="0"/>
        <w:adjustRightInd w:val="0"/>
        <w:spacing w:after="0" w:line="240" w:lineRule="auto"/>
        <w:rPr>
          <w:rFonts w:ascii="AcadNusx" w:hAnsi="AcadNusx" w:cs="AcadNusx"/>
          <w:color w:val="000000"/>
          <w:sz w:val="20"/>
          <w:szCs w:val="20"/>
        </w:rPr>
      </w:pPr>
    </w:p>
    <w:p w:rsidR="002C3C58" w:rsidRPr="00EC17BE" w:rsidRDefault="00722E0F" w:rsidP="002C3C58">
      <w:pPr>
        <w:autoSpaceDE w:val="0"/>
        <w:autoSpaceDN w:val="0"/>
        <w:adjustRightInd w:val="0"/>
        <w:spacing w:after="0" w:line="240" w:lineRule="auto"/>
        <w:rPr>
          <w:rFonts w:cs="AcadNusx"/>
          <w:color w:val="000000"/>
          <w:sz w:val="20"/>
          <w:szCs w:val="20"/>
        </w:rPr>
      </w:pPr>
      <w:r w:rsidRPr="00EC17BE">
        <w:rPr>
          <w:rFonts w:cs="AcadNusx"/>
          <w:color w:val="000000"/>
          <w:sz w:val="20"/>
          <w:szCs w:val="20"/>
        </w:rPr>
        <w:t>ვპოულობთ გვერდს ზუსტად, ფესვების გარეშე, ზუსტ გვერდს.</w:t>
      </w:r>
    </w:p>
    <w:p w:rsidR="002C3C58" w:rsidRPr="00EC17BE" w:rsidRDefault="002C3C58" w:rsidP="002C3C58">
      <w:pPr>
        <w:autoSpaceDE w:val="0"/>
        <w:autoSpaceDN w:val="0"/>
        <w:adjustRightInd w:val="0"/>
        <w:spacing w:after="0" w:line="240" w:lineRule="auto"/>
        <w:rPr>
          <w:rFonts w:cs="AcadNusx"/>
          <w:b/>
          <w:color w:val="000000"/>
          <w:sz w:val="20"/>
          <w:szCs w:val="20"/>
        </w:rPr>
      </w:pPr>
    </w:p>
    <w:p w:rsidR="002C3C58" w:rsidRPr="00EC17BE" w:rsidRDefault="002C3C58" w:rsidP="002C3C58">
      <w:pPr>
        <w:autoSpaceDE w:val="0"/>
        <w:autoSpaceDN w:val="0"/>
        <w:adjustRightInd w:val="0"/>
        <w:spacing w:after="0" w:line="240" w:lineRule="auto"/>
        <w:rPr>
          <w:rFonts w:cs="AcadNusx"/>
          <w:b/>
          <w:color w:val="000000"/>
          <w:sz w:val="20"/>
          <w:szCs w:val="20"/>
        </w:rPr>
      </w:pPr>
    </w:p>
    <w:p w:rsidR="002C3C58" w:rsidRPr="00EC17BE" w:rsidRDefault="002C3C58" w:rsidP="002C3C58">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0"/>
          <w:szCs w:val="20"/>
        </w:rPr>
        <w:t xml:space="preserve">2. CamoayalibeT piTagoras Teorema da misi wminda planimetriuli damtkiceba, aCveneT, raSia originaloba; </w:t>
      </w:r>
    </w:p>
    <w:p w:rsidR="002C3C58" w:rsidRPr="00EC17BE" w:rsidRDefault="002C3C58" w:rsidP="002C3C58">
      <w:pPr>
        <w:autoSpaceDE w:val="0"/>
        <w:autoSpaceDN w:val="0"/>
        <w:adjustRightInd w:val="0"/>
        <w:spacing w:after="0" w:line="240" w:lineRule="auto"/>
        <w:rPr>
          <w:rFonts w:cs="AcadNusx"/>
          <w:b/>
          <w:color w:val="000000"/>
          <w:sz w:val="20"/>
          <w:szCs w:val="20"/>
        </w:rPr>
      </w:pPr>
    </w:p>
    <w:p w:rsidR="00F0103E" w:rsidRPr="00EC17BE" w:rsidRDefault="00F0103E" w:rsidP="002C3C58">
      <w:pPr>
        <w:autoSpaceDE w:val="0"/>
        <w:autoSpaceDN w:val="0"/>
        <w:adjustRightInd w:val="0"/>
        <w:spacing w:after="0" w:line="240" w:lineRule="auto"/>
        <w:rPr>
          <w:rFonts w:cs="AcadNusx"/>
          <w:color w:val="000000"/>
          <w:sz w:val="20"/>
          <w:szCs w:val="20"/>
        </w:rPr>
      </w:pPr>
      <w:r w:rsidRPr="00EC17BE">
        <w:rPr>
          <w:rFonts w:cs="AcadNusx"/>
          <w:color w:val="000000"/>
          <w:sz w:val="20"/>
          <w:szCs w:val="20"/>
        </w:rPr>
        <w:t>მართხკუთხა სამკუთხედის კათეტების კვადრატების ჯამი უდრის კიპოტენუზას კვადრატს. აქ ეს სრულიად ორიგინალურად, ფორმულების გარეშე, ნახაზით მტკიცდება:</w:t>
      </w:r>
    </w:p>
    <w:p w:rsidR="00F0103E" w:rsidRPr="00EC17BE" w:rsidRDefault="00F0103E" w:rsidP="002C3C58">
      <w:pPr>
        <w:autoSpaceDE w:val="0"/>
        <w:autoSpaceDN w:val="0"/>
        <w:adjustRightInd w:val="0"/>
        <w:spacing w:after="0" w:line="240" w:lineRule="auto"/>
        <w:rPr>
          <w:rFonts w:cs="AcadNusx"/>
          <w:color w:val="000000"/>
          <w:sz w:val="20"/>
          <w:szCs w:val="20"/>
        </w:rPr>
      </w:pPr>
    </w:p>
    <w:p w:rsidR="00F0103E" w:rsidRPr="00EC17BE" w:rsidRDefault="00F0103E" w:rsidP="002C3C58">
      <w:pPr>
        <w:autoSpaceDE w:val="0"/>
        <w:autoSpaceDN w:val="0"/>
        <w:adjustRightInd w:val="0"/>
        <w:spacing w:after="0" w:line="240" w:lineRule="auto"/>
        <w:rPr>
          <w:rFonts w:cs="AcadNusx"/>
          <w:color w:val="000000"/>
          <w:sz w:val="20"/>
          <w:szCs w:val="20"/>
        </w:rPr>
      </w:pPr>
    </w:p>
    <w:p w:rsidR="00F0103E" w:rsidRPr="00EC17BE" w:rsidRDefault="00F0103E" w:rsidP="002C3C58">
      <w:pPr>
        <w:autoSpaceDE w:val="0"/>
        <w:autoSpaceDN w:val="0"/>
        <w:adjustRightInd w:val="0"/>
        <w:spacing w:after="0" w:line="240" w:lineRule="auto"/>
        <w:rPr>
          <w:rFonts w:cs="AcadNusx"/>
          <w:color w:val="000000"/>
          <w:sz w:val="20"/>
          <w:szCs w:val="20"/>
        </w:rPr>
      </w:pPr>
    </w:p>
    <w:p w:rsidR="00F0103E" w:rsidRPr="00EC17BE" w:rsidRDefault="00F0103E" w:rsidP="002C3C58">
      <w:pPr>
        <w:autoSpaceDE w:val="0"/>
        <w:autoSpaceDN w:val="0"/>
        <w:adjustRightInd w:val="0"/>
        <w:spacing w:after="0" w:line="240" w:lineRule="auto"/>
        <w:rPr>
          <w:rFonts w:cs="AcadNusx"/>
          <w:color w:val="000000"/>
          <w:sz w:val="20"/>
          <w:szCs w:val="20"/>
        </w:rPr>
      </w:pPr>
    </w:p>
    <w:p w:rsidR="00F0103E" w:rsidRPr="00EC17BE" w:rsidRDefault="00F0103E" w:rsidP="002C3C58">
      <w:pPr>
        <w:autoSpaceDE w:val="0"/>
        <w:autoSpaceDN w:val="0"/>
        <w:adjustRightInd w:val="0"/>
        <w:spacing w:after="0" w:line="240" w:lineRule="auto"/>
        <w:rPr>
          <w:rFonts w:cs="AcadNusx"/>
          <w:color w:val="000000"/>
          <w:sz w:val="20"/>
          <w:szCs w:val="20"/>
        </w:rPr>
      </w:pPr>
    </w:p>
    <w:p w:rsidR="00F0103E" w:rsidRPr="00EC17BE" w:rsidRDefault="00AA1878" w:rsidP="002C3C58">
      <w:pPr>
        <w:autoSpaceDE w:val="0"/>
        <w:autoSpaceDN w:val="0"/>
        <w:adjustRightInd w:val="0"/>
        <w:spacing w:after="0" w:line="240" w:lineRule="auto"/>
        <w:rPr>
          <w:rFonts w:cs="AcadNusx"/>
          <w:color w:val="000000"/>
          <w:sz w:val="20"/>
          <w:szCs w:val="20"/>
        </w:rPr>
      </w:pPr>
      <w:r w:rsidRPr="00EC17BE">
        <w:rPr>
          <w:rFonts w:cs="AcadNusx"/>
          <w:noProof/>
          <w:color w:val="000000"/>
          <w:sz w:val="20"/>
          <w:szCs w:val="20"/>
          <w:lang w:val="en-US"/>
        </w:rPr>
        <w:drawing>
          <wp:inline distT="0" distB="0" distL="0" distR="0" wp14:anchorId="2A9E7A51" wp14:editId="1CC72CF3">
            <wp:extent cx="4466756"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8">
                      <a:extLst>
                        <a:ext uri="{28A0092B-C50C-407E-A947-70E740481C1C}">
                          <a14:useLocalDpi xmlns:a14="http://schemas.microsoft.com/office/drawing/2010/main" val="0"/>
                        </a:ext>
                      </a:extLst>
                    </a:blip>
                    <a:stretch>
                      <a:fillRect/>
                    </a:stretch>
                  </pic:blipFill>
                  <pic:spPr>
                    <a:xfrm>
                      <a:off x="0" y="0"/>
                      <a:ext cx="4473398" cy="2251243"/>
                    </a:xfrm>
                    <a:prstGeom prst="rect">
                      <a:avLst/>
                    </a:prstGeom>
                  </pic:spPr>
                </pic:pic>
              </a:graphicData>
            </a:graphic>
          </wp:inline>
        </w:drawing>
      </w:r>
    </w:p>
    <w:p w:rsidR="00F0103E" w:rsidRPr="00EC17BE" w:rsidRDefault="00F0103E" w:rsidP="002C3C58">
      <w:pPr>
        <w:autoSpaceDE w:val="0"/>
        <w:autoSpaceDN w:val="0"/>
        <w:adjustRightInd w:val="0"/>
        <w:spacing w:after="0" w:line="240" w:lineRule="auto"/>
        <w:rPr>
          <w:rFonts w:cs="AcadNusx"/>
          <w:color w:val="000000"/>
          <w:sz w:val="20"/>
          <w:szCs w:val="20"/>
        </w:rPr>
      </w:pPr>
    </w:p>
    <w:p w:rsidR="00F0103E" w:rsidRPr="00EC17BE" w:rsidRDefault="00F0103E" w:rsidP="002C3C58">
      <w:pPr>
        <w:autoSpaceDE w:val="0"/>
        <w:autoSpaceDN w:val="0"/>
        <w:adjustRightInd w:val="0"/>
        <w:spacing w:after="0" w:line="240" w:lineRule="auto"/>
        <w:rPr>
          <w:rFonts w:cs="AcadNusx"/>
          <w:color w:val="000000"/>
          <w:sz w:val="20"/>
          <w:szCs w:val="20"/>
        </w:rPr>
      </w:pPr>
    </w:p>
    <w:p w:rsidR="002C3C58" w:rsidRPr="00EC17BE" w:rsidRDefault="002C3C58" w:rsidP="002C3C58">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0"/>
          <w:szCs w:val="20"/>
        </w:rPr>
        <w:t xml:space="preserve">3. CamoayalibeT kubis gaormagebis amocana da misi diokliseseuli amoxna, aCveneT, raSia sirTule da pasuxis originaloba; </w:t>
      </w:r>
    </w:p>
    <w:p w:rsidR="002C3C58" w:rsidRPr="00EC17BE" w:rsidRDefault="002C3C58" w:rsidP="002C3C58">
      <w:pPr>
        <w:autoSpaceDE w:val="0"/>
        <w:autoSpaceDN w:val="0"/>
        <w:adjustRightInd w:val="0"/>
        <w:spacing w:after="0" w:line="240" w:lineRule="auto"/>
        <w:rPr>
          <w:rFonts w:cs="AcadNusx"/>
          <w:b/>
          <w:color w:val="000000"/>
          <w:sz w:val="20"/>
          <w:szCs w:val="20"/>
        </w:rPr>
      </w:pPr>
    </w:p>
    <w:p w:rsidR="00AA1878" w:rsidRPr="003D33F7" w:rsidRDefault="00AA1878" w:rsidP="002C3C58">
      <w:pPr>
        <w:autoSpaceDE w:val="0"/>
        <w:autoSpaceDN w:val="0"/>
        <w:adjustRightInd w:val="0"/>
        <w:spacing w:after="0" w:line="240" w:lineRule="auto"/>
        <w:rPr>
          <w:rFonts w:ascii="AcadNusx" w:hAnsi="AcadNusx" w:cs="AcadNusx"/>
          <w:color w:val="000000"/>
          <w:sz w:val="20"/>
          <w:szCs w:val="20"/>
        </w:rPr>
      </w:pPr>
      <w:r w:rsidRPr="00EC17BE">
        <w:rPr>
          <w:rFonts w:cs="AcadNusx"/>
          <w:color w:val="000000"/>
          <w:sz w:val="20"/>
          <w:szCs w:val="20"/>
        </w:rPr>
        <w:t>კუბის გაორმაგების ამოცანა შემდეგია: მოცემული გვაქვს რაიმე გვერდის მქონე კუბი და უნდა გავზარდოთ ის ისე, რომ მოცულობა გაორმაგდეს. სირთულე იმაშია, რომ ადმაიანი ინსტინქტურად ამბობს, გვერდი გავაორმაგოთო, რაც სინამდვილეში მოცულობას არვამაგებს.</w:t>
      </w:r>
      <w:r w:rsidR="005F0B69" w:rsidRPr="00EC17BE">
        <w:rPr>
          <w:rFonts w:cs="AcadNusx"/>
          <w:color w:val="000000"/>
          <w:sz w:val="20"/>
          <w:szCs w:val="20"/>
        </w:rPr>
        <w:t xml:space="preserve"> ნაკლი ის არის, რომ აზუსტ პასუხს მაინც ვერ მივიღებთ</w:t>
      </w:r>
      <w:r w:rsidR="003D33F7">
        <w:rPr>
          <w:rFonts w:cs="AcadNusx"/>
          <w:color w:val="000000"/>
          <w:sz w:val="20"/>
          <w:szCs w:val="20"/>
          <w:lang w:val="en-US"/>
        </w:rPr>
        <w:t xml:space="preserve">: </w:t>
      </w:r>
      <w:r w:rsidR="003D33F7">
        <w:rPr>
          <w:rFonts w:cs="AcadNusx"/>
          <w:color w:val="000000"/>
          <w:sz w:val="20"/>
          <w:szCs w:val="20"/>
        </w:rPr>
        <w:t>ცისოიდა ზუსტად არ აიგება.</w:t>
      </w:r>
    </w:p>
    <w:p w:rsidR="00E61569" w:rsidRPr="00EC17BE" w:rsidRDefault="00E61569" w:rsidP="002C3C58">
      <w:pPr>
        <w:autoSpaceDE w:val="0"/>
        <w:autoSpaceDN w:val="0"/>
        <w:adjustRightInd w:val="0"/>
        <w:spacing w:after="0" w:line="240" w:lineRule="auto"/>
        <w:rPr>
          <w:rFonts w:cs="AcadNusx"/>
          <w:color w:val="000000"/>
          <w:sz w:val="20"/>
          <w:szCs w:val="20"/>
        </w:rPr>
      </w:pPr>
    </w:p>
    <w:p w:rsidR="005F0B69" w:rsidRPr="00EC17BE" w:rsidRDefault="005F0B69" w:rsidP="00E61569">
      <w:pPr>
        <w:pStyle w:val="ListParagraph"/>
        <w:numPr>
          <w:ilvl w:val="0"/>
          <w:numId w:val="24"/>
        </w:numPr>
        <w:autoSpaceDE w:val="0"/>
        <w:autoSpaceDN w:val="0"/>
        <w:adjustRightInd w:val="0"/>
        <w:spacing w:after="0" w:line="240" w:lineRule="auto"/>
        <w:rPr>
          <w:rFonts w:ascii="TimesNewRomanPS-BoldMT" w:hAnsi="TimesNewRomanPS-BoldMT" w:cs="TimesNewRomanPS-BoldMT"/>
          <w:bCs/>
          <w:sz w:val="20"/>
          <w:szCs w:val="20"/>
        </w:rPr>
      </w:pPr>
      <w:r w:rsidRPr="00EC17BE">
        <w:rPr>
          <w:rFonts w:ascii="AcadNusx" w:hAnsi="AcadNusx" w:cs="AcadNusx,Bold"/>
          <w:bCs/>
          <w:sz w:val="20"/>
          <w:szCs w:val="20"/>
        </w:rPr>
        <w:lastRenderedPageBreak/>
        <w:t>viRebT wres, romlis radiusi</w:t>
      </w:r>
      <w:r w:rsidRPr="00EC17BE">
        <w:rPr>
          <w:rFonts w:ascii="AcadNusx,Bold" w:hAnsi="AcadNusx,Bold" w:cs="AcadNusx,Bold"/>
          <w:bCs/>
          <w:sz w:val="20"/>
          <w:szCs w:val="20"/>
        </w:rPr>
        <w:t xml:space="preserve"> </w:t>
      </w:r>
      <w:r w:rsidRPr="00EC17BE">
        <w:rPr>
          <w:rFonts w:ascii="TimesNewRomanPS-BoldMT" w:hAnsi="TimesNewRomanPS-BoldMT" w:cs="TimesNewRomanPS-BoldMT"/>
          <w:bCs/>
          <w:sz w:val="20"/>
          <w:szCs w:val="20"/>
        </w:rPr>
        <w:t>OC=OA=OB</w:t>
      </w:r>
      <w:r w:rsidR="00E61569" w:rsidRPr="00EC17BE">
        <w:rPr>
          <w:rFonts w:ascii="AcadNusx" w:hAnsi="AcadNusx" w:cs="AcadNusx,Bold"/>
          <w:bCs/>
          <w:sz w:val="20"/>
          <w:szCs w:val="20"/>
        </w:rPr>
        <w:t>sawyisi kvadratis gverdis tolia</w:t>
      </w:r>
      <w:r w:rsidR="00E61569" w:rsidRPr="00EC17BE">
        <w:rPr>
          <w:rFonts w:cs="AcadNusx,Bold"/>
          <w:bCs/>
          <w:sz w:val="20"/>
          <w:szCs w:val="20"/>
        </w:rPr>
        <w:t xml:space="preserve"> და ვაგებთ ცისოიდას.</w:t>
      </w:r>
    </w:p>
    <w:p w:rsidR="005F0B69" w:rsidRPr="00EC17BE" w:rsidRDefault="00C61AB2" w:rsidP="00E61569">
      <w:pPr>
        <w:pStyle w:val="ListParagraph"/>
        <w:numPr>
          <w:ilvl w:val="0"/>
          <w:numId w:val="24"/>
        </w:numPr>
        <w:autoSpaceDE w:val="0"/>
        <w:autoSpaceDN w:val="0"/>
        <w:adjustRightInd w:val="0"/>
        <w:spacing w:after="0" w:line="240" w:lineRule="auto"/>
        <w:rPr>
          <w:rFonts w:ascii="AcadNusx" w:hAnsi="AcadNusx" w:cs="AcadNusx,Bold"/>
          <w:bCs/>
          <w:sz w:val="20"/>
          <w:szCs w:val="20"/>
        </w:rPr>
      </w:pPr>
      <w:r>
        <w:rPr>
          <w:rFonts w:cs="AcadNusx,Bold"/>
          <w:bCs/>
          <w:sz w:val="20"/>
          <w:szCs w:val="20"/>
          <w:lang w:val="en-US"/>
        </w:rPr>
        <w:t xml:space="preserve">O </w:t>
      </w:r>
      <w:r w:rsidR="005F0B69" w:rsidRPr="00EC17BE">
        <w:rPr>
          <w:rFonts w:ascii="AcadNusx" w:hAnsi="AcadNusx" w:cs="AcadNusx,Bold"/>
          <w:bCs/>
          <w:sz w:val="20"/>
          <w:szCs w:val="20"/>
        </w:rPr>
        <w:t>wertilze vagebT</w:t>
      </w:r>
      <w:r w:rsidR="005F0B69" w:rsidRPr="00EC17BE">
        <w:rPr>
          <w:rFonts w:ascii="AcadNusx,Bold" w:hAnsi="AcadNusx,Bold" w:cs="AcadNusx,Bold"/>
          <w:bCs/>
          <w:sz w:val="20"/>
          <w:szCs w:val="20"/>
        </w:rPr>
        <w:t xml:space="preserve"> </w:t>
      </w:r>
      <w:r w:rsidR="005F0B69" w:rsidRPr="00EC17BE">
        <w:rPr>
          <w:rFonts w:ascii="TimesNewRomanPS-BoldMT" w:hAnsi="TimesNewRomanPS-BoldMT" w:cs="TimesNewRomanPS-BoldMT"/>
          <w:bCs/>
          <w:sz w:val="20"/>
          <w:szCs w:val="20"/>
        </w:rPr>
        <w:t xml:space="preserve">BR </w:t>
      </w:r>
      <w:r w:rsidR="00E61569" w:rsidRPr="00EC17BE">
        <w:rPr>
          <w:rFonts w:ascii="AcadNusx" w:hAnsi="AcadNusx" w:cs="AcadNusx,Bold"/>
          <w:bCs/>
          <w:sz w:val="20"/>
          <w:szCs w:val="20"/>
        </w:rPr>
        <w:t>mxebis</w:t>
      </w:r>
      <w:r w:rsidR="00E61569" w:rsidRPr="00EC17BE">
        <w:rPr>
          <w:rFonts w:cs="AcadNusx,Bold"/>
          <w:bCs/>
          <w:sz w:val="20"/>
          <w:szCs w:val="20"/>
        </w:rPr>
        <w:t xml:space="preserve"> </w:t>
      </w:r>
      <w:r w:rsidR="005F0B69" w:rsidRPr="00EC17BE">
        <w:rPr>
          <w:rFonts w:ascii="AcadNusx" w:hAnsi="AcadNusx" w:cs="AcadNusx,Bold"/>
          <w:bCs/>
          <w:sz w:val="20"/>
          <w:szCs w:val="20"/>
        </w:rPr>
        <w:t>paraleluri wrfe</w:t>
      </w:r>
      <w:r w:rsidR="005F0B69" w:rsidRPr="00EC17BE">
        <w:rPr>
          <w:rFonts w:ascii="AcadNusx,Bold" w:hAnsi="AcadNusx,Bold" w:cs="AcadNusx,Bold"/>
          <w:bCs/>
          <w:sz w:val="20"/>
          <w:szCs w:val="20"/>
        </w:rPr>
        <w:t xml:space="preserve"> </w:t>
      </w:r>
      <w:r w:rsidR="005F0B69" w:rsidRPr="00EC17BE">
        <w:rPr>
          <w:rFonts w:ascii="TimesNewRomanPS-BoldMT" w:hAnsi="TimesNewRomanPS-BoldMT" w:cs="TimesNewRomanPS-BoldMT"/>
          <w:bCs/>
          <w:sz w:val="20"/>
          <w:szCs w:val="20"/>
        </w:rPr>
        <w:t>OC</w:t>
      </w:r>
      <w:r w:rsidR="005F0B69" w:rsidRPr="00EC17BE">
        <w:rPr>
          <w:rFonts w:ascii="LitNusx,Bold" w:hAnsi="LitNusx,Bold" w:cs="LitNusx,Bold"/>
          <w:bCs/>
          <w:sz w:val="20"/>
          <w:szCs w:val="20"/>
        </w:rPr>
        <w:t>-</w:t>
      </w:r>
      <w:r w:rsidR="005F0B69" w:rsidRPr="00EC17BE">
        <w:rPr>
          <w:rFonts w:ascii="AcadNusx,Bold" w:hAnsi="AcadNusx,Bold" w:cs="AcadNusx,Bold"/>
          <w:bCs/>
          <w:sz w:val="20"/>
          <w:szCs w:val="20"/>
        </w:rPr>
        <w:t>s.</w:t>
      </w:r>
    </w:p>
    <w:p w:rsidR="005F0B69" w:rsidRPr="00EC17BE" w:rsidRDefault="005F0B69" w:rsidP="00E61569">
      <w:pPr>
        <w:pStyle w:val="ListParagraph"/>
        <w:numPr>
          <w:ilvl w:val="0"/>
          <w:numId w:val="24"/>
        </w:numPr>
        <w:autoSpaceDE w:val="0"/>
        <w:autoSpaceDN w:val="0"/>
        <w:adjustRightInd w:val="0"/>
        <w:spacing w:after="0" w:line="240" w:lineRule="auto"/>
        <w:rPr>
          <w:rFonts w:ascii="AcadNusx" w:hAnsi="AcadNusx" w:cs="AcadNusx,Bold"/>
          <w:bCs/>
          <w:sz w:val="20"/>
          <w:szCs w:val="20"/>
        </w:rPr>
      </w:pPr>
      <w:r w:rsidRPr="00EC17BE">
        <w:rPr>
          <w:rFonts w:ascii="TimesNewRomanPS-BoldMT" w:hAnsi="TimesNewRomanPS-BoldMT" w:cs="TimesNewRomanPS-BoldMT"/>
          <w:bCs/>
          <w:sz w:val="20"/>
          <w:szCs w:val="20"/>
        </w:rPr>
        <w:t xml:space="preserve">OC </w:t>
      </w:r>
      <w:r w:rsidR="00E61569" w:rsidRPr="00EC17BE">
        <w:rPr>
          <w:rFonts w:ascii="AcadNusx" w:hAnsi="AcadNusx" w:cs="AcadNusx,Bold"/>
          <w:bCs/>
          <w:sz w:val="20"/>
          <w:szCs w:val="20"/>
        </w:rPr>
        <w:t>wrfeze gadavzomavT sawyisi</w:t>
      </w:r>
      <w:r w:rsidR="00E61569" w:rsidRPr="00EC17BE">
        <w:rPr>
          <w:rFonts w:cs="AcadNusx,Bold"/>
          <w:bCs/>
          <w:sz w:val="20"/>
          <w:szCs w:val="20"/>
        </w:rPr>
        <w:t xml:space="preserve"> </w:t>
      </w:r>
      <w:r w:rsidRPr="00EC17BE">
        <w:rPr>
          <w:rFonts w:ascii="AcadNusx" w:hAnsi="AcadNusx" w:cs="AcadNusx,Bold"/>
          <w:bCs/>
          <w:sz w:val="20"/>
          <w:szCs w:val="20"/>
        </w:rPr>
        <w:t>kva</w:t>
      </w:r>
      <w:r w:rsidR="00E61569" w:rsidRPr="00EC17BE">
        <w:rPr>
          <w:rFonts w:ascii="AcadNusx" w:hAnsi="AcadNusx" w:cs="AcadNusx,Bold"/>
          <w:bCs/>
          <w:sz w:val="20"/>
          <w:szCs w:val="20"/>
        </w:rPr>
        <w:t>dratis gverdze orjer ufro grZel</w:t>
      </w:r>
      <w:r w:rsidR="00E61569" w:rsidRPr="00EC17BE">
        <w:rPr>
          <w:rFonts w:cs="AcadNusx,Bold"/>
          <w:bCs/>
          <w:sz w:val="20"/>
          <w:szCs w:val="20"/>
        </w:rPr>
        <w:t xml:space="preserve"> </w:t>
      </w:r>
      <w:r w:rsidRPr="00EC17BE">
        <w:rPr>
          <w:rFonts w:ascii="AcadNusx,Bold" w:hAnsi="AcadNusx,Bold" w:cs="AcadNusx,Bold"/>
          <w:bCs/>
          <w:sz w:val="20"/>
          <w:szCs w:val="20"/>
        </w:rPr>
        <w:t>|</w:t>
      </w:r>
      <w:r w:rsidRPr="00EC17BE">
        <w:rPr>
          <w:rFonts w:ascii="TimesNewRomanPS-BoldMT" w:hAnsi="TimesNewRomanPS-BoldMT" w:cs="TimesNewRomanPS-BoldMT"/>
          <w:bCs/>
          <w:sz w:val="20"/>
          <w:szCs w:val="20"/>
        </w:rPr>
        <w:t xml:space="preserve">OL| = 2|OC| </w:t>
      </w:r>
      <w:r w:rsidRPr="00EC17BE">
        <w:rPr>
          <w:rFonts w:ascii="AcadNusx" w:hAnsi="AcadNusx" w:cs="AcadNusx,Bold"/>
          <w:bCs/>
          <w:sz w:val="20"/>
          <w:szCs w:val="20"/>
        </w:rPr>
        <w:t>monakveTs</w:t>
      </w:r>
      <w:r w:rsidRPr="00EC17BE">
        <w:rPr>
          <w:rFonts w:ascii="TimesNewRomanPS-BoldMT" w:hAnsi="TimesNewRomanPS-BoldMT" w:cs="TimesNewRomanPS-BoldMT"/>
          <w:bCs/>
          <w:sz w:val="20"/>
          <w:szCs w:val="20"/>
        </w:rPr>
        <w:t>;</w:t>
      </w:r>
    </w:p>
    <w:p w:rsidR="005F0B69" w:rsidRPr="00EC17BE" w:rsidRDefault="005F0B69" w:rsidP="00E61569">
      <w:pPr>
        <w:pStyle w:val="ListParagraph"/>
        <w:numPr>
          <w:ilvl w:val="0"/>
          <w:numId w:val="24"/>
        </w:numPr>
        <w:autoSpaceDE w:val="0"/>
        <w:autoSpaceDN w:val="0"/>
        <w:adjustRightInd w:val="0"/>
        <w:spacing w:after="0" w:line="240" w:lineRule="auto"/>
        <w:rPr>
          <w:rFonts w:ascii="AcadNusx" w:hAnsi="AcadNusx" w:cs="AcadNusx,Bold"/>
          <w:bCs/>
          <w:sz w:val="20"/>
          <w:szCs w:val="20"/>
        </w:rPr>
      </w:pPr>
      <w:r w:rsidRPr="00EC17BE">
        <w:rPr>
          <w:rFonts w:ascii="TimesNewRomanPS-BoldMT" w:hAnsi="TimesNewRomanPS-BoldMT" w:cs="TimesNewRomanPS-BoldMT"/>
          <w:bCs/>
          <w:sz w:val="20"/>
          <w:szCs w:val="20"/>
        </w:rPr>
        <w:t xml:space="preserve">L </w:t>
      </w:r>
      <w:r w:rsidRPr="00EC17BE">
        <w:rPr>
          <w:rFonts w:ascii="AcadNusx" w:hAnsi="AcadNusx" w:cs="AcadNusx,Bold"/>
          <w:bCs/>
          <w:sz w:val="20"/>
          <w:szCs w:val="20"/>
        </w:rPr>
        <w:t>wertils SevaerTebT</w:t>
      </w:r>
      <w:r w:rsidRPr="00EC17BE">
        <w:rPr>
          <w:rFonts w:ascii="AcadNusx,Bold" w:hAnsi="AcadNusx,Bold" w:cs="AcadNusx,Bold"/>
          <w:bCs/>
          <w:sz w:val="20"/>
          <w:szCs w:val="20"/>
        </w:rPr>
        <w:t xml:space="preserve"> </w:t>
      </w:r>
      <w:r w:rsidRPr="00EC17BE">
        <w:rPr>
          <w:rFonts w:ascii="TimesNewRomanPS-BoldMT" w:hAnsi="TimesNewRomanPS-BoldMT" w:cs="TimesNewRomanPS-BoldMT"/>
          <w:bCs/>
          <w:sz w:val="20"/>
          <w:szCs w:val="20"/>
        </w:rPr>
        <w:t xml:space="preserve">B </w:t>
      </w:r>
      <w:r w:rsidRPr="00EC17BE">
        <w:rPr>
          <w:rFonts w:ascii="AcadNusx" w:hAnsi="AcadNusx" w:cs="AcadNusx,Bold"/>
          <w:bCs/>
          <w:sz w:val="20"/>
          <w:szCs w:val="20"/>
        </w:rPr>
        <w:t>wertilTan!</w:t>
      </w:r>
    </w:p>
    <w:p w:rsidR="005F0B69" w:rsidRPr="00EC17BE" w:rsidRDefault="005F0B69" w:rsidP="00E61569">
      <w:pPr>
        <w:pStyle w:val="ListParagraph"/>
        <w:numPr>
          <w:ilvl w:val="0"/>
          <w:numId w:val="24"/>
        </w:numPr>
        <w:autoSpaceDE w:val="0"/>
        <w:autoSpaceDN w:val="0"/>
        <w:adjustRightInd w:val="0"/>
        <w:spacing w:after="0" w:line="240" w:lineRule="auto"/>
        <w:rPr>
          <w:rFonts w:ascii="AcadNusx" w:hAnsi="AcadNusx" w:cs="AcadNusx,Bold"/>
          <w:bCs/>
          <w:sz w:val="20"/>
          <w:szCs w:val="20"/>
        </w:rPr>
      </w:pPr>
      <w:r w:rsidRPr="00EC17BE">
        <w:rPr>
          <w:rFonts w:ascii="AcadNusx" w:hAnsi="AcadNusx" w:cs="AcadNusx,Bold"/>
          <w:bCs/>
          <w:sz w:val="20"/>
          <w:szCs w:val="20"/>
        </w:rPr>
        <w:t>vafiqsirebT</w:t>
      </w:r>
      <w:r w:rsidRPr="00EC17BE">
        <w:rPr>
          <w:rFonts w:ascii="AcadNusx,Bold" w:hAnsi="AcadNusx,Bold" w:cs="AcadNusx,Bold"/>
          <w:bCs/>
          <w:sz w:val="20"/>
          <w:szCs w:val="20"/>
        </w:rPr>
        <w:t xml:space="preserve"> </w:t>
      </w:r>
      <w:r w:rsidRPr="00EC17BE">
        <w:rPr>
          <w:rFonts w:ascii="TimesNewRomanPS-BoldMT" w:hAnsi="TimesNewRomanPS-BoldMT" w:cs="TimesNewRomanPS-BoldMT"/>
          <w:bCs/>
          <w:sz w:val="20"/>
          <w:szCs w:val="20"/>
        </w:rPr>
        <w:t xml:space="preserve">LB </w:t>
      </w:r>
      <w:r w:rsidRPr="00EC17BE">
        <w:rPr>
          <w:rFonts w:ascii="AcadNusx" w:hAnsi="AcadNusx" w:cs="TimesNewRomanPS-BoldMT"/>
          <w:bCs/>
          <w:sz w:val="20"/>
          <w:szCs w:val="20"/>
        </w:rPr>
        <w:t xml:space="preserve">– </w:t>
      </w:r>
      <w:r w:rsidRPr="00EC17BE">
        <w:rPr>
          <w:rFonts w:ascii="AcadNusx" w:hAnsi="AcadNusx" w:cs="AcadNusx,Bold"/>
          <w:bCs/>
          <w:sz w:val="20"/>
          <w:szCs w:val="20"/>
        </w:rPr>
        <w:t>mo</w:t>
      </w:r>
      <w:r w:rsidR="00E61569" w:rsidRPr="00EC17BE">
        <w:rPr>
          <w:rFonts w:ascii="AcadNusx" w:hAnsi="AcadNusx" w:cs="AcadNusx,Bold"/>
          <w:bCs/>
          <w:sz w:val="20"/>
          <w:szCs w:val="20"/>
        </w:rPr>
        <w:t>nakveTisa da cisoidis</w:t>
      </w:r>
      <w:r w:rsidR="00E61569" w:rsidRPr="00EC17BE">
        <w:rPr>
          <w:rFonts w:cs="AcadNusx,Bold"/>
          <w:bCs/>
          <w:sz w:val="20"/>
          <w:szCs w:val="20"/>
        </w:rPr>
        <w:t xml:space="preserve"> </w:t>
      </w:r>
      <w:r w:rsidRPr="00EC17BE">
        <w:rPr>
          <w:rFonts w:ascii="AcadNusx" w:hAnsi="AcadNusx" w:cs="AcadNusx,Bold"/>
          <w:bCs/>
          <w:sz w:val="20"/>
          <w:szCs w:val="20"/>
        </w:rPr>
        <w:t>gadakveTis</w:t>
      </w:r>
      <w:r w:rsidRPr="00EC17BE">
        <w:rPr>
          <w:rFonts w:ascii="AcadNusx,Bold" w:hAnsi="AcadNusx,Bold" w:cs="AcadNusx,Bold"/>
          <w:bCs/>
          <w:sz w:val="20"/>
          <w:szCs w:val="20"/>
        </w:rPr>
        <w:t xml:space="preserve"> </w:t>
      </w:r>
      <w:r w:rsidRPr="00EC17BE">
        <w:rPr>
          <w:rFonts w:ascii="TimesNewRomanPS-BoldMT" w:hAnsi="TimesNewRomanPS-BoldMT" w:cs="TimesNewRomanPS-BoldMT"/>
          <w:bCs/>
          <w:sz w:val="20"/>
          <w:szCs w:val="20"/>
        </w:rPr>
        <w:t xml:space="preserve">P </w:t>
      </w:r>
      <w:r w:rsidRPr="00EC17BE">
        <w:rPr>
          <w:rFonts w:ascii="AcadNusx" w:hAnsi="AcadNusx" w:cs="AcadNusx,Bold"/>
          <w:bCs/>
          <w:sz w:val="20"/>
          <w:szCs w:val="20"/>
        </w:rPr>
        <w:t>wertils</w:t>
      </w:r>
      <w:r w:rsidRPr="00EC17BE">
        <w:rPr>
          <w:rFonts w:ascii="AcadNusx,Bold" w:hAnsi="AcadNusx,Bold" w:cs="AcadNusx,Bold"/>
          <w:bCs/>
          <w:sz w:val="20"/>
          <w:szCs w:val="20"/>
        </w:rPr>
        <w:t>;</w:t>
      </w:r>
    </w:p>
    <w:p w:rsidR="00E61569" w:rsidRPr="00EC17BE" w:rsidRDefault="005F0B69" w:rsidP="005F0B69">
      <w:pPr>
        <w:pStyle w:val="ListParagraph"/>
        <w:numPr>
          <w:ilvl w:val="0"/>
          <w:numId w:val="24"/>
        </w:numPr>
        <w:autoSpaceDE w:val="0"/>
        <w:autoSpaceDN w:val="0"/>
        <w:adjustRightInd w:val="0"/>
        <w:spacing w:after="0" w:line="240" w:lineRule="auto"/>
        <w:rPr>
          <w:rFonts w:ascii="AcadNusx" w:hAnsi="AcadNusx" w:cs="AcadNusx,Bold"/>
          <w:bCs/>
          <w:sz w:val="20"/>
          <w:szCs w:val="20"/>
        </w:rPr>
      </w:pPr>
      <w:r w:rsidRPr="00EC17BE">
        <w:rPr>
          <w:rFonts w:ascii="AcadNusx" w:hAnsi="AcadNusx" w:cs="AcadNusx,Bold"/>
          <w:bCs/>
          <w:sz w:val="20"/>
          <w:szCs w:val="20"/>
        </w:rPr>
        <w:t>vafiqsirebT</w:t>
      </w:r>
      <w:r w:rsidRPr="00EC17BE">
        <w:rPr>
          <w:rFonts w:ascii="AcadNusx,Bold" w:hAnsi="AcadNusx,Bold" w:cs="AcadNusx,Bold"/>
          <w:bCs/>
          <w:sz w:val="20"/>
          <w:szCs w:val="20"/>
        </w:rPr>
        <w:t xml:space="preserve"> </w:t>
      </w:r>
      <w:r w:rsidRPr="00EC17BE">
        <w:rPr>
          <w:rFonts w:ascii="TimesNewRomanPS-BoldMT" w:hAnsi="TimesNewRomanPS-BoldMT" w:cs="TimesNewRomanPS-BoldMT"/>
          <w:bCs/>
          <w:sz w:val="20"/>
          <w:szCs w:val="20"/>
        </w:rPr>
        <w:t xml:space="preserve">PA </w:t>
      </w:r>
      <w:r w:rsidRPr="00EC17BE">
        <w:rPr>
          <w:rFonts w:ascii="AcadNusx" w:hAnsi="AcadNusx" w:cs="AcadNusx,Bold"/>
          <w:bCs/>
          <w:sz w:val="20"/>
          <w:szCs w:val="20"/>
        </w:rPr>
        <w:t>da</w:t>
      </w:r>
      <w:r w:rsidRPr="00EC17BE">
        <w:rPr>
          <w:rFonts w:ascii="AcadNusx,Bold" w:hAnsi="AcadNusx,Bold" w:cs="AcadNusx,Bold"/>
          <w:bCs/>
          <w:sz w:val="20"/>
          <w:szCs w:val="20"/>
        </w:rPr>
        <w:t xml:space="preserve"> </w:t>
      </w:r>
      <w:r w:rsidRPr="00EC17BE">
        <w:rPr>
          <w:rFonts w:ascii="TimesNewRomanPS-BoldMT" w:hAnsi="TimesNewRomanPS-BoldMT" w:cs="TimesNewRomanPS-BoldMT"/>
          <w:bCs/>
          <w:sz w:val="20"/>
          <w:szCs w:val="20"/>
        </w:rPr>
        <w:t xml:space="preserve">OL </w:t>
      </w:r>
      <w:r w:rsidR="00E61569" w:rsidRPr="00EC17BE">
        <w:rPr>
          <w:rFonts w:ascii="AcadNusx" w:hAnsi="AcadNusx" w:cs="AcadNusx,Bold"/>
          <w:bCs/>
          <w:sz w:val="20"/>
          <w:szCs w:val="20"/>
        </w:rPr>
        <w:t>monakveTebis</w:t>
      </w:r>
      <w:r w:rsidR="00E61569" w:rsidRPr="00EC17BE">
        <w:rPr>
          <w:rFonts w:cs="AcadNusx,Bold"/>
          <w:bCs/>
          <w:sz w:val="20"/>
          <w:szCs w:val="20"/>
        </w:rPr>
        <w:t xml:space="preserve"> </w:t>
      </w:r>
      <w:r w:rsidRPr="00EC17BE">
        <w:rPr>
          <w:rFonts w:ascii="AcadNusx" w:hAnsi="AcadNusx" w:cs="AcadNusx,Bold"/>
          <w:bCs/>
          <w:sz w:val="20"/>
          <w:szCs w:val="20"/>
        </w:rPr>
        <w:t xml:space="preserve">gadakveTis </w:t>
      </w:r>
      <w:r w:rsidRPr="00EC17BE">
        <w:rPr>
          <w:rFonts w:ascii="TimesNewRomanPS-BoldMT" w:hAnsi="TimesNewRomanPS-BoldMT" w:cs="TimesNewRomanPS-BoldMT"/>
          <w:bCs/>
          <w:sz w:val="20"/>
          <w:szCs w:val="20"/>
        </w:rPr>
        <w:t xml:space="preserve">U </w:t>
      </w:r>
      <w:r w:rsidR="00E61569" w:rsidRPr="00EC17BE">
        <w:rPr>
          <w:rFonts w:ascii="AcadNusx" w:hAnsi="AcadNusx" w:cs="AcadNusx,Bold"/>
          <w:bCs/>
          <w:sz w:val="20"/>
          <w:szCs w:val="20"/>
        </w:rPr>
        <w:t>wertils, romelic iyo</w:t>
      </w:r>
      <w:r w:rsidR="00E61569" w:rsidRPr="00EC17BE">
        <w:rPr>
          <w:rFonts w:cs="AcadNusx,Bold"/>
          <w:bCs/>
          <w:sz w:val="20"/>
          <w:szCs w:val="20"/>
        </w:rPr>
        <w:t xml:space="preserve"> </w:t>
      </w:r>
      <w:r w:rsidRPr="00EC17BE">
        <w:rPr>
          <w:rFonts w:ascii="AcadNusx" w:hAnsi="AcadNusx" w:cs="AcadNusx,Bold"/>
          <w:bCs/>
          <w:sz w:val="20"/>
          <w:szCs w:val="20"/>
        </w:rPr>
        <w:t>saZiebeli;</w:t>
      </w:r>
    </w:p>
    <w:p w:rsidR="005F0B69" w:rsidRPr="00EC17BE" w:rsidRDefault="005F0B69" w:rsidP="005F0B69">
      <w:pPr>
        <w:pStyle w:val="ListParagraph"/>
        <w:numPr>
          <w:ilvl w:val="0"/>
          <w:numId w:val="24"/>
        </w:numPr>
        <w:autoSpaceDE w:val="0"/>
        <w:autoSpaceDN w:val="0"/>
        <w:adjustRightInd w:val="0"/>
        <w:spacing w:after="0" w:line="240" w:lineRule="auto"/>
        <w:rPr>
          <w:rFonts w:ascii="AcadNusx" w:hAnsi="AcadNusx" w:cs="AcadNusx,Bold"/>
          <w:bCs/>
          <w:sz w:val="20"/>
          <w:szCs w:val="20"/>
        </w:rPr>
      </w:pPr>
      <w:r w:rsidRPr="00EC17BE">
        <w:rPr>
          <w:rFonts w:ascii="TimesNewRomanPS-BoldMT" w:hAnsi="TimesNewRomanPS-BoldMT" w:cs="TimesNewRomanPS-BoldMT"/>
          <w:bCs/>
          <w:sz w:val="20"/>
          <w:szCs w:val="20"/>
        </w:rPr>
        <w:t xml:space="preserve">OU </w:t>
      </w:r>
      <w:r w:rsidRPr="00EC17BE">
        <w:rPr>
          <w:rFonts w:ascii="AcadNusx" w:hAnsi="AcadNusx" w:cs="AcadNusx"/>
          <w:sz w:val="20"/>
          <w:szCs w:val="20"/>
        </w:rPr>
        <w:t xml:space="preserve">monakveTi aris saZiebeli </w:t>
      </w:r>
      <w:r w:rsidR="008E3827" w:rsidRPr="00EC17BE">
        <w:rPr>
          <w:rFonts w:ascii="Sylfaen" w:hAnsi="Sylfaen" w:cs="AcadNusx"/>
          <w:sz w:val="20"/>
          <w:szCs w:val="20"/>
        </w:rPr>
        <w:t>კუბის</w:t>
      </w:r>
      <w:r w:rsidR="00E61569" w:rsidRPr="00EC17BE">
        <w:rPr>
          <w:rFonts w:cs="AcadNusx"/>
          <w:sz w:val="20"/>
          <w:szCs w:val="20"/>
        </w:rPr>
        <w:t xml:space="preserve"> </w:t>
      </w:r>
      <w:r w:rsidRPr="00EC17BE">
        <w:rPr>
          <w:rFonts w:ascii="AcadNusx" w:hAnsi="AcadNusx" w:cs="AcadNusx"/>
          <w:sz w:val="20"/>
          <w:szCs w:val="20"/>
        </w:rPr>
        <w:t>gverdis sigrZe! A</w:t>
      </w:r>
      <w:r w:rsidR="00022539" w:rsidRPr="00EC17BE">
        <w:rPr>
          <w:rFonts w:ascii="Sylfaen" w:hAnsi="Sylfaen" w:cs="AcadNusx"/>
          <w:sz w:val="20"/>
          <w:szCs w:val="20"/>
        </w:rPr>
        <w:t>ა</w:t>
      </w:r>
      <w:r w:rsidRPr="00EC17BE">
        <w:rPr>
          <w:rFonts w:ascii="AcadNusx" w:hAnsi="AcadNusx" w:cs="AcadNusx"/>
          <w:sz w:val="20"/>
          <w:szCs w:val="20"/>
        </w:rPr>
        <w:t xml:space="preserve">nu </w:t>
      </w:r>
      <w:r w:rsidRPr="00EC17BE">
        <w:rPr>
          <w:rFonts w:ascii="LitNusx" w:hAnsi="LitNusx" w:cs="LitNusx"/>
          <w:sz w:val="20"/>
          <w:szCs w:val="20"/>
        </w:rPr>
        <w:t>|</w:t>
      </w:r>
      <w:r w:rsidRPr="00EC17BE">
        <w:rPr>
          <w:rFonts w:ascii="TimesNewRomanPS-BoldMT" w:hAnsi="TimesNewRomanPS-BoldMT" w:cs="TimesNewRomanPS-BoldMT"/>
          <w:bCs/>
          <w:sz w:val="20"/>
          <w:szCs w:val="20"/>
        </w:rPr>
        <w:t>OU|</w:t>
      </w:r>
      <w:r w:rsidRPr="00A071ED">
        <w:rPr>
          <w:rFonts w:ascii="TimesNewRomanPS-BoldMT" w:hAnsi="TimesNewRomanPS-BoldMT" w:cs="TimesNewRomanPS-BoldMT"/>
          <w:bCs/>
          <w:sz w:val="20"/>
          <w:szCs w:val="20"/>
          <w:vertAlign w:val="superscript"/>
        </w:rPr>
        <w:t>3</w:t>
      </w:r>
      <w:r w:rsidRPr="00EC17BE">
        <w:rPr>
          <w:rFonts w:ascii="TimesNewRomanPS-BoldMT" w:hAnsi="TimesNewRomanPS-BoldMT" w:cs="TimesNewRomanPS-BoldMT"/>
          <w:bCs/>
          <w:sz w:val="20"/>
          <w:szCs w:val="20"/>
        </w:rPr>
        <w:t>=2| OC|</w:t>
      </w:r>
      <w:r w:rsidRPr="00A071ED">
        <w:rPr>
          <w:rFonts w:ascii="TimesNewRomanPS-BoldMT" w:hAnsi="TimesNewRomanPS-BoldMT" w:cs="TimesNewRomanPS-BoldMT"/>
          <w:bCs/>
          <w:sz w:val="20"/>
          <w:szCs w:val="20"/>
          <w:vertAlign w:val="superscript"/>
        </w:rPr>
        <w:t>3</w:t>
      </w:r>
    </w:p>
    <w:p w:rsidR="00AA1878" w:rsidRPr="00EC17BE" w:rsidRDefault="00AA1878" w:rsidP="002C3C58">
      <w:pPr>
        <w:autoSpaceDE w:val="0"/>
        <w:autoSpaceDN w:val="0"/>
        <w:adjustRightInd w:val="0"/>
        <w:spacing w:after="0" w:line="240" w:lineRule="auto"/>
        <w:rPr>
          <w:rFonts w:cs="AcadNusx"/>
          <w:b/>
          <w:sz w:val="20"/>
          <w:szCs w:val="20"/>
        </w:rPr>
      </w:pPr>
    </w:p>
    <w:p w:rsidR="00AA1878" w:rsidRPr="00EC17BE" w:rsidRDefault="00AA1878" w:rsidP="002C3C58">
      <w:pPr>
        <w:autoSpaceDE w:val="0"/>
        <w:autoSpaceDN w:val="0"/>
        <w:adjustRightInd w:val="0"/>
        <w:spacing w:after="0" w:line="240" w:lineRule="auto"/>
        <w:rPr>
          <w:rFonts w:cs="AcadNusx"/>
          <w:b/>
          <w:color w:val="000000"/>
          <w:sz w:val="20"/>
          <w:szCs w:val="20"/>
        </w:rPr>
      </w:pPr>
    </w:p>
    <w:p w:rsidR="002C3C58" w:rsidRPr="00EC17BE" w:rsidRDefault="002C3C58" w:rsidP="002C3C58">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0"/>
          <w:szCs w:val="20"/>
        </w:rPr>
        <w:t xml:space="preserve">4. ra wiria dioklesis cisoida da rogoraa SesaZlebeli misi “ageba”; </w:t>
      </w:r>
    </w:p>
    <w:p w:rsidR="002C3C58" w:rsidRPr="00EC17BE" w:rsidRDefault="002C3C58" w:rsidP="002C3C58">
      <w:pPr>
        <w:autoSpaceDE w:val="0"/>
        <w:autoSpaceDN w:val="0"/>
        <w:adjustRightInd w:val="0"/>
        <w:spacing w:after="0" w:line="240" w:lineRule="auto"/>
        <w:rPr>
          <w:rFonts w:cs="AcadNusx"/>
          <w:b/>
          <w:color w:val="000000"/>
          <w:sz w:val="20"/>
          <w:szCs w:val="20"/>
        </w:rPr>
      </w:pPr>
    </w:p>
    <w:p w:rsidR="00B8728F" w:rsidRPr="00EC17BE" w:rsidRDefault="00B8728F" w:rsidP="002C3C58">
      <w:pPr>
        <w:autoSpaceDE w:val="0"/>
        <w:autoSpaceDN w:val="0"/>
        <w:adjustRightInd w:val="0"/>
        <w:spacing w:after="0" w:line="240" w:lineRule="auto"/>
        <w:rPr>
          <w:rFonts w:cs="AcadNusx"/>
          <w:color w:val="000000"/>
          <w:sz w:val="20"/>
          <w:szCs w:val="20"/>
        </w:rPr>
      </w:pPr>
      <w:r w:rsidRPr="00EC17BE">
        <w:rPr>
          <w:rFonts w:cs="AcadNusx"/>
          <w:color w:val="000000"/>
          <w:sz w:val="20"/>
          <w:szCs w:val="20"/>
        </w:rPr>
        <w:t>ისოიდა არის ვაზის სუროსებრი წირი, რომლის საშუალებითაც შესაძლოა კუბის გაორმაგების ამოცანის გადაწყვეტა.</w:t>
      </w:r>
    </w:p>
    <w:p w:rsidR="00B8728F" w:rsidRPr="00EC17BE" w:rsidRDefault="00B8728F" w:rsidP="002C3C58">
      <w:pPr>
        <w:autoSpaceDE w:val="0"/>
        <w:autoSpaceDN w:val="0"/>
        <w:adjustRightInd w:val="0"/>
        <w:spacing w:after="0" w:line="240" w:lineRule="auto"/>
        <w:rPr>
          <w:rFonts w:cs="AcadNusx"/>
          <w:color w:val="000000"/>
          <w:sz w:val="20"/>
          <w:szCs w:val="20"/>
        </w:rPr>
      </w:pPr>
      <w:r w:rsidRPr="00EC17BE">
        <w:rPr>
          <w:rFonts w:cs="AcadNusx"/>
          <w:color w:val="000000"/>
          <w:sz w:val="20"/>
          <w:szCs w:val="20"/>
        </w:rPr>
        <w:t>ის იგება შემდეგნაირად:</w:t>
      </w:r>
    </w:p>
    <w:p w:rsidR="00B8728F" w:rsidRPr="00EC17BE" w:rsidRDefault="00B8728F" w:rsidP="00B8728F">
      <w:pPr>
        <w:pStyle w:val="ListParagraph"/>
        <w:numPr>
          <w:ilvl w:val="0"/>
          <w:numId w:val="25"/>
        </w:numPr>
        <w:autoSpaceDE w:val="0"/>
        <w:autoSpaceDN w:val="0"/>
        <w:adjustRightInd w:val="0"/>
        <w:spacing w:after="0" w:line="240" w:lineRule="auto"/>
        <w:rPr>
          <w:rFonts w:cs="AcadNusx"/>
          <w:color w:val="000000"/>
          <w:sz w:val="20"/>
          <w:szCs w:val="20"/>
        </w:rPr>
      </w:pPr>
      <w:r w:rsidRPr="00EC17BE">
        <w:rPr>
          <w:rFonts w:cs="AcadNusx"/>
          <w:color w:val="000000"/>
          <w:sz w:val="20"/>
          <w:szCs w:val="20"/>
        </w:rPr>
        <w:t xml:space="preserve">ვხაზავთ კუბის წიბოს რადიუსის მქონდე </w:t>
      </w:r>
      <w:r w:rsidR="00115681">
        <w:rPr>
          <w:rFonts w:cs="AcadNusx"/>
          <w:color w:val="000000"/>
          <w:sz w:val="20"/>
          <w:szCs w:val="20"/>
        </w:rPr>
        <w:t>წრეწირს</w:t>
      </w:r>
    </w:p>
    <w:p w:rsidR="00B8728F" w:rsidRPr="00EC17BE" w:rsidRDefault="00B8728F" w:rsidP="00B8728F">
      <w:pPr>
        <w:pStyle w:val="ListParagraph"/>
        <w:numPr>
          <w:ilvl w:val="0"/>
          <w:numId w:val="25"/>
        </w:numPr>
        <w:autoSpaceDE w:val="0"/>
        <w:autoSpaceDN w:val="0"/>
        <w:adjustRightInd w:val="0"/>
        <w:spacing w:after="0" w:line="240" w:lineRule="auto"/>
        <w:rPr>
          <w:rFonts w:cs="AcadNusx"/>
          <w:color w:val="000000"/>
          <w:sz w:val="20"/>
          <w:szCs w:val="20"/>
        </w:rPr>
      </w:pPr>
      <w:r w:rsidRPr="00EC17BE">
        <w:rPr>
          <w:rFonts w:cs="AcadNusx"/>
          <w:color w:val="000000"/>
          <w:sz w:val="20"/>
          <w:szCs w:val="20"/>
        </w:rPr>
        <w:t>მისი დიამეტრის ერთ</w:t>
      </w:r>
      <w:r w:rsidR="00814F94" w:rsidRPr="00EC17BE">
        <w:rPr>
          <w:rFonts w:cs="AcadNusx"/>
          <w:color w:val="000000"/>
          <w:sz w:val="20"/>
          <w:szCs w:val="20"/>
        </w:rPr>
        <w:t>, B</w:t>
      </w:r>
      <w:r w:rsidRPr="00EC17BE">
        <w:rPr>
          <w:rFonts w:cs="AcadNusx"/>
          <w:color w:val="000000"/>
          <w:sz w:val="20"/>
          <w:szCs w:val="20"/>
        </w:rPr>
        <w:t xml:space="preserve"> ბოლოში ვავლებთ მხებს. მეორე</w:t>
      </w:r>
      <w:r w:rsidR="00814F94" w:rsidRPr="00EC17BE">
        <w:rPr>
          <w:rFonts w:cs="AcadNusx"/>
          <w:color w:val="000000"/>
          <w:sz w:val="20"/>
          <w:szCs w:val="20"/>
        </w:rPr>
        <w:t>, A</w:t>
      </w:r>
      <w:r w:rsidRPr="00EC17BE">
        <w:rPr>
          <w:rFonts w:cs="AcadNusx"/>
          <w:color w:val="000000"/>
          <w:sz w:val="20"/>
          <w:szCs w:val="20"/>
        </w:rPr>
        <w:t xml:space="preserve"> ბოლოდან ვხაზავთ სხივებს, რომლებიც ამ </w:t>
      </w:r>
      <w:r w:rsidR="00814F94" w:rsidRPr="00EC17BE">
        <w:rPr>
          <w:rFonts w:cs="AcadNusx"/>
          <w:color w:val="000000"/>
          <w:sz w:val="20"/>
          <w:szCs w:val="20"/>
        </w:rPr>
        <w:t>მხებს</w:t>
      </w:r>
      <w:r w:rsidRPr="00EC17BE">
        <w:rPr>
          <w:rFonts w:cs="AcadNusx"/>
          <w:color w:val="000000"/>
          <w:sz w:val="20"/>
          <w:szCs w:val="20"/>
        </w:rPr>
        <w:t xml:space="preserve"> გადაკვეთენ</w:t>
      </w:r>
      <w:r w:rsidR="00814F94" w:rsidRPr="00EC17BE">
        <w:rPr>
          <w:rFonts w:cs="AcadNusx"/>
          <w:color w:val="000000"/>
          <w:sz w:val="20"/>
          <w:szCs w:val="20"/>
        </w:rPr>
        <w:t xml:space="preserve"> R წერილებში</w:t>
      </w:r>
      <w:r w:rsidRPr="00EC17BE">
        <w:rPr>
          <w:rFonts w:cs="AcadNusx"/>
          <w:color w:val="000000"/>
          <w:sz w:val="20"/>
          <w:szCs w:val="20"/>
        </w:rPr>
        <w:t>.</w:t>
      </w:r>
    </w:p>
    <w:p w:rsidR="00814F94" w:rsidRPr="00EC17BE" w:rsidRDefault="00814F94" w:rsidP="00B8728F">
      <w:pPr>
        <w:pStyle w:val="ListParagraph"/>
        <w:numPr>
          <w:ilvl w:val="0"/>
          <w:numId w:val="25"/>
        </w:numPr>
        <w:autoSpaceDE w:val="0"/>
        <w:autoSpaceDN w:val="0"/>
        <w:adjustRightInd w:val="0"/>
        <w:spacing w:after="0" w:line="240" w:lineRule="auto"/>
        <w:rPr>
          <w:rFonts w:cs="AcadNusx"/>
          <w:color w:val="000000"/>
          <w:sz w:val="20"/>
          <w:szCs w:val="20"/>
        </w:rPr>
      </w:pPr>
      <w:r w:rsidRPr="00EC17BE">
        <w:rPr>
          <w:rFonts w:cs="AcadNusx"/>
          <w:color w:val="000000"/>
          <w:sz w:val="20"/>
          <w:szCs w:val="20"/>
        </w:rPr>
        <w:t xml:space="preserve">თითოეულ </w:t>
      </w:r>
      <w:r w:rsidR="006E2E03">
        <w:rPr>
          <w:rFonts w:cs="AcadNusx"/>
          <w:color w:val="000000"/>
          <w:sz w:val="20"/>
          <w:szCs w:val="20"/>
        </w:rPr>
        <w:t>სხივზე</w:t>
      </w:r>
      <w:r w:rsidRPr="00EC17BE">
        <w:rPr>
          <w:rFonts w:cs="AcadNusx"/>
          <w:color w:val="000000"/>
          <w:sz w:val="20"/>
          <w:szCs w:val="20"/>
        </w:rPr>
        <w:t xml:space="preserve"> ვიღებთ ისეთ P წერტილს, რომ AP=QR, სადაც Q სხივის და წრეწირის გაადაკვეთის წერტილია.</w:t>
      </w:r>
    </w:p>
    <w:p w:rsidR="00157284" w:rsidRPr="00EC17BE" w:rsidRDefault="00157284" w:rsidP="00B8728F">
      <w:pPr>
        <w:pStyle w:val="ListParagraph"/>
        <w:numPr>
          <w:ilvl w:val="0"/>
          <w:numId w:val="25"/>
        </w:numPr>
        <w:autoSpaceDE w:val="0"/>
        <w:autoSpaceDN w:val="0"/>
        <w:adjustRightInd w:val="0"/>
        <w:spacing w:after="0" w:line="240" w:lineRule="auto"/>
        <w:rPr>
          <w:rFonts w:cs="AcadNusx"/>
          <w:color w:val="000000"/>
          <w:sz w:val="20"/>
          <w:szCs w:val="20"/>
        </w:rPr>
      </w:pPr>
      <w:r w:rsidRPr="00EC17BE">
        <w:rPr>
          <w:rFonts w:cs="AcadNusx"/>
          <w:color w:val="000000"/>
          <w:sz w:val="20"/>
          <w:szCs w:val="20"/>
        </w:rPr>
        <w:t xml:space="preserve">ამ </w:t>
      </w:r>
      <w:r w:rsidR="00A84505">
        <w:rPr>
          <w:rFonts w:cs="AcadNusx"/>
          <w:color w:val="000000"/>
          <w:sz w:val="20"/>
          <w:szCs w:val="20"/>
          <w:lang w:val="en-US"/>
        </w:rPr>
        <w:t xml:space="preserve">P </w:t>
      </w:r>
      <w:r w:rsidRPr="00EC17BE">
        <w:rPr>
          <w:rFonts w:cs="AcadNusx"/>
          <w:color w:val="000000"/>
          <w:sz w:val="20"/>
          <w:szCs w:val="20"/>
        </w:rPr>
        <w:t xml:space="preserve">წერტილების სიმრავლით შედგენილი წირი </w:t>
      </w:r>
      <w:r w:rsidR="008E3827" w:rsidRPr="00EC17BE">
        <w:rPr>
          <w:rFonts w:cs="AcadNusx"/>
          <w:color w:val="000000"/>
          <w:sz w:val="20"/>
          <w:szCs w:val="20"/>
        </w:rPr>
        <w:t>არის</w:t>
      </w:r>
      <w:r w:rsidRPr="00EC17BE">
        <w:rPr>
          <w:rFonts w:cs="AcadNusx"/>
          <w:color w:val="000000"/>
          <w:sz w:val="20"/>
          <w:szCs w:val="20"/>
        </w:rPr>
        <w:t xml:space="preserve"> ცისოიდა.</w:t>
      </w:r>
    </w:p>
    <w:p w:rsidR="00B8728F" w:rsidRPr="00EC17BE" w:rsidRDefault="00B8728F" w:rsidP="002C3C58">
      <w:pPr>
        <w:autoSpaceDE w:val="0"/>
        <w:autoSpaceDN w:val="0"/>
        <w:adjustRightInd w:val="0"/>
        <w:spacing w:after="0" w:line="240" w:lineRule="auto"/>
        <w:rPr>
          <w:rFonts w:cs="AcadNusx"/>
          <w:b/>
          <w:color w:val="000000"/>
          <w:sz w:val="20"/>
          <w:szCs w:val="20"/>
        </w:rPr>
      </w:pPr>
    </w:p>
    <w:p w:rsidR="00B8728F" w:rsidRPr="00EC17BE" w:rsidRDefault="00B8728F" w:rsidP="002C3C58">
      <w:pPr>
        <w:autoSpaceDE w:val="0"/>
        <w:autoSpaceDN w:val="0"/>
        <w:adjustRightInd w:val="0"/>
        <w:spacing w:after="0" w:line="240" w:lineRule="auto"/>
        <w:rPr>
          <w:rFonts w:cs="AcadNusx"/>
          <w:b/>
          <w:color w:val="000000"/>
          <w:sz w:val="20"/>
          <w:szCs w:val="20"/>
        </w:rPr>
      </w:pPr>
    </w:p>
    <w:p w:rsidR="002C3C58" w:rsidRPr="00EC17BE" w:rsidRDefault="002C3C58" w:rsidP="002C3C58">
      <w:pPr>
        <w:autoSpaceDE w:val="0"/>
        <w:autoSpaceDN w:val="0"/>
        <w:adjustRightInd w:val="0"/>
        <w:spacing w:after="0" w:line="240" w:lineRule="auto"/>
        <w:rPr>
          <w:rFonts w:cs="AcadNusx"/>
          <w:b/>
          <w:color w:val="000000"/>
          <w:sz w:val="20"/>
          <w:szCs w:val="20"/>
        </w:rPr>
      </w:pPr>
      <w:r w:rsidRPr="00EC17BE">
        <w:rPr>
          <w:rFonts w:ascii="AcadNusx" w:hAnsi="AcadNusx" w:cs="AcadNusx"/>
          <w:b/>
          <w:color w:val="000000"/>
          <w:sz w:val="20"/>
          <w:szCs w:val="20"/>
        </w:rPr>
        <w:t xml:space="preserve">5. CamoayalibeT wris kvadraturis amocana da moitaneT misi “amoxnis” leonardo da vinCis varianti, aCveneT, raSia sirTule da pasuxis originaloba; </w:t>
      </w:r>
    </w:p>
    <w:p w:rsidR="00E1146B" w:rsidRPr="00EC17BE" w:rsidRDefault="00E1146B" w:rsidP="002C3C58">
      <w:pPr>
        <w:autoSpaceDE w:val="0"/>
        <w:autoSpaceDN w:val="0"/>
        <w:adjustRightInd w:val="0"/>
        <w:spacing w:after="0" w:line="240" w:lineRule="auto"/>
        <w:rPr>
          <w:rFonts w:cs="AcadNusx"/>
          <w:b/>
          <w:color w:val="000000"/>
          <w:sz w:val="20"/>
          <w:szCs w:val="20"/>
        </w:rPr>
      </w:pPr>
    </w:p>
    <w:p w:rsidR="00E1146B" w:rsidRPr="00EC17BE" w:rsidRDefault="00E1146B" w:rsidP="002C3C58">
      <w:pPr>
        <w:autoSpaceDE w:val="0"/>
        <w:autoSpaceDN w:val="0"/>
        <w:adjustRightInd w:val="0"/>
        <w:spacing w:after="0" w:line="240" w:lineRule="auto"/>
        <w:rPr>
          <w:rFonts w:cs="AcadNusx"/>
          <w:color w:val="000000"/>
          <w:sz w:val="20"/>
          <w:szCs w:val="20"/>
        </w:rPr>
      </w:pPr>
      <w:r w:rsidRPr="00EC17BE">
        <w:rPr>
          <w:rFonts w:cs="AcadNusx"/>
          <w:color w:val="000000"/>
          <w:sz w:val="20"/>
          <w:szCs w:val="20"/>
        </w:rPr>
        <w:t xml:space="preserve">წრის კვადრატურის ამოცანა შემდეგია: მოცემული გვაქვს წრის რადიუსი/დიამეტრი. მხოლოდ </w:t>
      </w:r>
      <w:r w:rsidR="009210FF">
        <w:rPr>
          <w:rFonts w:cs="AcadNusx"/>
          <w:color w:val="000000"/>
          <w:sz w:val="20"/>
          <w:szCs w:val="20"/>
        </w:rPr>
        <w:t>ფ</w:t>
      </w:r>
      <w:r w:rsidRPr="00EC17BE">
        <w:rPr>
          <w:rFonts w:cs="AcadNusx"/>
          <w:color w:val="000000"/>
          <w:sz w:val="20"/>
          <w:szCs w:val="20"/>
        </w:rPr>
        <w:t>არგლითა და სახაზავით უნდა ვიპოვოთ იმავე ფართობის მქონდე კვადრატის გვერდი.</w:t>
      </w:r>
    </w:p>
    <w:p w:rsidR="006D3FFF" w:rsidRPr="00EC17BE" w:rsidRDefault="006D3FFF" w:rsidP="002C3C58">
      <w:pPr>
        <w:autoSpaceDE w:val="0"/>
        <w:autoSpaceDN w:val="0"/>
        <w:adjustRightInd w:val="0"/>
        <w:spacing w:after="0" w:line="240" w:lineRule="auto"/>
        <w:rPr>
          <w:rFonts w:cs="AcadNusx"/>
          <w:color w:val="000000"/>
          <w:sz w:val="20"/>
          <w:szCs w:val="20"/>
        </w:rPr>
      </w:pPr>
      <w:r w:rsidRPr="00EC17BE">
        <w:rPr>
          <w:rFonts w:cs="AcadNusx"/>
          <w:color w:val="000000"/>
          <w:sz w:val="20"/>
          <w:szCs w:val="20"/>
        </w:rPr>
        <w:t xml:space="preserve">სირთულე არის ის, რომ წრის ფართობის გამოსათვლელად საჭიროა რიცხვი პი, რომელსაც ზუსტად ვერ დაითვლი და ფარგლით და სახაზავით ვერ </w:t>
      </w:r>
      <w:r w:rsidR="00590B3C" w:rsidRPr="00EC17BE">
        <w:rPr>
          <w:rFonts w:cs="AcadNusx"/>
          <w:color w:val="000000"/>
          <w:sz w:val="20"/>
          <w:szCs w:val="20"/>
        </w:rPr>
        <w:t>გამოითვლი.</w:t>
      </w:r>
    </w:p>
    <w:p w:rsidR="002C3C58" w:rsidRPr="00EC17BE" w:rsidRDefault="008A1246" w:rsidP="002C3C58">
      <w:pPr>
        <w:autoSpaceDE w:val="0"/>
        <w:autoSpaceDN w:val="0"/>
        <w:adjustRightInd w:val="0"/>
        <w:spacing w:after="0" w:line="240" w:lineRule="auto"/>
        <w:rPr>
          <w:rFonts w:cs="AcadNusx"/>
          <w:color w:val="000000"/>
          <w:sz w:val="20"/>
          <w:szCs w:val="20"/>
        </w:rPr>
      </w:pPr>
      <w:r w:rsidRPr="00EC17BE">
        <w:rPr>
          <w:rFonts w:cs="AcadNusx"/>
          <w:color w:val="000000"/>
          <w:sz w:val="20"/>
          <w:szCs w:val="20"/>
        </w:rPr>
        <w:t>ლეონარდომ უნიკალური რამ მოიფიქრა: მანდ აიღო ბორბალი, რომლის სიგრძეც წრის რადიუსის ნახევარი იყო. შემდეგ გააგორა ეს ბორბალი სრულ ბრუნზე და მიიღო მართკუთხედი, რომლის ფართობიც ზუსტად წრის ფართობის ტოლი იყო.</w:t>
      </w:r>
    </w:p>
    <w:p w:rsidR="00E20AC6" w:rsidRDefault="00E20AC6" w:rsidP="002C3C58">
      <w:pPr>
        <w:autoSpaceDE w:val="0"/>
        <w:autoSpaceDN w:val="0"/>
        <w:adjustRightInd w:val="0"/>
        <w:spacing w:after="0" w:line="240" w:lineRule="auto"/>
        <w:rPr>
          <w:rFonts w:cs="AcadNusx"/>
          <w:b/>
          <w:color w:val="000000"/>
          <w:sz w:val="20"/>
          <w:szCs w:val="20"/>
        </w:rPr>
      </w:pPr>
    </w:p>
    <w:p w:rsidR="002C3C58" w:rsidRPr="00EC17BE" w:rsidRDefault="002C3C58" w:rsidP="002C3C58">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0"/>
          <w:szCs w:val="20"/>
        </w:rPr>
        <w:t xml:space="preserve">6. ra wiria hipias kvadratrisa da ra algoriTmiTaa misi ageba SesaZlebeli; </w:t>
      </w:r>
    </w:p>
    <w:p w:rsidR="002C3C58" w:rsidRPr="00EC17BE" w:rsidRDefault="002C3C58" w:rsidP="002C3C58">
      <w:pPr>
        <w:autoSpaceDE w:val="0"/>
        <w:autoSpaceDN w:val="0"/>
        <w:adjustRightInd w:val="0"/>
        <w:spacing w:after="0" w:line="240" w:lineRule="auto"/>
        <w:rPr>
          <w:rFonts w:cs="AcadNusx"/>
          <w:b/>
          <w:color w:val="000000"/>
          <w:sz w:val="20"/>
          <w:szCs w:val="20"/>
        </w:rPr>
      </w:pPr>
    </w:p>
    <w:p w:rsidR="006D3FFF" w:rsidRPr="00EC17BE" w:rsidRDefault="001A6C9E" w:rsidP="001A6C9E">
      <w:pPr>
        <w:pStyle w:val="ListParagraph"/>
        <w:numPr>
          <w:ilvl w:val="0"/>
          <w:numId w:val="26"/>
        </w:numPr>
        <w:autoSpaceDE w:val="0"/>
        <w:autoSpaceDN w:val="0"/>
        <w:adjustRightInd w:val="0"/>
        <w:spacing w:after="0" w:line="240" w:lineRule="auto"/>
        <w:rPr>
          <w:rFonts w:cs="AcadNusx"/>
          <w:color w:val="000000"/>
          <w:sz w:val="20"/>
          <w:szCs w:val="20"/>
        </w:rPr>
      </w:pPr>
      <w:r w:rsidRPr="00EC17BE">
        <w:rPr>
          <w:rFonts w:cs="AcadNusx"/>
          <w:color w:val="000000"/>
          <w:sz w:val="20"/>
          <w:szCs w:val="20"/>
        </w:rPr>
        <w:t>აღებული</w:t>
      </w:r>
      <w:r w:rsidR="004A2ADE" w:rsidRPr="00EC17BE">
        <w:rPr>
          <w:rFonts w:cs="AcadNusx"/>
          <w:color w:val="000000"/>
          <w:sz w:val="20"/>
          <w:szCs w:val="20"/>
        </w:rPr>
        <w:t>ა</w:t>
      </w:r>
      <w:r w:rsidRPr="00EC17BE">
        <w:rPr>
          <w:rFonts w:cs="AcadNusx"/>
          <w:color w:val="000000"/>
          <w:sz w:val="20"/>
          <w:szCs w:val="20"/>
        </w:rPr>
        <w:t xml:space="preserve"> O წერილი კოორდინატებ</w:t>
      </w:r>
      <w:r w:rsidR="004A2ADE" w:rsidRPr="00EC17BE">
        <w:rPr>
          <w:rFonts w:cs="AcadNusx"/>
          <w:color w:val="000000"/>
          <w:sz w:val="20"/>
          <w:szCs w:val="20"/>
        </w:rPr>
        <w:t>ის</w:t>
      </w:r>
      <w:r w:rsidRPr="00EC17BE">
        <w:rPr>
          <w:rFonts w:cs="AcadNusx"/>
          <w:color w:val="000000"/>
          <w:sz w:val="20"/>
          <w:szCs w:val="20"/>
        </w:rPr>
        <w:t xml:space="preserve"> სათავედ.</w:t>
      </w:r>
    </w:p>
    <w:p w:rsidR="004A2ADE" w:rsidRPr="00EC17BE" w:rsidRDefault="004A2ADE" w:rsidP="001A6C9E">
      <w:pPr>
        <w:pStyle w:val="ListParagraph"/>
        <w:numPr>
          <w:ilvl w:val="0"/>
          <w:numId w:val="26"/>
        </w:numPr>
        <w:autoSpaceDE w:val="0"/>
        <w:autoSpaceDN w:val="0"/>
        <w:adjustRightInd w:val="0"/>
        <w:spacing w:after="0" w:line="240" w:lineRule="auto"/>
        <w:rPr>
          <w:rFonts w:cs="AcadNusx"/>
          <w:color w:val="000000"/>
          <w:sz w:val="20"/>
          <w:szCs w:val="20"/>
        </w:rPr>
      </w:pPr>
      <w:r w:rsidRPr="00EC17BE">
        <w:rPr>
          <w:rFonts w:cs="AcadNusx"/>
          <w:color w:val="000000"/>
          <w:sz w:val="20"/>
          <w:szCs w:val="20"/>
        </w:rPr>
        <w:t>OM სხივი მოძრაობს წერტილის გარშემო</w:t>
      </w:r>
    </w:p>
    <w:p w:rsidR="004A2ADE" w:rsidRPr="00EC17BE" w:rsidRDefault="004A2ADE" w:rsidP="001A6C9E">
      <w:pPr>
        <w:pStyle w:val="ListParagraph"/>
        <w:numPr>
          <w:ilvl w:val="0"/>
          <w:numId w:val="26"/>
        </w:numPr>
        <w:autoSpaceDE w:val="0"/>
        <w:autoSpaceDN w:val="0"/>
        <w:adjustRightInd w:val="0"/>
        <w:spacing w:after="0" w:line="240" w:lineRule="auto"/>
        <w:rPr>
          <w:rFonts w:cs="AcadNusx"/>
          <w:color w:val="000000"/>
          <w:sz w:val="20"/>
          <w:szCs w:val="20"/>
        </w:rPr>
      </w:pPr>
      <w:r w:rsidRPr="00EC17BE">
        <w:rPr>
          <w:rFonts w:cs="AcadNusx"/>
          <w:color w:val="000000"/>
          <w:sz w:val="20"/>
          <w:szCs w:val="20"/>
        </w:rPr>
        <w:t>OM-ზე ფიქსირებულ წერტილზე გავლებულია AB მონაკვეთი, რომელიც სულ ორდინატათა ღერძის პარალელურია და მოძრაობს აბსცისათა ღერძის გასწვრივ</w:t>
      </w:r>
      <w:r w:rsidR="00D42322" w:rsidRPr="00EC17BE">
        <w:rPr>
          <w:rFonts w:cs="AcadNusx"/>
          <w:color w:val="000000"/>
          <w:sz w:val="20"/>
          <w:szCs w:val="20"/>
        </w:rPr>
        <w:t xml:space="preserve"> თანაბრად, მაგრამ როცა OM მოტრიალდება 90 გრადუსით, იგი გადაინაცვლებს კიდევ OC რადიუსით</w:t>
      </w:r>
    </w:p>
    <w:p w:rsidR="00823D77" w:rsidRPr="00EC17BE" w:rsidRDefault="00823D77" w:rsidP="00823D77">
      <w:pPr>
        <w:autoSpaceDE w:val="0"/>
        <w:autoSpaceDN w:val="0"/>
        <w:adjustRightInd w:val="0"/>
        <w:spacing w:after="0" w:line="240" w:lineRule="auto"/>
        <w:rPr>
          <w:rFonts w:cs="AcadNusx"/>
          <w:color w:val="000000"/>
          <w:sz w:val="20"/>
          <w:szCs w:val="20"/>
        </w:rPr>
      </w:pPr>
      <w:r w:rsidRPr="00EC17BE">
        <w:rPr>
          <w:rFonts w:cs="AcadNusx"/>
          <w:color w:val="000000"/>
          <w:sz w:val="20"/>
          <w:szCs w:val="20"/>
        </w:rPr>
        <w:t>ამ ალგორითმის შედეგად მიღებულ წირს ეწოდება ჰიპიას კვადრატისა.</w:t>
      </w:r>
    </w:p>
    <w:p w:rsidR="008A1246" w:rsidRPr="00EC17BE" w:rsidRDefault="008A1246" w:rsidP="002C3C58">
      <w:pPr>
        <w:autoSpaceDE w:val="0"/>
        <w:autoSpaceDN w:val="0"/>
        <w:adjustRightInd w:val="0"/>
        <w:spacing w:after="0" w:line="240" w:lineRule="auto"/>
        <w:rPr>
          <w:rFonts w:cs="AcadNusx"/>
          <w:b/>
          <w:color w:val="000000"/>
          <w:sz w:val="20"/>
          <w:szCs w:val="20"/>
        </w:rPr>
      </w:pPr>
    </w:p>
    <w:p w:rsidR="002C3C58" w:rsidRPr="00EC17BE" w:rsidRDefault="002C3C58" w:rsidP="002C3C58">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0"/>
          <w:szCs w:val="20"/>
        </w:rPr>
        <w:t xml:space="preserve">7. CamoayalibeT hipokrate xioselis Teorema (niJarebze) da misi damtkiceba; </w:t>
      </w:r>
    </w:p>
    <w:p w:rsidR="002C3C58" w:rsidRPr="00EC17BE" w:rsidRDefault="002C3C58" w:rsidP="002C3C58">
      <w:pPr>
        <w:autoSpaceDE w:val="0"/>
        <w:autoSpaceDN w:val="0"/>
        <w:adjustRightInd w:val="0"/>
        <w:spacing w:after="0" w:line="240" w:lineRule="auto"/>
        <w:rPr>
          <w:rFonts w:cs="AcadNusx"/>
          <w:b/>
          <w:color w:val="000000"/>
          <w:sz w:val="20"/>
          <w:szCs w:val="20"/>
        </w:rPr>
      </w:pPr>
    </w:p>
    <w:p w:rsidR="008716A5" w:rsidRPr="00EC17BE" w:rsidRDefault="008716A5" w:rsidP="002C3C58">
      <w:pPr>
        <w:autoSpaceDE w:val="0"/>
        <w:autoSpaceDN w:val="0"/>
        <w:adjustRightInd w:val="0"/>
        <w:spacing w:after="0" w:line="240" w:lineRule="auto"/>
        <w:rPr>
          <w:rFonts w:cs="AcadNusx"/>
          <w:color w:val="000000"/>
          <w:sz w:val="20"/>
          <w:szCs w:val="20"/>
        </w:rPr>
      </w:pPr>
      <w:r w:rsidRPr="00EC17BE">
        <w:rPr>
          <w:rFonts w:cs="AcadNusx"/>
          <w:color w:val="000000"/>
          <w:sz w:val="20"/>
          <w:szCs w:val="20"/>
        </w:rPr>
        <w:t>თუ წრეში</w:t>
      </w:r>
      <w:r w:rsidR="00B70EAA">
        <w:rPr>
          <w:rFonts w:cs="AcadNusx"/>
          <w:color w:val="000000"/>
          <w:sz w:val="20"/>
          <w:szCs w:val="20"/>
        </w:rPr>
        <w:t xml:space="preserve"> </w:t>
      </w:r>
      <w:r w:rsidRPr="00EC17BE">
        <w:rPr>
          <w:rFonts w:cs="AcadNusx"/>
          <w:color w:val="000000"/>
          <w:sz w:val="20"/>
          <w:szCs w:val="20"/>
        </w:rPr>
        <w:t xml:space="preserve">ჩავხაზავთ დიამეტრის ტოლი ჰიპოტენუზის მქონდე </w:t>
      </w:r>
      <w:r w:rsidR="00B70EAA">
        <w:rPr>
          <w:rFonts w:cs="AcadNusx"/>
          <w:color w:val="000000"/>
          <w:sz w:val="20"/>
          <w:szCs w:val="20"/>
        </w:rPr>
        <w:t>მართ</w:t>
      </w:r>
      <w:r w:rsidRPr="00EC17BE">
        <w:rPr>
          <w:rFonts w:cs="AcadNusx"/>
          <w:color w:val="000000"/>
          <w:sz w:val="20"/>
          <w:szCs w:val="20"/>
        </w:rPr>
        <w:t>ხკუთხა სამკუთხედს, შემდეგ კი თითოეულ კათეტზე ავაგებთ ნახევარწრეებს, საწყისი წრის გარეთ დარჩენილი ფიგურების ფართობთა ჯამი იქნება სამკუთხედის ფართობის ტოლი.</w:t>
      </w:r>
    </w:p>
    <w:p w:rsidR="008A1246" w:rsidRPr="00EC17BE" w:rsidRDefault="008A1246" w:rsidP="002C3C58">
      <w:pPr>
        <w:autoSpaceDE w:val="0"/>
        <w:autoSpaceDN w:val="0"/>
        <w:adjustRightInd w:val="0"/>
        <w:spacing w:after="0" w:line="240" w:lineRule="auto"/>
        <w:rPr>
          <w:rFonts w:cs="AcadNusx"/>
          <w:b/>
          <w:color w:val="000000"/>
          <w:sz w:val="20"/>
          <w:szCs w:val="20"/>
        </w:rPr>
      </w:pPr>
    </w:p>
    <w:p w:rsidR="008A1246" w:rsidRPr="00EC17BE" w:rsidRDefault="008A1246" w:rsidP="002C3C58">
      <w:pPr>
        <w:autoSpaceDE w:val="0"/>
        <w:autoSpaceDN w:val="0"/>
        <w:adjustRightInd w:val="0"/>
        <w:spacing w:after="0" w:line="240" w:lineRule="auto"/>
        <w:rPr>
          <w:rFonts w:cs="AcadNusx"/>
          <w:b/>
          <w:color w:val="000000"/>
          <w:sz w:val="20"/>
          <w:szCs w:val="20"/>
        </w:rPr>
      </w:pPr>
    </w:p>
    <w:p w:rsidR="002C3C58" w:rsidRPr="00EC17BE" w:rsidRDefault="002C3C58" w:rsidP="002C3C58">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0"/>
          <w:szCs w:val="20"/>
        </w:rPr>
        <w:lastRenderedPageBreak/>
        <w:t xml:space="preserve">8. CamoayalibeT wris kvadraturis amocana da moitaneT misi “amoxnis” antifones an brisonis varianti, aCveneT, ratomaa msjeloba mcdari da ra darCa am msjelobidan Tanamedrove mecnierebas; </w:t>
      </w:r>
    </w:p>
    <w:p w:rsidR="002C3C58" w:rsidRPr="00EC17BE" w:rsidRDefault="002C3C58" w:rsidP="002C3C58">
      <w:pPr>
        <w:autoSpaceDE w:val="0"/>
        <w:autoSpaceDN w:val="0"/>
        <w:adjustRightInd w:val="0"/>
        <w:spacing w:after="0" w:line="240" w:lineRule="auto"/>
        <w:rPr>
          <w:rFonts w:cs="AcadNusx"/>
          <w:b/>
          <w:color w:val="000000"/>
          <w:sz w:val="20"/>
          <w:szCs w:val="20"/>
        </w:rPr>
      </w:pPr>
    </w:p>
    <w:p w:rsidR="008A1246" w:rsidRPr="00EC17BE" w:rsidRDefault="00C004F7" w:rsidP="002C3C58">
      <w:pPr>
        <w:autoSpaceDE w:val="0"/>
        <w:autoSpaceDN w:val="0"/>
        <w:adjustRightInd w:val="0"/>
        <w:spacing w:after="0" w:line="240" w:lineRule="auto"/>
        <w:rPr>
          <w:rFonts w:cs="AcadNusx"/>
          <w:color w:val="000000"/>
          <w:sz w:val="20"/>
          <w:szCs w:val="20"/>
        </w:rPr>
      </w:pPr>
      <w:r w:rsidRPr="00EC17BE">
        <w:rPr>
          <w:rFonts w:cs="AcadNusx"/>
          <w:color w:val="000000"/>
          <w:sz w:val="20"/>
          <w:szCs w:val="20"/>
        </w:rPr>
        <w:t>ანტიფონეს მეთოდით უნდა ჩავხაზოთ წრეში კვადრატი. შემდეგ ამ კვადრატის ყოველ გვერდს დავუმატოთ სამკუთხედები ისე, რომ წრეში</w:t>
      </w:r>
      <w:r w:rsidR="00372549">
        <w:rPr>
          <w:rFonts w:cs="AcadNusx"/>
          <w:color w:val="000000"/>
          <w:sz w:val="20"/>
          <w:szCs w:val="20"/>
        </w:rPr>
        <w:t xml:space="preserve"> </w:t>
      </w:r>
      <w:r w:rsidRPr="00EC17BE">
        <w:rPr>
          <w:rFonts w:cs="AcadNusx"/>
          <w:color w:val="000000"/>
          <w:sz w:val="20"/>
          <w:szCs w:val="20"/>
        </w:rPr>
        <w:t>ჩახაზული რვაკუთხედი მივიღოთ. შემდეგ მივიღებთ 16-კუთხედს დ აა.შ., სანამ წრეზე არ გადავალთ.</w:t>
      </w:r>
    </w:p>
    <w:p w:rsidR="00C004F7" w:rsidRPr="00EC17BE" w:rsidRDefault="00C004F7" w:rsidP="002C3C58">
      <w:pPr>
        <w:autoSpaceDE w:val="0"/>
        <w:autoSpaceDN w:val="0"/>
        <w:adjustRightInd w:val="0"/>
        <w:spacing w:after="0" w:line="240" w:lineRule="auto"/>
        <w:rPr>
          <w:rFonts w:cs="AcadNusx"/>
          <w:color w:val="000000"/>
          <w:sz w:val="20"/>
          <w:szCs w:val="20"/>
        </w:rPr>
      </w:pPr>
      <w:r w:rsidRPr="00EC17BE">
        <w:rPr>
          <w:rFonts w:cs="AcadNusx"/>
          <w:color w:val="000000"/>
          <w:sz w:val="20"/>
          <w:szCs w:val="20"/>
        </w:rPr>
        <w:t>ეს მჯდელობა არის მცდარი,</w:t>
      </w:r>
      <w:r w:rsidR="00372549">
        <w:rPr>
          <w:rFonts w:cs="AcadNusx"/>
          <w:color w:val="000000"/>
          <w:sz w:val="20"/>
          <w:szCs w:val="20"/>
        </w:rPr>
        <w:t xml:space="preserve"> </w:t>
      </w:r>
      <w:r w:rsidRPr="00EC17BE">
        <w:rPr>
          <w:rFonts w:cs="AcadNusx"/>
          <w:color w:val="000000"/>
          <w:sz w:val="20"/>
          <w:szCs w:val="20"/>
        </w:rPr>
        <w:t xml:space="preserve">რადგან ჩვენ ვუახლოვდებით წრეს, მაგრმა ეს ალგორითმი უსასრულოა, არასოდეს გადავა </w:t>
      </w:r>
      <w:r w:rsidR="00372549">
        <w:rPr>
          <w:rFonts w:cs="AcadNusx"/>
          <w:color w:val="000000"/>
          <w:sz w:val="20"/>
          <w:szCs w:val="20"/>
        </w:rPr>
        <w:t>წრეში</w:t>
      </w:r>
      <w:r w:rsidRPr="00EC17BE">
        <w:rPr>
          <w:rFonts w:cs="AcadNusx"/>
          <w:color w:val="000000"/>
          <w:sz w:val="20"/>
          <w:szCs w:val="20"/>
        </w:rPr>
        <w:t xml:space="preserve"> და ზუსტ პასუხს ვერ მივიღებთ.</w:t>
      </w:r>
    </w:p>
    <w:p w:rsidR="00EB65AC" w:rsidRPr="00EC17BE" w:rsidRDefault="00EB65AC" w:rsidP="002C3C58">
      <w:pPr>
        <w:autoSpaceDE w:val="0"/>
        <w:autoSpaceDN w:val="0"/>
        <w:adjustRightInd w:val="0"/>
        <w:spacing w:after="0" w:line="240" w:lineRule="auto"/>
        <w:rPr>
          <w:rFonts w:cs="AcadNusx"/>
          <w:color w:val="000000"/>
          <w:sz w:val="20"/>
          <w:szCs w:val="20"/>
        </w:rPr>
      </w:pPr>
      <w:r w:rsidRPr="00EC17BE">
        <w:rPr>
          <w:rFonts w:cs="AcadNusx"/>
          <w:color w:val="000000"/>
          <w:sz w:val="20"/>
          <w:szCs w:val="20"/>
        </w:rPr>
        <w:t>სამაგიეროდ ამ მსჯელობიდან დარჩა ზედა და ქვედა ზღვრის იდეა, რომელიც დღეს მეცნიერებაში ძალიან ფართოდ გამოიყენება.</w:t>
      </w:r>
    </w:p>
    <w:p w:rsidR="008A1246" w:rsidRPr="00EC17BE" w:rsidRDefault="008A1246" w:rsidP="002C3C58">
      <w:pPr>
        <w:autoSpaceDE w:val="0"/>
        <w:autoSpaceDN w:val="0"/>
        <w:adjustRightInd w:val="0"/>
        <w:spacing w:after="0" w:line="240" w:lineRule="auto"/>
        <w:rPr>
          <w:rFonts w:cs="AcadNusx"/>
          <w:b/>
          <w:color w:val="000000"/>
          <w:sz w:val="20"/>
          <w:szCs w:val="20"/>
        </w:rPr>
      </w:pPr>
    </w:p>
    <w:p w:rsidR="002C3C58" w:rsidRPr="00EC17BE" w:rsidRDefault="002C3C58" w:rsidP="002C3C58">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0"/>
          <w:szCs w:val="20"/>
        </w:rPr>
        <w:t xml:space="preserve">9. CamoayalibeT da daamtkiceT arqimedes Teorema cilindrSi Caxazuli sferos Sesaxeb; </w:t>
      </w:r>
    </w:p>
    <w:p w:rsidR="008A1246" w:rsidRPr="00EC17BE" w:rsidRDefault="008A1246" w:rsidP="002C3C58">
      <w:pPr>
        <w:autoSpaceDE w:val="0"/>
        <w:autoSpaceDN w:val="0"/>
        <w:adjustRightInd w:val="0"/>
        <w:spacing w:after="0" w:line="240" w:lineRule="auto"/>
        <w:rPr>
          <w:rFonts w:cs="AcadNusx"/>
          <w:b/>
          <w:color w:val="000000"/>
          <w:sz w:val="20"/>
          <w:szCs w:val="20"/>
        </w:rPr>
      </w:pPr>
    </w:p>
    <w:p w:rsidR="00DC0BDC" w:rsidRPr="00EC17BE" w:rsidRDefault="00DC0BDC" w:rsidP="002C3C58">
      <w:pPr>
        <w:autoSpaceDE w:val="0"/>
        <w:autoSpaceDN w:val="0"/>
        <w:adjustRightInd w:val="0"/>
        <w:spacing w:after="0" w:line="240" w:lineRule="auto"/>
        <w:rPr>
          <w:rFonts w:cs="AcadNusx"/>
          <w:color w:val="000000"/>
          <w:sz w:val="20"/>
          <w:szCs w:val="20"/>
        </w:rPr>
      </w:pPr>
      <w:r w:rsidRPr="00EC17BE">
        <w:rPr>
          <w:rFonts w:cs="AcadNusx"/>
          <w:color w:val="000000"/>
          <w:sz w:val="20"/>
          <w:szCs w:val="20"/>
        </w:rPr>
        <w:t>ცილინდრი და მასში ჩახაზული სფერო ისე შეეფარდებიან ერთმანეთს, როგორც 3/2.</w:t>
      </w:r>
    </w:p>
    <w:p w:rsidR="008A1246" w:rsidRPr="00EC17BE" w:rsidRDefault="008A1246" w:rsidP="002C3C58">
      <w:pPr>
        <w:autoSpaceDE w:val="0"/>
        <w:autoSpaceDN w:val="0"/>
        <w:adjustRightInd w:val="0"/>
        <w:spacing w:after="0" w:line="240" w:lineRule="auto"/>
        <w:rPr>
          <w:rFonts w:cs="AcadNusx"/>
          <w:b/>
          <w:color w:val="000000"/>
          <w:sz w:val="20"/>
          <w:szCs w:val="20"/>
        </w:rPr>
      </w:pPr>
    </w:p>
    <w:p w:rsidR="002C3C58" w:rsidRPr="00EC17BE" w:rsidRDefault="002C3C58" w:rsidP="002C3C58">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0"/>
          <w:szCs w:val="20"/>
        </w:rPr>
        <w:t xml:space="preserve">10. CamoayalibeT arqimedes Teorema wris farTobis Sesaxeb da </w:t>
      </w:r>
      <w:r w:rsidRPr="00EC17BE">
        <w:rPr>
          <w:rFonts w:ascii="Times New Roman" w:hAnsi="Times New Roman" w:cs="Times New Roman"/>
          <w:b/>
          <w:bCs/>
          <w:color w:val="000000"/>
          <w:sz w:val="20"/>
          <w:szCs w:val="20"/>
        </w:rPr>
        <w:t xml:space="preserve">π </w:t>
      </w:r>
      <w:r w:rsidRPr="00EC17BE">
        <w:rPr>
          <w:rFonts w:ascii="AcadNusx" w:hAnsi="AcadNusx" w:cs="AcadNusx"/>
          <w:b/>
          <w:color w:val="000000"/>
          <w:sz w:val="20"/>
          <w:szCs w:val="20"/>
        </w:rPr>
        <w:t xml:space="preserve">– ricxvis ra miaxloebas axorcielebs is; </w:t>
      </w:r>
    </w:p>
    <w:p w:rsidR="002C3C58" w:rsidRPr="00EC17BE" w:rsidRDefault="002C3C58" w:rsidP="002C3C58">
      <w:pPr>
        <w:autoSpaceDE w:val="0"/>
        <w:autoSpaceDN w:val="0"/>
        <w:adjustRightInd w:val="0"/>
        <w:spacing w:after="0" w:line="240" w:lineRule="auto"/>
        <w:rPr>
          <w:rFonts w:cs="AcadNusx"/>
          <w:b/>
          <w:color w:val="000000"/>
          <w:sz w:val="20"/>
          <w:szCs w:val="20"/>
        </w:rPr>
      </w:pPr>
    </w:p>
    <w:p w:rsidR="008A1246" w:rsidRPr="00EC17BE" w:rsidRDefault="00E53D54" w:rsidP="002C3C58">
      <w:pPr>
        <w:autoSpaceDE w:val="0"/>
        <w:autoSpaceDN w:val="0"/>
        <w:adjustRightInd w:val="0"/>
        <w:spacing w:after="0" w:line="240" w:lineRule="auto"/>
        <w:rPr>
          <w:rFonts w:cs="AcadNusx"/>
          <w:color w:val="000000"/>
          <w:sz w:val="20"/>
          <w:szCs w:val="20"/>
        </w:rPr>
      </w:pPr>
      <w:r w:rsidRPr="00EC17BE">
        <w:rPr>
          <w:rFonts w:cs="AcadNusx"/>
          <w:color w:val="000000"/>
          <w:sz w:val="20"/>
          <w:szCs w:val="20"/>
        </w:rPr>
        <w:t>ყოველი წრეწირის ფართობი არის იმ სამკუთხედის ფართობის ტოლი, რომლის ერთი კათეტი რადიოუსის ტოლია, მეორე კი წრეწირის სიგრძის. წრის ფართობი კი ისე შეეფარდება მის სიგრძეს, როგორც 11 14-ს. ანუ პი/4=0.785. ანუ პი=3,14</w:t>
      </w:r>
      <w:r w:rsidR="00211647" w:rsidRPr="00EC17BE">
        <w:rPr>
          <w:rFonts w:cs="AcadNusx"/>
          <w:color w:val="000000"/>
          <w:sz w:val="20"/>
          <w:szCs w:val="20"/>
        </w:rPr>
        <w:t>, რაც გასაოცარი სიზუსტეა.</w:t>
      </w:r>
    </w:p>
    <w:p w:rsidR="008A1246" w:rsidRPr="00EC17BE" w:rsidRDefault="008A1246" w:rsidP="002C3C58">
      <w:pPr>
        <w:autoSpaceDE w:val="0"/>
        <w:autoSpaceDN w:val="0"/>
        <w:adjustRightInd w:val="0"/>
        <w:spacing w:after="0" w:line="240" w:lineRule="auto"/>
        <w:rPr>
          <w:rFonts w:cs="AcadNusx"/>
          <w:b/>
          <w:color w:val="000000"/>
          <w:sz w:val="20"/>
          <w:szCs w:val="20"/>
        </w:rPr>
      </w:pPr>
    </w:p>
    <w:p w:rsidR="002C3C58" w:rsidRPr="00EC17BE" w:rsidRDefault="002C3C58" w:rsidP="002C3C58">
      <w:pPr>
        <w:autoSpaceDE w:val="0"/>
        <w:autoSpaceDN w:val="0"/>
        <w:adjustRightInd w:val="0"/>
        <w:spacing w:after="0" w:line="240" w:lineRule="auto"/>
        <w:rPr>
          <w:rFonts w:ascii="AcadNusx" w:hAnsi="AcadNusx" w:cs="AcadNusx"/>
          <w:b/>
          <w:color w:val="000000"/>
          <w:sz w:val="20"/>
          <w:szCs w:val="20"/>
        </w:rPr>
      </w:pPr>
      <w:r w:rsidRPr="00EE770F">
        <w:rPr>
          <w:rFonts w:ascii="AcadNusx" w:hAnsi="AcadNusx" w:cs="AcadNusx"/>
          <w:b/>
          <w:color w:val="000000"/>
          <w:sz w:val="20"/>
          <w:szCs w:val="20"/>
        </w:rPr>
        <w:t>11. CamoayalibeT ptolemaosis Teorema wreSi Caxazuli oTxkuTxedis Sesaxeb da misi damtkicebis sqema (Teorema: wreSi Caxazuli nebismieri oTxkuTxedis diagonalebis namravli mopirdapire gverdebis namravlebis jamis tolia);</w:t>
      </w:r>
      <w:r w:rsidRPr="00EC17BE">
        <w:rPr>
          <w:rFonts w:ascii="AcadNusx" w:hAnsi="AcadNusx" w:cs="AcadNusx"/>
          <w:b/>
          <w:color w:val="000000"/>
          <w:sz w:val="20"/>
          <w:szCs w:val="20"/>
        </w:rPr>
        <w:t xml:space="preserve"> </w:t>
      </w:r>
    </w:p>
    <w:p w:rsidR="002C3C58" w:rsidRPr="00EC17BE" w:rsidRDefault="002C3C58" w:rsidP="002C3C58">
      <w:pPr>
        <w:autoSpaceDE w:val="0"/>
        <w:autoSpaceDN w:val="0"/>
        <w:adjustRightInd w:val="0"/>
        <w:spacing w:after="0" w:line="240" w:lineRule="auto"/>
        <w:rPr>
          <w:rFonts w:cs="AcadNusx"/>
          <w:b/>
          <w:color w:val="000000"/>
          <w:sz w:val="20"/>
          <w:szCs w:val="20"/>
        </w:rPr>
      </w:pPr>
    </w:p>
    <w:p w:rsidR="008A1246" w:rsidRDefault="00AC07E9" w:rsidP="002C3C58">
      <w:pPr>
        <w:autoSpaceDE w:val="0"/>
        <w:autoSpaceDN w:val="0"/>
        <w:adjustRightInd w:val="0"/>
        <w:spacing w:after="0" w:line="240" w:lineRule="auto"/>
        <w:rPr>
          <w:sz w:val="20"/>
          <w:szCs w:val="20"/>
        </w:rPr>
      </w:pPr>
      <w:r>
        <w:rPr>
          <w:rFonts w:cs="AcadNusx"/>
          <w:color w:val="000000"/>
          <w:sz w:val="20"/>
          <w:szCs w:val="20"/>
        </w:rPr>
        <w:t xml:space="preserve">ჩავხაზოთ ოთხკუთხედი წრეწირში. ერთ-ერთ დიაგონალზე ავიღოთ </w:t>
      </w:r>
      <w:r w:rsidRPr="00AC07E9">
        <w:rPr>
          <w:rFonts w:cs="AcadNusx"/>
          <w:color w:val="000000"/>
          <w:sz w:val="20"/>
          <w:szCs w:val="20"/>
        </w:rPr>
        <w:t xml:space="preserve">M </w:t>
      </w:r>
      <w:r>
        <w:rPr>
          <w:rFonts w:cs="AcadNusx"/>
          <w:color w:val="000000"/>
          <w:sz w:val="20"/>
          <w:szCs w:val="20"/>
        </w:rPr>
        <w:t xml:space="preserve">წერტილ ისე, რომ </w:t>
      </w:r>
      <w:r w:rsidRPr="00AC07E9">
        <w:rPr>
          <w:rFonts w:cs="AcadNusx"/>
          <w:color w:val="000000"/>
          <w:sz w:val="20"/>
          <w:szCs w:val="20"/>
        </w:rPr>
        <w:t xml:space="preserve">DCM = ACB. </w:t>
      </w:r>
      <w:r>
        <w:rPr>
          <w:rFonts w:cs="AcadNusx"/>
          <w:color w:val="000000"/>
          <w:sz w:val="20"/>
          <w:szCs w:val="20"/>
        </w:rPr>
        <w:t xml:space="preserve">მიიღება მსგავსი სამკუთხედები </w:t>
      </w:r>
      <w:r w:rsidRPr="00AC07E9">
        <w:rPr>
          <w:rFonts w:cs="AcadNusx"/>
          <w:color w:val="000000"/>
          <w:sz w:val="20"/>
          <w:szCs w:val="20"/>
        </w:rPr>
        <w:t xml:space="preserve">ABC </w:t>
      </w:r>
      <w:r>
        <w:rPr>
          <w:rFonts w:cs="AcadNusx"/>
          <w:color w:val="000000"/>
          <w:sz w:val="20"/>
          <w:szCs w:val="20"/>
        </w:rPr>
        <w:t xml:space="preserve">და </w:t>
      </w:r>
      <w:r w:rsidRPr="00AC07E9">
        <w:rPr>
          <w:rFonts w:cs="AcadNusx"/>
          <w:color w:val="000000"/>
          <w:sz w:val="20"/>
          <w:szCs w:val="20"/>
        </w:rPr>
        <w:t xml:space="preserve">DCM, </w:t>
      </w:r>
      <w:r>
        <w:rPr>
          <w:rFonts w:cs="AcadNusx"/>
          <w:color w:val="000000"/>
          <w:sz w:val="20"/>
          <w:szCs w:val="20"/>
        </w:rPr>
        <w:t>ანუ</w:t>
      </w:r>
      <w:r w:rsidRPr="00AC07E9">
        <w:rPr>
          <w:rFonts w:cs="AcadNusx"/>
          <w:color w:val="000000"/>
          <w:sz w:val="20"/>
          <w:szCs w:val="20"/>
        </w:rPr>
        <w:t xml:space="preserve"> </w:t>
      </w:r>
      <w:r w:rsidRPr="00AC07E9">
        <w:rPr>
          <w:rStyle w:val="apple-converted-space"/>
          <w:rFonts w:ascii="Trebuchet MS" w:hAnsi="Trebuchet MS"/>
          <w:color w:val="000000"/>
          <w:sz w:val="20"/>
          <w:szCs w:val="20"/>
          <w:shd w:val="clear" w:color="auto" w:fill="FFFFE8"/>
        </w:rPr>
        <w:t> </w:t>
      </w:r>
      <w:r w:rsidRPr="00AC07E9">
        <w:rPr>
          <w:sz w:val="20"/>
          <w:szCs w:val="20"/>
        </w:rPr>
        <w:t>CD/MD = AC/AB,</w:t>
      </w:r>
      <w:r w:rsidRPr="00AC07E9">
        <w:rPr>
          <w:rStyle w:val="apple-converted-space"/>
          <w:rFonts w:ascii="Trebuchet MS" w:hAnsi="Trebuchet MS"/>
          <w:color w:val="000000"/>
          <w:sz w:val="20"/>
          <w:szCs w:val="20"/>
          <w:shd w:val="clear" w:color="auto" w:fill="FFFFE8"/>
        </w:rPr>
        <w:t> </w:t>
      </w:r>
      <w:r w:rsidRPr="00EE770F">
        <w:t>ანუ</w:t>
      </w:r>
      <w:r w:rsidRPr="00AC07E9">
        <w:rPr>
          <w:rStyle w:val="apple-converted-space"/>
          <w:rFonts w:ascii="Trebuchet MS" w:hAnsi="Trebuchet MS"/>
          <w:color w:val="000000"/>
          <w:sz w:val="20"/>
          <w:szCs w:val="20"/>
          <w:shd w:val="clear" w:color="auto" w:fill="FFFFE8"/>
        </w:rPr>
        <w:t> </w:t>
      </w:r>
      <w:r w:rsidRPr="00AC07E9">
        <w:rPr>
          <w:sz w:val="20"/>
          <w:szCs w:val="20"/>
        </w:rPr>
        <w:t>AB·CD = AC·MD</w:t>
      </w:r>
      <w:r>
        <w:rPr>
          <w:sz w:val="20"/>
          <w:szCs w:val="20"/>
        </w:rPr>
        <w:t>.</w:t>
      </w:r>
    </w:p>
    <w:p w:rsidR="00AC07E9" w:rsidRPr="00AC07E9" w:rsidRDefault="00AC07E9" w:rsidP="00AC07E9">
      <w:pPr>
        <w:rPr>
          <w:rFonts w:cs="AcadNusx"/>
          <w:color w:val="000000"/>
        </w:rPr>
      </w:pPr>
      <w:r>
        <w:t xml:space="preserve">ანალოგიურად, </w:t>
      </w:r>
      <w:r w:rsidRPr="00AC07E9">
        <w:t>BC·AD = AC·BM</w:t>
      </w:r>
      <w:r>
        <w:t xml:space="preserve">. მათი შეკრებით კი </w:t>
      </w:r>
      <w:r w:rsidRPr="00AC07E9">
        <w:t>მივიღებთ</w:t>
      </w:r>
      <w:r>
        <w:t>:</w:t>
      </w:r>
      <w:r w:rsidRPr="00AC07E9">
        <w:t xml:space="preserve"> AD·BC + AB·CD = AC·BD</w:t>
      </w:r>
    </w:p>
    <w:p w:rsidR="00B942D8" w:rsidRPr="00EC17BE" w:rsidRDefault="00EE770F" w:rsidP="002C3C58">
      <w:pPr>
        <w:autoSpaceDE w:val="0"/>
        <w:autoSpaceDN w:val="0"/>
        <w:adjustRightInd w:val="0"/>
        <w:spacing w:after="0" w:line="240" w:lineRule="auto"/>
        <w:rPr>
          <w:rFonts w:cs="AcadNusx"/>
          <w:color w:val="000000"/>
          <w:sz w:val="20"/>
          <w:szCs w:val="20"/>
        </w:rPr>
      </w:pPr>
      <w:r>
        <w:rPr>
          <w:rFonts w:cs="AcadNusx"/>
          <w:b/>
          <w:noProof/>
          <w:color w:val="000000"/>
          <w:sz w:val="20"/>
          <w:szCs w:val="20"/>
          <w:lang w:val="en-US"/>
        </w:rPr>
        <w:drawing>
          <wp:inline distT="0" distB="0" distL="0" distR="0" wp14:anchorId="167664AA" wp14:editId="57009457">
            <wp:extent cx="1162050" cy="1189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olemy.gif"/>
                    <pic:cNvPicPr/>
                  </pic:nvPicPr>
                  <pic:blipFill>
                    <a:blip r:embed="rId9">
                      <a:extLst>
                        <a:ext uri="{28A0092B-C50C-407E-A947-70E740481C1C}">
                          <a14:useLocalDpi xmlns:a14="http://schemas.microsoft.com/office/drawing/2010/main" val="0"/>
                        </a:ext>
                      </a:extLst>
                    </a:blip>
                    <a:stretch>
                      <a:fillRect/>
                    </a:stretch>
                  </pic:blipFill>
                  <pic:spPr>
                    <a:xfrm>
                      <a:off x="0" y="0"/>
                      <a:ext cx="1166683" cy="1194462"/>
                    </a:xfrm>
                    <a:prstGeom prst="rect">
                      <a:avLst/>
                    </a:prstGeom>
                  </pic:spPr>
                </pic:pic>
              </a:graphicData>
            </a:graphic>
          </wp:inline>
        </w:drawing>
      </w:r>
    </w:p>
    <w:p w:rsidR="00B942D8" w:rsidRPr="00EC17BE" w:rsidRDefault="00B942D8" w:rsidP="002C3C58">
      <w:pPr>
        <w:autoSpaceDE w:val="0"/>
        <w:autoSpaceDN w:val="0"/>
        <w:adjustRightInd w:val="0"/>
        <w:spacing w:after="0" w:line="240" w:lineRule="auto"/>
        <w:rPr>
          <w:rFonts w:cs="AcadNusx"/>
          <w:b/>
          <w:color w:val="000000"/>
          <w:sz w:val="20"/>
          <w:szCs w:val="20"/>
        </w:rPr>
      </w:pPr>
    </w:p>
    <w:p w:rsidR="002C3C58" w:rsidRPr="00EC17BE" w:rsidRDefault="002C3C58" w:rsidP="002C3C58">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0"/>
          <w:szCs w:val="20"/>
        </w:rPr>
        <w:t>12. ra aris “</w:t>
      </w:r>
      <w:r w:rsidRPr="00EC17BE">
        <w:rPr>
          <w:rFonts w:ascii="Times New Roman" w:hAnsi="Times New Roman" w:cs="Times New Roman"/>
          <w:b/>
          <w:bCs/>
          <w:color w:val="000000"/>
          <w:sz w:val="20"/>
          <w:szCs w:val="20"/>
        </w:rPr>
        <w:t>Umbra Recta</w:t>
      </w:r>
      <w:r w:rsidRPr="00EC17BE">
        <w:rPr>
          <w:rFonts w:ascii="AcadNusx" w:hAnsi="AcadNusx" w:cs="AcadNusx"/>
          <w:b/>
          <w:color w:val="000000"/>
          <w:sz w:val="20"/>
          <w:szCs w:val="20"/>
        </w:rPr>
        <w:t>” da “</w:t>
      </w:r>
      <w:r w:rsidRPr="00EC17BE">
        <w:rPr>
          <w:rFonts w:ascii="Times New Roman" w:hAnsi="Times New Roman" w:cs="Times New Roman"/>
          <w:b/>
          <w:bCs/>
          <w:color w:val="000000"/>
          <w:sz w:val="20"/>
          <w:szCs w:val="20"/>
        </w:rPr>
        <w:t>Umbra Versa</w:t>
      </w:r>
      <w:r w:rsidRPr="00EC17BE">
        <w:rPr>
          <w:rFonts w:ascii="AcadNusx" w:hAnsi="AcadNusx" w:cs="AcadNusx"/>
          <w:b/>
          <w:color w:val="000000"/>
          <w:sz w:val="20"/>
          <w:szCs w:val="20"/>
        </w:rPr>
        <w:t xml:space="preserve">”, risTvis iyenebdnen arabi mecnierebi?! </w:t>
      </w:r>
    </w:p>
    <w:p w:rsidR="002C3C58" w:rsidRPr="00EC17BE" w:rsidRDefault="002C3C58" w:rsidP="002C3C58">
      <w:pPr>
        <w:autoSpaceDE w:val="0"/>
        <w:autoSpaceDN w:val="0"/>
        <w:adjustRightInd w:val="0"/>
        <w:spacing w:after="0" w:line="240" w:lineRule="auto"/>
        <w:rPr>
          <w:rFonts w:cs="AcadNusx"/>
          <w:b/>
          <w:color w:val="000000"/>
          <w:sz w:val="20"/>
          <w:szCs w:val="20"/>
        </w:rPr>
      </w:pPr>
    </w:p>
    <w:p w:rsidR="008A1246" w:rsidRPr="00EC17BE" w:rsidRDefault="00421F8E" w:rsidP="002C3C58">
      <w:pPr>
        <w:autoSpaceDE w:val="0"/>
        <w:autoSpaceDN w:val="0"/>
        <w:adjustRightInd w:val="0"/>
        <w:spacing w:after="0" w:line="240" w:lineRule="auto"/>
        <w:rPr>
          <w:rFonts w:cs="AcadNusx"/>
          <w:color w:val="000000"/>
          <w:sz w:val="20"/>
          <w:szCs w:val="20"/>
        </w:rPr>
      </w:pPr>
      <w:r w:rsidRPr="00EC17BE">
        <w:rPr>
          <w:rFonts w:cs="AcadNusx"/>
          <w:color w:val="000000"/>
          <w:sz w:val="20"/>
          <w:szCs w:val="20"/>
        </w:rPr>
        <w:t>Umbra Recta - კოტანგე</w:t>
      </w:r>
      <w:r w:rsidR="0070147B" w:rsidRPr="00EC17BE">
        <w:rPr>
          <w:rFonts w:cs="AcadNusx"/>
          <w:color w:val="000000"/>
          <w:sz w:val="20"/>
          <w:szCs w:val="20"/>
        </w:rPr>
        <w:t>ნ</w:t>
      </w:r>
      <w:r w:rsidRPr="00EC17BE">
        <w:rPr>
          <w:rFonts w:cs="AcadNusx"/>
          <w:color w:val="000000"/>
          <w:sz w:val="20"/>
          <w:szCs w:val="20"/>
        </w:rPr>
        <w:t>სი, Umbra Versa - ტანგენსი.</w:t>
      </w:r>
      <w:r w:rsidR="009F612F" w:rsidRPr="00EC17BE">
        <w:rPr>
          <w:rFonts w:cs="AcadNusx"/>
          <w:color w:val="000000"/>
          <w:sz w:val="20"/>
          <w:szCs w:val="20"/>
        </w:rPr>
        <w:t xml:space="preserve"> </w:t>
      </w:r>
    </w:p>
    <w:p w:rsidR="008A1246" w:rsidRPr="00EC17BE" w:rsidRDefault="008A1246" w:rsidP="002C3C58">
      <w:pPr>
        <w:autoSpaceDE w:val="0"/>
        <w:autoSpaceDN w:val="0"/>
        <w:adjustRightInd w:val="0"/>
        <w:spacing w:after="0" w:line="240" w:lineRule="auto"/>
        <w:rPr>
          <w:rFonts w:cs="AcadNusx"/>
          <w:b/>
          <w:color w:val="000000"/>
          <w:sz w:val="20"/>
          <w:szCs w:val="20"/>
        </w:rPr>
      </w:pPr>
    </w:p>
    <w:p w:rsidR="002C3C58" w:rsidRPr="00EC17BE" w:rsidRDefault="002C3C58" w:rsidP="002C3C58">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0"/>
          <w:szCs w:val="20"/>
        </w:rPr>
        <w:t>13. ras ewodeba “algebruli” da “transversaluri” ricv</w:t>
      </w:r>
      <w:r w:rsidR="00206D3F" w:rsidRPr="00EC17BE">
        <w:rPr>
          <w:rFonts w:ascii="Sylfaen" w:hAnsi="Sylfaen" w:cs="AcadNusx"/>
          <w:b/>
          <w:color w:val="000000"/>
          <w:sz w:val="20"/>
          <w:szCs w:val="20"/>
        </w:rPr>
        <w:t>ხ</w:t>
      </w:r>
      <w:r w:rsidRPr="00EC17BE">
        <w:rPr>
          <w:rFonts w:ascii="AcadNusx" w:hAnsi="AcadNusx" w:cs="AcadNusx"/>
          <w:b/>
          <w:color w:val="000000"/>
          <w:sz w:val="20"/>
          <w:szCs w:val="20"/>
        </w:rPr>
        <w:t xml:space="preserve">ebi? </w:t>
      </w:r>
    </w:p>
    <w:p w:rsidR="002C3C58" w:rsidRPr="00EC17BE" w:rsidRDefault="002C3C58" w:rsidP="002C3C58">
      <w:pPr>
        <w:autoSpaceDE w:val="0"/>
        <w:autoSpaceDN w:val="0"/>
        <w:adjustRightInd w:val="0"/>
        <w:spacing w:after="0" w:line="240" w:lineRule="auto"/>
        <w:rPr>
          <w:rFonts w:cs="AcadNusx"/>
          <w:b/>
          <w:color w:val="000000"/>
          <w:sz w:val="20"/>
          <w:szCs w:val="20"/>
        </w:rPr>
      </w:pPr>
    </w:p>
    <w:p w:rsidR="008A1246" w:rsidRPr="00EC17BE" w:rsidRDefault="00206D3F" w:rsidP="002C3C58">
      <w:pPr>
        <w:autoSpaceDE w:val="0"/>
        <w:autoSpaceDN w:val="0"/>
        <w:adjustRightInd w:val="0"/>
        <w:spacing w:after="0" w:line="240" w:lineRule="auto"/>
        <w:rPr>
          <w:rFonts w:cs="AcadNusx"/>
          <w:color w:val="000000"/>
          <w:sz w:val="20"/>
          <w:szCs w:val="20"/>
        </w:rPr>
      </w:pPr>
      <w:r w:rsidRPr="00EC17BE">
        <w:rPr>
          <w:rFonts w:cs="AcadNusx"/>
          <w:color w:val="000000"/>
          <w:sz w:val="20"/>
          <w:szCs w:val="20"/>
        </w:rPr>
        <w:t>ირაციონალური რიხვები იყოფა ალგებრულ და ტრანსვერსალურ რიცხვებად. ალგებრული რიცხვი შეიძლება იყოს რაციონალურკოეფიციენტებიანი განტოლების ფესვი, ტრანსვერსალური  - არა.</w:t>
      </w:r>
    </w:p>
    <w:p w:rsidR="008A1246" w:rsidRPr="00EC17BE" w:rsidRDefault="008A1246" w:rsidP="002C3C58">
      <w:pPr>
        <w:autoSpaceDE w:val="0"/>
        <w:autoSpaceDN w:val="0"/>
        <w:adjustRightInd w:val="0"/>
        <w:spacing w:after="0" w:line="240" w:lineRule="auto"/>
        <w:rPr>
          <w:rFonts w:cs="AcadNusx"/>
          <w:b/>
          <w:color w:val="000000"/>
          <w:sz w:val="20"/>
          <w:szCs w:val="20"/>
        </w:rPr>
      </w:pPr>
    </w:p>
    <w:p w:rsidR="00866666" w:rsidRDefault="00866666" w:rsidP="002C3C58">
      <w:pPr>
        <w:autoSpaceDE w:val="0"/>
        <w:autoSpaceDN w:val="0"/>
        <w:adjustRightInd w:val="0"/>
        <w:spacing w:after="0" w:line="240" w:lineRule="auto"/>
        <w:rPr>
          <w:rFonts w:cs="AcadNusx"/>
          <w:b/>
          <w:color w:val="000000"/>
          <w:sz w:val="20"/>
          <w:szCs w:val="20"/>
        </w:rPr>
      </w:pPr>
    </w:p>
    <w:p w:rsidR="00EE770F" w:rsidRPr="00EC17BE" w:rsidRDefault="00EE770F" w:rsidP="002C3C58">
      <w:pPr>
        <w:autoSpaceDE w:val="0"/>
        <w:autoSpaceDN w:val="0"/>
        <w:adjustRightInd w:val="0"/>
        <w:spacing w:after="0" w:line="240" w:lineRule="auto"/>
        <w:rPr>
          <w:rFonts w:cs="AcadNusx"/>
          <w:b/>
          <w:color w:val="000000"/>
          <w:sz w:val="20"/>
          <w:szCs w:val="20"/>
        </w:rPr>
      </w:pPr>
    </w:p>
    <w:p w:rsidR="00866666" w:rsidRPr="00EC17BE" w:rsidRDefault="00866666" w:rsidP="002C3C58">
      <w:pPr>
        <w:autoSpaceDE w:val="0"/>
        <w:autoSpaceDN w:val="0"/>
        <w:adjustRightInd w:val="0"/>
        <w:spacing w:after="0" w:line="240" w:lineRule="auto"/>
        <w:rPr>
          <w:rFonts w:cs="AcadNusx"/>
          <w:b/>
          <w:color w:val="000000"/>
          <w:sz w:val="20"/>
          <w:szCs w:val="20"/>
        </w:rPr>
      </w:pPr>
    </w:p>
    <w:p w:rsidR="002C3C58" w:rsidRPr="00EC17BE" w:rsidRDefault="002C3C58" w:rsidP="002C3C58">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0"/>
          <w:szCs w:val="20"/>
        </w:rPr>
        <w:lastRenderedPageBreak/>
        <w:t xml:space="preserve">14. romelia rkalis (kuTxis) gazomvis eileris formula (romelia vietis kerZo SemTxveva)? </w:t>
      </w:r>
    </w:p>
    <w:p w:rsidR="002C3C58" w:rsidRDefault="002C3C58" w:rsidP="006B51AB">
      <w:pPr>
        <w:autoSpaceDE w:val="0"/>
        <w:autoSpaceDN w:val="0"/>
        <w:adjustRightInd w:val="0"/>
        <w:spacing w:after="0" w:line="240" w:lineRule="auto"/>
        <w:rPr>
          <w:rFonts w:cs="Times New Roman"/>
          <w:color w:val="000000"/>
          <w:sz w:val="20"/>
          <w:szCs w:val="20"/>
        </w:rPr>
      </w:pPr>
    </w:p>
    <w:p w:rsidR="006938FC" w:rsidRDefault="006938FC" w:rsidP="006B51AB">
      <w:pPr>
        <w:autoSpaceDE w:val="0"/>
        <w:autoSpaceDN w:val="0"/>
        <w:adjustRightInd w:val="0"/>
        <w:spacing w:after="0" w:line="240" w:lineRule="auto"/>
        <w:rPr>
          <w:rFonts w:cs="Times New Roman"/>
          <w:color w:val="000000"/>
          <w:sz w:val="20"/>
          <w:szCs w:val="20"/>
        </w:rPr>
      </w:pPr>
    </w:p>
    <w:p w:rsidR="006938FC" w:rsidRDefault="006938FC" w:rsidP="006B51AB">
      <w:pPr>
        <w:autoSpaceDE w:val="0"/>
        <w:autoSpaceDN w:val="0"/>
        <w:adjustRightInd w:val="0"/>
        <w:spacing w:after="0" w:line="240" w:lineRule="auto"/>
        <w:rPr>
          <w:rFonts w:cs="Times New Roman"/>
          <w:color w:val="000000"/>
          <w:sz w:val="20"/>
          <w:szCs w:val="20"/>
        </w:rPr>
      </w:pPr>
    </w:p>
    <w:p w:rsidR="006938FC" w:rsidRDefault="006938FC" w:rsidP="006B51AB">
      <w:pPr>
        <w:autoSpaceDE w:val="0"/>
        <w:autoSpaceDN w:val="0"/>
        <w:adjustRightInd w:val="0"/>
        <w:spacing w:after="0" w:line="240" w:lineRule="auto"/>
        <w:rPr>
          <w:rFonts w:cs="Times New Roman"/>
          <w:color w:val="000000"/>
          <w:sz w:val="20"/>
          <w:szCs w:val="20"/>
        </w:rPr>
      </w:pPr>
    </w:p>
    <w:p w:rsidR="006938FC" w:rsidRDefault="006938FC" w:rsidP="006B51AB">
      <w:pPr>
        <w:autoSpaceDE w:val="0"/>
        <w:autoSpaceDN w:val="0"/>
        <w:adjustRightInd w:val="0"/>
        <w:spacing w:after="0" w:line="240" w:lineRule="auto"/>
        <w:rPr>
          <w:rFonts w:cs="Times New Roman"/>
          <w:color w:val="000000"/>
          <w:sz w:val="20"/>
          <w:szCs w:val="20"/>
        </w:rPr>
      </w:pPr>
    </w:p>
    <w:p w:rsidR="006938FC" w:rsidRDefault="006938FC" w:rsidP="006B51AB">
      <w:pPr>
        <w:autoSpaceDE w:val="0"/>
        <w:autoSpaceDN w:val="0"/>
        <w:adjustRightInd w:val="0"/>
        <w:spacing w:after="0" w:line="240" w:lineRule="auto"/>
        <w:rPr>
          <w:rFonts w:cs="Times New Roman"/>
          <w:color w:val="000000"/>
          <w:sz w:val="20"/>
          <w:szCs w:val="20"/>
        </w:rPr>
      </w:pPr>
    </w:p>
    <w:p w:rsidR="006938FC" w:rsidRPr="00EC17BE" w:rsidRDefault="006938FC" w:rsidP="006B51AB">
      <w:pPr>
        <w:autoSpaceDE w:val="0"/>
        <w:autoSpaceDN w:val="0"/>
        <w:adjustRightInd w:val="0"/>
        <w:spacing w:after="0" w:line="240" w:lineRule="auto"/>
        <w:rPr>
          <w:rFonts w:cs="Times New Roman"/>
          <w:color w:val="000000"/>
          <w:sz w:val="20"/>
          <w:szCs w:val="20"/>
        </w:rPr>
      </w:pPr>
    </w:p>
    <w:p w:rsidR="00C004F7" w:rsidRPr="00EC17BE" w:rsidRDefault="000E3F37" w:rsidP="006B51AB">
      <w:pPr>
        <w:autoSpaceDE w:val="0"/>
        <w:autoSpaceDN w:val="0"/>
        <w:adjustRightInd w:val="0"/>
        <w:spacing w:after="0" w:line="240" w:lineRule="auto"/>
        <w:rPr>
          <w:rFonts w:cs="Times New Roman"/>
          <w:color w:val="000000"/>
          <w:sz w:val="20"/>
          <w:szCs w:val="20"/>
        </w:rPr>
      </w:pPr>
      <w:r w:rsidRPr="00EC17BE">
        <w:rPr>
          <w:rFonts w:cs="Times New Roman"/>
          <w:color w:val="000000"/>
          <w:sz w:val="20"/>
          <w:szCs w:val="20"/>
        </w:rPr>
        <w:t>ვიეტ</w:t>
      </w:r>
      <w:r w:rsidR="0076477B">
        <w:rPr>
          <w:rFonts w:cs="Times New Roman"/>
          <w:color w:val="000000"/>
          <w:sz w:val="20"/>
          <w:szCs w:val="20"/>
        </w:rPr>
        <w:t>ი</w:t>
      </w:r>
      <w:r w:rsidRPr="00EC17BE">
        <w:rPr>
          <w:rFonts w:cs="Times New Roman"/>
          <w:color w:val="000000"/>
          <w:sz w:val="20"/>
          <w:szCs w:val="20"/>
        </w:rPr>
        <w:t>ს კერძო შემთხვევაა ,როცა s=pi/2</w:t>
      </w:r>
    </w:p>
    <w:p w:rsidR="00421F8E" w:rsidRPr="00EC17BE" w:rsidRDefault="00421F8E" w:rsidP="006B51AB">
      <w:pPr>
        <w:autoSpaceDE w:val="0"/>
        <w:autoSpaceDN w:val="0"/>
        <w:adjustRightInd w:val="0"/>
        <w:spacing w:after="0" w:line="240" w:lineRule="auto"/>
        <w:rPr>
          <w:rFonts w:cs="Times New Roman"/>
          <w:b/>
          <w:color w:val="000000"/>
          <w:sz w:val="24"/>
          <w:szCs w:val="24"/>
        </w:rPr>
      </w:pPr>
    </w:p>
    <w:p w:rsidR="006B51AB" w:rsidRPr="00EC17BE" w:rsidRDefault="006B51AB" w:rsidP="006B51AB">
      <w:pPr>
        <w:autoSpaceDE w:val="0"/>
        <w:autoSpaceDN w:val="0"/>
        <w:adjustRightInd w:val="0"/>
        <w:spacing w:after="0" w:line="240" w:lineRule="auto"/>
        <w:rPr>
          <w:rFonts w:cs="Times New Roman"/>
          <w:b/>
          <w:color w:val="000000"/>
          <w:sz w:val="24"/>
          <w:szCs w:val="24"/>
        </w:rPr>
      </w:pPr>
      <w:r w:rsidRPr="00EC17BE">
        <w:rPr>
          <w:rFonts w:cs="Times New Roman"/>
          <w:b/>
          <w:color w:val="000000"/>
          <w:sz w:val="24"/>
          <w:szCs w:val="24"/>
        </w:rPr>
        <w:t>თავი 7</w:t>
      </w:r>
    </w:p>
    <w:p w:rsidR="006B51AB" w:rsidRPr="00EC17BE" w:rsidRDefault="006B51AB" w:rsidP="006B51AB">
      <w:pPr>
        <w:autoSpaceDE w:val="0"/>
        <w:autoSpaceDN w:val="0"/>
        <w:adjustRightInd w:val="0"/>
        <w:spacing w:after="0" w:line="240" w:lineRule="auto"/>
        <w:rPr>
          <w:rFonts w:cs="Times New Roman"/>
          <w:b/>
          <w:color w:val="000000"/>
          <w:sz w:val="24"/>
          <w:szCs w:val="24"/>
        </w:rPr>
      </w:pPr>
    </w:p>
    <w:p w:rsidR="006B51AB" w:rsidRPr="00EC17BE" w:rsidRDefault="006B51AB" w:rsidP="006B51AB">
      <w:pPr>
        <w:pStyle w:val="Default"/>
        <w:rPr>
          <w:sz w:val="20"/>
          <w:szCs w:val="20"/>
        </w:rPr>
      </w:pPr>
    </w:p>
    <w:p w:rsidR="006B51AB" w:rsidRPr="00EC17BE" w:rsidRDefault="006B51AB" w:rsidP="006B51AB">
      <w:pPr>
        <w:pStyle w:val="Default"/>
        <w:rPr>
          <w:rFonts w:asciiTheme="minorHAnsi" w:hAnsiTheme="minorHAnsi"/>
          <w:b/>
          <w:sz w:val="20"/>
          <w:szCs w:val="20"/>
        </w:rPr>
      </w:pPr>
      <w:r w:rsidRPr="00EC17BE">
        <w:rPr>
          <w:b/>
          <w:sz w:val="20"/>
          <w:szCs w:val="20"/>
        </w:rPr>
        <w:t xml:space="preserve">1. ra principuli sxvaobaa antikur sazomebsa da Tanamedrove (1790 – wlidan) sazomebs Soris? (moitaneT magaliTebic). </w:t>
      </w:r>
    </w:p>
    <w:p w:rsidR="006B51AB" w:rsidRPr="00EC17BE" w:rsidRDefault="006B51AB" w:rsidP="006B51AB">
      <w:pPr>
        <w:pStyle w:val="Default"/>
        <w:rPr>
          <w:rFonts w:asciiTheme="minorHAnsi" w:hAnsiTheme="minorHAnsi"/>
          <w:b/>
          <w:sz w:val="20"/>
          <w:szCs w:val="20"/>
        </w:rPr>
      </w:pPr>
    </w:p>
    <w:p w:rsidR="006B51AB" w:rsidRPr="00EC17BE" w:rsidRDefault="00554DE5" w:rsidP="006B51AB">
      <w:pPr>
        <w:pStyle w:val="Default"/>
        <w:rPr>
          <w:rFonts w:asciiTheme="minorHAnsi" w:hAnsiTheme="minorHAnsi"/>
          <w:sz w:val="20"/>
          <w:szCs w:val="20"/>
        </w:rPr>
      </w:pPr>
      <w:r w:rsidRPr="00EC17BE">
        <w:rPr>
          <w:rFonts w:asciiTheme="minorHAnsi" w:hAnsiTheme="minorHAnsi"/>
          <w:sz w:val="20"/>
          <w:szCs w:val="20"/>
        </w:rPr>
        <w:t xml:space="preserve">ანტიკურ საზმოებში ყოველთვის გამოიყენებოდა ერთდეულად ადამიანის რაიმე ნაწილის სიგრძე - ფფეხი, თითები, მკლავი და ა.შ. იმის გამო, რომ ეს ინდივიდუალურია, არ არსებობდა ზუსტი, შეთანხმებული ერთეული. თანამედროვე საზომ ერთეულებში კი მიღებულია კონკრეტული სიდიდეები, რომლებიც არაა ინდივიდებზე დამოკიდებული, </w:t>
      </w:r>
      <w:r w:rsidR="006172EA" w:rsidRPr="00EC17BE">
        <w:rPr>
          <w:rFonts w:asciiTheme="minorHAnsi" w:hAnsiTheme="minorHAnsi"/>
          <w:sz w:val="20"/>
          <w:szCs w:val="20"/>
        </w:rPr>
        <w:t>არის დამოკიდებული ისეთ რაღაცაზე, რაც ყველასთვის საერთოა.</w:t>
      </w:r>
    </w:p>
    <w:p w:rsidR="006B51AB" w:rsidRPr="00EC17BE" w:rsidRDefault="006B51AB" w:rsidP="006B51AB">
      <w:pPr>
        <w:pStyle w:val="Default"/>
        <w:rPr>
          <w:b/>
          <w:sz w:val="20"/>
          <w:szCs w:val="20"/>
        </w:rPr>
      </w:pPr>
    </w:p>
    <w:p w:rsidR="006B51AB" w:rsidRPr="00EC17BE" w:rsidRDefault="006B51AB" w:rsidP="006B51AB">
      <w:pPr>
        <w:pStyle w:val="Default"/>
        <w:rPr>
          <w:rFonts w:asciiTheme="minorHAnsi" w:hAnsiTheme="minorHAnsi"/>
          <w:b/>
          <w:sz w:val="20"/>
          <w:szCs w:val="20"/>
        </w:rPr>
      </w:pPr>
      <w:r w:rsidRPr="00EC17BE">
        <w:rPr>
          <w:b/>
          <w:sz w:val="20"/>
          <w:szCs w:val="20"/>
        </w:rPr>
        <w:t xml:space="preserve">2. ranairadaa Semotanili drois erTeulebi da ra rCeba dRemde “gamocanad” (ra “gadaxveva” iyo am mxriv revoluciur safrangeTSi)? </w:t>
      </w:r>
    </w:p>
    <w:p w:rsidR="00107365" w:rsidRPr="00EC17BE" w:rsidRDefault="00107365" w:rsidP="006B51AB">
      <w:pPr>
        <w:pStyle w:val="Default"/>
        <w:rPr>
          <w:rFonts w:asciiTheme="minorHAnsi" w:hAnsiTheme="minorHAnsi"/>
          <w:b/>
          <w:sz w:val="20"/>
          <w:szCs w:val="20"/>
        </w:rPr>
      </w:pPr>
    </w:p>
    <w:p w:rsidR="00107365" w:rsidRPr="00EC17BE" w:rsidRDefault="00107365" w:rsidP="006B51AB">
      <w:pPr>
        <w:pStyle w:val="Default"/>
        <w:rPr>
          <w:rFonts w:asciiTheme="minorHAnsi" w:hAnsiTheme="minorHAnsi"/>
          <w:sz w:val="20"/>
          <w:szCs w:val="20"/>
        </w:rPr>
      </w:pPr>
      <w:r w:rsidRPr="00EC17BE">
        <w:rPr>
          <w:rFonts w:asciiTheme="minorHAnsi" w:hAnsiTheme="minorHAnsi"/>
          <w:sz w:val="20"/>
          <w:szCs w:val="20"/>
        </w:rPr>
        <w:t>დროის ერთეულები მიბმულია დედამიწის მოძრაობაზე საკუთრი ღერძის და მზის გარშემო.</w:t>
      </w:r>
    </w:p>
    <w:p w:rsidR="00107365" w:rsidRPr="00EC17BE" w:rsidRDefault="00107365" w:rsidP="006B51AB">
      <w:pPr>
        <w:pStyle w:val="Default"/>
        <w:rPr>
          <w:rFonts w:asciiTheme="minorHAnsi" w:hAnsiTheme="minorHAnsi"/>
          <w:sz w:val="20"/>
          <w:szCs w:val="20"/>
        </w:rPr>
      </w:pPr>
      <w:r w:rsidRPr="00EC17BE">
        <w:rPr>
          <w:rFonts w:asciiTheme="minorHAnsi" w:hAnsiTheme="minorHAnsi"/>
          <w:sz w:val="20"/>
          <w:szCs w:val="20"/>
        </w:rPr>
        <w:t xml:space="preserve">ერთი დღე-ღამე არის დრო ,რომელსაც დედაიწა ანდომებს საკუთარი ღერძის გარშემო შემოვლას. ის დაყოფილია 24 ნაწილად, საათებად, რომელიც სამო წუთად, წუთი კი 60 წამად იყოფა. დღემდე გაურკვეველია, თუ რატომ არის დღე-ღამე 24-ად დაყოფილი. საფრანგეთის რევოლუციისა სცადეს </w:t>
      </w:r>
      <w:r w:rsidR="00EB5E45" w:rsidRPr="00EC17BE">
        <w:rPr>
          <w:rFonts w:asciiTheme="minorHAnsi" w:hAnsiTheme="minorHAnsi"/>
          <w:sz w:val="20"/>
          <w:szCs w:val="20"/>
        </w:rPr>
        <w:t xml:space="preserve">ადამიანისთვის უფრო ბუნებრი და მარტი რიცხვად - </w:t>
      </w:r>
      <w:r w:rsidRPr="00EC17BE">
        <w:rPr>
          <w:rFonts w:asciiTheme="minorHAnsi" w:hAnsiTheme="minorHAnsi"/>
          <w:sz w:val="20"/>
          <w:szCs w:val="20"/>
        </w:rPr>
        <w:t>10 საათად დაეყოთ ის, მაგრამ ამან არ გაამართლა და 24-იანს დაუბრუნდნენ.</w:t>
      </w:r>
    </w:p>
    <w:p w:rsidR="006B51AB" w:rsidRPr="00EC17BE" w:rsidRDefault="006B51AB" w:rsidP="006B51AB">
      <w:pPr>
        <w:pStyle w:val="Default"/>
        <w:rPr>
          <w:b/>
          <w:sz w:val="20"/>
          <w:szCs w:val="20"/>
        </w:rPr>
      </w:pPr>
    </w:p>
    <w:p w:rsidR="006B51AB" w:rsidRPr="00EC17BE" w:rsidRDefault="006B51AB" w:rsidP="006B51AB">
      <w:pPr>
        <w:pStyle w:val="Default"/>
        <w:rPr>
          <w:rFonts w:asciiTheme="minorHAnsi" w:hAnsiTheme="minorHAnsi"/>
          <w:b/>
          <w:sz w:val="20"/>
          <w:szCs w:val="20"/>
        </w:rPr>
      </w:pPr>
      <w:r w:rsidRPr="00EC17BE">
        <w:rPr>
          <w:b/>
          <w:sz w:val="20"/>
          <w:szCs w:val="20"/>
        </w:rPr>
        <w:t xml:space="preserve">3. rogor gamoTvala eratosTenem dedamiwis “sidide”? ra principuli daSvebebi gaakeTa man da ra gazoma? </w:t>
      </w:r>
    </w:p>
    <w:p w:rsidR="0088421D" w:rsidRPr="00EC17BE" w:rsidRDefault="0088421D" w:rsidP="006B51AB">
      <w:pPr>
        <w:pStyle w:val="Default"/>
        <w:rPr>
          <w:rFonts w:asciiTheme="minorHAnsi" w:hAnsiTheme="minorHAnsi"/>
          <w:b/>
          <w:sz w:val="20"/>
          <w:szCs w:val="20"/>
        </w:rPr>
      </w:pPr>
    </w:p>
    <w:p w:rsidR="0088421D" w:rsidRPr="00EC17BE" w:rsidRDefault="00D95023" w:rsidP="006B51AB">
      <w:pPr>
        <w:pStyle w:val="Default"/>
        <w:rPr>
          <w:rFonts w:asciiTheme="minorHAnsi" w:hAnsiTheme="minorHAnsi"/>
          <w:sz w:val="20"/>
          <w:szCs w:val="20"/>
        </w:rPr>
      </w:pPr>
      <w:r w:rsidRPr="00EC17BE">
        <w:rPr>
          <w:rFonts w:asciiTheme="minorHAnsi" w:hAnsiTheme="minorHAnsi"/>
          <w:sz w:val="20"/>
          <w:szCs w:val="20"/>
        </w:rPr>
        <w:t>მან დაუშვა, რომ დედამიწა იყო მრგვალი და ასევე დაუშვა, რომ მზე იმდენად დიდი იყო დედამიწასთან შედარებით, რომ მისგან წამოსული სხივები დედამიწას პარალელურად მოხვდებოდა.</w:t>
      </w:r>
    </w:p>
    <w:p w:rsidR="00D95023" w:rsidRPr="00EC17BE" w:rsidRDefault="00D95023" w:rsidP="006B51AB">
      <w:pPr>
        <w:pStyle w:val="Default"/>
        <w:rPr>
          <w:rFonts w:asciiTheme="minorHAnsi" w:hAnsiTheme="minorHAnsi"/>
          <w:sz w:val="20"/>
          <w:szCs w:val="20"/>
        </w:rPr>
      </w:pPr>
      <w:r w:rsidRPr="00EC17BE">
        <w:rPr>
          <w:rFonts w:asciiTheme="minorHAnsi" w:hAnsiTheme="minorHAnsi"/>
          <w:sz w:val="20"/>
          <w:szCs w:val="20"/>
        </w:rPr>
        <w:t xml:space="preserve">მანდ იცოდა, რომ ქალაქ სიენაში მზის სხივი შუადღისას ჭის ფსკერს ანათებდა, მაშინ, როდესაც ალექსანდრიაში ის დაახლოებით შვიდგრადუსიან(წრეწირის სიგრძის 1/50) სიგრძეს ქმნიდა. აქედან მან დაასვნა, რომ მთელი წრეწირის(ანუ დედამიწის გარშემოწერილობის) სიგრძე იქნებოდა სიენადან ალექსანდრიამდე მანძილზე 50-ჯერ მეტი. მანდ გაზომა ეს მანძილი, გაამრავლა 50-ზე და მიიღო დედამიწის </w:t>
      </w:r>
      <w:r w:rsidR="00F43420" w:rsidRPr="00EC17BE">
        <w:rPr>
          <w:rFonts w:asciiTheme="minorHAnsi" w:hAnsiTheme="minorHAnsi"/>
          <w:sz w:val="20"/>
          <w:szCs w:val="20"/>
        </w:rPr>
        <w:t>გარშემოწერილობა -300 მირიადი სტადიუმი.</w:t>
      </w:r>
    </w:p>
    <w:p w:rsidR="006B51AB" w:rsidRPr="00EC17BE" w:rsidRDefault="006B51AB" w:rsidP="006B51AB">
      <w:pPr>
        <w:pStyle w:val="Default"/>
        <w:rPr>
          <w:b/>
          <w:sz w:val="20"/>
          <w:szCs w:val="20"/>
        </w:rPr>
      </w:pPr>
    </w:p>
    <w:p w:rsidR="006B51AB" w:rsidRPr="00EC17BE" w:rsidRDefault="006B51AB" w:rsidP="006B51AB">
      <w:pPr>
        <w:pStyle w:val="Default"/>
        <w:rPr>
          <w:b/>
          <w:sz w:val="20"/>
          <w:szCs w:val="20"/>
        </w:rPr>
      </w:pPr>
      <w:r w:rsidRPr="00EC17BE">
        <w:rPr>
          <w:b/>
          <w:sz w:val="20"/>
          <w:szCs w:val="20"/>
        </w:rPr>
        <w:t xml:space="preserve">4. ranairad Semoitanes sigrZis erTeulebi 1791 wels “frangebma” da ra samuSaoebis Catareba gaxda amisaTvis saWiro; </w:t>
      </w:r>
    </w:p>
    <w:p w:rsidR="006B51AB" w:rsidRPr="00EC17BE" w:rsidRDefault="006B51AB" w:rsidP="006B51AB">
      <w:pPr>
        <w:pStyle w:val="Default"/>
        <w:rPr>
          <w:rFonts w:asciiTheme="minorHAnsi" w:hAnsiTheme="minorHAnsi"/>
          <w:b/>
          <w:sz w:val="20"/>
          <w:szCs w:val="20"/>
        </w:rPr>
      </w:pPr>
    </w:p>
    <w:p w:rsidR="006172EA" w:rsidRPr="00EC17BE" w:rsidRDefault="00960CAF" w:rsidP="006B51AB">
      <w:pPr>
        <w:pStyle w:val="Default"/>
        <w:rPr>
          <w:rFonts w:asciiTheme="minorHAnsi" w:hAnsiTheme="minorHAnsi"/>
          <w:sz w:val="20"/>
          <w:szCs w:val="20"/>
        </w:rPr>
      </w:pPr>
      <w:r w:rsidRPr="00EC17BE">
        <w:rPr>
          <w:rFonts w:asciiTheme="minorHAnsi" w:hAnsiTheme="minorHAnsi"/>
          <w:sz w:val="20"/>
          <w:szCs w:val="20"/>
        </w:rPr>
        <w:t>ფრანგებმა გადაწყვიტეს, სიგრძის ერთეულები დედამიწის მედიანაზე ყოფილიყო დამოკიდებული, რაც ყველასთვის საერთო იქნებოდა.</w:t>
      </w:r>
      <w:r w:rsidR="00CB2F66" w:rsidRPr="00EC17BE">
        <w:rPr>
          <w:rFonts w:asciiTheme="minorHAnsi" w:hAnsiTheme="minorHAnsi"/>
          <w:sz w:val="20"/>
          <w:szCs w:val="20"/>
        </w:rPr>
        <w:t xml:space="preserve"> ამისთვის მათ აიღეს გრინვიჩის (პარიზის) მერიდიანი</w:t>
      </w:r>
      <w:r w:rsidR="00AC3A19" w:rsidRPr="00EC17BE">
        <w:rPr>
          <w:rFonts w:asciiTheme="minorHAnsi" w:hAnsiTheme="minorHAnsi"/>
          <w:sz w:val="20"/>
          <w:szCs w:val="20"/>
        </w:rPr>
        <w:t xml:space="preserve"> და გადაწყვიტეს მისი 90</w:t>
      </w:r>
      <w:r w:rsidR="00AC3A19" w:rsidRPr="00EC17BE">
        <w:rPr>
          <w:rFonts w:asciiTheme="minorHAnsi" w:hAnsiTheme="minorHAnsi"/>
          <w:sz w:val="20"/>
          <w:szCs w:val="20"/>
          <w:vertAlign w:val="superscript"/>
        </w:rPr>
        <w:t>0</w:t>
      </w:r>
      <w:r w:rsidR="00AC3A19" w:rsidRPr="00EC17BE">
        <w:rPr>
          <w:rFonts w:asciiTheme="minorHAnsi" w:hAnsiTheme="minorHAnsi"/>
          <w:sz w:val="20"/>
          <w:szCs w:val="20"/>
        </w:rPr>
        <w:t>-ს შესაბამისი კუთხის მე-10</w:t>
      </w:r>
      <w:r w:rsidR="00AC3A19" w:rsidRPr="00EC17BE">
        <w:rPr>
          <w:rFonts w:asciiTheme="minorHAnsi" w:hAnsiTheme="minorHAnsi"/>
          <w:sz w:val="20"/>
          <w:szCs w:val="20"/>
          <w:vertAlign w:val="superscript"/>
        </w:rPr>
        <w:t xml:space="preserve">-7 </w:t>
      </w:r>
      <w:r w:rsidR="00AC3A19" w:rsidRPr="00EC17BE">
        <w:rPr>
          <w:rFonts w:asciiTheme="minorHAnsi" w:hAnsiTheme="minorHAnsi"/>
          <w:sz w:val="20"/>
          <w:szCs w:val="20"/>
        </w:rPr>
        <w:t>ერთეულიყოფილიყო სიგრძის ერთეული. ამისთვის მათ მოუწიათ ზღვის დოენზე მდებარე საკმაირსად გრძელი მონაკვეთის მოვნა და გაზომვა. ეს იყო 9.5</w:t>
      </w:r>
      <w:r w:rsidR="00AC3A19" w:rsidRPr="00EC17BE">
        <w:rPr>
          <w:rFonts w:asciiTheme="minorHAnsi" w:hAnsiTheme="minorHAnsi"/>
          <w:sz w:val="20"/>
          <w:szCs w:val="20"/>
          <w:vertAlign w:val="superscript"/>
        </w:rPr>
        <w:t>0</w:t>
      </w:r>
      <w:r w:rsidR="00AC3A19" w:rsidRPr="00EC17BE">
        <w:rPr>
          <w:rFonts w:asciiTheme="minorHAnsi" w:hAnsiTheme="minorHAnsi"/>
          <w:sz w:val="20"/>
          <w:szCs w:val="20"/>
        </w:rPr>
        <w:t>-ს შესაბამისი რკალი დიუნკერიდან ბარსელონამდე.</w:t>
      </w:r>
    </w:p>
    <w:p w:rsidR="006172EA" w:rsidRPr="00EC17BE" w:rsidRDefault="006172EA" w:rsidP="006B51AB">
      <w:pPr>
        <w:pStyle w:val="Default"/>
        <w:rPr>
          <w:rFonts w:asciiTheme="minorHAnsi" w:hAnsiTheme="minorHAnsi"/>
          <w:b/>
          <w:sz w:val="20"/>
          <w:szCs w:val="20"/>
        </w:rPr>
      </w:pPr>
    </w:p>
    <w:p w:rsidR="006B51AB" w:rsidRPr="00EC17BE" w:rsidRDefault="006B51AB" w:rsidP="006B51AB">
      <w:pPr>
        <w:pStyle w:val="Default"/>
        <w:rPr>
          <w:rFonts w:asciiTheme="minorHAnsi" w:hAnsiTheme="minorHAnsi"/>
          <w:b/>
          <w:sz w:val="20"/>
          <w:szCs w:val="20"/>
        </w:rPr>
      </w:pPr>
      <w:r w:rsidRPr="00EC17BE">
        <w:rPr>
          <w:b/>
          <w:sz w:val="20"/>
          <w:szCs w:val="20"/>
        </w:rPr>
        <w:t xml:space="preserve">5. ranairad Semoitanes wonis erTeulebi 1791 wels “frangebma”; </w:t>
      </w:r>
    </w:p>
    <w:p w:rsidR="00852410" w:rsidRPr="00EC17BE" w:rsidRDefault="00852410" w:rsidP="006B51AB">
      <w:pPr>
        <w:pStyle w:val="Default"/>
        <w:rPr>
          <w:rFonts w:asciiTheme="minorHAnsi" w:hAnsiTheme="minorHAnsi"/>
          <w:b/>
          <w:sz w:val="20"/>
          <w:szCs w:val="20"/>
        </w:rPr>
      </w:pPr>
    </w:p>
    <w:p w:rsidR="00852410" w:rsidRPr="00EC17BE" w:rsidRDefault="00852410" w:rsidP="006B51AB">
      <w:pPr>
        <w:pStyle w:val="Default"/>
        <w:rPr>
          <w:rFonts w:asciiTheme="minorHAnsi" w:hAnsiTheme="minorHAnsi"/>
          <w:sz w:val="20"/>
          <w:szCs w:val="20"/>
        </w:rPr>
      </w:pPr>
      <w:r w:rsidRPr="00EC17BE">
        <w:rPr>
          <w:rFonts w:asciiTheme="minorHAnsi" w:hAnsiTheme="minorHAnsi"/>
          <w:sz w:val="20"/>
          <w:szCs w:val="20"/>
        </w:rPr>
        <w:t>წონის ერთეულის დასადგენად გაზომეს 4</w:t>
      </w:r>
      <w:r w:rsidRPr="00EC17BE">
        <w:rPr>
          <w:rFonts w:asciiTheme="minorHAnsi" w:hAnsiTheme="minorHAnsi"/>
          <w:sz w:val="20"/>
          <w:szCs w:val="20"/>
          <w:vertAlign w:val="superscript"/>
        </w:rPr>
        <w:t>0</w:t>
      </w:r>
      <w:r w:rsidRPr="00EC17BE">
        <w:rPr>
          <w:rFonts w:asciiTheme="minorHAnsi" w:hAnsiTheme="minorHAnsi"/>
          <w:sz w:val="20"/>
          <w:szCs w:val="20"/>
        </w:rPr>
        <w:t>C წყლის 1დმ</w:t>
      </w:r>
      <w:r w:rsidRPr="00EC17BE">
        <w:rPr>
          <w:rFonts w:asciiTheme="minorHAnsi" w:hAnsiTheme="minorHAnsi"/>
          <w:sz w:val="20"/>
          <w:szCs w:val="20"/>
          <w:vertAlign w:val="superscript"/>
        </w:rPr>
        <w:t>3</w:t>
      </w:r>
      <w:r w:rsidRPr="00EC17BE">
        <w:rPr>
          <w:rFonts w:asciiTheme="minorHAnsi" w:hAnsiTheme="minorHAnsi"/>
          <w:sz w:val="20"/>
          <w:szCs w:val="20"/>
        </w:rPr>
        <w:t xml:space="preserve"> მოცულობის </w:t>
      </w:r>
      <w:r w:rsidR="00EA5D98" w:rsidRPr="00EC17BE">
        <w:rPr>
          <w:rFonts w:asciiTheme="minorHAnsi" w:hAnsiTheme="minorHAnsi"/>
          <w:sz w:val="20"/>
          <w:szCs w:val="20"/>
        </w:rPr>
        <w:t>წონა.</w:t>
      </w:r>
    </w:p>
    <w:p w:rsidR="006B51AB" w:rsidRPr="00EC17BE" w:rsidRDefault="006B51AB" w:rsidP="006B51AB">
      <w:pPr>
        <w:pStyle w:val="Default"/>
        <w:rPr>
          <w:b/>
          <w:sz w:val="20"/>
          <w:szCs w:val="20"/>
        </w:rPr>
      </w:pPr>
    </w:p>
    <w:p w:rsidR="006B51AB" w:rsidRPr="00EC17BE" w:rsidRDefault="006B51AB" w:rsidP="006B51AB">
      <w:pPr>
        <w:pStyle w:val="Default"/>
        <w:rPr>
          <w:b/>
          <w:sz w:val="20"/>
          <w:szCs w:val="20"/>
        </w:rPr>
      </w:pPr>
      <w:r w:rsidRPr="00EC17BE">
        <w:rPr>
          <w:b/>
          <w:sz w:val="20"/>
          <w:szCs w:val="20"/>
        </w:rPr>
        <w:t xml:space="preserve">6. ra idea SesTavaza abatma gabriel mutonma mecnierebs da ranairad ganisazRvra sigrZis erTeuli - sazRvao mili; </w:t>
      </w:r>
    </w:p>
    <w:p w:rsidR="006B51AB" w:rsidRPr="00EC17BE" w:rsidRDefault="006B51AB" w:rsidP="006B51AB">
      <w:pPr>
        <w:pStyle w:val="Default"/>
        <w:rPr>
          <w:b/>
          <w:sz w:val="20"/>
          <w:szCs w:val="20"/>
        </w:rPr>
      </w:pPr>
    </w:p>
    <w:p w:rsidR="00DA2590" w:rsidRPr="00EC17BE" w:rsidRDefault="00DA2590" w:rsidP="006B51AB">
      <w:pPr>
        <w:pStyle w:val="Default"/>
        <w:rPr>
          <w:sz w:val="20"/>
          <w:szCs w:val="20"/>
        </w:rPr>
      </w:pPr>
      <w:r w:rsidRPr="00EC17BE">
        <w:rPr>
          <w:sz w:val="20"/>
          <w:szCs w:val="20"/>
        </w:rPr>
        <w:t>mutonma mecnierebs SesTavaza, erTeulad aerCiaT dedamiwis rkalis 1 minutis (1’) Sesabamisi manZili, erTi sazRvao mili.</w:t>
      </w:r>
    </w:p>
    <w:p w:rsidR="00DA2590" w:rsidRPr="00EC17BE" w:rsidRDefault="00DA2590" w:rsidP="006B51AB">
      <w:pPr>
        <w:pStyle w:val="Default"/>
        <w:rPr>
          <w:b/>
          <w:sz w:val="20"/>
          <w:szCs w:val="20"/>
        </w:rPr>
      </w:pPr>
    </w:p>
    <w:p w:rsidR="006B51AB" w:rsidRPr="00EC17BE" w:rsidRDefault="006B51AB" w:rsidP="006B51AB">
      <w:pPr>
        <w:pStyle w:val="Default"/>
        <w:rPr>
          <w:b/>
          <w:sz w:val="20"/>
          <w:szCs w:val="20"/>
        </w:rPr>
      </w:pPr>
      <w:r w:rsidRPr="00EC17BE">
        <w:rPr>
          <w:b/>
          <w:sz w:val="20"/>
          <w:szCs w:val="20"/>
        </w:rPr>
        <w:t xml:space="preserve">7. hiuigensis ra idea iyo uaryofili sigrZis erTeulis dadgenisas “franguli” komisiis mier da ratom; </w:t>
      </w:r>
    </w:p>
    <w:p w:rsidR="006B51AB" w:rsidRPr="00EC17BE" w:rsidRDefault="006B51AB" w:rsidP="006B51AB">
      <w:pPr>
        <w:autoSpaceDE w:val="0"/>
        <w:autoSpaceDN w:val="0"/>
        <w:adjustRightInd w:val="0"/>
        <w:spacing w:after="0" w:line="240" w:lineRule="auto"/>
        <w:rPr>
          <w:rFonts w:cs="AcadNusx"/>
          <w:color w:val="000000"/>
          <w:sz w:val="20"/>
          <w:szCs w:val="20"/>
        </w:rPr>
      </w:pPr>
    </w:p>
    <w:p w:rsidR="00264EE5" w:rsidRPr="00EC17BE" w:rsidRDefault="00264EE5" w:rsidP="006B51AB">
      <w:pPr>
        <w:autoSpaceDE w:val="0"/>
        <w:autoSpaceDN w:val="0"/>
        <w:adjustRightInd w:val="0"/>
        <w:spacing w:after="0" w:line="240" w:lineRule="auto"/>
        <w:rPr>
          <w:rFonts w:ascii="AcadNusx" w:hAnsi="AcadNusx" w:cs="AcadNusx"/>
          <w:color w:val="000000"/>
          <w:sz w:val="20"/>
          <w:szCs w:val="20"/>
        </w:rPr>
      </w:pPr>
      <w:r w:rsidRPr="00EC17BE">
        <w:rPr>
          <w:rFonts w:ascii="AcadNusx" w:hAnsi="AcadNusx" w:cs="AcadNusx"/>
          <w:color w:val="000000"/>
          <w:sz w:val="20"/>
          <w:szCs w:val="20"/>
        </w:rPr>
        <w:t>hiuigensis idea iyo, erTeulad aeRoT im qanqaris sigrZe, romlis rxevis periodic 1 wamia. es idea</w:t>
      </w:r>
      <w:r w:rsidR="00003CBC" w:rsidRPr="00EC17BE">
        <w:rPr>
          <w:rFonts w:ascii="AcadNusx" w:hAnsi="AcadNusx" w:cs="AcadNusx"/>
          <w:color w:val="000000"/>
          <w:sz w:val="20"/>
          <w:szCs w:val="20"/>
        </w:rPr>
        <w:t xml:space="preserve"> uaryves</w:t>
      </w:r>
      <w:r w:rsidRPr="00EC17BE">
        <w:rPr>
          <w:rFonts w:ascii="AcadNusx" w:hAnsi="AcadNusx" w:cs="AcadNusx"/>
          <w:color w:val="000000"/>
          <w:sz w:val="20"/>
          <w:szCs w:val="20"/>
        </w:rPr>
        <w:t>,</w:t>
      </w:r>
      <w:r w:rsidR="00003CBC" w:rsidRPr="00EC17BE">
        <w:rPr>
          <w:rFonts w:ascii="AcadNusx" w:hAnsi="AcadNusx" w:cs="AcadNusx"/>
          <w:color w:val="000000"/>
          <w:sz w:val="20"/>
          <w:szCs w:val="20"/>
        </w:rPr>
        <w:t xml:space="preserve"> </w:t>
      </w:r>
      <w:r w:rsidRPr="00EC17BE">
        <w:rPr>
          <w:rFonts w:ascii="AcadNusx" w:hAnsi="AcadNusx" w:cs="AcadNusx"/>
          <w:color w:val="000000"/>
          <w:sz w:val="20"/>
          <w:szCs w:val="20"/>
        </w:rPr>
        <w:t>radgan ar undoda</w:t>
      </w:r>
      <w:r w:rsidR="00003CBC" w:rsidRPr="00EC17BE">
        <w:rPr>
          <w:rFonts w:ascii="AcadNusx" w:hAnsi="AcadNusx" w:cs="AcadNusx"/>
          <w:color w:val="000000"/>
          <w:sz w:val="20"/>
          <w:szCs w:val="20"/>
        </w:rPr>
        <w:t>T, erT</w:t>
      </w:r>
      <w:r w:rsidRPr="00EC17BE">
        <w:rPr>
          <w:rFonts w:ascii="AcadNusx" w:hAnsi="AcadNusx" w:cs="AcadNusx"/>
          <w:color w:val="000000"/>
          <w:sz w:val="20"/>
          <w:szCs w:val="20"/>
        </w:rPr>
        <w:t xml:space="preserve"> er</w:t>
      </w:r>
      <w:r w:rsidR="00003CBC" w:rsidRPr="00EC17BE">
        <w:rPr>
          <w:rFonts w:ascii="AcadNusx" w:hAnsi="AcadNusx" w:cs="AcadNusx"/>
          <w:color w:val="000000"/>
          <w:sz w:val="20"/>
          <w:szCs w:val="20"/>
        </w:rPr>
        <w:t>T</w:t>
      </w:r>
      <w:r w:rsidRPr="00EC17BE">
        <w:rPr>
          <w:rFonts w:ascii="AcadNusx" w:hAnsi="AcadNusx" w:cs="AcadNusx"/>
          <w:color w:val="000000"/>
          <w:sz w:val="20"/>
          <w:szCs w:val="20"/>
        </w:rPr>
        <w:t>euls meoris gansaz</w:t>
      </w:r>
      <w:r w:rsidR="00003CBC" w:rsidRPr="00EC17BE">
        <w:rPr>
          <w:rFonts w:ascii="AcadNusx" w:hAnsi="AcadNusx" w:cs="AcadNusx"/>
          <w:color w:val="000000"/>
          <w:sz w:val="20"/>
          <w:szCs w:val="20"/>
        </w:rPr>
        <w:t>RraSi mieR</w:t>
      </w:r>
      <w:r w:rsidR="00E464A5" w:rsidRPr="00EC17BE">
        <w:rPr>
          <w:rFonts w:ascii="AcadNusx" w:hAnsi="AcadNusx" w:cs="AcadNusx"/>
          <w:color w:val="000000"/>
          <w:sz w:val="20"/>
          <w:szCs w:val="20"/>
        </w:rPr>
        <w:t>o monawileoba</w:t>
      </w:r>
      <w:r w:rsidRPr="00EC17BE">
        <w:rPr>
          <w:rFonts w:ascii="AcadNusx" w:hAnsi="AcadNusx" w:cs="AcadNusx"/>
          <w:color w:val="000000"/>
          <w:sz w:val="20"/>
          <w:szCs w:val="20"/>
        </w:rPr>
        <w:t>.</w:t>
      </w:r>
    </w:p>
    <w:p w:rsidR="00322F6F" w:rsidRPr="00EC17BE" w:rsidRDefault="00322F6F">
      <w:pPr>
        <w:rPr>
          <w:rFonts w:ascii="AcadNusx" w:hAnsi="AcadNusx" w:cs="AcadNusx"/>
          <w:b/>
          <w:color w:val="000000"/>
          <w:sz w:val="20"/>
          <w:szCs w:val="20"/>
        </w:rPr>
      </w:pPr>
    </w:p>
    <w:p w:rsidR="00322F6F" w:rsidRPr="00EC17BE" w:rsidRDefault="00322F6F" w:rsidP="006B51AB">
      <w:pPr>
        <w:autoSpaceDE w:val="0"/>
        <w:autoSpaceDN w:val="0"/>
        <w:adjustRightInd w:val="0"/>
        <w:spacing w:after="0" w:line="240" w:lineRule="auto"/>
        <w:rPr>
          <w:rFonts w:asciiTheme="majorHAnsi" w:hAnsiTheme="majorHAnsi" w:cs="AcadNusx"/>
          <w:b/>
          <w:color w:val="000000"/>
          <w:sz w:val="24"/>
          <w:szCs w:val="24"/>
        </w:rPr>
      </w:pPr>
      <w:r w:rsidRPr="00EC17BE">
        <w:rPr>
          <w:rFonts w:asciiTheme="majorHAnsi" w:hAnsiTheme="majorHAnsi" w:cs="AcadNusx"/>
          <w:b/>
          <w:color w:val="000000"/>
          <w:sz w:val="24"/>
          <w:szCs w:val="24"/>
        </w:rPr>
        <w:t>თავი 8</w:t>
      </w:r>
    </w:p>
    <w:p w:rsidR="00322F6F" w:rsidRPr="00EC17BE" w:rsidRDefault="00322F6F" w:rsidP="006B51AB">
      <w:pPr>
        <w:autoSpaceDE w:val="0"/>
        <w:autoSpaceDN w:val="0"/>
        <w:adjustRightInd w:val="0"/>
        <w:spacing w:after="0" w:line="240" w:lineRule="auto"/>
        <w:rPr>
          <w:rFonts w:asciiTheme="majorHAnsi" w:hAnsiTheme="majorHAnsi" w:cs="AcadNusx"/>
          <w:b/>
          <w:color w:val="000000"/>
          <w:sz w:val="24"/>
          <w:szCs w:val="24"/>
        </w:rPr>
      </w:pPr>
    </w:p>
    <w:p w:rsidR="00322F6F" w:rsidRPr="00EC17BE" w:rsidRDefault="00322F6F" w:rsidP="00322F6F">
      <w:pPr>
        <w:autoSpaceDE w:val="0"/>
        <w:autoSpaceDN w:val="0"/>
        <w:adjustRightInd w:val="0"/>
        <w:spacing w:after="0" w:line="240" w:lineRule="auto"/>
        <w:rPr>
          <w:rFonts w:ascii="AcadNusx" w:hAnsi="AcadNusx" w:cs="AcadNusx"/>
          <w:color w:val="000000"/>
          <w:sz w:val="24"/>
          <w:szCs w:val="24"/>
        </w:rPr>
      </w:pPr>
    </w:p>
    <w:p w:rsidR="00322F6F" w:rsidRPr="00EC17BE" w:rsidRDefault="00322F6F" w:rsidP="00322F6F">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0"/>
          <w:szCs w:val="20"/>
        </w:rPr>
        <w:t xml:space="preserve">1. sibrtyeze mocemulia </w:t>
      </w:r>
      <w:r w:rsidRPr="00EC17BE">
        <w:rPr>
          <w:rFonts w:ascii="Times New Roman" w:hAnsi="Times New Roman" w:cs="Times New Roman"/>
          <w:b/>
          <w:bCs/>
          <w:color w:val="000000"/>
          <w:sz w:val="20"/>
          <w:szCs w:val="20"/>
        </w:rPr>
        <w:t xml:space="preserve">n </w:t>
      </w:r>
      <w:r w:rsidRPr="00EC17BE">
        <w:rPr>
          <w:rFonts w:ascii="AcadNusx" w:hAnsi="AcadNusx" w:cs="AcadNusx"/>
          <w:b/>
          <w:color w:val="000000"/>
          <w:sz w:val="20"/>
          <w:szCs w:val="20"/>
        </w:rPr>
        <w:t xml:space="preserve">wertili. ramdeni </w:t>
      </w:r>
      <w:r w:rsidRPr="00EC17BE">
        <w:rPr>
          <w:rFonts w:ascii="Times New Roman" w:hAnsi="Times New Roman" w:cs="Times New Roman"/>
          <w:b/>
          <w:bCs/>
          <w:color w:val="000000"/>
          <w:sz w:val="20"/>
          <w:szCs w:val="20"/>
        </w:rPr>
        <w:t>n-</w:t>
      </w:r>
      <w:r w:rsidRPr="00EC17BE">
        <w:rPr>
          <w:rFonts w:ascii="AcadNusx" w:hAnsi="AcadNusx" w:cs="AcadNusx"/>
          <w:b/>
          <w:color w:val="000000"/>
          <w:sz w:val="20"/>
          <w:szCs w:val="20"/>
        </w:rPr>
        <w:t xml:space="preserve">kuTxedis agebaa SesaZlebeli ise, rom erTi wertilidan (wverodan) mxolod ori gverdi gamodiodes; </w:t>
      </w:r>
    </w:p>
    <w:p w:rsidR="00322F6F" w:rsidRPr="00EC17BE" w:rsidRDefault="00322F6F" w:rsidP="00322F6F">
      <w:pPr>
        <w:autoSpaceDE w:val="0"/>
        <w:autoSpaceDN w:val="0"/>
        <w:adjustRightInd w:val="0"/>
        <w:spacing w:after="0" w:line="240" w:lineRule="auto"/>
        <w:rPr>
          <w:rFonts w:cs="AcadNusx"/>
          <w:b/>
          <w:color w:val="000000"/>
          <w:sz w:val="20"/>
          <w:szCs w:val="20"/>
        </w:rPr>
      </w:pPr>
    </w:p>
    <w:p w:rsidR="00322F6F" w:rsidRPr="00EC17BE" w:rsidRDefault="00322F6F" w:rsidP="00322F6F">
      <w:pPr>
        <w:autoSpaceDE w:val="0"/>
        <w:autoSpaceDN w:val="0"/>
        <w:adjustRightInd w:val="0"/>
        <w:spacing w:after="0" w:line="240" w:lineRule="auto"/>
        <w:rPr>
          <w:rFonts w:cs="AcadNusx"/>
          <w:color w:val="000000"/>
        </w:rPr>
      </w:pPr>
      <w:r w:rsidRPr="00EC17BE">
        <w:rPr>
          <w:rFonts w:cs="AcadNusx"/>
          <w:color w:val="000000"/>
        </w:rPr>
        <w:t>2</w:t>
      </w:r>
      <w:r w:rsidRPr="00EC17BE">
        <w:rPr>
          <w:rFonts w:cs="AcadNusx"/>
          <w:color w:val="000000"/>
          <w:vertAlign w:val="superscript"/>
        </w:rPr>
        <w:t>n-3</w:t>
      </w:r>
    </w:p>
    <w:p w:rsidR="00322F6F" w:rsidRPr="00EC17BE" w:rsidRDefault="00322F6F" w:rsidP="00322F6F">
      <w:pPr>
        <w:autoSpaceDE w:val="0"/>
        <w:autoSpaceDN w:val="0"/>
        <w:adjustRightInd w:val="0"/>
        <w:spacing w:after="0" w:line="240" w:lineRule="auto"/>
        <w:rPr>
          <w:rFonts w:cs="AcadNusx"/>
          <w:b/>
          <w:color w:val="000000"/>
          <w:sz w:val="20"/>
          <w:szCs w:val="20"/>
        </w:rPr>
      </w:pPr>
    </w:p>
    <w:p w:rsidR="00322F6F" w:rsidRPr="00EC17BE" w:rsidRDefault="00322F6F" w:rsidP="00322F6F">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0"/>
          <w:szCs w:val="20"/>
        </w:rPr>
        <w:t xml:space="preserve">2. sibrtyeze mocemulia 4 wertili. ramdeni oTxkuTxedis agebaa SesaZlebeli ise, rom erTi wertilidan (wverodan) mxolod ori gverdi gamodiodes. aageT es oTxkuTxedebi; </w:t>
      </w:r>
    </w:p>
    <w:p w:rsidR="00322F6F" w:rsidRPr="00EC17BE" w:rsidRDefault="00322F6F" w:rsidP="00322F6F">
      <w:pPr>
        <w:autoSpaceDE w:val="0"/>
        <w:autoSpaceDN w:val="0"/>
        <w:adjustRightInd w:val="0"/>
        <w:spacing w:after="0" w:line="240" w:lineRule="auto"/>
        <w:rPr>
          <w:rFonts w:ascii="AcadNusx" w:hAnsi="AcadNusx" w:cs="AcadNusx"/>
          <w:b/>
          <w:color w:val="000000"/>
          <w:sz w:val="20"/>
          <w:szCs w:val="20"/>
        </w:rPr>
      </w:pPr>
    </w:p>
    <w:p w:rsidR="00322F6F" w:rsidRPr="00EC17BE" w:rsidRDefault="00322F6F" w:rsidP="00322F6F">
      <w:pPr>
        <w:autoSpaceDE w:val="0"/>
        <w:autoSpaceDN w:val="0"/>
        <w:adjustRightInd w:val="0"/>
        <w:spacing w:after="0" w:line="240" w:lineRule="auto"/>
        <w:rPr>
          <w:rFonts w:cs="AcadNusx"/>
          <w:color w:val="000000"/>
        </w:rPr>
      </w:pPr>
      <w:r w:rsidRPr="00EC17BE">
        <w:rPr>
          <w:rFonts w:cs="AcadNusx"/>
          <w:color w:val="000000"/>
        </w:rPr>
        <w:t>2</w:t>
      </w:r>
      <w:r w:rsidRPr="00EC17BE">
        <w:rPr>
          <w:rFonts w:cs="AcadNusx"/>
          <w:color w:val="000000"/>
          <w:vertAlign w:val="superscript"/>
        </w:rPr>
        <w:t>4-3=</w:t>
      </w:r>
      <w:r w:rsidR="00A746CF" w:rsidRPr="00EC17BE">
        <w:rPr>
          <w:rFonts w:cs="AcadNusx"/>
          <w:color w:val="000000"/>
        </w:rPr>
        <w:t>2</w:t>
      </w:r>
      <w:r w:rsidRPr="00EC17BE">
        <w:rPr>
          <w:rFonts w:cs="AcadNusx"/>
          <w:color w:val="000000"/>
          <w:vertAlign w:val="superscript"/>
        </w:rPr>
        <w:t>1</w:t>
      </w:r>
      <w:r w:rsidR="00A746CF" w:rsidRPr="00EC17BE">
        <w:rPr>
          <w:rFonts w:cs="AcadNusx"/>
          <w:color w:val="000000"/>
        </w:rPr>
        <w:t>=2</w:t>
      </w:r>
    </w:p>
    <w:p w:rsidR="00322F6F" w:rsidRPr="00EC17BE" w:rsidRDefault="00322F6F" w:rsidP="00322F6F">
      <w:pPr>
        <w:autoSpaceDE w:val="0"/>
        <w:autoSpaceDN w:val="0"/>
        <w:adjustRightInd w:val="0"/>
        <w:spacing w:after="0" w:line="240" w:lineRule="auto"/>
        <w:rPr>
          <w:rFonts w:ascii="AcadNusx" w:hAnsi="AcadNusx" w:cs="AcadNusx"/>
          <w:b/>
          <w:color w:val="000000"/>
          <w:sz w:val="20"/>
          <w:szCs w:val="20"/>
        </w:rPr>
      </w:pPr>
    </w:p>
    <w:p w:rsidR="00322F6F" w:rsidRPr="00EC17BE" w:rsidRDefault="00322F6F" w:rsidP="00322F6F">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0"/>
          <w:szCs w:val="20"/>
        </w:rPr>
        <w:t xml:space="preserve">3. sibrtyeze mocemulia 5 wertili. ramdeni xuTkuTxedis agebaa SesaZlebeli ise, rom erTi wertilidan (wverodan) mxolod ori gverdi gamodiodes. aageT es xuTkuTxedebi; </w:t>
      </w:r>
    </w:p>
    <w:p w:rsidR="00322F6F" w:rsidRPr="00EC17BE" w:rsidRDefault="00322F6F" w:rsidP="00322F6F">
      <w:pPr>
        <w:autoSpaceDE w:val="0"/>
        <w:autoSpaceDN w:val="0"/>
        <w:adjustRightInd w:val="0"/>
        <w:spacing w:after="0" w:line="240" w:lineRule="auto"/>
        <w:rPr>
          <w:rFonts w:cs="AcadNusx"/>
          <w:b/>
          <w:color w:val="000000"/>
          <w:sz w:val="20"/>
          <w:szCs w:val="20"/>
        </w:rPr>
      </w:pPr>
    </w:p>
    <w:p w:rsidR="000223D5" w:rsidRPr="00EC17BE" w:rsidRDefault="000223D5" w:rsidP="00322F6F">
      <w:pPr>
        <w:autoSpaceDE w:val="0"/>
        <w:autoSpaceDN w:val="0"/>
        <w:adjustRightInd w:val="0"/>
        <w:spacing w:after="0" w:line="240" w:lineRule="auto"/>
        <w:rPr>
          <w:rFonts w:cs="AcadNusx"/>
          <w:color w:val="000000"/>
        </w:rPr>
      </w:pPr>
      <w:r w:rsidRPr="00EC17BE">
        <w:rPr>
          <w:rFonts w:cs="AcadNusx"/>
          <w:color w:val="000000"/>
        </w:rPr>
        <w:t>2</w:t>
      </w:r>
      <w:r w:rsidRPr="00EC17BE">
        <w:rPr>
          <w:rFonts w:cs="AcadNusx"/>
          <w:color w:val="000000"/>
          <w:vertAlign w:val="superscript"/>
        </w:rPr>
        <w:t>5-3</w:t>
      </w:r>
      <w:r w:rsidRPr="00EC17BE">
        <w:rPr>
          <w:rFonts w:cs="AcadNusx"/>
          <w:color w:val="000000"/>
        </w:rPr>
        <w:t>=4</w:t>
      </w:r>
    </w:p>
    <w:p w:rsidR="000223D5" w:rsidRPr="00EC17BE" w:rsidRDefault="000223D5" w:rsidP="00322F6F">
      <w:pPr>
        <w:autoSpaceDE w:val="0"/>
        <w:autoSpaceDN w:val="0"/>
        <w:adjustRightInd w:val="0"/>
        <w:spacing w:after="0" w:line="240" w:lineRule="auto"/>
        <w:rPr>
          <w:rFonts w:cs="AcadNusx"/>
          <w:b/>
          <w:color w:val="000000"/>
          <w:sz w:val="20"/>
          <w:szCs w:val="20"/>
        </w:rPr>
      </w:pPr>
    </w:p>
    <w:p w:rsidR="00322F6F" w:rsidRPr="00EC17BE" w:rsidRDefault="00322F6F" w:rsidP="00322F6F">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0"/>
          <w:szCs w:val="20"/>
        </w:rPr>
        <w:t xml:space="preserve">4. sibrtyeze mocemulia 6 wertili. ramdeni eqvskuTxedis agebaa SesaZlebeli ise, rom erTi wertilidan (wverodan) mxolod ori gverdi gamodiodes. aageT es eqvskuTxedebi; </w:t>
      </w:r>
    </w:p>
    <w:p w:rsidR="00322F6F" w:rsidRPr="00EC17BE" w:rsidRDefault="00322F6F" w:rsidP="00322F6F">
      <w:pPr>
        <w:autoSpaceDE w:val="0"/>
        <w:autoSpaceDN w:val="0"/>
        <w:adjustRightInd w:val="0"/>
        <w:spacing w:after="0" w:line="240" w:lineRule="auto"/>
        <w:rPr>
          <w:rFonts w:cs="AcadNusx"/>
          <w:b/>
          <w:color w:val="000000"/>
          <w:sz w:val="20"/>
          <w:szCs w:val="20"/>
        </w:rPr>
      </w:pPr>
    </w:p>
    <w:p w:rsidR="008E2E13" w:rsidRPr="00EC17BE" w:rsidRDefault="008E2E13" w:rsidP="00322F6F">
      <w:pPr>
        <w:autoSpaceDE w:val="0"/>
        <w:autoSpaceDN w:val="0"/>
        <w:adjustRightInd w:val="0"/>
        <w:spacing w:after="0" w:line="240" w:lineRule="auto"/>
        <w:rPr>
          <w:rFonts w:cs="AcadNusx"/>
          <w:color w:val="000000"/>
        </w:rPr>
      </w:pPr>
      <w:r w:rsidRPr="00EC17BE">
        <w:rPr>
          <w:rFonts w:cs="AcadNusx"/>
          <w:color w:val="000000"/>
        </w:rPr>
        <w:t>2</w:t>
      </w:r>
      <w:r w:rsidRPr="00EC17BE">
        <w:rPr>
          <w:rFonts w:cs="AcadNusx"/>
          <w:color w:val="000000"/>
          <w:vertAlign w:val="superscript"/>
        </w:rPr>
        <w:t>6-3</w:t>
      </w:r>
      <w:r w:rsidRPr="00EC17BE">
        <w:rPr>
          <w:rFonts w:cs="AcadNusx"/>
          <w:color w:val="000000"/>
        </w:rPr>
        <w:t>=8</w:t>
      </w:r>
    </w:p>
    <w:p w:rsidR="008E2E13" w:rsidRPr="00EC17BE" w:rsidRDefault="008E2E13" w:rsidP="00322F6F">
      <w:pPr>
        <w:autoSpaceDE w:val="0"/>
        <w:autoSpaceDN w:val="0"/>
        <w:adjustRightInd w:val="0"/>
        <w:spacing w:after="0" w:line="240" w:lineRule="auto"/>
        <w:rPr>
          <w:rFonts w:cs="AcadNusx"/>
          <w:b/>
          <w:color w:val="000000"/>
          <w:sz w:val="20"/>
          <w:szCs w:val="20"/>
        </w:rPr>
      </w:pPr>
    </w:p>
    <w:p w:rsidR="00322F6F" w:rsidRPr="00EC17BE" w:rsidRDefault="00322F6F" w:rsidP="00322F6F">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0"/>
          <w:szCs w:val="20"/>
        </w:rPr>
        <w:t xml:space="preserve">5. ras ewodeba wesieri varskvlaviseburi </w:t>
      </w:r>
      <w:r w:rsidRPr="00EC17BE">
        <w:rPr>
          <w:rFonts w:ascii="Times New Roman" w:hAnsi="Times New Roman" w:cs="Times New Roman"/>
          <w:b/>
          <w:bCs/>
          <w:color w:val="000000"/>
          <w:sz w:val="20"/>
          <w:szCs w:val="20"/>
        </w:rPr>
        <w:t>n</w:t>
      </w:r>
      <w:r w:rsidRPr="00EC17BE">
        <w:rPr>
          <w:rFonts w:ascii="AcadNusx" w:hAnsi="AcadNusx" w:cs="AcadNusx"/>
          <w:b/>
          <w:color w:val="000000"/>
          <w:sz w:val="20"/>
          <w:szCs w:val="20"/>
        </w:rPr>
        <w:t xml:space="preserve">-kuTxedi; moitaneT romelime magaliTi; </w:t>
      </w:r>
    </w:p>
    <w:p w:rsidR="00322F6F" w:rsidRPr="00EC17BE" w:rsidRDefault="00322F6F" w:rsidP="00322F6F">
      <w:pPr>
        <w:autoSpaceDE w:val="0"/>
        <w:autoSpaceDN w:val="0"/>
        <w:adjustRightInd w:val="0"/>
        <w:spacing w:after="0" w:line="240" w:lineRule="auto"/>
        <w:rPr>
          <w:rFonts w:cs="AcadNusx"/>
          <w:b/>
          <w:color w:val="000000"/>
          <w:sz w:val="20"/>
          <w:szCs w:val="20"/>
        </w:rPr>
      </w:pPr>
    </w:p>
    <w:p w:rsidR="009D0312" w:rsidRPr="00EC17BE" w:rsidRDefault="009D0312" w:rsidP="00322F6F">
      <w:pPr>
        <w:autoSpaceDE w:val="0"/>
        <w:autoSpaceDN w:val="0"/>
        <w:adjustRightInd w:val="0"/>
        <w:spacing w:after="0" w:line="240" w:lineRule="auto"/>
        <w:rPr>
          <w:rFonts w:cs="AcadNusx"/>
          <w:color w:val="000000"/>
          <w:sz w:val="20"/>
          <w:szCs w:val="20"/>
        </w:rPr>
      </w:pPr>
      <w:r w:rsidRPr="00EC17BE">
        <w:rPr>
          <w:rFonts w:cs="AcadNusx"/>
          <w:color w:val="000000"/>
          <w:sz w:val="20"/>
          <w:szCs w:val="20"/>
        </w:rPr>
        <w:t>n-კუთხედს, რომლის ყველა გვერდიდა კუთხე ერთმანეთის ტოლია და რომელსაც აქვს ვარსკვალვისებური ფორმა, ანუ არაა ამოზნექილი და აქვს ქიმები.</w:t>
      </w:r>
    </w:p>
    <w:p w:rsidR="008E2E13" w:rsidRPr="00EC17BE" w:rsidRDefault="008E2E13" w:rsidP="00322F6F">
      <w:pPr>
        <w:autoSpaceDE w:val="0"/>
        <w:autoSpaceDN w:val="0"/>
        <w:adjustRightInd w:val="0"/>
        <w:spacing w:after="0" w:line="240" w:lineRule="auto"/>
        <w:rPr>
          <w:rFonts w:cs="AcadNusx"/>
          <w:b/>
          <w:color w:val="000000"/>
          <w:sz w:val="20"/>
          <w:szCs w:val="20"/>
        </w:rPr>
      </w:pPr>
    </w:p>
    <w:p w:rsidR="008E2E13" w:rsidRPr="00EC17BE" w:rsidRDefault="008E2E13" w:rsidP="00322F6F">
      <w:pPr>
        <w:autoSpaceDE w:val="0"/>
        <w:autoSpaceDN w:val="0"/>
        <w:adjustRightInd w:val="0"/>
        <w:spacing w:after="0" w:line="240" w:lineRule="auto"/>
        <w:rPr>
          <w:rFonts w:cs="AcadNusx"/>
          <w:b/>
          <w:color w:val="000000"/>
          <w:sz w:val="20"/>
          <w:szCs w:val="20"/>
        </w:rPr>
      </w:pPr>
    </w:p>
    <w:p w:rsidR="00322F6F" w:rsidRPr="00EC17BE" w:rsidRDefault="00322F6F" w:rsidP="00322F6F">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0"/>
          <w:szCs w:val="20"/>
        </w:rPr>
        <w:t xml:space="preserve">6. romelia - “wmindaTawminda egvipturi”, “srulyofili”, “piTagores”, “plutarqes” samkuTxedi? </w:t>
      </w:r>
      <w:r w:rsidRPr="00D5615C">
        <w:rPr>
          <w:rFonts w:ascii="AcadNusx" w:hAnsi="AcadNusx" w:cs="AcadNusx"/>
          <w:b/>
          <w:color w:val="000000"/>
          <w:sz w:val="20"/>
          <w:szCs w:val="20"/>
          <w:highlight w:val="yellow"/>
        </w:rPr>
        <w:t>ra Tviseba daamata plutarqem?</w:t>
      </w:r>
      <w:r w:rsidRPr="00EC17BE">
        <w:rPr>
          <w:rFonts w:ascii="AcadNusx" w:hAnsi="AcadNusx" w:cs="AcadNusx"/>
          <w:b/>
          <w:color w:val="000000"/>
          <w:sz w:val="20"/>
          <w:szCs w:val="20"/>
        </w:rPr>
        <w:t xml:space="preserve"> </w:t>
      </w:r>
    </w:p>
    <w:p w:rsidR="00322F6F" w:rsidRPr="00EC17BE" w:rsidRDefault="00322F6F" w:rsidP="00322F6F">
      <w:pPr>
        <w:autoSpaceDE w:val="0"/>
        <w:autoSpaceDN w:val="0"/>
        <w:adjustRightInd w:val="0"/>
        <w:spacing w:after="0" w:line="240" w:lineRule="auto"/>
        <w:rPr>
          <w:rFonts w:cs="AcadNusx"/>
          <w:b/>
          <w:color w:val="000000"/>
          <w:sz w:val="20"/>
          <w:szCs w:val="20"/>
        </w:rPr>
      </w:pPr>
    </w:p>
    <w:p w:rsidR="008E2E13" w:rsidRPr="00EC17BE" w:rsidRDefault="008E2E13" w:rsidP="00322F6F">
      <w:pPr>
        <w:autoSpaceDE w:val="0"/>
        <w:autoSpaceDN w:val="0"/>
        <w:adjustRightInd w:val="0"/>
        <w:spacing w:after="0" w:line="240" w:lineRule="auto"/>
        <w:rPr>
          <w:rFonts w:cs="AcadNusx"/>
          <w:color w:val="000000"/>
          <w:szCs w:val="20"/>
        </w:rPr>
      </w:pPr>
      <w:r w:rsidRPr="00EC17BE">
        <w:rPr>
          <w:rFonts w:cs="AcadNusx"/>
          <w:color w:val="000000"/>
          <w:szCs w:val="20"/>
        </w:rPr>
        <w:t>სამკუთხედი გვერდებით 3-4-5. მართკუთხა სამკუთხედი, რომლის გვერდები არი</w:t>
      </w:r>
      <w:r w:rsidR="009440FE" w:rsidRPr="00EC17BE">
        <w:rPr>
          <w:rFonts w:cs="AcadNusx"/>
          <w:color w:val="000000"/>
          <w:szCs w:val="20"/>
        </w:rPr>
        <w:t>თ</w:t>
      </w:r>
      <w:r w:rsidRPr="00EC17BE">
        <w:rPr>
          <w:rFonts w:cs="AcadNusx"/>
          <w:color w:val="000000"/>
          <w:szCs w:val="20"/>
        </w:rPr>
        <w:t>მეტიკული პროგრესიაა.</w:t>
      </w:r>
    </w:p>
    <w:p w:rsidR="008E2E13" w:rsidRPr="00EC17BE" w:rsidRDefault="008E2E13" w:rsidP="00322F6F">
      <w:pPr>
        <w:autoSpaceDE w:val="0"/>
        <w:autoSpaceDN w:val="0"/>
        <w:adjustRightInd w:val="0"/>
        <w:spacing w:after="0" w:line="240" w:lineRule="auto"/>
        <w:rPr>
          <w:rFonts w:cs="AcadNusx"/>
          <w:b/>
          <w:color w:val="000000"/>
          <w:sz w:val="20"/>
          <w:szCs w:val="20"/>
        </w:rPr>
      </w:pPr>
    </w:p>
    <w:p w:rsidR="00322F6F" w:rsidRPr="00EC17BE" w:rsidRDefault="00322F6F" w:rsidP="00322F6F">
      <w:pPr>
        <w:autoSpaceDE w:val="0"/>
        <w:autoSpaceDN w:val="0"/>
        <w:adjustRightInd w:val="0"/>
        <w:spacing w:after="0" w:line="240" w:lineRule="auto"/>
        <w:rPr>
          <w:rFonts w:cs="AcadNusx"/>
          <w:b/>
          <w:color w:val="000000"/>
          <w:sz w:val="20"/>
          <w:szCs w:val="20"/>
        </w:rPr>
      </w:pPr>
      <w:r w:rsidRPr="00EC17BE">
        <w:rPr>
          <w:rFonts w:ascii="AcadNusx" w:hAnsi="AcadNusx" w:cs="AcadNusx"/>
          <w:b/>
          <w:color w:val="000000"/>
          <w:sz w:val="20"/>
          <w:szCs w:val="20"/>
        </w:rPr>
        <w:t xml:space="preserve">7. ramdeni iseTi marTkuTxa samkuTxedi arsebobs, romlis gverdebi ariTmetikul progresias Seadgenen (daasabuTeT)? </w:t>
      </w:r>
    </w:p>
    <w:p w:rsidR="00E96431" w:rsidRPr="00EC17BE" w:rsidRDefault="00E96431" w:rsidP="00322F6F">
      <w:pPr>
        <w:autoSpaceDE w:val="0"/>
        <w:autoSpaceDN w:val="0"/>
        <w:adjustRightInd w:val="0"/>
        <w:spacing w:after="0" w:line="240" w:lineRule="auto"/>
        <w:rPr>
          <w:rFonts w:cs="AcadNusx"/>
          <w:b/>
          <w:color w:val="000000"/>
          <w:sz w:val="20"/>
          <w:szCs w:val="20"/>
        </w:rPr>
      </w:pPr>
    </w:p>
    <w:p w:rsidR="00E96431" w:rsidRPr="00EC17BE" w:rsidRDefault="00E96431" w:rsidP="00322F6F">
      <w:pPr>
        <w:autoSpaceDE w:val="0"/>
        <w:autoSpaceDN w:val="0"/>
        <w:adjustRightInd w:val="0"/>
        <w:spacing w:after="0" w:line="240" w:lineRule="auto"/>
        <w:rPr>
          <w:rFonts w:cs="AcadNusx"/>
          <w:color w:val="000000"/>
          <w:sz w:val="20"/>
          <w:szCs w:val="20"/>
        </w:rPr>
      </w:pPr>
      <w:r w:rsidRPr="00EC17BE">
        <w:rPr>
          <w:rFonts w:cs="AcadNusx"/>
          <w:color w:val="000000"/>
          <w:sz w:val="20"/>
          <w:szCs w:val="20"/>
        </w:rPr>
        <w:t>ასეთი სამკუთხედი ერთადერთია - გვერდებით 3-4-5. იმიტომ, რომ ეს ხდება მხოლოდ მაშინ, თუ შეფარდება ოქროს კვეთაა ,რაც მხოლოდ ამ რიცხვებით (ან მათი პროპორციულით, ვთქვათ 6-8-10, რაც ისევ 3-4-5-ზე დაიყვანება, მასშტაბს რომ</w:t>
      </w:r>
      <w:r w:rsidR="001E225F" w:rsidRPr="00EC17BE">
        <w:rPr>
          <w:rFonts w:cs="AcadNusx"/>
          <w:color w:val="000000"/>
          <w:sz w:val="20"/>
          <w:szCs w:val="20"/>
        </w:rPr>
        <w:t xml:space="preserve"> </w:t>
      </w:r>
      <w:r w:rsidRPr="00EC17BE">
        <w:rPr>
          <w:rFonts w:cs="AcadNusx"/>
          <w:color w:val="000000"/>
          <w:sz w:val="20"/>
          <w:szCs w:val="20"/>
        </w:rPr>
        <w:t>გავზრდით).</w:t>
      </w:r>
    </w:p>
    <w:p w:rsidR="00322F6F" w:rsidRPr="00EC17BE" w:rsidRDefault="00322F6F" w:rsidP="00322F6F">
      <w:pPr>
        <w:autoSpaceDE w:val="0"/>
        <w:autoSpaceDN w:val="0"/>
        <w:adjustRightInd w:val="0"/>
        <w:spacing w:after="0" w:line="240" w:lineRule="auto"/>
        <w:rPr>
          <w:rFonts w:ascii="AcadNusx" w:hAnsi="AcadNusx" w:cs="AcadNusx"/>
          <w:b/>
          <w:color w:val="000000"/>
          <w:sz w:val="20"/>
          <w:szCs w:val="20"/>
        </w:rPr>
      </w:pPr>
    </w:p>
    <w:p w:rsidR="00322F6F" w:rsidRPr="00EC17BE" w:rsidRDefault="00322F6F" w:rsidP="00322F6F">
      <w:pPr>
        <w:autoSpaceDE w:val="0"/>
        <w:autoSpaceDN w:val="0"/>
        <w:adjustRightInd w:val="0"/>
        <w:spacing w:after="0" w:line="240" w:lineRule="auto"/>
        <w:rPr>
          <w:rFonts w:cs="AcadNusx"/>
          <w:b/>
          <w:color w:val="000000"/>
          <w:sz w:val="20"/>
          <w:szCs w:val="20"/>
        </w:rPr>
      </w:pPr>
      <w:r w:rsidRPr="00EC17BE">
        <w:rPr>
          <w:rFonts w:ascii="AcadNusx" w:hAnsi="AcadNusx" w:cs="AcadNusx"/>
          <w:b/>
          <w:color w:val="000000"/>
          <w:sz w:val="20"/>
          <w:szCs w:val="20"/>
        </w:rPr>
        <w:t xml:space="preserve">8. rogori algoriTmiTaa SesaZlebeli piTagores ori samkuTxedis saSualebiT “cru elifsis” ageba (amgvari algoriTmiTaa agebuli “qtesipionis” TaRi anu “damaskos karibWe”, 223 -633 ww.)? </w:t>
      </w:r>
    </w:p>
    <w:p w:rsidR="00306D4D" w:rsidRPr="00EC17BE" w:rsidRDefault="00306D4D" w:rsidP="00322F6F">
      <w:pPr>
        <w:autoSpaceDE w:val="0"/>
        <w:autoSpaceDN w:val="0"/>
        <w:adjustRightInd w:val="0"/>
        <w:spacing w:after="0" w:line="240" w:lineRule="auto"/>
        <w:rPr>
          <w:rFonts w:cs="AcadNusx"/>
          <w:b/>
          <w:color w:val="000000"/>
          <w:sz w:val="20"/>
          <w:szCs w:val="20"/>
        </w:rPr>
      </w:pPr>
    </w:p>
    <w:p w:rsidR="00306D4D" w:rsidRPr="00EC17BE" w:rsidRDefault="00306D4D" w:rsidP="00322F6F">
      <w:pPr>
        <w:autoSpaceDE w:val="0"/>
        <w:autoSpaceDN w:val="0"/>
        <w:adjustRightInd w:val="0"/>
        <w:spacing w:after="0" w:line="240" w:lineRule="auto"/>
        <w:rPr>
          <w:rFonts w:ascii="AcadNusx" w:hAnsi="AcadNusx" w:cs="AcadNusx"/>
          <w:b/>
          <w:color w:val="000000"/>
          <w:sz w:val="16"/>
          <w:szCs w:val="20"/>
        </w:rPr>
      </w:pPr>
      <w:r w:rsidRPr="00EC17BE">
        <w:rPr>
          <w:rFonts w:ascii="AcadNusx" w:hAnsi="AcadNusx"/>
          <w:sz w:val="20"/>
          <w:szCs w:val="23"/>
        </w:rPr>
        <w:t>cru elifsi – aris ori piTagoras samkuTxedis midgmiT miRebuli samkuTxedi! TaRis</w:t>
      </w:r>
      <w:r w:rsidRPr="00EC17BE">
        <w:rPr>
          <w:rFonts w:asciiTheme="majorHAnsi" w:hAnsiTheme="majorHAnsi"/>
          <w:sz w:val="20"/>
          <w:szCs w:val="23"/>
        </w:rPr>
        <w:t xml:space="preserve"> </w:t>
      </w:r>
      <w:r w:rsidRPr="00EC17BE">
        <w:rPr>
          <w:rFonts w:asciiTheme="majorHAnsi" w:hAnsiTheme="majorHAnsi" w:cs="Times New Roman"/>
          <w:b/>
          <w:bCs/>
          <w:sz w:val="20"/>
          <w:szCs w:val="23"/>
        </w:rPr>
        <w:t xml:space="preserve">NQ </w:t>
      </w:r>
      <w:r w:rsidRPr="00EC17BE">
        <w:rPr>
          <w:rFonts w:ascii="AcadNusx" w:hAnsi="AcadNusx"/>
          <w:sz w:val="20"/>
          <w:szCs w:val="23"/>
        </w:rPr>
        <w:t xml:space="preserve">da </w:t>
      </w:r>
      <w:r w:rsidRPr="00EC17BE">
        <w:rPr>
          <w:rFonts w:asciiTheme="majorHAnsi" w:hAnsiTheme="majorHAnsi" w:cs="Times New Roman"/>
          <w:b/>
          <w:bCs/>
          <w:sz w:val="20"/>
          <w:szCs w:val="23"/>
        </w:rPr>
        <w:t xml:space="preserve">RP </w:t>
      </w:r>
      <w:r w:rsidRPr="00EC17BE">
        <w:rPr>
          <w:rFonts w:ascii="AcadNusx" w:hAnsi="AcadNusx"/>
          <w:sz w:val="20"/>
          <w:szCs w:val="23"/>
        </w:rPr>
        <w:t>rkalebi aris sigrZiT 8 xolo rkali</w:t>
      </w:r>
      <w:r w:rsidRPr="00EC17BE">
        <w:rPr>
          <w:rFonts w:asciiTheme="majorHAnsi" w:hAnsiTheme="majorHAnsi"/>
          <w:sz w:val="20"/>
          <w:szCs w:val="23"/>
        </w:rPr>
        <w:t xml:space="preserve"> </w:t>
      </w:r>
      <w:r w:rsidRPr="00EC17BE">
        <w:rPr>
          <w:rFonts w:asciiTheme="majorHAnsi" w:hAnsiTheme="majorHAnsi" w:cs="Times New Roman"/>
          <w:b/>
          <w:bCs/>
          <w:sz w:val="20"/>
          <w:szCs w:val="23"/>
        </w:rPr>
        <w:t xml:space="preserve">QSR </w:t>
      </w:r>
      <w:r w:rsidRPr="00EC17BE">
        <w:rPr>
          <w:rFonts w:ascii="AcadNusx" w:hAnsi="AcadNusx"/>
          <w:sz w:val="20"/>
          <w:szCs w:val="23"/>
        </w:rPr>
        <w:t>aris wrewiris rkali centriT</w:t>
      </w:r>
      <w:r w:rsidRPr="00EC17BE">
        <w:rPr>
          <w:rFonts w:asciiTheme="majorHAnsi" w:hAnsiTheme="majorHAnsi"/>
          <w:sz w:val="20"/>
          <w:szCs w:val="23"/>
        </w:rPr>
        <w:t xml:space="preserve"> </w:t>
      </w:r>
      <w:r w:rsidRPr="00EC17BE">
        <w:rPr>
          <w:rFonts w:asciiTheme="majorHAnsi" w:hAnsiTheme="majorHAnsi" w:cs="Times New Roman"/>
          <w:b/>
          <w:bCs/>
          <w:sz w:val="20"/>
          <w:szCs w:val="23"/>
        </w:rPr>
        <w:t xml:space="preserve">O </w:t>
      </w:r>
      <w:r w:rsidRPr="00EC17BE">
        <w:rPr>
          <w:rFonts w:ascii="AcadNusx" w:hAnsi="AcadNusx"/>
          <w:sz w:val="20"/>
          <w:szCs w:val="23"/>
        </w:rPr>
        <w:t>wertilSi da radiusiT 3!</w:t>
      </w:r>
    </w:p>
    <w:p w:rsidR="00322F6F" w:rsidRPr="00EC17BE" w:rsidRDefault="00322F6F" w:rsidP="00322F6F">
      <w:pPr>
        <w:autoSpaceDE w:val="0"/>
        <w:autoSpaceDN w:val="0"/>
        <w:adjustRightInd w:val="0"/>
        <w:spacing w:after="0" w:line="240" w:lineRule="auto"/>
        <w:rPr>
          <w:rFonts w:ascii="AcadNusx" w:hAnsi="AcadNusx" w:cs="AcadNusx"/>
          <w:b/>
          <w:color w:val="000000"/>
          <w:sz w:val="20"/>
          <w:szCs w:val="20"/>
        </w:rPr>
      </w:pPr>
    </w:p>
    <w:p w:rsidR="00322F6F" w:rsidRPr="00EC17BE" w:rsidRDefault="00322F6F" w:rsidP="00322F6F">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3"/>
          <w:szCs w:val="23"/>
        </w:rPr>
        <w:t xml:space="preserve">9. </w:t>
      </w:r>
      <w:r w:rsidRPr="00EC17BE">
        <w:rPr>
          <w:rFonts w:ascii="AcadNusx" w:hAnsi="AcadNusx" w:cs="AcadNusx"/>
          <w:b/>
          <w:color w:val="000000"/>
          <w:sz w:val="20"/>
          <w:szCs w:val="20"/>
        </w:rPr>
        <w:t xml:space="preserve">rogor agebdnen Zveli babilonelebi nebismieri ori </w:t>
      </w:r>
      <w:r w:rsidRPr="00EC17BE">
        <w:rPr>
          <w:rFonts w:ascii="Times New Roman" w:hAnsi="Times New Roman" w:cs="Times New Roman"/>
          <w:b/>
          <w:bCs/>
          <w:color w:val="000000"/>
          <w:sz w:val="20"/>
          <w:szCs w:val="20"/>
        </w:rPr>
        <w:t xml:space="preserve">p </w:t>
      </w:r>
      <w:r w:rsidRPr="00EC17BE">
        <w:rPr>
          <w:rFonts w:ascii="AcadNusx" w:hAnsi="AcadNusx" w:cs="AcadNusx"/>
          <w:b/>
          <w:color w:val="000000"/>
          <w:sz w:val="20"/>
          <w:szCs w:val="20"/>
        </w:rPr>
        <w:t xml:space="preserve">da </w:t>
      </w:r>
      <w:r w:rsidRPr="00EC17BE">
        <w:rPr>
          <w:rFonts w:ascii="Times New Roman" w:hAnsi="Times New Roman" w:cs="Times New Roman"/>
          <w:b/>
          <w:bCs/>
          <w:color w:val="000000"/>
          <w:sz w:val="20"/>
          <w:szCs w:val="20"/>
        </w:rPr>
        <w:t xml:space="preserve">q </w:t>
      </w:r>
      <w:r w:rsidRPr="00EC17BE">
        <w:rPr>
          <w:rFonts w:ascii="AcadNusx" w:hAnsi="AcadNusx" w:cs="AcadNusx"/>
          <w:b/>
          <w:color w:val="000000"/>
          <w:sz w:val="20"/>
          <w:szCs w:val="20"/>
        </w:rPr>
        <w:t xml:space="preserve">naturaluri ricxvidan “RvTiur” marTkuTxa samkuTxeds? </w:t>
      </w:r>
    </w:p>
    <w:p w:rsidR="00FE3DD8" w:rsidRPr="00EC17BE" w:rsidRDefault="00E42864" w:rsidP="00322F6F">
      <w:pPr>
        <w:autoSpaceDE w:val="0"/>
        <w:autoSpaceDN w:val="0"/>
        <w:adjustRightInd w:val="0"/>
        <w:spacing w:after="0" w:line="240" w:lineRule="auto"/>
        <w:rPr>
          <w:rFonts w:ascii="Sylfaen" w:hAnsi="Sylfaen" w:cs="AcadNusx"/>
          <w:color w:val="000000"/>
          <w:szCs w:val="20"/>
        </w:rPr>
      </w:pPr>
      <w:r w:rsidRPr="00EC17BE">
        <w:rPr>
          <w:rFonts w:ascii="Sylfaen" w:hAnsi="Sylfaen" w:cs="AcadNusx"/>
          <w:color w:val="000000"/>
          <w:szCs w:val="20"/>
        </w:rPr>
        <w:t>კათეტები:</w:t>
      </w:r>
    </w:p>
    <w:p w:rsidR="00E42864" w:rsidRPr="00EC17BE" w:rsidRDefault="00E42864" w:rsidP="00E42864">
      <w:pPr>
        <w:autoSpaceDE w:val="0"/>
        <w:autoSpaceDN w:val="0"/>
        <w:adjustRightInd w:val="0"/>
        <w:spacing w:after="0" w:line="240" w:lineRule="auto"/>
        <w:rPr>
          <w:rFonts w:cs="Times New Roman"/>
          <w:bCs/>
          <w:color w:val="000000"/>
          <w:szCs w:val="23"/>
        </w:rPr>
      </w:pPr>
      <w:r w:rsidRPr="00EC17BE">
        <w:rPr>
          <w:rFonts w:ascii="Times New Roman" w:hAnsi="Times New Roman" w:cs="Times New Roman"/>
          <w:bCs/>
          <w:color w:val="000000"/>
          <w:szCs w:val="23"/>
        </w:rPr>
        <w:t xml:space="preserve">x = p·q </w:t>
      </w:r>
    </w:p>
    <w:p w:rsidR="00E42864" w:rsidRPr="00EC17BE" w:rsidRDefault="00E42864" w:rsidP="00E42864">
      <w:pPr>
        <w:autoSpaceDE w:val="0"/>
        <w:autoSpaceDN w:val="0"/>
        <w:adjustRightInd w:val="0"/>
        <w:spacing w:after="0" w:line="240" w:lineRule="auto"/>
        <w:rPr>
          <w:rFonts w:cs="Times New Roman"/>
          <w:bCs/>
          <w:color w:val="000000"/>
          <w:szCs w:val="23"/>
        </w:rPr>
      </w:pPr>
      <w:r w:rsidRPr="00EC17BE">
        <w:rPr>
          <w:rFonts w:ascii="Times New Roman" w:hAnsi="Times New Roman" w:cs="Times New Roman"/>
          <w:bCs/>
          <w:color w:val="000000"/>
          <w:szCs w:val="23"/>
        </w:rPr>
        <w:t>y = (p</w:t>
      </w:r>
      <w:r w:rsidRPr="00EC17BE">
        <w:rPr>
          <w:rFonts w:ascii="Times New Roman" w:hAnsi="Times New Roman" w:cs="Times New Roman"/>
          <w:bCs/>
          <w:color w:val="000000"/>
          <w:szCs w:val="23"/>
          <w:vertAlign w:val="superscript"/>
        </w:rPr>
        <w:t>2</w:t>
      </w:r>
      <w:r w:rsidRPr="00EC17BE">
        <w:rPr>
          <w:rFonts w:ascii="Times New Roman" w:hAnsi="Times New Roman" w:cs="Times New Roman"/>
          <w:bCs/>
          <w:color w:val="000000"/>
          <w:szCs w:val="23"/>
        </w:rPr>
        <w:t xml:space="preserve"> – q</w:t>
      </w:r>
      <w:r w:rsidRPr="00EC17BE">
        <w:rPr>
          <w:rFonts w:ascii="Times New Roman" w:hAnsi="Times New Roman" w:cs="Times New Roman"/>
          <w:bCs/>
          <w:color w:val="000000"/>
          <w:szCs w:val="23"/>
          <w:vertAlign w:val="superscript"/>
        </w:rPr>
        <w:t>2</w:t>
      </w:r>
      <w:r w:rsidRPr="00EC17BE">
        <w:rPr>
          <w:rFonts w:ascii="Times New Roman" w:hAnsi="Times New Roman" w:cs="Times New Roman"/>
          <w:bCs/>
          <w:color w:val="000000"/>
          <w:szCs w:val="23"/>
        </w:rPr>
        <w:t xml:space="preserve">)/2 </w:t>
      </w:r>
    </w:p>
    <w:p w:rsidR="00E42864" w:rsidRPr="00EC17BE" w:rsidRDefault="00E42864" w:rsidP="00E42864">
      <w:pPr>
        <w:autoSpaceDE w:val="0"/>
        <w:autoSpaceDN w:val="0"/>
        <w:adjustRightInd w:val="0"/>
        <w:spacing w:after="0" w:line="240" w:lineRule="auto"/>
        <w:rPr>
          <w:rFonts w:ascii="AcadNusx" w:hAnsi="AcadNusx" w:cs="AcadNusx"/>
          <w:color w:val="000000"/>
          <w:szCs w:val="23"/>
        </w:rPr>
      </w:pPr>
      <w:r w:rsidRPr="00EC17BE">
        <w:rPr>
          <w:rFonts w:ascii="AcadNusx" w:hAnsi="AcadNusx" w:cs="AcadNusx"/>
          <w:color w:val="000000"/>
          <w:szCs w:val="23"/>
        </w:rPr>
        <w:t xml:space="preserve">hipotenuza </w:t>
      </w:r>
    </w:p>
    <w:p w:rsidR="00FE3DD8" w:rsidRPr="00EC17BE" w:rsidRDefault="00E42864" w:rsidP="00E42864">
      <w:pPr>
        <w:autoSpaceDE w:val="0"/>
        <w:autoSpaceDN w:val="0"/>
        <w:adjustRightInd w:val="0"/>
        <w:spacing w:after="0" w:line="240" w:lineRule="auto"/>
        <w:rPr>
          <w:rFonts w:ascii="AcadNusx" w:hAnsi="AcadNusx" w:cs="AcadNusx"/>
          <w:color w:val="000000"/>
          <w:sz w:val="18"/>
          <w:szCs w:val="20"/>
        </w:rPr>
      </w:pPr>
      <w:r w:rsidRPr="00EC17BE">
        <w:rPr>
          <w:rFonts w:ascii="Times New Roman" w:hAnsi="Times New Roman" w:cs="Times New Roman"/>
          <w:bCs/>
          <w:color w:val="000000"/>
          <w:szCs w:val="23"/>
        </w:rPr>
        <w:t>z = (p</w:t>
      </w:r>
      <w:r w:rsidRPr="00EC17BE">
        <w:rPr>
          <w:rFonts w:ascii="Times New Roman" w:hAnsi="Times New Roman" w:cs="Times New Roman"/>
          <w:bCs/>
          <w:color w:val="000000"/>
          <w:szCs w:val="23"/>
          <w:vertAlign w:val="superscript"/>
        </w:rPr>
        <w:t>2</w:t>
      </w:r>
      <w:r w:rsidRPr="00EC17BE">
        <w:rPr>
          <w:rFonts w:ascii="Times New Roman" w:hAnsi="Times New Roman" w:cs="Times New Roman"/>
          <w:bCs/>
          <w:color w:val="000000"/>
          <w:szCs w:val="23"/>
        </w:rPr>
        <w:t xml:space="preserve"> + q</w:t>
      </w:r>
      <w:r w:rsidRPr="00EC17BE">
        <w:rPr>
          <w:rFonts w:ascii="Times New Roman" w:hAnsi="Times New Roman" w:cs="Times New Roman"/>
          <w:bCs/>
          <w:color w:val="000000"/>
          <w:szCs w:val="23"/>
          <w:vertAlign w:val="superscript"/>
        </w:rPr>
        <w:t>2</w:t>
      </w:r>
      <w:r w:rsidRPr="00EC17BE">
        <w:rPr>
          <w:rFonts w:ascii="Times New Roman" w:hAnsi="Times New Roman" w:cs="Times New Roman"/>
          <w:bCs/>
          <w:color w:val="000000"/>
          <w:szCs w:val="23"/>
        </w:rPr>
        <w:t>)/2</w:t>
      </w:r>
    </w:p>
    <w:p w:rsidR="00322F6F" w:rsidRPr="00EC17BE" w:rsidRDefault="00322F6F" w:rsidP="00322F6F">
      <w:pPr>
        <w:autoSpaceDE w:val="0"/>
        <w:autoSpaceDN w:val="0"/>
        <w:adjustRightInd w:val="0"/>
        <w:spacing w:after="0" w:line="240" w:lineRule="auto"/>
        <w:rPr>
          <w:rFonts w:ascii="AcadNusx" w:hAnsi="AcadNusx" w:cs="AcadNusx"/>
          <w:b/>
          <w:color w:val="000000"/>
          <w:sz w:val="20"/>
          <w:szCs w:val="20"/>
        </w:rPr>
      </w:pPr>
    </w:p>
    <w:p w:rsidR="00322F6F" w:rsidRPr="00EC17BE" w:rsidRDefault="00322F6F" w:rsidP="00322F6F">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3"/>
          <w:szCs w:val="23"/>
        </w:rPr>
        <w:t xml:space="preserve">10. </w:t>
      </w:r>
      <w:r w:rsidRPr="00EC17BE">
        <w:rPr>
          <w:rFonts w:ascii="AcadNusx" w:hAnsi="AcadNusx" w:cs="AcadNusx"/>
          <w:b/>
          <w:color w:val="000000"/>
          <w:sz w:val="20"/>
          <w:szCs w:val="20"/>
        </w:rPr>
        <w:t xml:space="preserve">rogoraa SesaZlebeli (kantoris azriT) mxolod “harpedontis Tokis” saSualebiT marTi kuTxis ageba? </w:t>
      </w:r>
    </w:p>
    <w:p w:rsidR="00322F6F" w:rsidRPr="00EC17BE" w:rsidRDefault="00322F6F" w:rsidP="00322F6F">
      <w:pPr>
        <w:autoSpaceDE w:val="0"/>
        <w:autoSpaceDN w:val="0"/>
        <w:adjustRightInd w:val="0"/>
        <w:spacing w:after="0" w:line="240" w:lineRule="auto"/>
        <w:rPr>
          <w:rFonts w:cs="AcadNusx"/>
          <w:b/>
          <w:color w:val="000000"/>
          <w:sz w:val="20"/>
          <w:szCs w:val="20"/>
        </w:rPr>
      </w:pPr>
    </w:p>
    <w:p w:rsidR="006128A7" w:rsidRPr="00EC17BE" w:rsidRDefault="006128A7" w:rsidP="00322F6F">
      <w:pPr>
        <w:autoSpaceDE w:val="0"/>
        <w:autoSpaceDN w:val="0"/>
        <w:adjustRightInd w:val="0"/>
        <w:spacing w:after="0" w:line="240" w:lineRule="auto"/>
        <w:rPr>
          <w:rFonts w:cs="AcadNusx"/>
          <w:color w:val="000000"/>
          <w:sz w:val="20"/>
          <w:szCs w:val="20"/>
        </w:rPr>
      </w:pPr>
      <w:r w:rsidRPr="00EC17BE">
        <w:rPr>
          <w:rFonts w:cs="AcadNusx"/>
          <w:color w:val="000000"/>
          <w:sz w:val="20"/>
          <w:szCs w:val="20"/>
        </w:rPr>
        <w:t xml:space="preserve">15 არის პითაგორას სამკუთხედის პერიმეტრის ტოლი. </w:t>
      </w:r>
      <w:r w:rsidR="00494F1C" w:rsidRPr="00EC17BE">
        <w:rPr>
          <w:rFonts w:cs="AcadNusx"/>
          <w:color w:val="000000"/>
          <w:sz w:val="20"/>
          <w:szCs w:val="20"/>
        </w:rPr>
        <w:t>თუ ავიღებთ თოკს 12 ტოლ მანძილზე გაკეთებული კვანძით და გავჭიმავთ 5 კვანძის სიგრძისას, დარჩენილს კი 3 და 4-ს ტოლ მონაკეთებად ისე, რო მსამკუთხედი მიიღოს, მივიღებთ მართკუთხა სამკუთხედს და, შესაბამისად, მართ კუთხეს.</w:t>
      </w:r>
    </w:p>
    <w:p w:rsidR="00494F1C" w:rsidRPr="00EC17BE" w:rsidRDefault="00494F1C" w:rsidP="00322F6F">
      <w:pPr>
        <w:autoSpaceDE w:val="0"/>
        <w:autoSpaceDN w:val="0"/>
        <w:adjustRightInd w:val="0"/>
        <w:spacing w:after="0" w:line="240" w:lineRule="auto"/>
        <w:rPr>
          <w:rFonts w:cs="AcadNusx"/>
          <w:color w:val="000000"/>
          <w:sz w:val="20"/>
          <w:szCs w:val="20"/>
        </w:rPr>
      </w:pPr>
    </w:p>
    <w:p w:rsidR="00494F1C" w:rsidRPr="00EC17BE" w:rsidRDefault="00494F1C" w:rsidP="00322F6F">
      <w:pPr>
        <w:autoSpaceDE w:val="0"/>
        <w:autoSpaceDN w:val="0"/>
        <w:adjustRightInd w:val="0"/>
        <w:spacing w:after="0" w:line="240" w:lineRule="auto"/>
        <w:rPr>
          <w:rFonts w:cs="AcadNusx"/>
          <w:color w:val="000000"/>
          <w:sz w:val="20"/>
          <w:szCs w:val="20"/>
        </w:rPr>
      </w:pPr>
    </w:p>
    <w:p w:rsidR="00322F6F" w:rsidRPr="00EC17BE" w:rsidRDefault="00322F6F" w:rsidP="00322F6F">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3"/>
          <w:szCs w:val="23"/>
        </w:rPr>
        <w:t xml:space="preserve">11. </w:t>
      </w:r>
      <w:r w:rsidRPr="00EC17BE">
        <w:rPr>
          <w:rFonts w:ascii="AcadNusx" w:hAnsi="AcadNusx" w:cs="AcadNusx"/>
          <w:b/>
          <w:color w:val="000000"/>
          <w:sz w:val="20"/>
          <w:szCs w:val="20"/>
        </w:rPr>
        <w:t xml:space="preserve">ras ewodeba “egvipturi” samkuTxedi da rogoraa is dakavSirebuli “oqros kveTis” ricxvTan? </w:t>
      </w:r>
    </w:p>
    <w:p w:rsidR="00322F6F" w:rsidRPr="00EC17BE" w:rsidRDefault="00322F6F" w:rsidP="00322F6F">
      <w:pPr>
        <w:autoSpaceDE w:val="0"/>
        <w:autoSpaceDN w:val="0"/>
        <w:adjustRightInd w:val="0"/>
        <w:spacing w:after="0" w:line="240" w:lineRule="auto"/>
        <w:rPr>
          <w:rFonts w:cs="AcadNusx"/>
          <w:b/>
          <w:color w:val="000000"/>
          <w:sz w:val="20"/>
          <w:szCs w:val="20"/>
        </w:rPr>
      </w:pPr>
    </w:p>
    <w:p w:rsidR="006F7459" w:rsidRPr="00EC17BE" w:rsidRDefault="006F7459" w:rsidP="00322F6F">
      <w:pPr>
        <w:autoSpaceDE w:val="0"/>
        <w:autoSpaceDN w:val="0"/>
        <w:adjustRightInd w:val="0"/>
        <w:spacing w:after="0" w:line="240" w:lineRule="auto"/>
        <w:rPr>
          <w:rFonts w:cs="AcadNusx"/>
          <w:color w:val="000000"/>
          <w:sz w:val="20"/>
          <w:szCs w:val="20"/>
        </w:rPr>
      </w:pPr>
      <w:r w:rsidRPr="00EC17BE">
        <w:rPr>
          <w:rFonts w:cs="AcadNusx"/>
          <w:color w:val="000000"/>
          <w:sz w:val="20"/>
          <w:szCs w:val="20"/>
        </w:rPr>
        <w:t>z/y=y/</w:t>
      </w:r>
      <w:r w:rsidR="00EE559F">
        <w:rPr>
          <w:rFonts w:cs="AcadNusx"/>
          <w:color w:val="000000"/>
          <w:sz w:val="20"/>
          <w:szCs w:val="20"/>
          <w:lang w:val="en-US"/>
        </w:rPr>
        <w:t>x</w:t>
      </w:r>
      <w:bookmarkStart w:id="0" w:name="_GoBack"/>
      <w:bookmarkEnd w:id="0"/>
      <w:r w:rsidRPr="00EC17BE">
        <w:rPr>
          <w:rFonts w:cs="AcadNusx"/>
          <w:color w:val="000000"/>
          <w:sz w:val="20"/>
          <w:szCs w:val="20"/>
        </w:rPr>
        <w:t>=ფესვი ოქროს კვეთის რიცხვისგან.</w:t>
      </w:r>
    </w:p>
    <w:p w:rsidR="006F7459" w:rsidRPr="00EC17BE" w:rsidRDefault="006F7459" w:rsidP="00322F6F">
      <w:pPr>
        <w:autoSpaceDE w:val="0"/>
        <w:autoSpaceDN w:val="0"/>
        <w:adjustRightInd w:val="0"/>
        <w:spacing w:after="0" w:line="240" w:lineRule="auto"/>
        <w:rPr>
          <w:rFonts w:cs="AcadNusx"/>
          <w:b/>
          <w:color w:val="000000"/>
          <w:sz w:val="20"/>
          <w:szCs w:val="20"/>
        </w:rPr>
      </w:pPr>
    </w:p>
    <w:p w:rsidR="00322F6F" w:rsidRPr="00EC17BE" w:rsidRDefault="00322F6F" w:rsidP="00322F6F">
      <w:pPr>
        <w:autoSpaceDE w:val="0"/>
        <w:autoSpaceDN w:val="0"/>
        <w:adjustRightInd w:val="0"/>
        <w:spacing w:after="0" w:line="240" w:lineRule="auto"/>
        <w:rPr>
          <w:rFonts w:cs="AcadNusx"/>
          <w:b/>
          <w:color w:val="000000"/>
          <w:sz w:val="20"/>
          <w:szCs w:val="20"/>
        </w:rPr>
      </w:pPr>
      <w:r w:rsidRPr="00EC17BE">
        <w:rPr>
          <w:rFonts w:ascii="AcadNusx" w:hAnsi="AcadNusx" w:cs="AcadNusx"/>
          <w:b/>
          <w:color w:val="000000"/>
          <w:sz w:val="23"/>
          <w:szCs w:val="23"/>
        </w:rPr>
        <w:t xml:space="preserve">12. </w:t>
      </w:r>
      <w:r w:rsidRPr="00EC17BE">
        <w:rPr>
          <w:rFonts w:ascii="AcadNusx" w:hAnsi="AcadNusx" w:cs="AcadNusx"/>
          <w:b/>
          <w:color w:val="000000"/>
          <w:sz w:val="20"/>
          <w:szCs w:val="20"/>
        </w:rPr>
        <w:t xml:space="preserve">romelia “amaRlebuli”, tolferda “pentalfenuri”, “srulyofili” samkuTxedi da kidev ra saxeliTaa is cnobili, ra kavSirSia is “oqros kveTis” ricxvTan? </w:t>
      </w:r>
    </w:p>
    <w:p w:rsidR="00496A6C" w:rsidRPr="00EC17BE" w:rsidRDefault="00496A6C" w:rsidP="00322F6F">
      <w:pPr>
        <w:autoSpaceDE w:val="0"/>
        <w:autoSpaceDN w:val="0"/>
        <w:adjustRightInd w:val="0"/>
        <w:spacing w:after="0" w:line="240" w:lineRule="auto"/>
        <w:rPr>
          <w:rFonts w:cs="AcadNusx"/>
          <w:b/>
          <w:color w:val="000000"/>
          <w:sz w:val="20"/>
          <w:szCs w:val="20"/>
        </w:rPr>
      </w:pPr>
    </w:p>
    <w:p w:rsidR="00496A6C" w:rsidRPr="00EC17BE" w:rsidRDefault="00496A6C" w:rsidP="00496A6C">
      <w:pPr>
        <w:autoSpaceDE w:val="0"/>
        <w:autoSpaceDN w:val="0"/>
        <w:adjustRightInd w:val="0"/>
        <w:spacing w:after="0" w:line="240" w:lineRule="auto"/>
        <w:rPr>
          <w:rFonts w:asciiTheme="majorHAnsi" w:hAnsiTheme="majorHAnsi" w:cs="Wingdings"/>
          <w:color w:val="000000"/>
          <w:sz w:val="20"/>
          <w:szCs w:val="24"/>
        </w:rPr>
      </w:pPr>
      <w:r w:rsidRPr="00EC17BE">
        <w:rPr>
          <w:rFonts w:asciiTheme="majorHAnsi" w:hAnsiTheme="majorHAnsi" w:cs="Wingdings"/>
          <w:color w:val="000000"/>
          <w:sz w:val="20"/>
          <w:szCs w:val="24"/>
        </w:rPr>
        <w:t>ოქროს სამკუთხედი.</w:t>
      </w:r>
      <w:r w:rsidR="00E114B4" w:rsidRPr="00EC17BE">
        <w:rPr>
          <w:rFonts w:asciiTheme="majorHAnsi" w:hAnsiTheme="majorHAnsi" w:cs="Wingdings"/>
          <w:color w:val="000000"/>
          <w:sz w:val="20"/>
          <w:szCs w:val="24"/>
        </w:rPr>
        <w:t xml:space="preserve"> </w:t>
      </w:r>
      <w:r w:rsidR="00012E7C" w:rsidRPr="00EC17BE">
        <w:rPr>
          <w:rFonts w:asciiTheme="majorHAnsi" w:hAnsiTheme="majorHAnsi" w:cs="Wingdings"/>
          <w:color w:val="000000"/>
          <w:sz w:val="20"/>
          <w:szCs w:val="24"/>
        </w:rPr>
        <w:t xml:space="preserve">მისი ფერდის შეფარდება ფუძესთან არის ოქროს კვეთის რიცხვი. </w:t>
      </w:r>
      <w:r w:rsidR="00012E7C" w:rsidRPr="00EC17BE">
        <w:rPr>
          <w:rFonts w:ascii="AcadNusx" w:hAnsi="AcadNusx" w:cs="AcadNusx"/>
          <w:color w:val="000000"/>
          <w:szCs w:val="24"/>
        </w:rPr>
        <w:t>)</w:t>
      </w:r>
      <w:r w:rsidR="00012E7C" w:rsidRPr="00EC17BE">
        <w:rPr>
          <w:rFonts w:cs="AcadNusx"/>
          <w:color w:val="000000"/>
          <w:szCs w:val="24"/>
        </w:rPr>
        <w:t xml:space="preserve"> </w:t>
      </w:r>
      <w:r w:rsidR="00012E7C" w:rsidRPr="00EC17BE">
        <w:rPr>
          <w:rFonts w:ascii="Times New Roman" w:hAnsi="Times New Roman" w:cs="Times New Roman"/>
          <w:b/>
          <w:bCs/>
          <w:color w:val="000000"/>
          <w:szCs w:val="24"/>
        </w:rPr>
        <w:t>AC/CB = Φ</w:t>
      </w:r>
    </w:p>
    <w:p w:rsidR="00496A6C" w:rsidRPr="00EC17BE" w:rsidRDefault="00496A6C" w:rsidP="00322F6F">
      <w:pPr>
        <w:autoSpaceDE w:val="0"/>
        <w:autoSpaceDN w:val="0"/>
        <w:adjustRightInd w:val="0"/>
        <w:spacing w:after="0" w:line="240" w:lineRule="auto"/>
        <w:rPr>
          <w:rFonts w:cs="AcadNusx"/>
          <w:b/>
          <w:color w:val="000000"/>
          <w:sz w:val="20"/>
          <w:szCs w:val="20"/>
        </w:rPr>
      </w:pPr>
    </w:p>
    <w:p w:rsidR="00322F6F" w:rsidRPr="00EC17BE" w:rsidRDefault="00322F6F" w:rsidP="00322F6F">
      <w:pPr>
        <w:autoSpaceDE w:val="0"/>
        <w:autoSpaceDN w:val="0"/>
        <w:adjustRightInd w:val="0"/>
        <w:spacing w:after="0" w:line="240" w:lineRule="auto"/>
        <w:rPr>
          <w:rFonts w:ascii="AcadNusx" w:hAnsi="AcadNusx" w:cs="AcadNusx"/>
          <w:b/>
          <w:color w:val="000000"/>
          <w:sz w:val="20"/>
          <w:szCs w:val="20"/>
        </w:rPr>
      </w:pPr>
    </w:p>
    <w:p w:rsidR="00322F6F" w:rsidRPr="00EC17BE" w:rsidRDefault="00322F6F" w:rsidP="00322F6F">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3"/>
          <w:szCs w:val="23"/>
        </w:rPr>
        <w:t xml:space="preserve">13. </w:t>
      </w:r>
      <w:r w:rsidRPr="00EC17BE">
        <w:rPr>
          <w:rFonts w:ascii="AcadNusx" w:hAnsi="AcadNusx" w:cs="AcadNusx"/>
          <w:b/>
          <w:color w:val="000000"/>
          <w:sz w:val="20"/>
          <w:szCs w:val="20"/>
        </w:rPr>
        <w:t xml:space="preserve">ra kavSiria “oqros kveTis” ricxvsa da im tolferda samkuTxeds Soris, romlis fuZe da fuZeze daSvebuli simaRle tolia? </w:t>
      </w:r>
    </w:p>
    <w:p w:rsidR="00322F6F" w:rsidRPr="00EC17BE" w:rsidRDefault="00322F6F" w:rsidP="006B51AB">
      <w:pPr>
        <w:autoSpaceDE w:val="0"/>
        <w:autoSpaceDN w:val="0"/>
        <w:adjustRightInd w:val="0"/>
        <w:spacing w:after="0" w:line="240" w:lineRule="auto"/>
        <w:rPr>
          <w:rFonts w:asciiTheme="majorHAnsi" w:hAnsiTheme="majorHAnsi" w:cs="AcadNusx"/>
          <w:b/>
          <w:color w:val="000000"/>
          <w:sz w:val="24"/>
          <w:szCs w:val="24"/>
        </w:rPr>
      </w:pPr>
    </w:p>
    <w:p w:rsidR="00322F6F" w:rsidRPr="00EC17BE" w:rsidRDefault="00052AC3" w:rsidP="006B51AB">
      <w:pPr>
        <w:autoSpaceDE w:val="0"/>
        <w:autoSpaceDN w:val="0"/>
        <w:adjustRightInd w:val="0"/>
        <w:spacing w:after="0" w:line="240" w:lineRule="auto"/>
        <w:rPr>
          <w:rFonts w:ascii="AcadNusx" w:hAnsi="AcadNusx" w:cs="AcadNusx"/>
          <w:color w:val="000000"/>
          <w:szCs w:val="24"/>
        </w:rPr>
      </w:pPr>
      <w:r w:rsidRPr="00EC17BE">
        <w:rPr>
          <w:rFonts w:ascii="Sylfaen" w:hAnsi="Sylfaen" w:cs="AcadNusx"/>
          <w:color w:val="000000"/>
          <w:sz w:val="20"/>
          <w:szCs w:val="24"/>
        </w:rPr>
        <w:t>თუ ფუძეს და სიმაღლეს აღვნიშნავთ z-ით, ფერდს კი - x-ით, მაშინ  z=x/2*(2</w:t>
      </w:r>
      <w:r w:rsidRPr="00EC17BE">
        <w:rPr>
          <w:rFonts w:ascii="Times New Roman" w:hAnsi="Times New Roman" w:cs="Times New Roman"/>
          <w:bCs/>
          <w:color w:val="000000"/>
          <w:szCs w:val="24"/>
        </w:rPr>
        <w:t>Φ-1</w:t>
      </w:r>
      <w:r w:rsidRPr="00EC17BE">
        <w:rPr>
          <w:rFonts w:ascii="AcadNusx" w:hAnsi="AcadNusx" w:cs="AcadNusx"/>
          <w:color w:val="000000"/>
          <w:szCs w:val="24"/>
        </w:rPr>
        <w:t>)</w:t>
      </w:r>
    </w:p>
    <w:p w:rsidR="00FE3DD8" w:rsidRPr="00EC17BE" w:rsidRDefault="00FE3DD8" w:rsidP="006B51AB">
      <w:pPr>
        <w:autoSpaceDE w:val="0"/>
        <w:autoSpaceDN w:val="0"/>
        <w:adjustRightInd w:val="0"/>
        <w:spacing w:after="0" w:line="240" w:lineRule="auto"/>
        <w:rPr>
          <w:rFonts w:ascii="AcadNusx" w:hAnsi="AcadNusx" w:cs="AcadNusx"/>
          <w:color w:val="000000"/>
          <w:szCs w:val="24"/>
        </w:rPr>
      </w:pPr>
    </w:p>
    <w:p w:rsidR="00FE3DD8" w:rsidRPr="00EC17BE" w:rsidRDefault="00FE3DD8" w:rsidP="00FE3DD8">
      <w:pPr>
        <w:pStyle w:val="Default"/>
      </w:pPr>
    </w:p>
    <w:p w:rsidR="00577307" w:rsidRDefault="00577307" w:rsidP="00FE3DD8">
      <w:pPr>
        <w:pStyle w:val="Default"/>
        <w:rPr>
          <w:rFonts w:asciiTheme="minorHAnsi" w:hAnsiTheme="minorHAnsi"/>
          <w:b/>
          <w:sz w:val="20"/>
          <w:szCs w:val="20"/>
        </w:rPr>
      </w:pPr>
    </w:p>
    <w:p w:rsidR="00577307" w:rsidRDefault="00577307" w:rsidP="00FE3DD8">
      <w:pPr>
        <w:pStyle w:val="Default"/>
        <w:rPr>
          <w:rFonts w:asciiTheme="minorHAnsi" w:hAnsiTheme="minorHAnsi"/>
          <w:b/>
          <w:sz w:val="20"/>
          <w:szCs w:val="20"/>
        </w:rPr>
      </w:pPr>
    </w:p>
    <w:p w:rsidR="00FE3DD8" w:rsidRPr="00EC17BE" w:rsidRDefault="00FE3DD8" w:rsidP="00FE3DD8">
      <w:pPr>
        <w:pStyle w:val="Default"/>
        <w:rPr>
          <w:b/>
          <w:sz w:val="20"/>
          <w:szCs w:val="20"/>
        </w:rPr>
      </w:pPr>
      <w:r w:rsidRPr="00EC17BE">
        <w:rPr>
          <w:b/>
          <w:sz w:val="20"/>
          <w:szCs w:val="20"/>
        </w:rPr>
        <w:lastRenderedPageBreak/>
        <w:t xml:space="preserve">14. wreSi Caxazulia pentagrama da pentagoni, ramdeni da romeli Sefardeba iZleva “oqros kveTis” ricxvs? </w:t>
      </w:r>
    </w:p>
    <w:p w:rsidR="00FE3DD8" w:rsidRPr="00EC17BE" w:rsidRDefault="00FE3DD8" w:rsidP="006B51AB">
      <w:pPr>
        <w:autoSpaceDE w:val="0"/>
        <w:autoSpaceDN w:val="0"/>
        <w:adjustRightInd w:val="0"/>
        <w:spacing w:after="0" w:line="240" w:lineRule="auto"/>
        <w:rPr>
          <w:rFonts w:ascii="AcadNusx" w:hAnsi="AcadNusx" w:cs="AcadNusx"/>
          <w:color w:val="000000"/>
          <w:szCs w:val="24"/>
        </w:rPr>
      </w:pPr>
    </w:p>
    <w:p w:rsidR="00FE3DD8" w:rsidRPr="00EC17BE" w:rsidRDefault="00FE3DD8" w:rsidP="00FE3DD8">
      <w:pPr>
        <w:autoSpaceDE w:val="0"/>
        <w:autoSpaceDN w:val="0"/>
        <w:adjustRightInd w:val="0"/>
        <w:spacing w:after="0" w:line="240" w:lineRule="auto"/>
        <w:rPr>
          <w:rFonts w:ascii="AcadNusx" w:hAnsi="AcadNusx" w:cs="AcadNusx"/>
          <w:color w:val="000000"/>
          <w:sz w:val="24"/>
          <w:szCs w:val="24"/>
        </w:rPr>
      </w:pPr>
    </w:p>
    <w:p w:rsidR="00FE3DD8" w:rsidRPr="00EC17BE" w:rsidRDefault="00FE3DD8" w:rsidP="00FE3DD8">
      <w:pPr>
        <w:pStyle w:val="ListParagraph"/>
        <w:numPr>
          <w:ilvl w:val="0"/>
          <w:numId w:val="27"/>
        </w:numPr>
        <w:autoSpaceDE w:val="0"/>
        <w:autoSpaceDN w:val="0"/>
        <w:adjustRightInd w:val="0"/>
        <w:spacing w:after="0" w:line="240" w:lineRule="auto"/>
        <w:rPr>
          <w:rFonts w:ascii="Times New Roman" w:hAnsi="Times New Roman" w:cs="Times New Roman"/>
          <w:color w:val="000000"/>
          <w:sz w:val="23"/>
          <w:szCs w:val="23"/>
        </w:rPr>
      </w:pPr>
      <w:r w:rsidRPr="00EC17BE">
        <w:rPr>
          <w:rFonts w:ascii="AcadNusx" w:hAnsi="AcadNusx" w:cs="AcadNusx"/>
          <w:color w:val="000000"/>
          <w:sz w:val="23"/>
          <w:szCs w:val="23"/>
        </w:rPr>
        <w:t xml:space="preserve">(pentagramis gverdi) : (pentagonis gverdi) = </w:t>
      </w:r>
      <w:r w:rsidRPr="00EC17BE">
        <w:rPr>
          <w:rFonts w:ascii="Times New Roman" w:hAnsi="Times New Roman" w:cs="Times New Roman"/>
          <w:b/>
          <w:bCs/>
          <w:color w:val="000000"/>
          <w:sz w:val="23"/>
          <w:szCs w:val="23"/>
        </w:rPr>
        <w:t xml:space="preserve">Φ </w:t>
      </w:r>
    </w:p>
    <w:p w:rsidR="00FE3DD8" w:rsidRPr="00EC17BE" w:rsidRDefault="00FE3DD8" w:rsidP="00FE3DD8">
      <w:pPr>
        <w:autoSpaceDE w:val="0"/>
        <w:autoSpaceDN w:val="0"/>
        <w:adjustRightInd w:val="0"/>
        <w:spacing w:after="0" w:line="240" w:lineRule="auto"/>
        <w:rPr>
          <w:rFonts w:ascii="Times New Roman" w:hAnsi="Times New Roman" w:cs="Times New Roman"/>
          <w:color w:val="000000"/>
          <w:sz w:val="23"/>
          <w:szCs w:val="23"/>
        </w:rPr>
      </w:pPr>
    </w:p>
    <w:p w:rsidR="00FE3DD8" w:rsidRPr="00EC17BE" w:rsidRDefault="00FE3DD8" w:rsidP="00FE3DD8">
      <w:pPr>
        <w:pStyle w:val="ListParagraph"/>
        <w:numPr>
          <w:ilvl w:val="0"/>
          <w:numId w:val="27"/>
        </w:numPr>
        <w:autoSpaceDE w:val="0"/>
        <w:autoSpaceDN w:val="0"/>
        <w:adjustRightInd w:val="0"/>
        <w:spacing w:after="0" w:line="240" w:lineRule="auto"/>
        <w:rPr>
          <w:rFonts w:ascii="Times New Roman" w:hAnsi="Times New Roman" w:cs="Times New Roman"/>
          <w:color w:val="000000"/>
          <w:sz w:val="23"/>
          <w:szCs w:val="23"/>
        </w:rPr>
      </w:pPr>
      <w:r w:rsidRPr="00EC17BE">
        <w:rPr>
          <w:rFonts w:ascii="AcadNusx" w:hAnsi="AcadNusx" w:cs="AcadNusx"/>
          <w:color w:val="000000"/>
          <w:sz w:val="23"/>
          <w:szCs w:val="23"/>
        </w:rPr>
        <w:t xml:space="preserve">(pentagramis gverdi) : (pentagonis gverdi) = </w:t>
      </w:r>
      <w:r w:rsidRPr="00EC17BE">
        <w:rPr>
          <w:rFonts w:ascii="Times New Roman" w:hAnsi="Times New Roman" w:cs="Times New Roman"/>
          <w:b/>
          <w:bCs/>
          <w:color w:val="000000"/>
          <w:sz w:val="23"/>
          <w:szCs w:val="23"/>
        </w:rPr>
        <w:t xml:space="preserve">Φ </w:t>
      </w:r>
    </w:p>
    <w:p w:rsidR="00FE3DD8" w:rsidRPr="00EC17BE" w:rsidRDefault="00FE3DD8" w:rsidP="00FE3DD8">
      <w:pPr>
        <w:autoSpaceDE w:val="0"/>
        <w:autoSpaceDN w:val="0"/>
        <w:adjustRightInd w:val="0"/>
        <w:spacing w:after="0" w:line="240" w:lineRule="auto"/>
        <w:rPr>
          <w:rFonts w:ascii="Times New Roman" w:hAnsi="Times New Roman" w:cs="Times New Roman"/>
          <w:color w:val="000000"/>
          <w:sz w:val="23"/>
          <w:szCs w:val="23"/>
        </w:rPr>
      </w:pPr>
    </w:p>
    <w:p w:rsidR="00FE3DD8" w:rsidRPr="00EC17BE" w:rsidRDefault="00FE3DD8" w:rsidP="00FE3DD8">
      <w:pPr>
        <w:pStyle w:val="ListParagraph"/>
        <w:numPr>
          <w:ilvl w:val="0"/>
          <w:numId w:val="27"/>
        </w:numPr>
        <w:autoSpaceDE w:val="0"/>
        <w:autoSpaceDN w:val="0"/>
        <w:adjustRightInd w:val="0"/>
        <w:spacing w:after="0" w:line="240" w:lineRule="auto"/>
        <w:rPr>
          <w:rFonts w:ascii="Times New Roman" w:hAnsi="Times New Roman" w:cs="Times New Roman"/>
          <w:color w:val="000000"/>
          <w:sz w:val="23"/>
          <w:szCs w:val="23"/>
        </w:rPr>
      </w:pPr>
      <w:r w:rsidRPr="00EC17BE">
        <w:rPr>
          <w:rFonts w:ascii="AcadNusx" w:hAnsi="AcadNusx" w:cs="AcadNusx"/>
          <w:color w:val="000000"/>
          <w:sz w:val="23"/>
          <w:szCs w:val="23"/>
        </w:rPr>
        <w:t xml:space="preserve">(pentagonis gverdi) : (pentagramis “wveros” gv.) = </w:t>
      </w:r>
      <w:r w:rsidRPr="00EC17BE">
        <w:rPr>
          <w:rFonts w:ascii="Times New Roman" w:hAnsi="Times New Roman" w:cs="Times New Roman"/>
          <w:b/>
          <w:bCs/>
          <w:color w:val="000000"/>
          <w:sz w:val="23"/>
          <w:szCs w:val="23"/>
        </w:rPr>
        <w:t xml:space="preserve">Φ </w:t>
      </w:r>
    </w:p>
    <w:p w:rsidR="00FE3DD8" w:rsidRPr="00EC17BE" w:rsidRDefault="00FE3DD8" w:rsidP="00FE3DD8">
      <w:pPr>
        <w:autoSpaceDE w:val="0"/>
        <w:autoSpaceDN w:val="0"/>
        <w:adjustRightInd w:val="0"/>
        <w:spacing w:after="0" w:line="240" w:lineRule="auto"/>
        <w:rPr>
          <w:rFonts w:ascii="Times New Roman" w:hAnsi="Times New Roman" w:cs="Times New Roman"/>
          <w:color w:val="000000"/>
          <w:sz w:val="23"/>
          <w:szCs w:val="23"/>
        </w:rPr>
      </w:pPr>
    </w:p>
    <w:p w:rsidR="00FE3DD8" w:rsidRPr="00EC17BE" w:rsidRDefault="00FE3DD8" w:rsidP="00FE3DD8">
      <w:pPr>
        <w:pStyle w:val="ListParagraph"/>
        <w:numPr>
          <w:ilvl w:val="0"/>
          <w:numId w:val="27"/>
        </w:numPr>
        <w:autoSpaceDE w:val="0"/>
        <w:autoSpaceDN w:val="0"/>
        <w:adjustRightInd w:val="0"/>
        <w:spacing w:after="0" w:line="240" w:lineRule="auto"/>
        <w:rPr>
          <w:rFonts w:ascii="Times New Roman" w:hAnsi="Times New Roman" w:cs="Times New Roman"/>
          <w:color w:val="000000"/>
          <w:sz w:val="23"/>
          <w:szCs w:val="23"/>
        </w:rPr>
      </w:pPr>
      <w:r w:rsidRPr="00EC17BE">
        <w:rPr>
          <w:rFonts w:ascii="AcadNusx" w:hAnsi="AcadNusx" w:cs="AcadNusx"/>
          <w:color w:val="000000"/>
          <w:sz w:val="23"/>
          <w:szCs w:val="23"/>
        </w:rPr>
        <w:t xml:space="preserve">(pentagramis “wveros” gv.) : (Siga pentagonis gv.) = </w:t>
      </w:r>
      <w:r w:rsidRPr="00EC17BE">
        <w:rPr>
          <w:rFonts w:ascii="Times New Roman" w:hAnsi="Times New Roman" w:cs="Times New Roman"/>
          <w:b/>
          <w:bCs/>
          <w:color w:val="000000"/>
          <w:sz w:val="23"/>
          <w:szCs w:val="23"/>
        </w:rPr>
        <w:t xml:space="preserve">Φ </w:t>
      </w:r>
    </w:p>
    <w:p w:rsidR="00E04AC4" w:rsidRPr="00EC17BE" w:rsidRDefault="00E04AC4" w:rsidP="00822B0C">
      <w:pPr>
        <w:autoSpaceDE w:val="0"/>
        <w:autoSpaceDN w:val="0"/>
        <w:adjustRightInd w:val="0"/>
        <w:spacing w:after="0" w:line="240" w:lineRule="auto"/>
        <w:rPr>
          <w:rFonts w:cs="AcadNusx"/>
          <w:b/>
          <w:color w:val="000000"/>
          <w:sz w:val="20"/>
          <w:szCs w:val="20"/>
        </w:rPr>
      </w:pPr>
    </w:p>
    <w:p w:rsidR="00822B0C" w:rsidRPr="00EC17BE" w:rsidRDefault="00822B0C" w:rsidP="00822B0C">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0"/>
          <w:szCs w:val="20"/>
        </w:rPr>
        <w:t xml:space="preserve">15. naxazze mocemulia wre da diureris algoriTmi xuTkuTxedisa da aTkuTxedis </w:t>
      </w:r>
    </w:p>
    <w:p w:rsidR="00822B0C" w:rsidRPr="00EC17BE" w:rsidRDefault="00822B0C" w:rsidP="00822B0C">
      <w:pPr>
        <w:autoSpaceDE w:val="0"/>
        <w:autoSpaceDN w:val="0"/>
        <w:adjustRightInd w:val="0"/>
        <w:spacing w:after="0" w:line="240" w:lineRule="auto"/>
        <w:rPr>
          <w:rFonts w:cs="AcadNusx"/>
          <w:b/>
          <w:color w:val="000000"/>
          <w:sz w:val="20"/>
          <w:szCs w:val="20"/>
        </w:rPr>
      </w:pPr>
      <w:r w:rsidRPr="00EC17BE">
        <w:rPr>
          <w:rFonts w:ascii="AcadNusx" w:hAnsi="AcadNusx" w:cs="AcadNusx"/>
          <w:b/>
          <w:color w:val="000000"/>
          <w:sz w:val="20"/>
          <w:szCs w:val="20"/>
        </w:rPr>
        <w:t xml:space="preserve">gverdebis povnisa. aRadgineT es algoriTmi; </w:t>
      </w:r>
    </w:p>
    <w:p w:rsidR="00010FD5" w:rsidRPr="00EC17BE" w:rsidRDefault="00010FD5" w:rsidP="00822B0C">
      <w:pPr>
        <w:autoSpaceDE w:val="0"/>
        <w:autoSpaceDN w:val="0"/>
        <w:adjustRightInd w:val="0"/>
        <w:spacing w:after="0" w:line="240" w:lineRule="auto"/>
        <w:rPr>
          <w:rFonts w:cs="AcadNusx"/>
          <w:b/>
          <w:color w:val="000000"/>
          <w:sz w:val="20"/>
          <w:szCs w:val="20"/>
        </w:rPr>
      </w:pPr>
    </w:p>
    <w:p w:rsidR="00010FD5" w:rsidRPr="00EC17BE" w:rsidRDefault="00010FD5" w:rsidP="00010FD5">
      <w:pPr>
        <w:autoSpaceDE w:val="0"/>
        <w:autoSpaceDN w:val="0"/>
        <w:adjustRightInd w:val="0"/>
        <w:spacing w:after="0" w:line="240" w:lineRule="auto"/>
        <w:rPr>
          <w:rFonts w:ascii="AcadNusx" w:hAnsi="AcadNusx" w:cs="AcadNusx"/>
          <w:b/>
          <w:color w:val="000000"/>
          <w:sz w:val="20"/>
          <w:szCs w:val="20"/>
        </w:rPr>
      </w:pPr>
    </w:p>
    <w:p w:rsidR="00010FD5" w:rsidRPr="00EC17BE" w:rsidRDefault="00010FD5" w:rsidP="00010FD5">
      <w:pPr>
        <w:pStyle w:val="ListParagraph"/>
        <w:numPr>
          <w:ilvl w:val="0"/>
          <w:numId w:val="28"/>
        </w:numPr>
        <w:autoSpaceDE w:val="0"/>
        <w:autoSpaceDN w:val="0"/>
        <w:adjustRightInd w:val="0"/>
        <w:spacing w:after="0" w:line="240" w:lineRule="auto"/>
        <w:rPr>
          <w:rFonts w:ascii="Sylfaen" w:hAnsi="Sylfaen" w:cs="AcadNusx"/>
          <w:color w:val="000000"/>
          <w:sz w:val="20"/>
          <w:szCs w:val="20"/>
        </w:rPr>
      </w:pPr>
      <w:r w:rsidRPr="00EC17BE">
        <w:rPr>
          <w:rFonts w:ascii="Sylfaen" w:hAnsi="Sylfaen" w:cs="AcadNusx"/>
          <w:color w:val="000000"/>
          <w:sz w:val="20"/>
          <w:szCs w:val="20"/>
        </w:rPr>
        <w:t>რადიუსს ვყოფთ ორად, A შუაწერტილია.</w:t>
      </w:r>
    </w:p>
    <w:p w:rsidR="00010FD5" w:rsidRPr="00EC17BE" w:rsidRDefault="00010FD5" w:rsidP="00010FD5">
      <w:pPr>
        <w:pStyle w:val="ListParagraph"/>
        <w:numPr>
          <w:ilvl w:val="0"/>
          <w:numId w:val="28"/>
        </w:numPr>
        <w:autoSpaceDE w:val="0"/>
        <w:autoSpaceDN w:val="0"/>
        <w:adjustRightInd w:val="0"/>
        <w:spacing w:after="0" w:line="240" w:lineRule="auto"/>
        <w:rPr>
          <w:rFonts w:ascii="Sylfaen" w:hAnsi="Sylfaen" w:cs="AcadNusx"/>
          <w:color w:val="000000"/>
          <w:sz w:val="20"/>
          <w:szCs w:val="20"/>
        </w:rPr>
      </w:pPr>
      <w:r w:rsidRPr="00EC17BE">
        <w:rPr>
          <w:rFonts w:ascii="Sylfaen" w:hAnsi="Sylfaen" w:cs="AcadNusx"/>
          <w:color w:val="000000"/>
          <w:sz w:val="20"/>
          <w:szCs w:val="20"/>
        </w:rPr>
        <w:t>A-ს ვაერთებთ IJ რადიუსის მართობული IH რადიუსის H წერტილთან.</w:t>
      </w:r>
    </w:p>
    <w:p w:rsidR="00010FD5" w:rsidRPr="00EC17BE" w:rsidRDefault="00010FD5" w:rsidP="00010FD5">
      <w:pPr>
        <w:pStyle w:val="ListParagraph"/>
        <w:numPr>
          <w:ilvl w:val="0"/>
          <w:numId w:val="28"/>
        </w:numPr>
        <w:autoSpaceDE w:val="0"/>
        <w:autoSpaceDN w:val="0"/>
        <w:adjustRightInd w:val="0"/>
        <w:spacing w:after="0" w:line="240" w:lineRule="auto"/>
        <w:rPr>
          <w:rFonts w:ascii="Sylfaen" w:hAnsi="Sylfaen" w:cs="AcadNusx"/>
          <w:color w:val="000000"/>
          <w:sz w:val="20"/>
          <w:szCs w:val="20"/>
        </w:rPr>
      </w:pPr>
      <w:r w:rsidRPr="00EC17BE">
        <w:rPr>
          <w:rFonts w:ascii="Sylfaen" w:hAnsi="Sylfaen" w:cs="AcadNusx"/>
          <w:color w:val="000000"/>
          <w:sz w:val="20"/>
          <w:szCs w:val="20"/>
        </w:rPr>
        <w:t>მოვხაზავთ AH რადიუსის წრეს A წერილიდან.</w:t>
      </w:r>
    </w:p>
    <w:p w:rsidR="00010FD5" w:rsidRPr="00EC17BE" w:rsidRDefault="00010FD5" w:rsidP="00010FD5">
      <w:pPr>
        <w:pStyle w:val="ListParagraph"/>
        <w:numPr>
          <w:ilvl w:val="0"/>
          <w:numId w:val="28"/>
        </w:numPr>
        <w:autoSpaceDE w:val="0"/>
        <w:autoSpaceDN w:val="0"/>
        <w:adjustRightInd w:val="0"/>
        <w:spacing w:after="0" w:line="240" w:lineRule="auto"/>
        <w:rPr>
          <w:rFonts w:ascii="Sylfaen" w:hAnsi="Sylfaen" w:cs="AcadNusx"/>
          <w:color w:val="000000"/>
          <w:sz w:val="20"/>
          <w:szCs w:val="20"/>
        </w:rPr>
      </w:pPr>
      <w:r w:rsidRPr="00EC17BE">
        <w:rPr>
          <w:rFonts w:ascii="Sylfaen" w:hAnsi="Sylfaen" w:cs="AcadNusx"/>
          <w:color w:val="000000"/>
          <w:sz w:val="20"/>
          <w:szCs w:val="20"/>
        </w:rPr>
        <w:t>IJ-ს გაგრძელებასთან გადაკვეთსი წერტილია P</w:t>
      </w:r>
    </w:p>
    <w:p w:rsidR="00010FD5" w:rsidRPr="00EC17BE" w:rsidRDefault="00010FD5" w:rsidP="00010FD5">
      <w:pPr>
        <w:pStyle w:val="ListParagraph"/>
        <w:numPr>
          <w:ilvl w:val="0"/>
          <w:numId w:val="28"/>
        </w:numPr>
        <w:autoSpaceDE w:val="0"/>
        <w:autoSpaceDN w:val="0"/>
        <w:adjustRightInd w:val="0"/>
        <w:spacing w:after="0" w:line="240" w:lineRule="auto"/>
        <w:rPr>
          <w:rFonts w:ascii="Sylfaen" w:hAnsi="Sylfaen" w:cs="AcadNusx"/>
          <w:color w:val="000000"/>
          <w:sz w:val="20"/>
          <w:szCs w:val="20"/>
        </w:rPr>
      </w:pPr>
      <w:r w:rsidRPr="00EC17BE">
        <w:rPr>
          <w:rFonts w:ascii="Sylfaen" w:hAnsi="Sylfaen" w:cs="AcadNusx"/>
          <w:color w:val="000000"/>
          <w:sz w:val="20"/>
          <w:szCs w:val="20"/>
        </w:rPr>
        <w:t>PH - ხუთკუთხედის გვერდი</w:t>
      </w:r>
    </w:p>
    <w:p w:rsidR="00010FD5" w:rsidRPr="00EC17BE" w:rsidRDefault="00010FD5" w:rsidP="00010FD5">
      <w:pPr>
        <w:pStyle w:val="ListParagraph"/>
        <w:numPr>
          <w:ilvl w:val="0"/>
          <w:numId w:val="28"/>
        </w:numPr>
        <w:autoSpaceDE w:val="0"/>
        <w:autoSpaceDN w:val="0"/>
        <w:adjustRightInd w:val="0"/>
        <w:spacing w:after="0" w:line="240" w:lineRule="auto"/>
        <w:rPr>
          <w:rFonts w:ascii="Sylfaen" w:hAnsi="Sylfaen" w:cs="AcadNusx"/>
          <w:color w:val="000000"/>
          <w:sz w:val="20"/>
          <w:szCs w:val="20"/>
        </w:rPr>
      </w:pPr>
      <w:r w:rsidRPr="00EC17BE">
        <w:rPr>
          <w:rFonts w:ascii="Sylfaen" w:hAnsi="Sylfaen" w:cs="AcadNusx"/>
          <w:color w:val="000000"/>
          <w:sz w:val="20"/>
          <w:szCs w:val="20"/>
        </w:rPr>
        <w:t>PI- ათკუთხედის.</w:t>
      </w:r>
    </w:p>
    <w:p w:rsidR="001E1A94" w:rsidRPr="00EC17BE" w:rsidRDefault="001E1A94" w:rsidP="00822B0C">
      <w:pPr>
        <w:autoSpaceDE w:val="0"/>
        <w:autoSpaceDN w:val="0"/>
        <w:adjustRightInd w:val="0"/>
        <w:spacing w:after="0" w:line="240" w:lineRule="auto"/>
        <w:rPr>
          <w:rFonts w:cs="AcadNusx"/>
          <w:b/>
          <w:color w:val="000000"/>
          <w:sz w:val="20"/>
          <w:szCs w:val="20"/>
        </w:rPr>
      </w:pPr>
    </w:p>
    <w:p w:rsidR="00822B0C" w:rsidRPr="00EC17BE" w:rsidRDefault="00822B0C" w:rsidP="00822B0C">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0"/>
          <w:szCs w:val="20"/>
        </w:rPr>
        <w:t xml:space="preserve">16. naxazze mocemulia “egvipturi ritis” beWedi 1860 w. anu “kremlis” varskvlavi </w:t>
      </w:r>
    </w:p>
    <w:p w:rsidR="00822B0C" w:rsidRPr="00EC17BE" w:rsidRDefault="00822B0C" w:rsidP="00822B0C">
      <w:pPr>
        <w:autoSpaceDE w:val="0"/>
        <w:autoSpaceDN w:val="0"/>
        <w:adjustRightInd w:val="0"/>
        <w:spacing w:after="0" w:line="240" w:lineRule="auto"/>
        <w:rPr>
          <w:rFonts w:ascii="AcadNusx" w:hAnsi="AcadNusx" w:cs="AcadNusx"/>
          <w:b/>
          <w:color w:val="000000"/>
          <w:sz w:val="20"/>
          <w:szCs w:val="20"/>
        </w:rPr>
      </w:pPr>
      <w:r w:rsidRPr="00EC17BE">
        <w:rPr>
          <w:rFonts w:ascii="AcadNusx" w:hAnsi="AcadNusx" w:cs="AcadNusx"/>
          <w:b/>
          <w:color w:val="000000"/>
          <w:sz w:val="20"/>
          <w:szCs w:val="20"/>
        </w:rPr>
        <w:t>(aRwereT misi agebis algoriTmi);</w:t>
      </w:r>
    </w:p>
    <w:p w:rsidR="00822B0C" w:rsidRPr="00EC17BE" w:rsidRDefault="00822B0C" w:rsidP="00822B0C">
      <w:pPr>
        <w:pStyle w:val="Default"/>
        <w:rPr>
          <w:rFonts w:asciiTheme="minorHAnsi" w:hAnsiTheme="minorHAnsi"/>
          <w:sz w:val="22"/>
        </w:rPr>
      </w:pPr>
    </w:p>
    <w:p w:rsidR="001E1A94" w:rsidRPr="00EC17BE" w:rsidRDefault="00EF3C4B" w:rsidP="00EF3C4B">
      <w:pPr>
        <w:pStyle w:val="Default"/>
        <w:numPr>
          <w:ilvl w:val="0"/>
          <w:numId w:val="29"/>
        </w:numPr>
        <w:rPr>
          <w:rFonts w:asciiTheme="minorHAnsi" w:hAnsiTheme="minorHAnsi"/>
          <w:sz w:val="22"/>
        </w:rPr>
      </w:pPr>
      <w:r w:rsidRPr="00EC17BE">
        <w:rPr>
          <w:rFonts w:asciiTheme="minorHAnsi" w:hAnsiTheme="minorHAnsi"/>
          <w:sz w:val="20"/>
        </w:rPr>
        <w:t xml:space="preserve">ვაგებთ წესიერ ათკუთხედს </w:t>
      </w:r>
    </w:p>
    <w:p w:rsidR="00EF3C4B" w:rsidRPr="00EC17BE" w:rsidRDefault="00EF3C4B" w:rsidP="00EF3C4B">
      <w:pPr>
        <w:pStyle w:val="Default"/>
        <w:numPr>
          <w:ilvl w:val="0"/>
          <w:numId w:val="29"/>
        </w:numPr>
        <w:rPr>
          <w:rFonts w:asciiTheme="minorHAnsi" w:hAnsiTheme="minorHAnsi"/>
          <w:sz w:val="22"/>
        </w:rPr>
      </w:pPr>
      <w:r w:rsidRPr="00EC17BE">
        <w:rPr>
          <w:rFonts w:asciiTheme="minorHAnsi" w:hAnsiTheme="minorHAnsi"/>
          <w:sz w:val="20"/>
        </w:rPr>
        <w:t>ათკუთხედის გვერდები გაგრძელებულია ორ-ორად გადაკვეთსი წერტილეებამდე.</w:t>
      </w:r>
    </w:p>
    <w:p w:rsidR="00EF3C4B" w:rsidRPr="00EC17BE" w:rsidRDefault="00EF3C4B" w:rsidP="00EF3C4B">
      <w:pPr>
        <w:pStyle w:val="Default"/>
        <w:numPr>
          <w:ilvl w:val="0"/>
          <w:numId w:val="29"/>
        </w:numPr>
        <w:rPr>
          <w:rFonts w:asciiTheme="minorHAnsi" w:hAnsiTheme="minorHAnsi"/>
          <w:sz w:val="22"/>
        </w:rPr>
      </w:pPr>
      <w:r w:rsidRPr="00EC17BE">
        <w:rPr>
          <w:rFonts w:asciiTheme="minorHAnsi" w:hAnsiTheme="minorHAnsi"/>
          <w:sz w:val="20"/>
        </w:rPr>
        <w:t>მიღებული ფიგურა არის ეგვიპტური რიტის ბეჭედი.</w:t>
      </w:r>
    </w:p>
    <w:p w:rsidR="00EF3C4B" w:rsidRPr="00EC17BE" w:rsidRDefault="00EF3C4B" w:rsidP="00822B0C">
      <w:pPr>
        <w:pStyle w:val="Default"/>
        <w:rPr>
          <w:rFonts w:asciiTheme="minorHAnsi" w:hAnsiTheme="minorHAnsi"/>
        </w:rPr>
      </w:pPr>
    </w:p>
    <w:p w:rsidR="00822B0C" w:rsidRPr="00EC17BE" w:rsidRDefault="00822B0C" w:rsidP="00822B0C">
      <w:pPr>
        <w:pStyle w:val="Default"/>
        <w:rPr>
          <w:b/>
          <w:sz w:val="20"/>
          <w:szCs w:val="20"/>
        </w:rPr>
      </w:pPr>
      <w:r w:rsidRPr="00EC17BE">
        <w:rPr>
          <w:b/>
          <w:sz w:val="20"/>
          <w:szCs w:val="20"/>
        </w:rPr>
        <w:t>17. naxazze mocemulia “graalis” - “oqros sasmisis kanoni” (</w:t>
      </w:r>
      <w:r w:rsidRPr="00EC17BE">
        <w:rPr>
          <w:rFonts w:cs="Times New Roman"/>
          <w:b/>
          <w:bCs/>
          <w:sz w:val="20"/>
          <w:szCs w:val="20"/>
        </w:rPr>
        <w:t xml:space="preserve">E. Mono-Gercen </w:t>
      </w:r>
      <w:r w:rsidRPr="00EC17BE">
        <w:rPr>
          <w:b/>
          <w:sz w:val="20"/>
          <w:szCs w:val="20"/>
        </w:rPr>
        <w:t xml:space="preserve">1921 w.). </w:t>
      </w:r>
    </w:p>
    <w:p w:rsidR="00822B0C" w:rsidRPr="00EC17BE" w:rsidRDefault="00822B0C" w:rsidP="00822B0C">
      <w:pPr>
        <w:autoSpaceDE w:val="0"/>
        <w:autoSpaceDN w:val="0"/>
        <w:adjustRightInd w:val="0"/>
        <w:spacing w:after="0" w:line="240" w:lineRule="auto"/>
        <w:rPr>
          <w:rFonts w:ascii="AcadNusx" w:hAnsi="AcadNusx"/>
          <w:b/>
          <w:sz w:val="20"/>
          <w:szCs w:val="20"/>
        </w:rPr>
      </w:pPr>
      <w:r w:rsidRPr="00EC17BE">
        <w:rPr>
          <w:rFonts w:ascii="AcadNusx" w:hAnsi="AcadNusx"/>
          <w:b/>
          <w:sz w:val="20"/>
          <w:szCs w:val="20"/>
        </w:rPr>
        <w:t>ra kavSiria am naxazze mocemul figurasa da “oqros kveTis” ricxvs Soris?</w:t>
      </w:r>
    </w:p>
    <w:p w:rsidR="00822B0C" w:rsidRPr="00EC17BE" w:rsidRDefault="00822B0C" w:rsidP="00822B0C">
      <w:pPr>
        <w:autoSpaceDE w:val="0"/>
        <w:autoSpaceDN w:val="0"/>
        <w:adjustRightInd w:val="0"/>
        <w:spacing w:after="0" w:line="240" w:lineRule="auto"/>
        <w:rPr>
          <w:rFonts w:ascii="AcadNusx" w:hAnsi="AcadNusx"/>
          <w:b/>
          <w:sz w:val="20"/>
          <w:szCs w:val="20"/>
        </w:rPr>
      </w:pPr>
    </w:p>
    <w:p w:rsidR="00822B0C" w:rsidRPr="00EC17BE" w:rsidRDefault="00373C8D" w:rsidP="00822B0C">
      <w:pPr>
        <w:autoSpaceDE w:val="0"/>
        <w:autoSpaceDN w:val="0"/>
        <w:adjustRightInd w:val="0"/>
        <w:spacing w:after="0" w:line="240" w:lineRule="auto"/>
        <w:rPr>
          <w:rFonts w:cs="AcadNusx"/>
          <w:color w:val="000000"/>
          <w:sz w:val="20"/>
          <w:szCs w:val="24"/>
        </w:rPr>
      </w:pPr>
      <w:r w:rsidRPr="00EC17BE">
        <w:rPr>
          <w:rFonts w:cs="AcadNusx"/>
          <w:color w:val="000000"/>
          <w:sz w:val="20"/>
          <w:szCs w:val="24"/>
        </w:rPr>
        <w:t>ზედა და ქვედა სამკუთხედი ერთმანეთს შეეფარდება ოქროს კვეთის პროპორციებით.</w:t>
      </w:r>
    </w:p>
    <w:p w:rsidR="00441762" w:rsidRPr="00EC17BE" w:rsidRDefault="00441762" w:rsidP="00822B0C">
      <w:pPr>
        <w:autoSpaceDE w:val="0"/>
        <w:autoSpaceDN w:val="0"/>
        <w:adjustRightInd w:val="0"/>
        <w:spacing w:after="0" w:line="240" w:lineRule="auto"/>
        <w:rPr>
          <w:rFonts w:cs="AcadNusx"/>
          <w:color w:val="000000"/>
          <w:sz w:val="20"/>
          <w:szCs w:val="24"/>
        </w:rPr>
      </w:pPr>
    </w:p>
    <w:p w:rsidR="00E96431" w:rsidRPr="00EC17BE" w:rsidRDefault="00E96431" w:rsidP="00822B0C">
      <w:pPr>
        <w:autoSpaceDE w:val="0"/>
        <w:autoSpaceDN w:val="0"/>
        <w:adjustRightInd w:val="0"/>
        <w:spacing w:after="0" w:line="240" w:lineRule="auto"/>
        <w:rPr>
          <w:rFonts w:cs="AcadNusx"/>
          <w:color w:val="000000"/>
          <w:sz w:val="20"/>
          <w:szCs w:val="24"/>
        </w:rPr>
      </w:pPr>
    </w:p>
    <w:p w:rsidR="00E96431" w:rsidRPr="00EC17BE" w:rsidRDefault="00E96431" w:rsidP="00822B0C">
      <w:pPr>
        <w:autoSpaceDE w:val="0"/>
        <w:autoSpaceDN w:val="0"/>
        <w:adjustRightInd w:val="0"/>
        <w:spacing w:after="0" w:line="240" w:lineRule="auto"/>
        <w:rPr>
          <w:rFonts w:cs="AcadNusx"/>
          <w:b/>
          <w:color w:val="000000"/>
          <w:sz w:val="24"/>
          <w:szCs w:val="24"/>
        </w:rPr>
      </w:pPr>
      <w:r w:rsidRPr="00EC17BE">
        <w:rPr>
          <w:rFonts w:cs="AcadNusx"/>
          <w:b/>
          <w:color w:val="000000"/>
          <w:sz w:val="24"/>
          <w:szCs w:val="24"/>
        </w:rPr>
        <w:t xml:space="preserve">თავი </w:t>
      </w:r>
      <w:r w:rsidR="005E07CA" w:rsidRPr="00EC17BE">
        <w:rPr>
          <w:rFonts w:cs="AcadNusx"/>
          <w:b/>
          <w:color w:val="000000"/>
          <w:sz w:val="24"/>
          <w:szCs w:val="24"/>
        </w:rPr>
        <w:t>9</w:t>
      </w:r>
    </w:p>
    <w:p w:rsidR="00E96431" w:rsidRPr="00EC17BE" w:rsidRDefault="00E96431" w:rsidP="00822B0C">
      <w:pPr>
        <w:autoSpaceDE w:val="0"/>
        <w:autoSpaceDN w:val="0"/>
        <w:adjustRightInd w:val="0"/>
        <w:spacing w:after="0" w:line="240" w:lineRule="auto"/>
        <w:rPr>
          <w:rFonts w:cs="AcadNusx"/>
          <w:color w:val="000000"/>
          <w:sz w:val="20"/>
          <w:szCs w:val="24"/>
        </w:rPr>
      </w:pPr>
    </w:p>
    <w:p w:rsidR="00E96431" w:rsidRPr="00EC17BE" w:rsidRDefault="00E96431" w:rsidP="00E96431">
      <w:pPr>
        <w:pStyle w:val="Default"/>
      </w:pPr>
    </w:p>
    <w:p w:rsidR="00E96431" w:rsidRPr="00EC17BE" w:rsidRDefault="00E96431" w:rsidP="00E96431">
      <w:pPr>
        <w:pStyle w:val="Default"/>
        <w:rPr>
          <w:rFonts w:ascii="Sylfaen" w:hAnsi="Sylfaen"/>
          <w:b/>
          <w:sz w:val="20"/>
          <w:szCs w:val="20"/>
        </w:rPr>
      </w:pPr>
      <w:r w:rsidRPr="00EC17BE">
        <w:rPr>
          <w:b/>
          <w:sz w:val="20"/>
          <w:szCs w:val="20"/>
        </w:rPr>
        <w:t xml:space="preserve">1. </w:t>
      </w:r>
      <w:r w:rsidRPr="00EC17BE">
        <w:rPr>
          <w:rFonts w:ascii="Sylfaen" w:hAnsi="Sylfaen"/>
          <w:b/>
          <w:sz w:val="20"/>
          <w:szCs w:val="20"/>
        </w:rPr>
        <w:t>რამდენია და რატომ წესიერი ამოზნექილი ფიგურა სივრცეში</w:t>
      </w:r>
      <w:r w:rsidR="001A54EE" w:rsidRPr="00EC17BE">
        <w:rPr>
          <w:rFonts w:ascii="Sylfaen" w:hAnsi="Sylfaen"/>
          <w:b/>
          <w:sz w:val="20"/>
          <w:szCs w:val="20"/>
        </w:rPr>
        <w:t>?</w:t>
      </w:r>
    </w:p>
    <w:p w:rsidR="00E96431" w:rsidRPr="00EC17BE" w:rsidRDefault="00E96431" w:rsidP="00E96431">
      <w:pPr>
        <w:pStyle w:val="Default"/>
        <w:rPr>
          <w:rFonts w:ascii="Sylfaen" w:hAnsi="Sylfaen"/>
          <w:sz w:val="20"/>
          <w:szCs w:val="20"/>
        </w:rPr>
      </w:pPr>
    </w:p>
    <w:p w:rsidR="001A54EE" w:rsidRDefault="00E04AC4" w:rsidP="00822B0C">
      <w:pPr>
        <w:autoSpaceDE w:val="0"/>
        <w:autoSpaceDN w:val="0"/>
        <w:adjustRightInd w:val="0"/>
        <w:spacing w:after="0" w:line="240" w:lineRule="auto"/>
        <w:rPr>
          <w:rFonts w:cs="AcadNusx"/>
          <w:color w:val="000000"/>
          <w:sz w:val="20"/>
          <w:szCs w:val="24"/>
        </w:rPr>
      </w:pPr>
      <w:r w:rsidRPr="00EC17BE">
        <w:rPr>
          <w:rFonts w:cs="AcadNusx"/>
          <w:color w:val="000000"/>
          <w:sz w:val="20"/>
          <w:szCs w:val="24"/>
        </w:rPr>
        <w:t>არსებობს 5 ასეთი ფიგურა</w:t>
      </w:r>
      <w:r w:rsidR="008475FA">
        <w:rPr>
          <w:rFonts w:cs="AcadNusx"/>
          <w:color w:val="000000"/>
          <w:sz w:val="20"/>
          <w:szCs w:val="24"/>
        </w:rPr>
        <w:t>. წვეტის კუთხე უნდა იყოს 360-ზე ნაკლები. წესიერი ამოზნექილი ფიგურა ან წესიერი სამკუთხედებით იგება, ან კვადრატებით, ან წესიერი ხუთკუთხედებით. სამკუთხედით აგებისას შეიძლება მივიდეს 3,4 ან 5 60-გრადუსიანი სამკთხედი თითო წვეროში, მეტზე უკვე 360-ზე  ნაკლები არ იქნება. კვადრატით აგებისას 3 90-გრადუსიანი კუთხე ერთ წვეროში გვაძლევს კუბს. მეტი არ შეიძლება. ხუთკუთხედებითაც შესაძლოა 3ცალი 108-გრადუსიანი კუთხე შეიყაროს ერთ წერტილში. 6-კუთხედზე უკვე შეუძლებელია. მეტი ფიგურა ვეღარ იარსებებს.</w:t>
      </w:r>
    </w:p>
    <w:p w:rsidR="008475FA" w:rsidRPr="00EC17BE" w:rsidRDefault="008475FA" w:rsidP="00822B0C">
      <w:pPr>
        <w:autoSpaceDE w:val="0"/>
        <w:autoSpaceDN w:val="0"/>
        <w:adjustRightInd w:val="0"/>
        <w:spacing w:after="0" w:line="240" w:lineRule="auto"/>
        <w:rPr>
          <w:rFonts w:cs="AcadNusx"/>
          <w:color w:val="000000"/>
          <w:sz w:val="20"/>
          <w:szCs w:val="24"/>
        </w:rPr>
      </w:pPr>
    </w:p>
    <w:p w:rsidR="00641505" w:rsidRDefault="00641505" w:rsidP="00822B0C">
      <w:pPr>
        <w:autoSpaceDE w:val="0"/>
        <w:autoSpaceDN w:val="0"/>
        <w:adjustRightInd w:val="0"/>
        <w:spacing w:after="0" w:line="240" w:lineRule="auto"/>
        <w:rPr>
          <w:rFonts w:cs="AcadNusx"/>
          <w:b/>
          <w:color w:val="000000"/>
          <w:sz w:val="20"/>
          <w:szCs w:val="24"/>
        </w:rPr>
      </w:pPr>
    </w:p>
    <w:p w:rsidR="00641505" w:rsidRDefault="00641505" w:rsidP="00822B0C">
      <w:pPr>
        <w:autoSpaceDE w:val="0"/>
        <w:autoSpaceDN w:val="0"/>
        <w:adjustRightInd w:val="0"/>
        <w:spacing w:after="0" w:line="240" w:lineRule="auto"/>
        <w:rPr>
          <w:rFonts w:cs="AcadNusx"/>
          <w:b/>
          <w:color w:val="000000"/>
          <w:sz w:val="20"/>
          <w:szCs w:val="24"/>
        </w:rPr>
      </w:pPr>
    </w:p>
    <w:p w:rsidR="001A54EE" w:rsidRPr="00EC17BE" w:rsidRDefault="001A54EE" w:rsidP="00822B0C">
      <w:pPr>
        <w:autoSpaceDE w:val="0"/>
        <w:autoSpaceDN w:val="0"/>
        <w:adjustRightInd w:val="0"/>
        <w:spacing w:after="0" w:line="240" w:lineRule="auto"/>
        <w:rPr>
          <w:rFonts w:cs="AcadNusx"/>
          <w:b/>
          <w:color w:val="000000"/>
          <w:sz w:val="20"/>
          <w:szCs w:val="24"/>
        </w:rPr>
      </w:pPr>
      <w:r w:rsidRPr="00EC17BE">
        <w:rPr>
          <w:rFonts w:cs="AcadNusx"/>
          <w:b/>
          <w:color w:val="000000"/>
          <w:sz w:val="20"/>
          <w:szCs w:val="24"/>
        </w:rPr>
        <w:lastRenderedPageBreak/>
        <w:t>2. აღწერეთ „პლატონის“ ფიგურები.</w:t>
      </w:r>
    </w:p>
    <w:p w:rsidR="001A54EE" w:rsidRPr="00EC17BE" w:rsidRDefault="001A54EE" w:rsidP="00822B0C">
      <w:pPr>
        <w:autoSpaceDE w:val="0"/>
        <w:autoSpaceDN w:val="0"/>
        <w:adjustRightInd w:val="0"/>
        <w:spacing w:after="0" w:line="240" w:lineRule="auto"/>
        <w:rPr>
          <w:rFonts w:cs="AcadNusx"/>
          <w:color w:val="000000"/>
          <w:sz w:val="20"/>
          <w:szCs w:val="24"/>
        </w:rPr>
      </w:pPr>
    </w:p>
    <w:p w:rsidR="001A54EE" w:rsidRPr="00EC17BE" w:rsidRDefault="001A54EE" w:rsidP="001A54EE">
      <w:pPr>
        <w:pStyle w:val="ListParagraph"/>
        <w:numPr>
          <w:ilvl w:val="0"/>
          <w:numId w:val="33"/>
        </w:numPr>
        <w:autoSpaceDE w:val="0"/>
        <w:autoSpaceDN w:val="0"/>
        <w:adjustRightInd w:val="0"/>
        <w:spacing w:after="0" w:line="240" w:lineRule="auto"/>
        <w:rPr>
          <w:rFonts w:cs="AcadNusx"/>
          <w:color w:val="000000"/>
          <w:sz w:val="20"/>
          <w:szCs w:val="24"/>
        </w:rPr>
      </w:pPr>
      <w:r w:rsidRPr="00EC17BE">
        <w:rPr>
          <w:rFonts w:cs="AcadNusx"/>
          <w:b/>
          <w:i/>
          <w:color w:val="000000"/>
          <w:sz w:val="20"/>
          <w:szCs w:val="24"/>
        </w:rPr>
        <w:t>ტეტრაედრი</w:t>
      </w:r>
      <w:r w:rsidR="00A67C9B">
        <w:rPr>
          <w:rFonts w:cs="AcadNusx"/>
          <w:b/>
          <w:i/>
          <w:color w:val="000000"/>
          <w:sz w:val="20"/>
          <w:szCs w:val="24"/>
        </w:rPr>
        <w:t>(სამკუთხა პირამიდა)</w:t>
      </w:r>
      <w:r w:rsidRPr="00EC17BE">
        <w:rPr>
          <w:rFonts w:cs="AcadNusx"/>
          <w:color w:val="000000"/>
          <w:sz w:val="20"/>
          <w:szCs w:val="24"/>
        </w:rPr>
        <w:t xml:space="preserve"> - „ცეცხლი.“ უმარტივესი მსგავის ფიგურა. ყველაზე მახვილი კუთხეებით. შედგება 4 წესიერი სამკუთხედისგან.</w:t>
      </w:r>
      <w:r w:rsidR="00AB4B81" w:rsidRPr="00EC17BE">
        <w:rPr>
          <w:rFonts w:cs="AcadNusx"/>
          <w:color w:val="000000"/>
          <w:sz w:val="20"/>
          <w:szCs w:val="24"/>
        </w:rPr>
        <w:t xml:space="preserve"> თითო წვეროსთან 3 60</w:t>
      </w:r>
      <w:r w:rsidR="00AB4B81" w:rsidRPr="00EC17BE">
        <w:rPr>
          <w:rFonts w:cs="AcadNusx"/>
          <w:color w:val="000000"/>
          <w:sz w:val="20"/>
          <w:szCs w:val="24"/>
          <w:vertAlign w:val="superscript"/>
        </w:rPr>
        <w:t>0</w:t>
      </w:r>
      <w:r w:rsidR="00AB4B81" w:rsidRPr="00EC17BE">
        <w:rPr>
          <w:rFonts w:cs="AcadNusx"/>
          <w:color w:val="000000"/>
          <w:sz w:val="20"/>
          <w:szCs w:val="24"/>
        </w:rPr>
        <w:t>-ანი კუთხეა.</w:t>
      </w:r>
    </w:p>
    <w:p w:rsidR="001A54EE" w:rsidRPr="00EC17BE" w:rsidRDefault="00AB4B81" w:rsidP="001A54EE">
      <w:pPr>
        <w:pStyle w:val="ListParagraph"/>
        <w:numPr>
          <w:ilvl w:val="0"/>
          <w:numId w:val="33"/>
        </w:numPr>
        <w:autoSpaceDE w:val="0"/>
        <w:autoSpaceDN w:val="0"/>
        <w:adjustRightInd w:val="0"/>
        <w:spacing w:after="0" w:line="240" w:lineRule="auto"/>
        <w:rPr>
          <w:rFonts w:cs="AcadNusx"/>
          <w:color w:val="000000"/>
          <w:sz w:val="20"/>
          <w:szCs w:val="24"/>
        </w:rPr>
      </w:pPr>
      <w:r w:rsidRPr="00EC17BE">
        <w:rPr>
          <w:rFonts w:cs="AcadNusx"/>
          <w:b/>
          <w:i/>
          <w:color w:val="000000"/>
          <w:sz w:val="20"/>
          <w:szCs w:val="24"/>
        </w:rPr>
        <w:t>ოქტაედრი</w:t>
      </w:r>
      <w:r w:rsidRPr="00EC17BE">
        <w:rPr>
          <w:rFonts w:cs="AcadNusx"/>
          <w:color w:val="000000"/>
          <w:sz w:val="20"/>
          <w:szCs w:val="24"/>
        </w:rPr>
        <w:t xml:space="preserve"> - „ჰაერი“. შედგება რვა წესიეირ სამკუთხედისგან. თითო წვეროსთან 4  60</w:t>
      </w:r>
      <w:r w:rsidRPr="00EC17BE">
        <w:rPr>
          <w:rFonts w:cs="AcadNusx"/>
          <w:color w:val="000000"/>
          <w:sz w:val="20"/>
          <w:szCs w:val="24"/>
          <w:vertAlign w:val="superscript"/>
        </w:rPr>
        <w:t>0</w:t>
      </w:r>
      <w:r w:rsidRPr="00EC17BE">
        <w:rPr>
          <w:rFonts w:cs="AcadNusx"/>
          <w:color w:val="000000"/>
          <w:sz w:val="20"/>
          <w:szCs w:val="24"/>
        </w:rPr>
        <w:t>-ანი კუთხეა. მიიღება ორი წე</w:t>
      </w:r>
      <w:r w:rsidR="00205803" w:rsidRPr="00EC17BE">
        <w:rPr>
          <w:rFonts w:cs="AcadNusx"/>
          <w:color w:val="000000"/>
          <w:sz w:val="20"/>
          <w:szCs w:val="24"/>
        </w:rPr>
        <w:t>სი</w:t>
      </w:r>
      <w:r w:rsidRPr="00EC17BE">
        <w:rPr>
          <w:rFonts w:cs="AcadNusx"/>
          <w:color w:val="000000"/>
          <w:sz w:val="20"/>
          <w:szCs w:val="24"/>
        </w:rPr>
        <w:t xml:space="preserve">ერი ოთხკუთხა პირამიდის </w:t>
      </w:r>
      <w:r w:rsidR="00205803" w:rsidRPr="00EC17BE">
        <w:rPr>
          <w:rFonts w:cs="AcadNusx"/>
          <w:color w:val="000000"/>
          <w:sz w:val="20"/>
          <w:szCs w:val="24"/>
        </w:rPr>
        <w:t>ფუძეებით მიდგმით.</w:t>
      </w:r>
    </w:p>
    <w:p w:rsidR="00205803" w:rsidRPr="00EC17BE" w:rsidRDefault="00160895" w:rsidP="001A54EE">
      <w:pPr>
        <w:pStyle w:val="ListParagraph"/>
        <w:numPr>
          <w:ilvl w:val="0"/>
          <w:numId w:val="33"/>
        </w:numPr>
        <w:autoSpaceDE w:val="0"/>
        <w:autoSpaceDN w:val="0"/>
        <w:adjustRightInd w:val="0"/>
        <w:spacing w:after="0" w:line="240" w:lineRule="auto"/>
        <w:rPr>
          <w:rFonts w:cs="AcadNusx"/>
          <w:color w:val="000000"/>
          <w:sz w:val="20"/>
          <w:szCs w:val="24"/>
        </w:rPr>
      </w:pPr>
      <w:r w:rsidRPr="00EC17BE">
        <w:rPr>
          <w:rFonts w:cs="AcadNusx"/>
          <w:b/>
          <w:i/>
          <w:color w:val="000000"/>
          <w:sz w:val="20"/>
          <w:szCs w:val="24"/>
        </w:rPr>
        <w:t xml:space="preserve">იკოსაედრი - </w:t>
      </w:r>
      <w:r w:rsidRPr="00EC17BE">
        <w:rPr>
          <w:rFonts w:cs="AcadNusx"/>
          <w:color w:val="000000"/>
          <w:sz w:val="20"/>
          <w:szCs w:val="24"/>
        </w:rPr>
        <w:t xml:space="preserve">„წყალი“. </w:t>
      </w:r>
      <w:r w:rsidR="007C1E86" w:rsidRPr="00EC17BE">
        <w:rPr>
          <w:rFonts w:cs="AcadNusx"/>
          <w:color w:val="000000"/>
          <w:sz w:val="20"/>
          <w:szCs w:val="24"/>
        </w:rPr>
        <w:t xml:space="preserve"> შედგება 20 წესიერი სამკუთხედისგან. თითო წვეროსთან 5 60</w:t>
      </w:r>
      <w:r w:rsidR="007C1E86" w:rsidRPr="00EC17BE">
        <w:rPr>
          <w:rFonts w:cs="AcadNusx"/>
          <w:color w:val="000000"/>
          <w:sz w:val="20"/>
          <w:szCs w:val="24"/>
          <w:vertAlign w:val="superscript"/>
        </w:rPr>
        <w:t>0</w:t>
      </w:r>
      <w:r w:rsidR="007C1E86" w:rsidRPr="00EC17BE">
        <w:rPr>
          <w:rFonts w:cs="AcadNusx"/>
          <w:color w:val="000000"/>
          <w:sz w:val="20"/>
          <w:szCs w:val="24"/>
        </w:rPr>
        <w:t>-ანი კუთხეა.</w:t>
      </w:r>
    </w:p>
    <w:p w:rsidR="00234E04" w:rsidRPr="00EC17BE" w:rsidRDefault="00234E04" w:rsidP="001A54EE">
      <w:pPr>
        <w:pStyle w:val="ListParagraph"/>
        <w:numPr>
          <w:ilvl w:val="0"/>
          <w:numId w:val="33"/>
        </w:numPr>
        <w:autoSpaceDE w:val="0"/>
        <w:autoSpaceDN w:val="0"/>
        <w:adjustRightInd w:val="0"/>
        <w:spacing w:after="0" w:line="240" w:lineRule="auto"/>
        <w:rPr>
          <w:rFonts w:cs="AcadNusx"/>
          <w:color w:val="000000"/>
          <w:sz w:val="20"/>
          <w:szCs w:val="24"/>
        </w:rPr>
      </w:pPr>
      <w:r w:rsidRPr="00EC17BE">
        <w:rPr>
          <w:rFonts w:cs="AcadNusx"/>
          <w:b/>
          <w:i/>
          <w:color w:val="000000"/>
          <w:sz w:val="20"/>
          <w:szCs w:val="24"/>
        </w:rPr>
        <w:t>კუბი(ჰექსაედრი) –</w:t>
      </w:r>
      <w:r w:rsidRPr="00EC17BE">
        <w:rPr>
          <w:rFonts w:cs="AcadNusx"/>
          <w:sz w:val="20"/>
          <w:szCs w:val="24"/>
        </w:rPr>
        <w:t xml:space="preserve"> „მიწა“. </w:t>
      </w:r>
      <w:r w:rsidR="00B70B44" w:rsidRPr="00EC17BE">
        <w:rPr>
          <w:rFonts w:cs="AcadNusx"/>
          <w:sz w:val="20"/>
          <w:szCs w:val="24"/>
        </w:rPr>
        <w:t xml:space="preserve"> შედგება 6 კვადრატისგან. თითო წვეროსთან თავს იყრის 4 </w:t>
      </w:r>
      <w:r w:rsidR="00B70B44" w:rsidRPr="00EC17BE">
        <w:rPr>
          <w:rFonts w:cs="AcadNusx"/>
          <w:color w:val="000000"/>
          <w:sz w:val="20"/>
          <w:szCs w:val="24"/>
        </w:rPr>
        <w:t>90</w:t>
      </w:r>
      <w:r w:rsidR="00B70B44" w:rsidRPr="00EC17BE">
        <w:rPr>
          <w:rFonts w:cs="AcadNusx"/>
          <w:color w:val="000000"/>
          <w:sz w:val="20"/>
          <w:szCs w:val="24"/>
          <w:vertAlign w:val="superscript"/>
        </w:rPr>
        <w:t>0</w:t>
      </w:r>
      <w:r w:rsidR="00B70B44" w:rsidRPr="00EC17BE">
        <w:rPr>
          <w:rFonts w:cs="AcadNusx"/>
          <w:color w:val="000000"/>
          <w:sz w:val="20"/>
          <w:szCs w:val="24"/>
        </w:rPr>
        <w:t>-ანი კუთხე.</w:t>
      </w:r>
    </w:p>
    <w:p w:rsidR="00025F87" w:rsidRDefault="00025F87" w:rsidP="001A54EE">
      <w:pPr>
        <w:pStyle w:val="ListParagraph"/>
        <w:numPr>
          <w:ilvl w:val="0"/>
          <w:numId w:val="33"/>
        </w:numPr>
        <w:autoSpaceDE w:val="0"/>
        <w:autoSpaceDN w:val="0"/>
        <w:adjustRightInd w:val="0"/>
        <w:spacing w:after="0" w:line="240" w:lineRule="auto"/>
        <w:rPr>
          <w:rFonts w:cs="AcadNusx"/>
          <w:color w:val="000000"/>
          <w:sz w:val="20"/>
          <w:szCs w:val="24"/>
        </w:rPr>
      </w:pPr>
      <w:r w:rsidRPr="00EC17BE">
        <w:rPr>
          <w:rFonts w:cs="AcadNusx"/>
          <w:b/>
          <w:i/>
          <w:color w:val="000000"/>
          <w:sz w:val="20"/>
          <w:szCs w:val="24"/>
        </w:rPr>
        <w:t xml:space="preserve">დოდეკაედრი - </w:t>
      </w:r>
      <w:r w:rsidRPr="00EC17BE">
        <w:rPr>
          <w:rFonts w:cs="AcadNusx"/>
          <w:color w:val="000000"/>
          <w:sz w:val="20"/>
          <w:szCs w:val="24"/>
        </w:rPr>
        <w:t>„უნივერსი“. შედგება 12 წესიერი ხუთკუთხედისგან. ყოველ წვეროსთან თავს იყრის 3 108</w:t>
      </w:r>
      <w:r w:rsidRPr="00EC17BE">
        <w:rPr>
          <w:rFonts w:cs="AcadNusx"/>
          <w:color w:val="000000"/>
          <w:sz w:val="20"/>
          <w:szCs w:val="24"/>
          <w:vertAlign w:val="superscript"/>
        </w:rPr>
        <w:t>0</w:t>
      </w:r>
      <w:r w:rsidRPr="00EC17BE">
        <w:rPr>
          <w:rFonts w:cs="AcadNusx"/>
          <w:color w:val="000000"/>
          <w:sz w:val="20"/>
          <w:szCs w:val="24"/>
        </w:rPr>
        <w:t>-ანი კუთხე.</w:t>
      </w:r>
    </w:p>
    <w:p w:rsidR="008071C3" w:rsidRPr="00EC17BE" w:rsidRDefault="008071C3" w:rsidP="00A67C9B">
      <w:pPr>
        <w:pStyle w:val="ListParagraph"/>
        <w:autoSpaceDE w:val="0"/>
        <w:autoSpaceDN w:val="0"/>
        <w:adjustRightInd w:val="0"/>
        <w:spacing w:after="0" w:line="240" w:lineRule="auto"/>
        <w:rPr>
          <w:rFonts w:cs="AcadNusx"/>
          <w:color w:val="000000"/>
          <w:sz w:val="20"/>
          <w:szCs w:val="24"/>
        </w:rPr>
      </w:pPr>
    </w:p>
    <w:p w:rsidR="009535A1" w:rsidRPr="00EC17BE" w:rsidRDefault="009535A1" w:rsidP="009535A1">
      <w:pPr>
        <w:autoSpaceDE w:val="0"/>
        <w:autoSpaceDN w:val="0"/>
        <w:adjustRightInd w:val="0"/>
        <w:spacing w:after="0" w:line="240" w:lineRule="auto"/>
        <w:rPr>
          <w:rFonts w:cs="AcadNusx"/>
          <w:b/>
          <w:color w:val="000000"/>
          <w:sz w:val="20"/>
          <w:szCs w:val="24"/>
        </w:rPr>
      </w:pPr>
      <w:r w:rsidRPr="00EC17BE">
        <w:rPr>
          <w:rFonts w:cs="AcadNusx"/>
          <w:b/>
          <w:color w:val="000000"/>
          <w:sz w:val="20"/>
          <w:szCs w:val="24"/>
        </w:rPr>
        <w:t>3. რამდენი და რომელია წესიერი ფიგურა სივრცეში?</w:t>
      </w:r>
    </w:p>
    <w:p w:rsidR="006333C7" w:rsidRPr="00EC17BE" w:rsidRDefault="006333C7" w:rsidP="009535A1">
      <w:pPr>
        <w:autoSpaceDE w:val="0"/>
        <w:autoSpaceDN w:val="0"/>
        <w:adjustRightInd w:val="0"/>
        <w:spacing w:after="0" w:line="240" w:lineRule="auto"/>
        <w:rPr>
          <w:rFonts w:cs="AcadNusx"/>
          <w:b/>
          <w:color w:val="000000"/>
          <w:sz w:val="20"/>
          <w:szCs w:val="24"/>
        </w:rPr>
      </w:pPr>
    </w:p>
    <w:p w:rsidR="000A2469" w:rsidRDefault="00270B79" w:rsidP="006333C7">
      <w:pPr>
        <w:autoSpaceDE w:val="0"/>
        <w:autoSpaceDN w:val="0"/>
        <w:adjustRightInd w:val="0"/>
        <w:spacing w:after="0" w:line="240" w:lineRule="auto"/>
        <w:rPr>
          <w:rFonts w:cs="AcadNusx"/>
          <w:color w:val="000000"/>
          <w:sz w:val="20"/>
          <w:szCs w:val="24"/>
        </w:rPr>
      </w:pPr>
      <w:r>
        <w:rPr>
          <w:rFonts w:cs="AcadNusx"/>
          <w:color w:val="000000"/>
          <w:sz w:val="20"/>
          <w:szCs w:val="24"/>
        </w:rPr>
        <w:t>ტეტრაედრი, ოქტაედრი, იკოსაედრი, დოდეკაედრი და კუბი. სულ 5.</w:t>
      </w:r>
    </w:p>
    <w:p w:rsidR="00873221" w:rsidRDefault="00873221" w:rsidP="006333C7">
      <w:pPr>
        <w:autoSpaceDE w:val="0"/>
        <w:autoSpaceDN w:val="0"/>
        <w:adjustRightInd w:val="0"/>
        <w:spacing w:after="0" w:line="240" w:lineRule="auto"/>
        <w:rPr>
          <w:rFonts w:cs="AcadNusx"/>
          <w:color w:val="000000"/>
          <w:sz w:val="20"/>
          <w:szCs w:val="24"/>
        </w:rPr>
      </w:pPr>
      <w:r>
        <w:rPr>
          <w:rFonts w:cs="AcadNusx"/>
          <w:color w:val="000000"/>
          <w:sz w:val="20"/>
          <w:szCs w:val="24"/>
        </w:rPr>
        <w:t>თუ ჩავთვლით სფეროს - 6.</w:t>
      </w:r>
    </w:p>
    <w:p w:rsidR="0054342C" w:rsidRPr="00EC17BE" w:rsidRDefault="0054342C" w:rsidP="006333C7">
      <w:pPr>
        <w:autoSpaceDE w:val="0"/>
        <w:autoSpaceDN w:val="0"/>
        <w:adjustRightInd w:val="0"/>
        <w:spacing w:after="0" w:line="240" w:lineRule="auto"/>
        <w:rPr>
          <w:rFonts w:cs="AcadNusx"/>
          <w:b/>
          <w:color w:val="000000"/>
          <w:sz w:val="20"/>
          <w:szCs w:val="24"/>
        </w:rPr>
      </w:pPr>
      <w:r>
        <w:rPr>
          <w:rFonts w:cs="AcadNusx"/>
          <w:color w:val="000000"/>
          <w:sz w:val="20"/>
          <w:szCs w:val="24"/>
        </w:rPr>
        <w:t>+4 - კეპლერ-პუანსოს სხეული. სულ - 10.</w:t>
      </w:r>
    </w:p>
    <w:p w:rsidR="000A2469" w:rsidRPr="00EC17BE" w:rsidRDefault="000A2469" w:rsidP="006333C7">
      <w:pPr>
        <w:autoSpaceDE w:val="0"/>
        <w:autoSpaceDN w:val="0"/>
        <w:adjustRightInd w:val="0"/>
        <w:spacing w:after="0" w:line="240" w:lineRule="auto"/>
        <w:rPr>
          <w:rFonts w:cs="AcadNusx"/>
          <w:b/>
          <w:color w:val="000000"/>
          <w:sz w:val="20"/>
          <w:szCs w:val="24"/>
        </w:rPr>
      </w:pPr>
    </w:p>
    <w:p w:rsidR="006333C7" w:rsidRPr="00EC17BE" w:rsidRDefault="006333C7" w:rsidP="006333C7">
      <w:pPr>
        <w:autoSpaceDE w:val="0"/>
        <w:autoSpaceDN w:val="0"/>
        <w:adjustRightInd w:val="0"/>
        <w:spacing w:after="0" w:line="240" w:lineRule="auto"/>
        <w:rPr>
          <w:rFonts w:cs="AcadNusx"/>
          <w:b/>
          <w:color w:val="000000"/>
          <w:sz w:val="20"/>
          <w:szCs w:val="24"/>
        </w:rPr>
      </w:pPr>
      <w:r w:rsidRPr="00EC17BE">
        <w:rPr>
          <w:rFonts w:cs="AcadNusx"/>
          <w:b/>
          <w:color w:val="000000"/>
          <w:sz w:val="20"/>
          <w:szCs w:val="24"/>
        </w:rPr>
        <w:t>4. აღწერეთ ანტიპრიზმების ოჯახი, მოიტანეთ ანტიპრიზმების მაგალითი (რამდენი წესიერი ფიგურაა ანტიპრიზმა?)</w:t>
      </w:r>
    </w:p>
    <w:p w:rsidR="000A2469" w:rsidRPr="00EC17BE" w:rsidRDefault="000A2469" w:rsidP="000A2469">
      <w:pPr>
        <w:pStyle w:val="Default"/>
        <w:rPr>
          <w:rFonts w:asciiTheme="minorHAnsi" w:hAnsiTheme="minorHAnsi"/>
          <w:sz w:val="22"/>
          <w:szCs w:val="22"/>
        </w:rPr>
      </w:pPr>
    </w:p>
    <w:p w:rsidR="000A2469" w:rsidRPr="00EC17BE" w:rsidRDefault="000A2469" w:rsidP="000A2469">
      <w:pPr>
        <w:pStyle w:val="Default"/>
        <w:rPr>
          <w:sz w:val="22"/>
          <w:szCs w:val="22"/>
        </w:rPr>
      </w:pPr>
      <w:r w:rsidRPr="00EC17BE">
        <w:rPr>
          <w:sz w:val="22"/>
          <w:szCs w:val="22"/>
        </w:rPr>
        <w:t xml:space="preserve">antiprizma – “naxevradwesieri” mravalwaxnaga, romlis fuZeebi erTnairi wesieri mravagverdedebia (2 wesieri </w:t>
      </w:r>
      <w:r w:rsidRPr="00EC17BE">
        <w:rPr>
          <w:rFonts w:ascii="Times New Roman" w:hAnsi="Times New Roman" w:cs="Times New Roman"/>
          <w:b/>
          <w:bCs/>
          <w:sz w:val="22"/>
          <w:szCs w:val="22"/>
        </w:rPr>
        <w:t>n</w:t>
      </w:r>
      <w:r w:rsidRPr="00EC17BE">
        <w:rPr>
          <w:sz w:val="22"/>
          <w:szCs w:val="22"/>
        </w:rPr>
        <w:t>-gverdedi), xolo gverdiTi waxnagebi wesieri samkuTxedebia (2</w:t>
      </w:r>
      <w:r w:rsidRPr="00EC17BE">
        <w:rPr>
          <w:rFonts w:ascii="Times New Roman" w:hAnsi="Times New Roman" w:cs="Times New Roman"/>
          <w:b/>
          <w:bCs/>
          <w:sz w:val="22"/>
          <w:szCs w:val="22"/>
        </w:rPr>
        <w:t xml:space="preserve">n </w:t>
      </w:r>
      <w:r w:rsidRPr="00EC17BE">
        <w:rPr>
          <w:sz w:val="22"/>
          <w:szCs w:val="22"/>
        </w:rPr>
        <w:t xml:space="preserve">-cali); magaliTad: </w:t>
      </w:r>
    </w:p>
    <w:p w:rsidR="000A2469" w:rsidRPr="00EC17BE" w:rsidRDefault="000A2469" w:rsidP="000A2469">
      <w:pPr>
        <w:pStyle w:val="Default"/>
        <w:numPr>
          <w:ilvl w:val="0"/>
          <w:numId w:val="35"/>
        </w:numPr>
        <w:rPr>
          <w:sz w:val="22"/>
          <w:szCs w:val="22"/>
        </w:rPr>
      </w:pPr>
      <w:r w:rsidRPr="00EC17BE">
        <w:rPr>
          <w:sz w:val="22"/>
          <w:szCs w:val="22"/>
        </w:rPr>
        <w:t xml:space="preserve">wesieri piramida – fuZeebi monakveTebia (“gadagvarebuli orkuTxedi”) da Sesabamisad gverdiTi waxnagebi 4-cali wesieri samkuTxedi; </w:t>
      </w:r>
    </w:p>
    <w:p w:rsidR="000A2469" w:rsidRPr="00EC17BE" w:rsidRDefault="000A2469" w:rsidP="000A2469">
      <w:pPr>
        <w:pStyle w:val="Default"/>
        <w:numPr>
          <w:ilvl w:val="0"/>
          <w:numId w:val="35"/>
        </w:numPr>
        <w:rPr>
          <w:sz w:val="22"/>
          <w:szCs w:val="22"/>
        </w:rPr>
      </w:pPr>
      <w:r w:rsidRPr="00EC17BE">
        <w:rPr>
          <w:sz w:val="22"/>
          <w:szCs w:val="22"/>
        </w:rPr>
        <w:t xml:space="preserve">oqtaedri - fuZeebi wesieri samkuTxedebia ( 2 cali) da Sesabamisad gverdiTi waxnagebi 6-cali wesieri samkuTxedi; </w:t>
      </w:r>
    </w:p>
    <w:p w:rsidR="000A2469" w:rsidRPr="00060AF0" w:rsidRDefault="000A2469" w:rsidP="000A2469">
      <w:pPr>
        <w:pStyle w:val="Default"/>
        <w:numPr>
          <w:ilvl w:val="0"/>
          <w:numId w:val="35"/>
        </w:numPr>
        <w:rPr>
          <w:sz w:val="22"/>
          <w:szCs w:val="22"/>
        </w:rPr>
      </w:pPr>
      <w:r w:rsidRPr="00EC17BE">
        <w:rPr>
          <w:sz w:val="22"/>
          <w:szCs w:val="22"/>
        </w:rPr>
        <w:t>wesieri rvakuTx</w:t>
      </w:r>
      <w:r w:rsidR="00060AF0">
        <w:rPr>
          <w:sz w:val="22"/>
          <w:szCs w:val="22"/>
        </w:rPr>
        <w:t>edebi fuZeebad da 16 samkuTxedi</w:t>
      </w:r>
      <w:r w:rsidR="00060AF0">
        <w:rPr>
          <w:rFonts w:asciiTheme="minorHAnsi" w:hAnsiTheme="minorHAnsi"/>
          <w:sz w:val="22"/>
          <w:szCs w:val="22"/>
        </w:rPr>
        <w:t xml:space="preserve">. </w:t>
      </w:r>
    </w:p>
    <w:p w:rsidR="00060AF0" w:rsidRPr="00060AF0" w:rsidRDefault="00060AF0" w:rsidP="00060AF0">
      <w:pPr>
        <w:pStyle w:val="Default"/>
        <w:rPr>
          <w:sz w:val="20"/>
          <w:szCs w:val="22"/>
        </w:rPr>
      </w:pPr>
      <w:r w:rsidRPr="00060AF0">
        <w:rPr>
          <w:rFonts w:asciiTheme="minorHAnsi" w:hAnsiTheme="minorHAnsi"/>
          <w:sz w:val="20"/>
          <w:szCs w:val="22"/>
        </w:rPr>
        <w:t xml:space="preserve">3 წესიერი ფიგურა ანტიპრიზმაა. </w:t>
      </w:r>
    </w:p>
    <w:p w:rsidR="00060AF0" w:rsidRDefault="00060AF0" w:rsidP="006333C7">
      <w:pPr>
        <w:autoSpaceDE w:val="0"/>
        <w:autoSpaceDN w:val="0"/>
        <w:adjustRightInd w:val="0"/>
        <w:spacing w:after="0" w:line="240" w:lineRule="auto"/>
        <w:rPr>
          <w:rFonts w:cs="AcadNusx"/>
          <w:b/>
          <w:color w:val="000000"/>
          <w:sz w:val="20"/>
          <w:szCs w:val="24"/>
        </w:rPr>
      </w:pPr>
    </w:p>
    <w:p w:rsidR="006333C7" w:rsidRPr="00EC17BE" w:rsidRDefault="006333C7" w:rsidP="006333C7">
      <w:pPr>
        <w:autoSpaceDE w:val="0"/>
        <w:autoSpaceDN w:val="0"/>
        <w:adjustRightInd w:val="0"/>
        <w:spacing w:after="0" w:line="240" w:lineRule="auto"/>
        <w:rPr>
          <w:rFonts w:cs="AcadNusx"/>
          <w:b/>
          <w:color w:val="000000"/>
          <w:sz w:val="20"/>
          <w:szCs w:val="24"/>
        </w:rPr>
      </w:pPr>
      <w:r w:rsidRPr="00EC17BE">
        <w:rPr>
          <w:rFonts w:cs="AcadNusx"/>
          <w:b/>
          <w:color w:val="000000"/>
          <w:sz w:val="20"/>
          <w:szCs w:val="24"/>
        </w:rPr>
        <w:t>5. აღწერეთ პრიზმების ოჯახი, მოიტანეთ პრიზმების მაგალითი. რომელი  წესიერი ფიგურაა პრიზმა?</w:t>
      </w:r>
    </w:p>
    <w:p w:rsidR="00060AF0" w:rsidRDefault="00060AF0" w:rsidP="009C51E2">
      <w:pPr>
        <w:pStyle w:val="Default"/>
        <w:rPr>
          <w:rFonts w:asciiTheme="minorHAnsi" w:hAnsiTheme="minorHAnsi"/>
          <w:sz w:val="22"/>
          <w:szCs w:val="22"/>
        </w:rPr>
      </w:pPr>
    </w:p>
    <w:p w:rsidR="009C51E2" w:rsidRPr="00EC17BE" w:rsidRDefault="009C51E2" w:rsidP="009C51E2">
      <w:pPr>
        <w:pStyle w:val="Default"/>
        <w:rPr>
          <w:sz w:val="22"/>
          <w:szCs w:val="22"/>
        </w:rPr>
      </w:pPr>
      <w:r w:rsidRPr="00EC17BE">
        <w:rPr>
          <w:sz w:val="22"/>
          <w:szCs w:val="22"/>
        </w:rPr>
        <w:t xml:space="preserve">prizma – “naxevradwesieri” mravalwaxnaga, romlis fuZeebi erTnairi wesieri mravagverdedebia (2 wesieri </w:t>
      </w:r>
      <w:r w:rsidRPr="00EC17BE">
        <w:rPr>
          <w:rFonts w:ascii="Times New Roman" w:hAnsi="Times New Roman" w:cs="Times New Roman"/>
          <w:b/>
          <w:bCs/>
          <w:sz w:val="22"/>
          <w:szCs w:val="22"/>
        </w:rPr>
        <w:t>n</w:t>
      </w:r>
      <w:r w:rsidRPr="00EC17BE">
        <w:rPr>
          <w:sz w:val="22"/>
          <w:szCs w:val="22"/>
        </w:rPr>
        <w:t>-gverdedi), xolo gverdiTi waxnagebi kvadratebia (</w:t>
      </w:r>
      <w:r w:rsidRPr="00EC17BE">
        <w:rPr>
          <w:rFonts w:ascii="Times New Roman" w:hAnsi="Times New Roman" w:cs="Times New Roman"/>
          <w:b/>
          <w:bCs/>
          <w:sz w:val="22"/>
          <w:szCs w:val="22"/>
        </w:rPr>
        <w:t xml:space="preserve">n </w:t>
      </w:r>
      <w:r w:rsidRPr="00EC17BE">
        <w:rPr>
          <w:sz w:val="22"/>
          <w:szCs w:val="22"/>
        </w:rPr>
        <w:t xml:space="preserve">-cali); magaliTad: </w:t>
      </w:r>
    </w:p>
    <w:p w:rsidR="009C51E2" w:rsidRPr="00EC17BE" w:rsidRDefault="009C51E2" w:rsidP="009C51E2">
      <w:pPr>
        <w:pStyle w:val="Default"/>
        <w:numPr>
          <w:ilvl w:val="0"/>
          <w:numId w:val="34"/>
        </w:numPr>
        <w:rPr>
          <w:sz w:val="22"/>
          <w:szCs w:val="22"/>
        </w:rPr>
      </w:pPr>
      <w:r w:rsidRPr="00EC17BE">
        <w:rPr>
          <w:sz w:val="22"/>
          <w:szCs w:val="22"/>
        </w:rPr>
        <w:t>kubi – fuZeebi 2 cali kvadratia d</w:t>
      </w:r>
      <w:r w:rsidR="00C07E3D" w:rsidRPr="00EC17BE">
        <w:rPr>
          <w:sz w:val="22"/>
          <w:szCs w:val="22"/>
        </w:rPr>
        <w:t>a gverdiTi waxnagebi 4-kvadrati</w:t>
      </w:r>
    </w:p>
    <w:p w:rsidR="00C07E3D" w:rsidRPr="00EC17BE" w:rsidRDefault="00C07E3D" w:rsidP="00C07E3D">
      <w:pPr>
        <w:pStyle w:val="Default"/>
        <w:numPr>
          <w:ilvl w:val="0"/>
          <w:numId w:val="34"/>
        </w:numPr>
        <w:rPr>
          <w:sz w:val="22"/>
          <w:szCs w:val="22"/>
        </w:rPr>
      </w:pPr>
      <w:r w:rsidRPr="00EC17BE">
        <w:rPr>
          <w:sz w:val="22"/>
          <w:szCs w:val="22"/>
        </w:rPr>
        <w:t>wesieri eqvskuTxedebi fuZeebad da 6 kvadrati</w:t>
      </w:r>
      <w:r w:rsidRPr="00EC17BE">
        <w:rPr>
          <w:rFonts w:asciiTheme="minorHAnsi" w:hAnsiTheme="minorHAnsi"/>
          <w:sz w:val="22"/>
          <w:szCs w:val="22"/>
        </w:rPr>
        <w:t>.</w:t>
      </w:r>
    </w:p>
    <w:p w:rsidR="00C07E3D" w:rsidRPr="00EC17BE" w:rsidRDefault="00C07E3D" w:rsidP="00C07E3D">
      <w:pPr>
        <w:pStyle w:val="Default"/>
        <w:rPr>
          <w:sz w:val="22"/>
          <w:szCs w:val="22"/>
        </w:rPr>
      </w:pPr>
      <w:r w:rsidRPr="00EC17BE">
        <w:rPr>
          <w:rFonts w:asciiTheme="minorHAnsi" w:hAnsiTheme="minorHAnsi"/>
          <w:sz w:val="22"/>
          <w:szCs w:val="22"/>
        </w:rPr>
        <w:t>კუბი წესიერი ფიგურაცაა.</w:t>
      </w:r>
    </w:p>
    <w:p w:rsidR="009C51E2" w:rsidRPr="00EC17BE" w:rsidRDefault="009C51E2" w:rsidP="006333C7">
      <w:pPr>
        <w:autoSpaceDE w:val="0"/>
        <w:autoSpaceDN w:val="0"/>
        <w:adjustRightInd w:val="0"/>
        <w:spacing w:after="0" w:line="240" w:lineRule="auto"/>
        <w:rPr>
          <w:rFonts w:cs="AcadNusx"/>
          <w:b/>
          <w:color w:val="000000"/>
          <w:sz w:val="20"/>
          <w:szCs w:val="24"/>
        </w:rPr>
      </w:pPr>
    </w:p>
    <w:p w:rsidR="00170E5E" w:rsidRPr="00EC17BE" w:rsidRDefault="00170E5E" w:rsidP="006333C7">
      <w:pPr>
        <w:autoSpaceDE w:val="0"/>
        <w:autoSpaceDN w:val="0"/>
        <w:adjustRightInd w:val="0"/>
        <w:spacing w:after="0" w:line="240" w:lineRule="auto"/>
        <w:rPr>
          <w:rFonts w:cs="AcadNusx"/>
          <w:b/>
          <w:color w:val="000000"/>
          <w:sz w:val="20"/>
          <w:szCs w:val="24"/>
        </w:rPr>
      </w:pPr>
    </w:p>
    <w:p w:rsidR="00170E5E" w:rsidRPr="00EC17BE" w:rsidRDefault="00170E5E" w:rsidP="006333C7">
      <w:pPr>
        <w:autoSpaceDE w:val="0"/>
        <w:autoSpaceDN w:val="0"/>
        <w:adjustRightInd w:val="0"/>
        <w:spacing w:after="0" w:line="240" w:lineRule="auto"/>
        <w:rPr>
          <w:rFonts w:cs="AcadNusx"/>
          <w:b/>
          <w:color w:val="000000"/>
          <w:sz w:val="20"/>
          <w:szCs w:val="24"/>
        </w:rPr>
      </w:pPr>
      <w:r w:rsidRPr="00EC17BE">
        <w:rPr>
          <w:rFonts w:cs="AcadNusx"/>
          <w:b/>
          <w:color w:val="000000"/>
          <w:sz w:val="20"/>
          <w:szCs w:val="24"/>
        </w:rPr>
        <w:t xml:space="preserve">6. რამდენია კეპლერ-პუანსოს </w:t>
      </w:r>
      <w:r w:rsidR="00E7282F" w:rsidRPr="00EC17BE">
        <w:rPr>
          <w:rFonts w:cs="AcadNusx"/>
          <w:b/>
          <w:color w:val="000000"/>
          <w:sz w:val="20"/>
          <w:szCs w:val="24"/>
        </w:rPr>
        <w:t>სხეული</w:t>
      </w:r>
      <w:r w:rsidRPr="00EC17BE">
        <w:rPr>
          <w:rFonts w:cs="AcadNusx"/>
          <w:b/>
          <w:color w:val="000000"/>
          <w:sz w:val="20"/>
          <w:szCs w:val="24"/>
        </w:rPr>
        <w:t xml:space="preserve"> და რითი განსხვავდებიან ისინი პლატონის ფიგურებისგან?</w:t>
      </w:r>
    </w:p>
    <w:p w:rsidR="00170E5E" w:rsidRDefault="00170E5E" w:rsidP="006333C7">
      <w:pPr>
        <w:autoSpaceDE w:val="0"/>
        <w:autoSpaceDN w:val="0"/>
        <w:adjustRightInd w:val="0"/>
        <w:spacing w:after="0" w:line="240" w:lineRule="auto"/>
        <w:rPr>
          <w:rFonts w:cs="AcadNusx"/>
          <w:b/>
          <w:color w:val="000000"/>
          <w:sz w:val="20"/>
          <w:szCs w:val="24"/>
        </w:rPr>
      </w:pPr>
    </w:p>
    <w:p w:rsidR="009224FD" w:rsidRPr="009224FD" w:rsidRDefault="009224FD" w:rsidP="006333C7">
      <w:pPr>
        <w:autoSpaceDE w:val="0"/>
        <w:autoSpaceDN w:val="0"/>
        <w:adjustRightInd w:val="0"/>
        <w:spacing w:after="0" w:line="240" w:lineRule="auto"/>
        <w:rPr>
          <w:rFonts w:cs="AcadNusx"/>
          <w:color w:val="000000"/>
          <w:sz w:val="20"/>
          <w:szCs w:val="24"/>
        </w:rPr>
      </w:pPr>
      <w:r>
        <w:rPr>
          <w:rFonts w:cs="AcadNusx"/>
          <w:color w:val="000000"/>
          <w:sz w:val="20"/>
          <w:szCs w:val="24"/>
        </w:rPr>
        <w:t>ასეთია 4 ფიგურა. პლატონის ფიგურებისაგან განსხვავებით, ისინი ამოზნექილები არ არიან.</w:t>
      </w:r>
    </w:p>
    <w:p w:rsidR="009224FD" w:rsidRPr="00EC17BE" w:rsidRDefault="009224FD" w:rsidP="006333C7">
      <w:pPr>
        <w:autoSpaceDE w:val="0"/>
        <w:autoSpaceDN w:val="0"/>
        <w:adjustRightInd w:val="0"/>
        <w:spacing w:after="0" w:line="240" w:lineRule="auto"/>
        <w:rPr>
          <w:rFonts w:cs="AcadNusx"/>
          <w:b/>
          <w:color w:val="000000"/>
          <w:sz w:val="20"/>
          <w:szCs w:val="24"/>
        </w:rPr>
      </w:pPr>
    </w:p>
    <w:p w:rsidR="00E7282F" w:rsidRPr="00EC17BE" w:rsidRDefault="00E7282F" w:rsidP="006333C7">
      <w:pPr>
        <w:autoSpaceDE w:val="0"/>
        <w:autoSpaceDN w:val="0"/>
        <w:adjustRightInd w:val="0"/>
        <w:spacing w:after="0" w:line="240" w:lineRule="auto"/>
        <w:rPr>
          <w:rFonts w:cs="AcadNusx"/>
          <w:b/>
          <w:color w:val="000000"/>
          <w:sz w:val="20"/>
          <w:szCs w:val="24"/>
        </w:rPr>
      </w:pPr>
      <w:r w:rsidRPr="00EC17BE">
        <w:rPr>
          <w:rFonts w:cs="AcadNusx"/>
          <w:b/>
          <w:color w:val="000000"/>
          <w:sz w:val="20"/>
          <w:szCs w:val="24"/>
        </w:rPr>
        <w:t>7. რამდენია არქიმედეს სხეული და რითი განსხვავდებიან ისინი პლატონის ფიგურებისგან?</w:t>
      </w:r>
    </w:p>
    <w:p w:rsidR="00E7282F" w:rsidRDefault="00E7282F" w:rsidP="006333C7">
      <w:pPr>
        <w:autoSpaceDE w:val="0"/>
        <w:autoSpaceDN w:val="0"/>
        <w:adjustRightInd w:val="0"/>
        <w:spacing w:after="0" w:line="240" w:lineRule="auto"/>
        <w:rPr>
          <w:rFonts w:cs="AcadNusx"/>
          <w:b/>
          <w:color w:val="000000"/>
          <w:sz w:val="20"/>
          <w:szCs w:val="24"/>
        </w:rPr>
      </w:pPr>
    </w:p>
    <w:p w:rsidR="00FC40BC" w:rsidRPr="00FC40BC" w:rsidRDefault="00FC40BC" w:rsidP="00FC40BC">
      <w:pPr>
        <w:autoSpaceDE w:val="0"/>
        <w:autoSpaceDN w:val="0"/>
        <w:adjustRightInd w:val="0"/>
        <w:spacing w:after="0" w:line="240" w:lineRule="auto"/>
        <w:rPr>
          <w:rFonts w:cs="AcadNusx"/>
          <w:color w:val="000000"/>
          <w:sz w:val="20"/>
          <w:szCs w:val="24"/>
        </w:rPr>
      </w:pPr>
      <w:r w:rsidRPr="00FC40BC">
        <w:rPr>
          <w:rFonts w:cs="AcadNusx"/>
          <w:color w:val="000000"/>
          <w:sz w:val="20"/>
          <w:szCs w:val="24"/>
        </w:rPr>
        <w:t>წვეროში მისული კუთხეები ტოლი და წიბოები, მაგრამ არა წახნაგები.</w:t>
      </w:r>
      <w:r>
        <w:rPr>
          <w:rFonts w:cs="AcadNusx"/>
          <w:color w:val="000000"/>
          <w:sz w:val="20"/>
          <w:szCs w:val="24"/>
        </w:rPr>
        <w:t xml:space="preserve"> </w:t>
      </w:r>
      <w:r w:rsidRPr="00FC40BC">
        <w:rPr>
          <w:rFonts w:cs="AcadNusx"/>
          <w:color w:val="000000"/>
          <w:sz w:val="20"/>
          <w:szCs w:val="24"/>
        </w:rPr>
        <w:t>ასეთი ფიგურაა 13</w:t>
      </w:r>
    </w:p>
    <w:p w:rsidR="00FC40BC" w:rsidRPr="00EC17BE" w:rsidRDefault="00FC40BC" w:rsidP="006333C7">
      <w:pPr>
        <w:autoSpaceDE w:val="0"/>
        <w:autoSpaceDN w:val="0"/>
        <w:adjustRightInd w:val="0"/>
        <w:spacing w:after="0" w:line="240" w:lineRule="auto"/>
        <w:rPr>
          <w:rFonts w:cs="AcadNusx"/>
          <w:b/>
          <w:color w:val="000000"/>
          <w:sz w:val="20"/>
          <w:szCs w:val="24"/>
        </w:rPr>
      </w:pPr>
    </w:p>
    <w:p w:rsidR="00641505" w:rsidRDefault="00641505" w:rsidP="006333C7">
      <w:pPr>
        <w:autoSpaceDE w:val="0"/>
        <w:autoSpaceDN w:val="0"/>
        <w:adjustRightInd w:val="0"/>
        <w:spacing w:after="0" w:line="240" w:lineRule="auto"/>
        <w:rPr>
          <w:rFonts w:cs="AcadNusx"/>
          <w:b/>
          <w:color w:val="000000"/>
          <w:sz w:val="20"/>
          <w:szCs w:val="24"/>
        </w:rPr>
      </w:pPr>
    </w:p>
    <w:p w:rsidR="00170E5E" w:rsidRPr="00EC17BE" w:rsidRDefault="00E7282F" w:rsidP="006333C7">
      <w:pPr>
        <w:autoSpaceDE w:val="0"/>
        <w:autoSpaceDN w:val="0"/>
        <w:adjustRightInd w:val="0"/>
        <w:spacing w:after="0" w:line="240" w:lineRule="auto"/>
        <w:rPr>
          <w:rFonts w:cs="AcadNusx"/>
          <w:b/>
          <w:color w:val="000000"/>
          <w:sz w:val="20"/>
          <w:szCs w:val="24"/>
        </w:rPr>
      </w:pPr>
      <w:r w:rsidRPr="00EC17BE">
        <w:rPr>
          <w:rFonts w:cs="AcadNusx"/>
          <w:b/>
          <w:color w:val="000000"/>
          <w:sz w:val="20"/>
          <w:szCs w:val="24"/>
        </w:rPr>
        <w:lastRenderedPageBreak/>
        <w:t>8</w:t>
      </w:r>
      <w:r w:rsidR="004F2C67" w:rsidRPr="00EC17BE">
        <w:rPr>
          <w:rFonts w:cs="AcadNusx"/>
          <w:b/>
          <w:color w:val="000000"/>
          <w:sz w:val="20"/>
          <w:szCs w:val="24"/>
        </w:rPr>
        <w:t xml:space="preserve">. რომელი წესიერი და არქიმედეს სხეულებით შეიძლება სივრცის ამოვსება? </w:t>
      </w:r>
      <w:r w:rsidR="004F2C67" w:rsidRPr="00D5615C">
        <w:rPr>
          <w:rFonts w:cs="AcadNusx"/>
          <w:b/>
          <w:color w:val="000000"/>
          <w:sz w:val="20"/>
          <w:szCs w:val="24"/>
          <w:highlight w:val="yellow"/>
        </w:rPr>
        <w:t>რატომ?</w:t>
      </w:r>
    </w:p>
    <w:p w:rsidR="004F2C67" w:rsidRDefault="004F2C67" w:rsidP="006333C7">
      <w:pPr>
        <w:autoSpaceDE w:val="0"/>
        <w:autoSpaceDN w:val="0"/>
        <w:adjustRightInd w:val="0"/>
        <w:spacing w:after="0" w:line="240" w:lineRule="auto"/>
        <w:rPr>
          <w:rFonts w:cs="AcadNusx"/>
          <w:b/>
          <w:color w:val="000000"/>
          <w:sz w:val="20"/>
          <w:szCs w:val="24"/>
          <w:lang w:val="en-US"/>
        </w:rPr>
      </w:pPr>
    </w:p>
    <w:p w:rsidR="00A85C59" w:rsidRPr="00A85C59" w:rsidRDefault="00A85C59" w:rsidP="006333C7">
      <w:pPr>
        <w:autoSpaceDE w:val="0"/>
        <w:autoSpaceDN w:val="0"/>
        <w:adjustRightInd w:val="0"/>
        <w:spacing w:after="0" w:line="240" w:lineRule="auto"/>
        <w:rPr>
          <w:rFonts w:cs="AcadNusx"/>
          <w:color w:val="000000"/>
          <w:sz w:val="20"/>
          <w:szCs w:val="24"/>
        </w:rPr>
      </w:pPr>
      <w:r>
        <w:rPr>
          <w:rFonts w:cs="AcadNusx"/>
          <w:color w:val="000000"/>
          <w:sz w:val="20"/>
          <w:szCs w:val="24"/>
        </w:rPr>
        <w:t>კუბი და წაკვეთილი ოქტაედრი.</w:t>
      </w:r>
    </w:p>
    <w:p w:rsidR="00A85C59" w:rsidRDefault="00A85C59" w:rsidP="006333C7">
      <w:pPr>
        <w:autoSpaceDE w:val="0"/>
        <w:autoSpaceDN w:val="0"/>
        <w:adjustRightInd w:val="0"/>
        <w:spacing w:after="0" w:line="240" w:lineRule="auto"/>
        <w:rPr>
          <w:rFonts w:cs="AcadNusx"/>
          <w:b/>
          <w:color w:val="000000"/>
          <w:sz w:val="20"/>
          <w:szCs w:val="24"/>
        </w:rPr>
      </w:pPr>
    </w:p>
    <w:p w:rsidR="00641505" w:rsidRDefault="00641505" w:rsidP="006333C7">
      <w:pPr>
        <w:autoSpaceDE w:val="0"/>
        <w:autoSpaceDN w:val="0"/>
        <w:adjustRightInd w:val="0"/>
        <w:spacing w:after="0" w:line="240" w:lineRule="auto"/>
        <w:rPr>
          <w:rFonts w:cs="AcadNusx"/>
          <w:b/>
          <w:color w:val="000000"/>
          <w:sz w:val="20"/>
          <w:szCs w:val="24"/>
        </w:rPr>
      </w:pPr>
    </w:p>
    <w:p w:rsidR="00641505" w:rsidRDefault="00641505" w:rsidP="006333C7">
      <w:pPr>
        <w:autoSpaceDE w:val="0"/>
        <w:autoSpaceDN w:val="0"/>
        <w:adjustRightInd w:val="0"/>
        <w:spacing w:after="0" w:line="240" w:lineRule="auto"/>
        <w:rPr>
          <w:rFonts w:cs="AcadNusx"/>
          <w:b/>
          <w:color w:val="000000"/>
          <w:sz w:val="20"/>
          <w:szCs w:val="24"/>
        </w:rPr>
      </w:pPr>
    </w:p>
    <w:p w:rsidR="00641505" w:rsidRDefault="00641505" w:rsidP="006333C7">
      <w:pPr>
        <w:autoSpaceDE w:val="0"/>
        <w:autoSpaceDN w:val="0"/>
        <w:adjustRightInd w:val="0"/>
        <w:spacing w:after="0" w:line="240" w:lineRule="auto"/>
        <w:rPr>
          <w:rFonts w:cs="AcadNusx"/>
          <w:b/>
          <w:color w:val="000000"/>
          <w:sz w:val="20"/>
          <w:szCs w:val="24"/>
        </w:rPr>
      </w:pPr>
    </w:p>
    <w:p w:rsidR="00641505" w:rsidRPr="00641505" w:rsidRDefault="00641505" w:rsidP="006333C7">
      <w:pPr>
        <w:autoSpaceDE w:val="0"/>
        <w:autoSpaceDN w:val="0"/>
        <w:adjustRightInd w:val="0"/>
        <w:spacing w:after="0" w:line="240" w:lineRule="auto"/>
        <w:rPr>
          <w:rFonts w:cs="AcadNusx"/>
          <w:b/>
          <w:color w:val="000000"/>
          <w:sz w:val="20"/>
          <w:szCs w:val="24"/>
        </w:rPr>
      </w:pPr>
    </w:p>
    <w:p w:rsidR="004F2C67" w:rsidRPr="00EC17BE" w:rsidRDefault="00E7282F" w:rsidP="006333C7">
      <w:pPr>
        <w:autoSpaceDE w:val="0"/>
        <w:autoSpaceDN w:val="0"/>
        <w:adjustRightInd w:val="0"/>
        <w:spacing w:after="0" w:line="240" w:lineRule="auto"/>
        <w:rPr>
          <w:rFonts w:cs="AcadNusx"/>
          <w:b/>
          <w:color w:val="000000"/>
          <w:sz w:val="20"/>
          <w:szCs w:val="24"/>
        </w:rPr>
      </w:pPr>
      <w:r w:rsidRPr="00EC17BE">
        <w:rPr>
          <w:rFonts w:cs="AcadNusx"/>
          <w:b/>
          <w:color w:val="000000"/>
          <w:sz w:val="20"/>
          <w:szCs w:val="24"/>
        </w:rPr>
        <w:t>9</w:t>
      </w:r>
      <w:r w:rsidR="004F2C67" w:rsidRPr="00EC17BE">
        <w:rPr>
          <w:rFonts w:cs="AcadNusx"/>
          <w:b/>
          <w:color w:val="000000"/>
          <w:sz w:val="20"/>
          <w:szCs w:val="24"/>
        </w:rPr>
        <w:t xml:space="preserve">. </w:t>
      </w:r>
      <w:r w:rsidR="001274F2" w:rsidRPr="00EC17BE">
        <w:rPr>
          <w:rFonts w:cs="AcadNusx"/>
          <w:b/>
          <w:color w:val="000000"/>
          <w:sz w:val="20"/>
          <w:szCs w:val="24"/>
        </w:rPr>
        <w:t xml:space="preserve"> პლატონის რომელი სხეულებია ანტიპრიზმები?</w:t>
      </w:r>
    </w:p>
    <w:p w:rsidR="001274F2" w:rsidRDefault="001274F2" w:rsidP="006333C7">
      <w:pPr>
        <w:autoSpaceDE w:val="0"/>
        <w:autoSpaceDN w:val="0"/>
        <w:adjustRightInd w:val="0"/>
        <w:spacing w:after="0" w:line="240" w:lineRule="auto"/>
        <w:rPr>
          <w:rFonts w:cs="AcadNusx"/>
          <w:b/>
          <w:color w:val="000000"/>
          <w:sz w:val="20"/>
          <w:szCs w:val="24"/>
        </w:rPr>
      </w:pPr>
    </w:p>
    <w:p w:rsidR="00654955" w:rsidRPr="00654955" w:rsidRDefault="00162106" w:rsidP="006333C7">
      <w:pPr>
        <w:autoSpaceDE w:val="0"/>
        <w:autoSpaceDN w:val="0"/>
        <w:adjustRightInd w:val="0"/>
        <w:spacing w:after="0" w:line="240" w:lineRule="auto"/>
        <w:rPr>
          <w:rFonts w:cs="AcadNusx"/>
          <w:color w:val="000000"/>
          <w:sz w:val="20"/>
          <w:szCs w:val="24"/>
        </w:rPr>
      </w:pPr>
      <w:r>
        <w:rPr>
          <w:rFonts w:cs="AcadNusx"/>
          <w:color w:val="000000"/>
          <w:sz w:val="20"/>
          <w:szCs w:val="24"/>
        </w:rPr>
        <w:t>ტეტრაედრი, ოქტაედრი და იკოსაედრი</w:t>
      </w:r>
      <w:r w:rsidR="0088304B">
        <w:rPr>
          <w:rFonts w:cs="AcadNusx"/>
          <w:color w:val="000000"/>
          <w:sz w:val="20"/>
          <w:szCs w:val="24"/>
        </w:rPr>
        <w:t>, დოდეკაედრი.</w:t>
      </w:r>
    </w:p>
    <w:p w:rsidR="00654955" w:rsidRPr="00EC17BE" w:rsidRDefault="00654955" w:rsidP="006333C7">
      <w:pPr>
        <w:autoSpaceDE w:val="0"/>
        <w:autoSpaceDN w:val="0"/>
        <w:adjustRightInd w:val="0"/>
        <w:spacing w:after="0" w:line="240" w:lineRule="auto"/>
        <w:rPr>
          <w:rFonts w:cs="AcadNusx"/>
          <w:b/>
          <w:color w:val="000000"/>
          <w:sz w:val="20"/>
          <w:szCs w:val="24"/>
        </w:rPr>
      </w:pPr>
    </w:p>
    <w:p w:rsidR="00840B13" w:rsidRPr="00EC17BE" w:rsidRDefault="00E7282F" w:rsidP="00840B13">
      <w:pPr>
        <w:autoSpaceDE w:val="0"/>
        <w:autoSpaceDN w:val="0"/>
        <w:adjustRightInd w:val="0"/>
        <w:spacing w:after="0" w:line="240" w:lineRule="auto"/>
        <w:rPr>
          <w:rFonts w:cs="AcadNusx"/>
          <w:b/>
          <w:color w:val="000000"/>
          <w:sz w:val="20"/>
          <w:szCs w:val="24"/>
        </w:rPr>
      </w:pPr>
      <w:r w:rsidRPr="00EC17BE">
        <w:rPr>
          <w:rFonts w:cs="AcadNusx"/>
          <w:b/>
          <w:color w:val="000000"/>
          <w:sz w:val="20"/>
          <w:szCs w:val="24"/>
        </w:rPr>
        <w:t>10</w:t>
      </w:r>
      <w:r w:rsidR="00840B13" w:rsidRPr="00EC17BE">
        <w:rPr>
          <w:rFonts w:cs="AcadNusx"/>
          <w:b/>
          <w:color w:val="000000"/>
          <w:sz w:val="20"/>
          <w:szCs w:val="24"/>
        </w:rPr>
        <w:t>.   პლატონის რომელი სხეულებია პრიზმები?</w:t>
      </w:r>
    </w:p>
    <w:p w:rsidR="001274F2" w:rsidRDefault="001274F2" w:rsidP="006333C7">
      <w:pPr>
        <w:autoSpaceDE w:val="0"/>
        <w:autoSpaceDN w:val="0"/>
        <w:adjustRightInd w:val="0"/>
        <w:spacing w:after="0" w:line="240" w:lineRule="auto"/>
        <w:rPr>
          <w:rFonts w:cs="AcadNusx"/>
          <w:b/>
          <w:color w:val="000000"/>
          <w:sz w:val="20"/>
          <w:szCs w:val="24"/>
        </w:rPr>
      </w:pPr>
    </w:p>
    <w:p w:rsidR="003D4AAC" w:rsidRPr="003D4AAC" w:rsidRDefault="00633AD5" w:rsidP="006333C7">
      <w:pPr>
        <w:autoSpaceDE w:val="0"/>
        <w:autoSpaceDN w:val="0"/>
        <w:adjustRightInd w:val="0"/>
        <w:spacing w:after="0" w:line="240" w:lineRule="auto"/>
        <w:rPr>
          <w:rFonts w:cs="AcadNusx"/>
          <w:color w:val="000000"/>
          <w:sz w:val="20"/>
          <w:szCs w:val="24"/>
        </w:rPr>
      </w:pPr>
      <w:r>
        <w:rPr>
          <w:rFonts w:cs="AcadNusx"/>
          <w:color w:val="000000"/>
          <w:sz w:val="20"/>
          <w:szCs w:val="24"/>
        </w:rPr>
        <w:t xml:space="preserve">მხოლოდ </w:t>
      </w:r>
      <w:r w:rsidR="003D4AAC">
        <w:rPr>
          <w:rFonts w:cs="AcadNusx"/>
          <w:color w:val="000000"/>
          <w:sz w:val="20"/>
          <w:szCs w:val="24"/>
        </w:rPr>
        <w:t>კუბი.</w:t>
      </w:r>
    </w:p>
    <w:p w:rsidR="00654955" w:rsidRPr="00EC17BE" w:rsidRDefault="00654955" w:rsidP="006333C7">
      <w:pPr>
        <w:autoSpaceDE w:val="0"/>
        <w:autoSpaceDN w:val="0"/>
        <w:adjustRightInd w:val="0"/>
        <w:spacing w:after="0" w:line="240" w:lineRule="auto"/>
        <w:rPr>
          <w:rFonts w:cs="AcadNusx"/>
          <w:b/>
          <w:color w:val="000000"/>
          <w:sz w:val="20"/>
          <w:szCs w:val="24"/>
        </w:rPr>
      </w:pPr>
    </w:p>
    <w:p w:rsidR="000C1E57" w:rsidRDefault="000C1E57" w:rsidP="006333C7">
      <w:pPr>
        <w:autoSpaceDE w:val="0"/>
        <w:autoSpaceDN w:val="0"/>
        <w:adjustRightInd w:val="0"/>
        <w:spacing w:after="0" w:line="240" w:lineRule="auto"/>
        <w:rPr>
          <w:rFonts w:cs="AcadNusx"/>
          <w:b/>
          <w:color w:val="000000"/>
          <w:sz w:val="20"/>
          <w:szCs w:val="24"/>
        </w:rPr>
      </w:pPr>
    </w:p>
    <w:p w:rsidR="00B23879" w:rsidRPr="00EC17BE" w:rsidRDefault="00B23879" w:rsidP="006333C7">
      <w:pPr>
        <w:autoSpaceDE w:val="0"/>
        <w:autoSpaceDN w:val="0"/>
        <w:adjustRightInd w:val="0"/>
        <w:spacing w:after="0" w:line="240" w:lineRule="auto"/>
        <w:rPr>
          <w:rFonts w:cs="AcadNusx"/>
          <w:b/>
          <w:color w:val="000000"/>
          <w:sz w:val="20"/>
          <w:szCs w:val="24"/>
        </w:rPr>
      </w:pPr>
      <w:r w:rsidRPr="000C1E57">
        <w:rPr>
          <w:rFonts w:cs="AcadNusx"/>
          <w:b/>
          <w:color w:val="000000"/>
          <w:sz w:val="20"/>
          <w:szCs w:val="24"/>
        </w:rPr>
        <w:t>11. კეპლერის პლანეტარულს სისტემაზე „მცდარი“ მოსაზრების აღწერა.</w:t>
      </w:r>
    </w:p>
    <w:p w:rsidR="00B23879" w:rsidRDefault="00B23879" w:rsidP="006333C7">
      <w:pPr>
        <w:autoSpaceDE w:val="0"/>
        <w:autoSpaceDN w:val="0"/>
        <w:adjustRightInd w:val="0"/>
        <w:spacing w:after="0" w:line="240" w:lineRule="auto"/>
        <w:rPr>
          <w:rFonts w:cs="AcadNusx"/>
          <w:b/>
          <w:color w:val="000000"/>
          <w:sz w:val="20"/>
          <w:szCs w:val="24"/>
        </w:rPr>
      </w:pPr>
    </w:p>
    <w:p w:rsidR="00FC40BC" w:rsidRDefault="00760309" w:rsidP="006333C7">
      <w:pPr>
        <w:autoSpaceDE w:val="0"/>
        <w:autoSpaceDN w:val="0"/>
        <w:adjustRightInd w:val="0"/>
        <w:spacing w:after="0" w:line="240" w:lineRule="auto"/>
        <w:rPr>
          <w:rFonts w:cs="AcadNusx"/>
          <w:color w:val="000000"/>
          <w:sz w:val="20"/>
          <w:szCs w:val="24"/>
        </w:rPr>
      </w:pPr>
      <w:r>
        <w:rPr>
          <w:rFonts w:cs="AcadNusx"/>
          <w:color w:val="000000"/>
          <w:sz w:val="20"/>
          <w:szCs w:val="24"/>
        </w:rPr>
        <w:t>ყველაზე შორი პლანეტა მოძრაობს სფეროზე, რომელშიც ცალსახად ჩაიხატება პლატონის პირველი ფიგურა, რომელშიც ცალსახად ჩაიხატება სფერო, რომელშიც ჩაიხატება მეორე ფიგურა და ა.შ.</w:t>
      </w:r>
    </w:p>
    <w:p w:rsidR="00C56A55" w:rsidRPr="00EC17BE" w:rsidRDefault="00C56A55" w:rsidP="006333C7">
      <w:pPr>
        <w:autoSpaceDE w:val="0"/>
        <w:autoSpaceDN w:val="0"/>
        <w:adjustRightInd w:val="0"/>
        <w:spacing w:after="0" w:line="240" w:lineRule="auto"/>
        <w:rPr>
          <w:rFonts w:cs="AcadNusx"/>
          <w:b/>
          <w:color w:val="000000"/>
          <w:sz w:val="20"/>
          <w:szCs w:val="24"/>
        </w:rPr>
      </w:pPr>
    </w:p>
    <w:p w:rsidR="00B23879" w:rsidRPr="00EC17BE" w:rsidRDefault="00B23879" w:rsidP="006333C7">
      <w:pPr>
        <w:autoSpaceDE w:val="0"/>
        <w:autoSpaceDN w:val="0"/>
        <w:adjustRightInd w:val="0"/>
        <w:spacing w:after="0" w:line="240" w:lineRule="auto"/>
        <w:rPr>
          <w:rFonts w:cs="AcadNusx"/>
          <w:b/>
          <w:color w:val="000000"/>
          <w:sz w:val="20"/>
          <w:szCs w:val="24"/>
        </w:rPr>
      </w:pPr>
      <w:r w:rsidRPr="00EC17BE">
        <w:rPr>
          <w:rFonts w:cs="AcadNusx"/>
          <w:b/>
          <w:color w:val="000000"/>
          <w:sz w:val="20"/>
          <w:szCs w:val="24"/>
        </w:rPr>
        <w:t>12.</w:t>
      </w:r>
      <w:r w:rsidR="0056030D" w:rsidRPr="00EC17BE">
        <w:rPr>
          <w:rFonts w:cs="AcadNusx"/>
          <w:b/>
          <w:color w:val="000000"/>
          <w:sz w:val="20"/>
          <w:szCs w:val="24"/>
        </w:rPr>
        <w:t xml:space="preserve"> აღწერეთ არქიმედეს ზოგიერთი სხეული.</w:t>
      </w:r>
    </w:p>
    <w:p w:rsidR="00D850C8" w:rsidRDefault="00D850C8" w:rsidP="006333C7">
      <w:pPr>
        <w:autoSpaceDE w:val="0"/>
        <w:autoSpaceDN w:val="0"/>
        <w:adjustRightInd w:val="0"/>
        <w:spacing w:after="0" w:line="240" w:lineRule="auto"/>
        <w:rPr>
          <w:rFonts w:cs="AcadNusx"/>
          <w:b/>
          <w:color w:val="000000"/>
          <w:sz w:val="20"/>
          <w:szCs w:val="24"/>
        </w:rPr>
      </w:pPr>
    </w:p>
    <w:p w:rsidR="00FC40BC" w:rsidRDefault="00FC40BC" w:rsidP="00FC40BC">
      <w:pPr>
        <w:pStyle w:val="ListParagraph"/>
        <w:numPr>
          <w:ilvl w:val="0"/>
          <w:numId w:val="48"/>
        </w:numPr>
        <w:autoSpaceDE w:val="0"/>
        <w:autoSpaceDN w:val="0"/>
        <w:adjustRightInd w:val="0"/>
        <w:spacing w:after="0" w:line="240" w:lineRule="auto"/>
        <w:rPr>
          <w:rFonts w:cs="AcadNusx"/>
          <w:color w:val="000000"/>
          <w:sz w:val="20"/>
          <w:szCs w:val="24"/>
        </w:rPr>
      </w:pPr>
      <w:r w:rsidRPr="00FC40BC">
        <w:rPr>
          <w:rFonts w:cs="AcadNusx"/>
          <w:color w:val="000000"/>
          <w:sz w:val="20"/>
          <w:szCs w:val="24"/>
        </w:rPr>
        <w:t>წვეროებწახერხილი ტეტრაედი, ისე, რომ ყველა წიბო ტოლი მიიღება.</w:t>
      </w:r>
    </w:p>
    <w:p w:rsidR="00FC40BC" w:rsidRDefault="00FC40BC" w:rsidP="00FC40BC">
      <w:pPr>
        <w:pStyle w:val="ListParagraph"/>
        <w:numPr>
          <w:ilvl w:val="0"/>
          <w:numId w:val="48"/>
        </w:numPr>
        <w:autoSpaceDE w:val="0"/>
        <w:autoSpaceDN w:val="0"/>
        <w:adjustRightInd w:val="0"/>
        <w:spacing w:after="0" w:line="240" w:lineRule="auto"/>
        <w:rPr>
          <w:rFonts w:cs="AcadNusx"/>
          <w:color w:val="000000"/>
          <w:sz w:val="20"/>
          <w:szCs w:val="24"/>
        </w:rPr>
      </w:pPr>
      <w:r>
        <w:rPr>
          <w:rFonts w:cs="AcadNusx"/>
          <w:color w:val="000000"/>
          <w:sz w:val="20"/>
          <w:szCs w:val="24"/>
        </w:rPr>
        <w:t>კუბს რომ „ჩამოვახერხოთ“ ყველა წვერო.</w:t>
      </w:r>
    </w:p>
    <w:p w:rsidR="00FC40BC" w:rsidRDefault="00FC40BC" w:rsidP="00FC40BC">
      <w:pPr>
        <w:pStyle w:val="ListParagraph"/>
        <w:numPr>
          <w:ilvl w:val="0"/>
          <w:numId w:val="48"/>
        </w:numPr>
        <w:autoSpaceDE w:val="0"/>
        <w:autoSpaceDN w:val="0"/>
        <w:adjustRightInd w:val="0"/>
        <w:spacing w:after="0" w:line="240" w:lineRule="auto"/>
        <w:rPr>
          <w:rFonts w:cs="AcadNusx"/>
          <w:color w:val="000000"/>
          <w:sz w:val="20"/>
          <w:szCs w:val="24"/>
        </w:rPr>
      </w:pPr>
      <w:r>
        <w:rPr>
          <w:rFonts w:cs="AcadNusx"/>
          <w:color w:val="000000"/>
          <w:sz w:val="20"/>
          <w:szCs w:val="24"/>
        </w:rPr>
        <w:t>ოქტაედრს რომ „ჩამოვახერხოთ“ ყველა წვერო</w:t>
      </w:r>
    </w:p>
    <w:p w:rsidR="00FC40BC" w:rsidRDefault="00FC40BC" w:rsidP="00FC40BC">
      <w:pPr>
        <w:autoSpaceDE w:val="0"/>
        <w:autoSpaceDN w:val="0"/>
        <w:adjustRightInd w:val="0"/>
        <w:spacing w:after="0" w:line="240" w:lineRule="auto"/>
        <w:rPr>
          <w:rFonts w:cs="AcadNusx"/>
          <w:color w:val="000000"/>
          <w:sz w:val="20"/>
          <w:szCs w:val="24"/>
        </w:rPr>
      </w:pPr>
    </w:p>
    <w:p w:rsidR="00D850C8" w:rsidRPr="00EC17BE" w:rsidRDefault="00D850C8" w:rsidP="006333C7">
      <w:pPr>
        <w:autoSpaceDE w:val="0"/>
        <w:autoSpaceDN w:val="0"/>
        <w:adjustRightInd w:val="0"/>
        <w:spacing w:after="0" w:line="240" w:lineRule="auto"/>
        <w:rPr>
          <w:rFonts w:cs="AcadNusx"/>
          <w:b/>
          <w:color w:val="000000"/>
          <w:sz w:val="20"/>
          <w:szCs w:val="24"/>
        </w:rPr>
      </w:pPr>
      <w:r w:rsidRPr="00EC17BE">
        <w:rPr>
          <w:rFonts w:cs="AcadNusx"/>
          <w:b/>
          <w:color w:val="000000"/>
          <w:sz w:val="20"/>
          <w:szCs w:val="24"/>
        </w:rPr>
        <w:t xml:space="preserve">13. </w:t>
      </w:r>
      <w:r w:rsidR="0080230D" w:rsidRPr="00EC17BE">
        <w:rPr>
          <w:rFonts w:cs="AcadNusx"/>
          <w:b/>
          <w:color w:val="000000"/>
          <w:sz w:val="20"/>
          <w:szCs w:val="24"/>
        </w:rPr>
        <w:t>ეილერის ფორმულის გამოყენება ამოზნექილი მრავალწახნაგებისთვის.</w:t>
      </w:r>
    </w:p>
    <w:p w:rsidR="0080230D" w:rsidRDefault="0080230D" w:rsidP="006333C7">
      <w:pPr>
        <w:autoSpaceDE w:val="0"/>
        <w:autoSpaceDN w:val="0"/>
        <w:adjustRightInd w:val="0"/>
        <w:spacing w:after="0" w:line="240" w:lineRule="auto"/>
        <w:rPr>
          <w:rFonts w:cs="AcadNusx"/>
          <w:b/>
          <w:color w:val="000000"/>
          <w:sz w:val="20"/>
          <w:szCs w:val="24"/>
        </w:rPr>
      </w:pPr>
    </w:p>
    <w:p w:rsidR="003D4AAC" w:rsidRDefault="003D4AAC" w:rsidP="006333C7">
      <w:pPr>
        <w:autoSpaceDE w:val="0"/>
        <w:autoSpaceDN w:val="0"/>
        <w:adjustRightInd w:val="0"/>
        <w:spacing w:after="0" w:line="240" w:lineRule="auto"/>
        <w:rPr>
          <w:b/>
          <w:bCs/>
          <w:sz w:val="23"/>
          <w:szCs w:val="23"/>
        </w:rPr>
      </w:pPr>
      <w:r>
        <w:rPr>
          <w:b/>
          <w:bCs/>
          <w:sz w:val="23"/>
          <w:szCs w:val="23"/>
        </w:rPr>
        <w:t>V + S = E + 2</w:t>
      </w:r>
    </w:p>
    <w:p w:rsidR="003D4AAC" w:rsidRPr="003D4AAC" w:rsidRDefault="003D4AAC" w:rsidP="006333C7">
      <w:pPr>
        <w:autoSpaceDE w:val="0"/>
        <w:autoSpaceDN w:val="0"/>
        <w:adjustRightInd w:val="0"/>
        <w:spacing w:after="0" w:line="240" w:lineRule="auto"/>
        <w:rPr>
          <w:rFonts w:cs="AcadNusx"/>
          <w:color w:val="000000"/>
          <w:sz w:val="20"/>
          <w:szCs w:val="24"/>
        </w:rPr>
      </w:pPr>
      <w:r>
        <w:rPr>
          <w:bCs/>
          <w:sz w:val="20"/>
          <w:szCs w:val="23"/>
        </w:rPr>
        <w:t>წვეროების რაოდენობა + წახნაგებსი რაოდენობა = წიბოების რაოდენობა + 2</w:t>
      </w:r>
    </w:p>
    <w:p w:rsidR="003D4AAC" w:rsidRPr="00EC17BE" w:rsidRDefault="003D4AAC" w:rsidP="006333C7">
      <w:pPr>
        <w:autoSpaceDE w:val="0"/>
        <w:autoSpaceDN w:val="0"/>
        <w:adjustRightInd w:val="0"/>
        <w:spacing w:after="0" w:line="240" w:lineRule="auto"/>
        <w:rPr>
          <w:rFonts w:cs="AcadNusx"/>
          <w:b/>
          <w:color w:val="000000"/>
          <w:sz w:val="20"/>
          <w:szCs w:val="24"/>
        </w:rPr>
      </w:pPr>
    </w:p>
    <w:p w:rsidR="0080230D" w:rsidRPr="00EC17BE" w:rsidRDefault="0040557A" w:rsidP="006333C7">
      <w:pPr>
        <w:autoSpaceDE w:val="0"/>
        <w:autoSpaceDN w:val="0"/>
        <w:adjustRightInd w:val="0"/>
        <w:spacing w:after="0" w:line="240" w:lineRule="auto"/>
        <w:rPr>
          <w:rFonts w:cs="AcadNusx"/>
          <w:b/>
          <w:color w:val="000000"/>
          <w:sz w:val="20"/>
          <w:szCs w:val="24"/>
        </w:rPr>
      </w:pPr>
      <w:r w:rsidRPr="00EC17BE">
        <w:rPr>
          <w:rFonts w:cs="AcadNusx"/>
          <w:b/>
          <w:color w:val="000000"/>
          <w:sz w:val="20"/>
          <w:szCs w:val="24"/>
        </w:rPr>
        <w:t>14. დაახასეთ რომელიმე არაამოზნექილი პრიზმა.</w:t>
      </w:r>
    </w:p>
    <w:p w:rsidR="0040557A" w:rsidRDefault="0040557A" w:rsidP="006333C7">
      <w:pPr>
        <w:autoSpaceDE w:val="0"/>
        <w:autoSpaceDN w:val="0"/>
        <w:adjustRightInd w:val="0"/>
        <w:spacing w:after="0" w:line="240" w:lineRule="auto"/>
        <w:rPr>
          <w:rFonts w:cs="AcadNusx"/>
          <w:b/>
          <w:color w:val="000000"/>
          <w:sz w:val="20"/>
          <w:szCs w:val="24"/>
        </w:rPr>
      </w:pPr>
    </w:p>
    <w:p w:rsidR="00D5615C" w:rsidRPr="00D5615C" w:rsidRDefault="00D5615C" w:rsidP="006333C7">
      <w:pPr>
        <w:autoSpaceDE w:val="0"/>
        <w:autoSpaceDN w:val="0"/>
        <w:adjustRightInd w:val="0"/>
        <w:spacing w:after="0" w:line="240" w:lineRule="auto"/>
        <w:rPr>
          <w:rFonts w:cs="AcadNusx"/>
          <w:color w:val="000000"/>
          <w:sz w:val="20"/>
          <w:szCs w:val="24"/>
        </w:rPr>
      </w:pPr>
      <w:r>
        <w:rPr>
          <w:rFonts w:cs="AcadNusx"/>
          <w:color w:val="000000"/>
          <w:sz w:val="20"/>
          <w:szCs w:val="24"/>
        </w:rPr>
        <w:t>ავიღოთ ხუთქიმიანი წესიერი ვარსკლავის ფუძის მქონდე წესიერი პრიზმა და ამოვჭრათ მისგან წესიერი ხუთკუდხედი შუაში. მიიღება არაამოზექილი პრიზმა.</w:t>
      </w:r>
    </w:p>
    <w:p w:rsidR="00162106" w:rsidRPr="00EC17BE" w:rsidRDefault="00162106" w:rsidP="006333C7">
      <w:pPr>
        <w:autoSpaceDE w:val="0"/>
        <w:autoSpaceDN w:val="0"/>
        <w:adjustRightInd w:val="0"/>
        <w:spacing w:after="0" w:line="240" w:lineRule="auto"/>
        <w:rPr>
          <w:rFonts w:cs="AcadNusx"/>
          <w:b/>
          <w:color w:val="000000"/>
          <w:sz w:val="20"/>
          <w:szCs w:val="24"/>
        </w:rPr>
      </w:pPr>
    </w:p>
    <w:p w:rsidR="0040557A" w:rsidRPr="00EC17BE" w:rsidRDefault="0040557A" w:rsidP="006333C7">
      <w:pPr>
        <w:autoSpaceDE w:val="0"/>
        <w:autoSpaceDN w:val="0"/>
        <w:adjustRightInd w:val="0"/>
        <w:spacing w:after="0" w:line="240" w:lineRule="auto"/>
        <w:rPr>
          <w:rFonts w:cs="AcadNusx"/>
          <w:b/>
          <w:color w:val="000000"/>
          <w:sz w:val="20"/>
          <w:szCs w:val="24"/>
        </w:rPr>
      </w:pPr>
      <w:r w:rsidRPr="00EC17BE">
        <w:rPr>
          <w:rFonts w:cs="AcadNusx"/>
          <w:b/>
          <w:color w:val="000000"/>
          <w:sz w:val="20"/>
          <w:szCs w:val="24"/>
        </w:rPr>
        <w:t>15.</w:t>
      </w:r>
      <w:r w:rsidR="00CF0BA4" w:rsidRPr="00EC17BE">
        <w:rPr>
          <w:rFonts w:cs="AcadNusx"/>
          <w:b/>
          <w:color w:val="000000"/>
          <w:sz w:val="20"/>
          <w:szCs w:val="24"/>
        </w:rPr>
        <w:t>დაასახელეთ რომელიმე არაამოზნექილი ანტიპრიზმა.</w:t>
      </w:r>
    </w:p>
    <w:p w:rsidR="00CF0BA4" w:rsidRDefault="00CF0BA4" w:rsidP="006333C7">
      <w:pPr>
        <w:autoSpaceDE w:val="0"/>
        <w:autoSpaceDN w:val="0"/>
        <w:adjustRightInd w:val="0"/>
        <w:spacing w:after="0" w:line="240" w:lineRule="auto"/>
        <w:rPr>
          <w:rFonts w:cs="AcadNusx"/>
          <w:b/>
          <w:color w:val="000000"/>
          <w:sz w:val="20"/>
          <w:szCs w:val="24"/>
          <w:lang w:val="en-US"/>
        </w:rPr>
      </w:pPr>
    </w:p>
    <w:p w:rsidR="00A85C59" w:rsidRDefault="00C86A96" w:rsidP="006333C7">
      <w:pPr>
        <w:autoSpaceDE w:val="0"/>
        <w:autoSpaceDN w:val="0"/>
        <w:adjustRightInd w:val="0"/>
        <w:spacing w:after="0" w:line="240" w:lineRule="auto"/>
        <w:rPr>
          <w:rFonts w:cs="AcadNusx"/>
          <w:b/>
          <w:color w:val="000000"/>
          <w:sz w:val="20"/>
          <w:szCs w:val="24"/>
          <w:lang w:val="en-US"/>
        </w:rPr>
      </w:pPr>
      <w:r>
        <w:rPr>
          <w:rFonts w:cs="AcadNusx"/>
          <w:color w:val="000000"/>
          <w:sz w:val="20"/>
          <w:szCs w:val="24"/>
        </w:rPr>
        <w:t>ავიღოთ 2  ტოლი ხუთქიმიანი წესიერი ვარსკლავი სხვადასხვა სივრცეში. მოვაბრუნოთ ერთ-ერთ ირაღაც კუთხით და შევაერთოთ ზედას და ქვედას წვეროები. მიიღება არაამოზნექილი ანტირპიზმა.</w:t>
      </w:r>
    </w:p>
    <w:p w:rsidR="00A85C59" w:rsidRPr="00A85C59" w:rsidRDefault="00A85C59" w:rsidP="006333C7">
      <w:pPr>
        <w:autoSpaceDE w:val="0"/>
        <w:autoSpaceDN w:val="0"/>
        <w:adjustRightInd w:val="0"/>
        <w:spacing w:after="0" w:line="240" w:lineRule="auto"/>
        <w:rPr>
          <w:rFonts w:cs="AcadNusx"/>
          <w:b/>
          <w:color w:val="000000"/>
          <w:sz w:val="20"/>
          <w:szCs w:val="24"/>
          <w:lang w:val="en-US"/>
        </w:rPr>
      </w:pPr>
    </w:p>
    <w:p w:rsidR="00CF0BA4" w:rsidRPr="00EC17BE" w:rsidRDefault="00CF0BA4" w:rsidP="006333C7">
      <w:pPr>
        <w:autoSpaceDE w:val="0"/>
        <w:autoSpaceDN w:val="0"/>
        <w:adjustRightInd w:val="0"/>
        <w:spacing w:after="0" w:line="240" w:lineRule="auto"/>
        <w:rPr>
          <w:rFonts w:cs="AcadNusx"/>
          <w:b/>
          <w:color w:val="000000"/>
          <w:sz w:val="20"/>
          <w:szCs w:val="24"/>
        </w:rPr>
      </w:pPr>
      <w:r w:rsidRPr="00EC17BE">
        <w:rPr>
          <w:rFonts w:cs="AcadNusx"/>
          <w:b/>
          <w:color w:val="000000"/>
          <w:sz w:val="20"/>
          <w:szCs w:val="24"/>
        </w:rPr>
        <w:t>16. დაასახელეთ ჯონსონის რომელიმე სხეული.</w:t>
      </w:r>
    </w:p>
    <w:p w:rsidR="00CF0BA4" w:rsidRPr="00EC17BE" w:rsidRDefault="00CF0BA4" w:rsidP="006333C7">
      <w:pPr>
        <w:autoSpaceDE w:val="0"/>
        <w:autoSpaceDN w:val="0"/>
        <w:adjustRightInd w:val="0"/>
        <w:spacing w:after="0" w:line="240" w:lineRule="auto"/>
        <w:rPr>
          <w:rFonts w:cs="AcadNusx"/>
          <w:b/>
          <w:color w:val="000000"/>
          <w:sz w:val="20"/>
          <w:szCs w:val="24"/>
        </w:rPr>
      </w:pPr>
    </w:p>
    <w:p w:rsidR="004560F8" w:rsidRPr="00EC17BE" w:rsidRDefault="004560F8" w:rsidP="006333C7">
      <w:pPr>
        <w:autoSpaceDE w:val="0"/>
        <w:autoSpaceDN w:val="0"/>
        <w:adjustRightInd w:val="0"/>
        <w:spacing w:after="0" w:line="240" w:lineRule="auto"/>
        <w:rPr>
          <w:rFonts w:cs="AcadNusx"/>
          <w:color w:val="000000"/>
          <w:sz w:val="20"/>
          <w:szCs w:val="24"/>
        </w:rPr>
      </w:pPr>
      <w:r w:rsidRPr="00EC17BE">
        <w:rPr>
          <w:rFonts w:cs="AcadNusx"/>
          <w:color w:val="000000"/>
          <w:sz w:val="20"/>
          <w:szCs w:val="24"/>
        </w:rPr>
        <w:t>კვადრატული პირამიდა.</w:t>
      </w:r>
    </w:p>
    <w:p w:rsidR="00840B13" w:rsidRPr="00EC17BE" w:rsidRDefault="00840B13" w:rsidP="006333C7">
      <w:pPr>
        <w:autoSpaceDE w:val="0"/>
        <w:autoSpaceDN w:val="0"/>
        <w:adjustRightInd w:val="0"/>
        <w:spacing w:after="0" w:line="240" w:lineRule="auto"/>
        <w:rPr>
          <w:rFonts w:cs="AcadNusx"/>
          <w:b/>
          <w:color w:val="000000"/>
          <w:sz w:val="20"/>
          <w:szCs w:val="24"/>
        </w:rPr>
      </w:pPr>
    </w:p>
    <w:p w:rsidR="00641505" w:rsidRDefault="00641505" w:rsidP="009535A1">
      <w:pPr>
        <w:autoSpaceDE w:val="0"/>
        <w:autoSpaceDN w:val="0"/>
        <w:adjustRightInd w:val="0"/>
        <w:spacing w:after="0" w:line="240" w:lineRule="auto"/>
        <w:rPr>
          <w:rFonts w:cs="AcadNusx"/>
          <w:b/>
          <w:color w:val="000000"/>
          <w:sz w:val="24"/>
          <w:szCs w:val="24"/>
        </w:rPr>
      </w:pPr>
    </w:p>
    <w:p w:rsidR="00641505" w:rsidRDefault="00641505" w:rsidP="009535A1">
      <w:pPr>
        <w:autoSpaceDE w:val="0"/>
        <w:autoSpaceDN w:val="0"/>
        <w:adjustRightInd w:val="0"/>
        <w:spacing w:after="0" w:line="240" w:lineRule="auto"/>
        <w:rPr>
          <w:rFonts w:cs="AcadNusx"/>
          <w:b/>
          <w:color w:val="000000"/>
          <w:sz w:val="24"/>
          <w:szCs w:val="24"/>
        </w:rPr>
      </w:pPr>
    </w:p>
    <w:p w:rsidR="00641505" w:rsidRDefault="00641505" w:rsidP="009535A1">
      <w:pPr>
        <w:autoSpaceDE w:val="0"/>
        <w:autoSpaceDN w:val="0"/>
        <w:adjustRightInd w:val="0"/>
        <w:spacing w:after="0" w:line="240" w:lineRule="auto"/>
        <w:rPr>
          <w:rFonts w:cs="AcadNusx"/>
          <w:b/>
          <w:color w:val="000000"/>
          <w:sz w:val="24"/>
          <w:szCs w:val="24"/>
        </w:rPr>
      </w:pPr>
    </w:p>
    <w:p w:rsidR="00641505" w:rsidRDefault="00641505" w:rsidP="009535A1">
      <w:pPr>
        <w:autoSpaceDE w:val="0"/>
        <w:autoSpaceDN w:val="0"/>
        <w:adjustRightInd w:val="0"/>
        <w:spacing w:after="0" w:line="240" w:lineRule="auto"/>
        <w:rPr>
          <w:rFonts w:cs="AcadNusx"/>
          <w:b/>
          <w:color w:val="000000"/>
          <w:sz w:val="24"/>
          <w:szCs w:val="24"/>
        </w:rPr>
      </w:pPr>
    </w:p>
    <w:p w:rsidR="006E1868" w:rsidRPr="00EC17BE" w:rsidRDefault="006E1868" w:rsidP="009535A1">
      <w:pPr>
        <w:autoSpaceDE w:val="0"/>
        <w:autoSpaceDN w:val="0"/>
        <w:adjustRightInd w:val="0"/>
        <w:spacing w:after="0" w:line="240" w:lineRule="auto"/>
        <w:rPr>
          <w:rFonts w:cs="AcadNusx"/>
          <w:b/>
          <w:color w:val="000000"/>
          <w:sz w:val="24"/>
          <w:szCs w:val="24"/>
        </w:rPr>
      </w:pPr>
      <w:r w:rsidRPr="00EC17BE">
        <w:rPr>
          <w:rFonts w:cs="AcadNusx"/>
          <w:b/>
          <w:color w:val="000000"/>
          <w:sz w:val="24"/>
          <w:szCs w:val="24"/>
        </w:rPr>
        <w:t>თავი 10</w:t>
      </w:r>
    </w:p>
    <w:p w:rsidR="006E1868" w:rsidRPr="00EC17BE" w:rsidRDefault="006E1868" w:rsidP="009535A1">
      <w:pPr>
        <w:autoSpaceDE w:val="0"/>
        <w:autoSpaceDN w:val="0"/>
        <w:adjustRightInd w:val="0"/>
        <w:spacing w:after="0" w:line="240" w:lineRule="auto"/>
        <w:rPr>
          <w:rFonts w:cs="AcadNusx"/>
          <w:b/>
          <w:color w:val="000000"/>
          <w:sz w:val="20"/>
          <w:szCs w:val="24"/>
        </w:rPr>
      </w:pPr>
    </w:p>
    <w:p w:rsidR="006E1868" w:rsidRPr="00EC17BE" w:rsidRDefault="00C819A9" w:rsidP="009535A1">
      <w:pPr>
        <w:autoSpaceDE w:val="0"/>
        <w:autoSpaceDN w:val="0"/>
        <w:adjustRightInd w:val="0"/>
        <w:spacing w:after="0" w:line="240" w:lineRule="auto"/>
        <w:rPr>
          <w:rFonts w:cs="AcadNusx"/>
          <w:b/>
          <w:color w:val="000000"/>
          <w:sz w:val="20"/>
          <w:szCs w:val="24"/>
        </w:rPr>
      </w:pPr>
      <w:r w:rsidRPr="00EC17BE">
        <w:rPr>
          <w:rFonts w:cs="AcadNusx"/>
          <w:b/>
          <w:color w:val="000000"/>
          <w:sz w:val="20"/>
          <w:szCs w:val="24"/>
        </w:rPr>
        <w:t xml:space="preserve">1. ჩამოაყალიბეთ და ნახაზის მიხედვით აღწერეთ იატაკზე დახაზული წრის </w:t>
      </w:r>
      <w:r w:rsidR="008C1FF3" w:rsidRPr="00EC17BE">
        <w:rPr>
          <w:rFonts w:cs="AcadNusx"/>
          <w:b/>
          <w:color w:val="000000"/>
          <w:sz w:val="20"/>
          <w:szCs w:val="24"/>
        </w:rPr>
        <w:t>ამოცანა.</w:t>
      </w:r>
    </w:p>
    <w:p w:rsidR="008C1FF3" w:rsidRPr="00EC17BE" w:rsidRDefault="008C1FF3" w:rsidP="009535A1">
      <w:pPr>
        <w:autoSpaceDE w:val="0"/>
        <w:autoSpaceDN w:val="0"/>
        <w:adjustRightInd w:val="0"/>
        <w:spacing w:after="0" w:line="240" w:lineRule="auto"/>
        <w:rPr>
          <w:rFonts w:cs="AcadNusx"/>
          <w:b/>
          <w:color w:val="000000"/>
          <w:sz w:val="20"/>
          <w:szCs w:val="24"/>
        </w:rPr>
      </w:pPr>
    </w:p>
    <w:p w:rsidR="004F67A4" w:rsidRPr="00EC17BE" w:rsidRDefault="004F67A4" w:rsidP="004F67A4">
      <w:pPr>
        <w:pStyle w:val="Default"/>
        <w:jc w:val="center"/>
        <w:rPr>
          <w:sz w:val="23"/>
          <w:szCs w:val="23"/>
        </w:rPr>
      </w:pPr>
      <w:r w:rsidRPr="00EC17BE">
        <w:rPr>
          <w:sz w:val="23"/>
          <w:szCs w:val="23"/>
        </w:rPr>
        <w:t xml:space="preserve">iatakze daxatuli wris amocana </w:t>
      </w:r>
    </w:p>
    <w:p w:rsidR="004F67A4" w:rsidRPr="00EC17BE" w:rsidRDefault="004F67A4" w:rsidP="004F67A4">
      <w:pPr>
        <w:pStyle w:val="Default"/>
        <w:rPr>
          <w:sz w:val="23"/>
          <w:szCs w:val="23"/>
        </w:rPr>
      </w:pPr>
      <w:r w:rsidRPr="00EC17BE">
        <w:rPr>
          <w:sz w:val="23"/>
          <w:szCs w:val="23"/>
        </w:rPr>
        <w:t xml:space="preserve">oTaxis iataki kvadratulia da am kvadratSi Caxazulia wre! </w:t>
      </w:r>
    </w:p>
    <w:p w:rsidR="004F67A4" w:rsidRPr="00EC17BE" w:rsidRDefault="004F67A4" w:rsidP="004F67A4">
      <w:pPr>
        <w:pStyle w:val="Default"/>
        <w:numPr>
          <w:ilvl w:val="0"/>
          <w:numId w:val="37"/>
        </w:numPr>
        <w:rPr>
          <w:sz w:val="23"/>
          <w:szCs w:val="23"/>
        </w:rPr>
      </w:pPr>
      <w:r w:rsidRPr="00EC17BE">
        <w:rPr>
          <w:sz w:val="23"/>
          <w:szCs w:val="23"/>
        </w:rPr>
        <w:t xml:space="preserve">– rogor gamovsaxoT es wre naxatze? </w:t>
      </w:r>
    </w:p>
    <w:p w:rsidR="004F67A4" w:rsidRPr="00EC17BE" w:rsidRDefault="004F67A4" w:rsidP="004F67A4">
      <w:pPr>
        <w:pStyle w:val="Default"/>
        <w:numPr>
          <w:ilvl w:val="0"/>
          <w:numId w:val="37"/>
        </w:numPr>
        <w:rPr>
          <w:sz w:val="23"/>
          <w:szCs w:val="23"/>
        </w:rPr>
      </w:pPr>
      <w:r w:rsidRPr="00EC17BE">
        <w:rPr>
          <w:sz w:val="23"/>
          <w:szCs w:val="23"/>
        </w:rPr>
        <w:t xml:space="preserve">– ra wiri iqneba? </w:t>
      </w:r>
    </w:p>
    <w:p w:rsidR="00D101BE" w:rsidRPr="00EC17BE" w:rsidRDefault="00D101BE" w:rsidP="00D101BE">
      <w:pPr>
        <w:pStyle w:val="Default"/>
        <w:numPr>
          <w:ilvl w:val="0"/>
          <w:numId w:val="37"/>
        </w:numPr>
      </w:pPr>
    </w:p>
    <w:p w:rsidR="00D101BE" w:rsidRPr="00EC17BE" w:rsidRDefault="00D101BE" w:rsidP="00D101BE">
      <w:pPr>
        <w:pStyle w:val="Default"/>
        <w:rPr>
          <w:sz w:val="23"/>
          <w:szCs w:val="23"/>
        </w:rPr>
      </w:pPr>
      <w:r w:rsidRPr="00EC17BE">
        <w:rPr>
          <w:sz w:val="23"/>
          <w:szCs w:val="23"/>
        </w:rPr>
        <w:t xml:space="preserve">monakveTi </w:t>
      </w:r>
      <w:r w:rsidRPr="00EC17BE">
        <w:rPr>
          <w:rFonts w:ascii="Times New Roman" w:hAnsi="Times New Roman" w:cs="Times New Roman"/>
          <w:b/>
          <w:bCs/>
          <w:sz w:val="23"/>
          <w:szCs w:val="23"/>
        </w:rPr>
        <w:t xml:space="preserve">PQ </w:t>
      </w:r>
      <w:r w:rsidRPr="00EC17BE">
        <w:rPr>
          <w:sz w:val="23"/>
          <w:szCs w:val="23"/>
        </w:rPr>
        <w:t>paraleluria erTerT kva</w:t>
      </w:r>
      <w:r w:rsidRPr="00EC17BE">
        <w:rPr>
          <w:rFonts w:ascii="Sylfaen" w:hAnsi="Sylfaen"/>
          <w:sz w:val="23"/>
          <w:szCs w:val="23"/>
        </w:rPr>
        <w:t>დ</w:t>
      </w:r>
      <w:r w:rsidRPr="00EC17BE">
        <w:rPr>
          <w:sz w:val="23"/>
          <w:szCs w:val="23"/>
        </w:rPr>
        <w:t xml:space="preserve">ratSi Caxazuli </w:t>
      </w:r>
      <w:r w:rsidRPr="00EC17BE">
        <w:rPr>
          <w:rFonts w:ascii="Times New Roman" w:hAnsi="Times New Roman" w:cs="Times New Roman"/>
          <w:b/>
          <w:bCs/>
          <w:sz w:val="23"/>
          <w:szCs w:val="23"/>
        </w:rPr>
        <w:t xml:space="preserve">IM </w:t>
      </w:r>
      <w:r w:rsidRPr="00EC17BE">
        <w:rPr>
          <w:sz w:val="23"/>
          <w:szCs w:val="23"/>
        </w:rPr>
        <w:t xml:space="preserve">diagonalisa da amitom misi Sesabamisi </w:t>
      </w:r>
      <w:r w:rsidRPr="00EC17BE">
        <w:rPr>
          <w:rFonts w:ascii="Times New Roman" w:hAnsi="Times New Roman" w:cs="Times New Roman"/>
          <w:b/>
          <w:bCs/>
          <w:sz w:val="23"/>
          <w:szCs w:val="23"/>
        </w:rPr>
        <w:t xml:space="preserve">P’Q’ </w:t>
      </w:r>
      <w:r w:rsidRPr="00EC17BE">
        <w:rPr>
          <w:sz w:val="23"/>
          <w:szCs w:val="23"/>
        </w:rPr>
        <w:t xml:space="preserve">monakveTi </w:t>
      </w:r>
      <w:r w:rsidRPr="00EC17BE">
        <w:rPr>
          <w:rFonts w:ascii="Times New Roman" w:hAnsi="Times New Roman" w:cs="Times New Roman"/>
          <w:b/>
          <w:bCs/>
          <w:sz w:val="23"/>
          <w:szCs w:val="23"/>
        </w:rPr>
        <w:t xml:space="preserve">W’X </w:t>
      </w:r>
      <w:r w:rsidRPr="00EC17BE">
        <w:rPr>
          <w:sz w:val="23"/>
          <w:szCs w:val="23"/>
        </w:rPr>
        <w:t xml:space="preserve">monakveTze Zevs. Sesabamisad, Tu movniSnavT sawyis kvadratSi </w:t>
      </w:r>
      <w:r w:rsidRPr="00EC17BE">
        <w:rPr>
          <w:rFonts w:ascii="Times New Roman" w:hAnsi="Times New Roman" w:cs="Times New Roman"/>
          <w:b/>
          <w:bCs/>
          <w:sz w:val="23"/>
          <w:szCs w:val="23"/>
        </w:rPr>
        <w:t xml:space="preserve">P,Q,E,F,G,. . . </w:t>
      </w:r>
      <w:r w:rsidRPr="00EC17BE">
        <w:rPr>
          <w:sz w:val="23"/>
          <w:szCs w:val="23"/>
        </w:rPr>
        <w:t xml:space="preserve">wertilebs, maSin maTi Sesabamisi </w:t>
      </w:r>
      <w:r w:rsidRPr="00EC17BE">
        <w:rPr>
          <w:rFonts w:ascii="Times New Roman" w:hAnsi="Times New Roman" w:cs="Times New Roman"/>
          <w:b/>
          <w:bCs/>
          <w:sz w:val="23"/>
          <w:szCs w:val="23"/>
        </w:rPr>
        <w:t xml:space="preserve">P’,Q’,E,F’,G’,. . . </w:t>
      </w:r>
      <w:r w:rsidRPr="00EC17BE">
        <w:rPr>
          <w:sz w:val="23"/>
          <w:szCs w:val="23"/>
        </w:rPr>
        <w:t xml:space="preserve">wertilebis SeerTebiT miiReba wiri (Teoriidan elifsi); </w:t>
      </w:r>
    </w:p>
    <w:p w:rsidR="008C1FF3" w:rsidRPr="00EC17BE" w:rsidRDefault="008C1FF3" w:rsidP="009535A1">
      <w:pPr>
        <w:autoSpaceDE w:val="0"/>
        <w:autoSpaceDN w:val="0"/>
        <w:adjustRightInd w:val="0"/>
        <w:spacing w:after="0" w:line="240" w:lineRule="auto"/>
        <w:rPr>
          <w:rFonts w:cs="AcadNusx"/>
          <w:color w:val="000000"/>
          <w:sz w:val="20"/>
          <w:szCs w:val="24"/>
        </w:rPr>
      </w:pPr>
    </w:p>
    <w:p w:rsidR="00C819A9" w:rsidRPr="00EC17BE" w:rsidRDefault="00C819A9" w:rsidP="009535A1">
      <w:pPr>
        <w:autoSpaceDE w:val="0"/>
        <w:autoSpaceDN w:val="0"/>
        <w:adjustRightInd w:val="0"/>
        <w:spacing w:after="0" w:line="240" w:lineRule="auto"/>
        <w:rPr>
          <w:rFonts w:cs="AcadNusx"/>
          <w:b/>
          <w:color w:val="000000"/>
          <w:sz w:val="20"/>
          <w:szCs w:val="24"/>
        </w:rPr>
      </w:pPr>
    </w:p>
    <w:p w:rsidR="008C1FF3" w:rsidRPr="00EC17BE" w:rsidRDefault="00D101BE" w:rsidP="009535A1">
      <w:pPr>
        <w:autoSpaceDE w:val="0"/>
        <w:autoSpaceDN w:val="0"/>
        <w:adjustRightInd w:val="0"/>
        <w:spacing w:after="0" w:line="240" w:lineRule="auto"/>
        <w:rPr>
          <w:rFonts w:cs="AcadNusx"/>
          <w:b/>
          <w:color w:val="000000"/>
          <w:sz w:val="20"/>
          <w:szCs w:val="24"/>
        </w:rPr>
      </w:pPr>
      <w:r w:rsidRPr="00EC17BE">
        <w:rPr>
          <w:rFonts w:cs="AcadNusx"/>
          <w:b/>
          <w:color w:val="000000"/>
          <w:sz w:val="20"/>
          <w:szCs w:val="24"/>
        </w:rPr>
        <w:t>2. აღწერეთ ტრანსვერსალების აგების ცერა თითის მეთოდი</w:t>
      </w:r>
    </w:p>
    <w:p w:rsidR="00D101BE" w:rsidRPr="00EC17BE" w:rsidRDefault="00D101BE" w:rsidP="009535A1">
      <w:pPr>
        <w:autoSpaceDE w:val="0"/>
        <w:autoSpaceDN w:val="0"/>
        <w:adjustRightInd w:val="0"/>
        <w:spacing w:after="0" w:line="240" w:lineRule="auto"/>
        <w:rPr>
          <w:rFonts w:cs="AcadNusx"/>
          <w:b/>
          <w:color w:val="000000"/>
          <w:sz w:val="20"/>
          <w:szCs w:val="24"/>
        </w:rPr>
      </w:pPr>
    </w:p>
    <w:p w:rsidR="00FA0668" w:rsidRPr="00EC17BE" w:rsidRDefault="00FA0668" w:rsidP="00FA0668">
      <w:pPr>
        <w:pStyle w:val="Default"/>
        <w:rPr>
          <w:sz w:val="23"/>
          <w:szCs w:val="23"/>
        </w:rPr>
      </w:pPr>
      <w:r w:rsidRPr="00EC17BE">
        <w:rPr>
          <w:sz w:val="23"/>
          <w:szCs w:val="23"/>
        </w:rPr>
        <w:t xml:space="preserve">naxatze manZili mezobel transversalebs Soris unda Semcirebuliyi 1/3-iT yovel Semdeg bijze! </w:t>
      </w:r>
    </w:p>
    <w:p w:rsidR="00D101BE" w:rsidRPr="00EC17BE" w:rsidRDefault="00D101BE" w:rsidP="009535A1">
      <w:pPr>
        <w:autoSpaceDE w:val="0"/>
        <w:autoSpaceDN w:val="0"/>
        <w:adjustRightInd w:val="0"/>
        <w:spacing w:after="0" w:line="240" w:lineRule="auto"/>
        <w:rPr>
          <w:rFonts w:cs="AcadNusx"/>
          <w:color w:val="000000"/>
          <w:sz w:val="20"/>
          <w:szCs w:val="24"/>
        </w:rPr>
      </w:pPr>
    </w:p>
    <w:p w:rsidR="00FA0668" w:rsidRPr="00EC17BE" w:rsidRDefault="00FA0668" w:rsidP="009535A1">
      <w:pPr>
        <w:autoSpaceDE w:val="0"/>
        <w:autoSpaceDN w:val="0"/>
        <w:adjustRightInd w:val="0"/>
        <w:spacing w:after="0" w:line="240" w:lineRule="auto"/>
        <w:rPr>
          <w:rFonts w:cs="AcadNusx"/>
          <w:b/>
          <w:color w:val="000000"/>
          <w:sz w:val="20"/>
          <w:szCs w:val="24"/>
        </w:rPr>
      </w:pPr>
      <w:r w:rsidRPr="00EC17BE">
        <w:rPr>
          <w:rFonts w:cs="AcadNusx"/>
          <w:b/>
          <w:color w:val="000000"/>
          <w:sz w:val="20"/>
          <w:szCs w:val="24"/>
        </w:rPr>
        <w:t xml:space="preserve">3. </w:t>
      </w:r>
      <w:r w:rsidR="003C2B4B" w:rsidRPr="00EC17BE">
        <w:rPr>
          <w:rFonts w:cs="AcadNusx"/>
          <w:b/>
          <w:color w:val="000000"/>
          <w:sz w:val="20"/>
          <w:szCs w:val="24"/>
        </w:rPr>
        <w:t>აღწერეთ ნახაზზე მოტანილი ტრანსვერსალები ამოცანის „სწორი“ გადაწყვეტა</w:t>
      </w:r>
    </w:p>
    <w:p w:rsidR="00F67433" w:rsidRPr="00EC17BE" w:rsidRDefault="00F67433" w:rsidP="00F67433">
      <w:pPr>
        <w:pStyle w:val="Default"/>
      </w:pPr>
    </w:p>
    <w:p w:rsidR="00F67433" w:rsidRPr="00EC17BE" w:rsidRDefault="00F67433" w:rsidP="00F67433">
      <w:pPr>
        <w:pStyle w:val="Default"/>
        <w:numPr>
          <w:ilvl w:val="0"/>
          <w:numId w:val="38"/>
        </w:numPr>
        <w:rPr>
          <w:sz w:val="23"/>
          <w:szCs w:val="23"/>
        </w:rPr>
      </w:pPr>
      <w:r w:rsidRPr="00EC17BE">
        <w:rPr>
          <w:sz w:val="23"/>
          <w:szCs w:val="23"/>
        </w:rPr>
        <w:t xml:space="preserve">asageb kvadratSi gavavloT damxmare diagonalebi; </w:t>
      </w:r>
    </w:p>
    <w:p w:rsidR="00F67433" w:rsidRPr="00EC17BE" w:rsidRDefault="00F67433" w:rsidP="00F67433">
      <w:pPr>
        <w:pStyle w:val="Default"/>
        <w:numPr>
          <w:ilvl w:val="0"/>
          <w:numId w:val="38"/>
        </w:numPr>
        <w:rPr>
          <w:sz w:val="23"/>
          <w:szCs w:val="23"/>
        </w:rPr>
      </w:pPr>
      <w:r w:rsidRPr="00EC17BE">
        <w:rPr>
          <w:sz w:val="23"/>
          <w:szCs w:val="23"/>
        </w:rPr>
        <w:t xml:space="preserve">naxatze gadaitaneba </w:t>
      </w:r>
      <w:r w:rsidRPr="00EC17BE">
        <w:rPr>
          <w:rFonts w:ascii="Times New Roman" w:hAnsi="Times New Roman" w:cs="Times New Roman"/>
          <w:b/>
          <w:bCs/>
          <w:sz w:val="23"/>
          <w:szCs w:val="23"/>
        </w:rPr>
        <w:t xml:space="preserve">A, E, F, G </w:t>
      </w:r>
      <w:r w:rsidRPr="00EC17BE">
        <w:rPr>
          <w:sz w:val="23"/>
          <w:szCs w:val="23"/>
        </w:rPr>
        <w:t xml:space="preserve">da </w:t>
      </w:r>
      <w:r w:rsidRPr="00EC17BE">
        <w:rPr>
          <w:rFonts w:ascii="Times New Roman" w:hAnsi="Times New Roman" w:cs="Times New Roman"/>
          <w:b/>
          <w:bCs/>
          <w:sz w:val="23"/>
          <w:szCs w:val="23"/>
        </w:rPr>
        <w:t xml:space="preserve">B </w:t>
      </w:r>
      <w:r w:rsidRPr="00EC17BE">
        <w:rPr>
          <w:sz w:val="23"/>
          <w:szCs w:val="23"/>
        </w:rPr>
        <w:t xml:space="preserve">wertliebi maT Soris manZilis zomebis dacviT </w:t>
      </w:r>
    </w:p>
    <w:p w:rsidR="00F67433" w:rsidRPr="00EC17BE" w:rsidRDefault="00F67433" w:rsidP="00F67433">
      <w:pPr>
        <w:pStyle w:val="Default"/>
        <w:numPr>
          <w:ilvl w:val="0"/>
          <w:numId w:val="38"/>
        </w:numPr>
        <w:rPr>
          <w:rFonts w:ascii="Times New Roman" w:hAnsi="Times New Roman" w:cs="Times New Roman"/>
          <w:sz w:val="23"/>
          <w:szCs w:val="23"/>
        </w:rPr>
      </w:pPr>
      <w:r w:rsidRPr="00EC17BE">
        <w:rPr>
          <w:sz w:val="23"/>
          <w:szCs w:val="23"/>
        </w:rPr>
        <w:t xml:space="preserve">wesebis dacviT iZebneba Sekrebis wertili </w:t>
      </w:r>
      <w:r w:rsidRPr="00EC17BE">
        <w:rPr>
          <w:rFonts w:ascii="Times New Roman" w:hAnsi="Times New Roman" w:cs="Times New Roman"/>
          <w:b/>
          <w:bCs/>
          <w:sz w:val="23"/>
          <w:szCs w:val="23"/>
        </w:rPr>
        <w:t xml:space="preserve">U </w:t>
      </w:r>
      <w:r w:rsidRPr="00EC17BE">
        <w:rPr>
          <w:sz w:val="23"/>
          <w:szCs w:val="23"/>
        </w:rPr>
        <w:t xml:space="preserve">da ivleba horizontis xazi </w:t>
      </w:r>
      <w:r w:rsidRPr="00EC17BE">
        <w:rPr>
          <w:rFonts w:ascii="Times New Roman" w:hAnsi="Times New Roman" w:cs="Times New Roman"/>
          <w:b/>
          <w:bCs/>
          <w:sz w:val="23"/>
          <w:szCs w:val="23"/>
        </w:rPr>
        <w:t xml:space="preserve">W’UW; </w:t>
      </w:r>
    </w:p>
    <w:p w:rsidR="00F67433" w:rsidRPr="00EC17BE" w:rsidRDefault="00F67433" w:rsidP="00F67433">
      <w:pPr>
        <w:pStyle w:val="Default"/>
        <w:numPr>
          <w:ilvl w:val="0"/>
          <w:numId w:val="38"/>
        </w:numPr>
        <w:rPr>
          <w:sz w:val="23"/>
          <w:szCs w:val="23"/>
        </w:rPr>
      </w:pPr>
      <w:r w:rsidRPr="00EC17BE">
        <w:rPr>
          <w:rFonts w:ascii="Times New Roman" w:hAnsi="Times New Roman" w:cs="Times New Roman"/>
          <w:b/>
          <w:bCs/>
          <w:sz w:val="23"/>
          <w:szCs w:val="23"/>
        </w:rPr>
        <w:t xml:space="preserve">G </w:t>
      </w:r>
      <w:r w:rsidRPr="00EC17BE">
        <w:rPr>
          <w:sz w:val="23"/>
          <w:szCs w:val="23"/>
        </w:rPr>
        <w:t xml:space="preserve">wertilidan </w:t>
      </w:r>
      <w:r w:rsidRPr="00EC17BE">
        <w:rPr>
          <w:rFonts w:ascii="Times New Roman" w:hAnsi="Times New Roman" w:cs="Times New Roman"/>
          <w:b/>
          <w:bCs/>
          <w:sz w:val="23"/>
          <w:szCs w:val="23"/>
        </w:rPr>
        <w:t xml:space="preserve">45^0 </w:t>
      </w:r>
      <w:r w:rsidRPr="00EC17BE">
        <w:rPr>
          <w:sz w:val="23"/>
          <w:szCs w:val="23"/>
        </w:rPr>
        <w:t xml:space="preserve">–is daxriT ivleba ori sxivi </w:t>
      </w:r>
      <w:r w:rsidRPr="00EC17BE">
        <w:rPr>
          <w:rFonts w:ascii="Times New Roman" w:hAnsi="Times New Roman" w:cs="Times New Roman"/>
          <w:b/>
          <w:bCs/>
          <w:sz w:val="23"/>
          <w:szCs w:val="23"/>
        </w:rPr>
        <w:t xml:space="preserve">GW </w:t>
      </w:r>
      <w:r w:rsidRPr="00EC17BE">
        <w:rPr>
          <w:sz w:val="23"/>
          <w:szCs w:val="23"/>
        </w:rPr>
        <w:t xml:space="preserve">(yavisferi diagonalebis Sesabamisi) da </w:t>
      </w:r>
      <w:r w:rsidRPr="00EC17BE">
        <w:rPr>
          <w:rFonts w:ascii="Times New Roman" w:hAnsi="Times New Roman" w:cs="Times New Roman"/>
          <w:b/>
          <w:bCs/>
          <w:sz w:val="23"/>
          <w:szCs w:val="23"/>
        </w:rPr>
        <w:t xml:space="preserve">GW’ </w:t>
      </w:r>
      <w:r w:rsidRPr="00EC17BE">
        <w:rPr>
          <w:sz w:val="23"/>
          <w:szCs w:val="23"/>
        </w:rPr>
        <w:t xml:space="preserve">(iasamnisferi diagonalebis Sesabamisi) – romlrbic horizontis xazTan gadakveTisas aCenen diagonalebis Sekrebis Sesabamisad </w:t>
      </w:r>
      <w:r w:rsidRPr="00EC17BE">
        <w:rPr>
          <w:rFonts w:ascii="Times New Roman" w:hAnsi="Times New Roman" w:cs="Times New Roman"/>
          <w:b/>
          <w:bCs/>
          <w:sz w:val="23"/>
          <w:szCs w:val="23"/>
        </w:rPr>
        <w:t xml:space="preserve">W </w:t>
      </w:r>
      <w:r w:rsidRPr="00EC17BE">
        <w:rPr>
          <w:sz w:val="23"/>
          <w:szCs w:val="23"/>
        </w:rPr>
        <w:t xml:space="preserve">da </w:t>
      </w:r>
      <w:r w:rsidRPr="00EC17BE">
        <w:rPr>
          <w:rFonts w:ascii="Times New Roman" w:hAnsi="Times New Roman" w:cs="Times New Roman"/>
          <w:b/>
          <w:bCs/>
          <w:sz w:val="23"/>
          <w:szCs w:val="23"/>
        </w:rPr>
        <w:t xml:space="preserve">W’ </w:t>
      </w:r>
      <w:r w:rsidRPr="00EC17BE">
        <w:rPr>
          <w:sz w:val="23"/>
          <w:szCs w:val="23"/>
        </w:rPr>
        <w:t xml:space="preserve">wertilebs! </w:t>
      </w:r>
    </w:p>
    <w:p w:rsidR="00F67433" w:rsidRPr="00EC17BE" w:rsidRDefault="00F67433" w:rsidP="00F67433">
      <w:pPr>
        <w:pStyle w:val="Default"/>
        <w:numPr>
          <w:ilvl w:val="0"/>
          <w:numId w:val="38"/>
        </w:numPr>
        <w:rPr>
          <w:sz w:val="23"/>
          <w:szCs w:val="23"/>
        </w:rPr>
      </w:pPr>
      <w:r w:rsidRPr="00EC17BE">
        <w:rPr>
          <w:rFonts w:ascii="Times New Roman" w:hAnsi="Times New Roman" w:cs="Times New Roman"/>
          <w:b/>
          <w:bCs/>
          <w:sz w:val="23"/>
          <w:szCs w:val="23"/>
        </w:rPr>
        <w:t xml:space="preserve">GW </w:t>
      </w:r>
      <w:r w:rsidRPr="00EC17BE">
        <w:rPr>
          <w:sz w:val="23"/>
          <w:szCs w:val="23"/>
        </w:rPr>
        <w:t xml:space="preserve">da </w:t>
      </w:r>
      <w:r w:rsidRPr="00EC17BE">
        <w:rPr>
          <w:rFonts w:ascii="Times New Roman" w:hAnsi="Times New Roman" w:cs="Times New Roman"/>
          <w:b/>
          <w:bCs/>
          <w:sz w:val="23"/>
          <w:szCs w:val="23"/>
        </w:rPr>
        <w:t xml:space="preserve">UB </w:t>
      </w:r>
      <w:r w:rsidRPr="00EC17BE">
        <w:rPr>
          <w:sz w:val="23"/>
          <w:szCs w:val="23"/>
        </w:rPr>
        <w:t xml:space="preserve">monakveTebis gadakveTis </w:t>
      </w:r>
      <w:r w:rsidRPr="00EC17BE">
        <w:rPr>
          <w:rFonts w:ascii="Times New Roman" w:hAnsi="Times New Roman" w:cs="Times New Roman"/>
          <w:b/>
          <w:bCs/>
          <w:sz w:val="23"/>
          <w:szCs w:val="23"/>
        </w:rPr>
        <w:t xml:space="preserve">P’ </w:t>
      </w:r>
      <w:r w:rsidRPr="00EC17BE">
        <w:rPr>
          <w:sz w:val="23"/>
          <w:szCs w:val="23"/>
        </w:rPr>
        <w:t xml:space="preserve">wertilze gavlebuli AB monakveTis paraleluri xazi aris pirveli transversali; </w:t>
      </w:r>
    </w:p>
    <w:p w:rsidR="00F67433" w:rsidRPr="00EC17BE" w:rsidRDefault="00F67433" w:rsidP="00F67433">
      <w:pPr>
        <w:pStyle w:val="Default"/>
        <w:numPr>
          <w:ilvl w:val="0"/>
          <w:numId w:val="38"/>
        </w:numPr>
        <w:rPr>
          <w:sz w:val="23"/>
          <w:szCs w:val="23"/>
        </w:rPr>
      </w:pPr>
      <w:r w:rsidRPr="00EC17BE">
        <w:rPr>
          <w:rFonts w:ascii="Times New Roman" w:hAnsi="Times New Roman" w:cs="Times New Roman"/>
          <w:b/>
          <w:bCs/>
          <w:sz w:val="23"/>
          <w:szCs w:val="23"/>
        </w:rPr>
        <w:t xml:space="preserve">FW </w:t>
      </w:r>
      <w:r w:rsidRPr="00EC17BE">
        <w:rPr>
          <w:sz w:val="23"/>
          <w:szCs w:val="23"/>
        </w:rPr>
        <w:t xml:space="preserve">da </w:t>
      </w:r>
      <w:r w:rsidRPr="00EC17BE">
        <w:rPr>
          <w:rFonts w:ascii="Times New Roman" w:hAnsi="Times New Roman" w:cs="Times New Roman"/>
          <w:b/>
          <w:bCs/>
          <w:sz w:val="23"/>
          <w:szCs w:val="23"/>
        </w:rPr>
        <w:t xml:space="preserve">UB </w:t>
      </w:r>
      <w:r w:rsidRPr="00EC17BE">
        <w:rPr>
          <w:sz w:val="23"/>
          <w:szCs w:val="23"/>
        </w:rPr>
        <w:t xml:space="preserve">monakveTebis gadakveTis </w:t>
      </w:r>
      <w:r w:rsidRPr="00EC17BE">
        <w:rPr>
          <w:rFonts w:ascii="Times New Roman" w:hAnsi="Times New Roman" w:cs="Times New Roman"/>
          <w:b/>
          <w:bCs/>
          <w:sz w:val="23"/>
          <w:szCs w:val="23"/>
        </w:rPr>
        <w:t xml:space="preserve">Q’ </w:t>
      </w:r>
      <w:r w:rsidRPr="00EC17BE">
        <w:rPr>
          <w:sz w:val="23"/>
          <w:szCs w:val="23"/>
        </w:rPr>
        <w:t xml:space="preserve">wertilze gavlebuli </w:t>
      </w:r>
      <w:r w:rsidRPr="00EC17BE">
        <w:rPr>
          <w:rFonts w:ascii="Times New Roman" w:hAnsi="Times New Roman" w:cs="Times New Roman"/>
          <w:b/>
          <w:bCs/>
          <w:sz w:val="23"/>
          <w:szCs w:val="23"/>
        </w:rPr>
        <w:t xml:space="preserve">AB </w:t>
      </w:r>
      <w:r w:rsidRPr="00EC17BE">
        <w:rPr>
          <w:sz w:val="23"/>
          <w:szCs w:val="23"/>
        </w:rPr>
        <w:t xml:space="preserve">monakveTis paraleluri xazi aris meore transversali; </w:t>
      </w:r>
    </w:p>
    <w:p w:rsidR="00F67433" w:rsidRPr="00EC17BE" w:rsidRDefault="00F67433" w:rsidP="00F67433">
      <w:pPr>
        <w:pStyle w:val="Default"/>
        <w:numPr>
          <w:ilvl w:val="0"/>
          <w:numId w:val="38"/>
        </w:numPr>
        <w:rPr>
          <w:sz w:val="23"/>
          <w:szCs w:val="23"/>
        </w:rPr>
      </w:pPr>
      <w:r w:rsidRPr="00EC17BE">
        <w:rPr>
          <w:sz w:val="23"/>
          <w:szCs w:val="23"/>
        </w:rPr>
        <w:t xml:space="preserve">es procedura grZeldeba da calsaxad dgindeba yoveli Semdegi transversalis mdebareoba </w:t>
      </w:r>
    </w:p>
    <w:p w:rsidR="00934713" w:rsidRPr="00EC17BE" w:rsidRDefault="00934713" w:rsidP="009535A1">
      <w:pPr>
        <w:autoSpaceDE w:val="0"/>
        <w:autoSpaceDN w:val="0"/>
        <w:adjustRightInd w:val="0"/>
        <w:spacing w:after="0" w:line="240" w:lineRule="auto"/>
        <w:rPr>
          <w:rFonts w:cs="AcadNusx"/>
          <w:b/>
          <w:color w:val="000000"/>
          <w:sz w:val="20"/>
          <w:szCs w:val="24"/>
        </w:rPr>
      </w:pPr>
      <w:r w:rsidRPr="00EC17BE">
        <w:rPr>
          <w:rFonts w:cs="AcadNusx"/>
          <w:b/>
          <w:color w:val="000000"/>
          <w:sz w:val="20"/>
          <w:szCs w:val="24"/>
        </w:rPr>
        <w:t>4. აღწერეთ აპოლონიუსის „კონუსური კვეთები“. რამდენია ისინი და რომლები?</w:t>
      </w:r>
    </w:p>
    <w:p w:rsidR="00F17C1D" w:rsidRPr="00EC17BE" w:rsidRDefault="00F17C1D" w:rsidP="009535A1">
      <w:pPr>
        <w:autoSpaceDE w:val="0"/>
        <w:autoSpaceDN w:val="0"/>
        <w:adjustRightInd w:val="0"/>
        <w:spacing w:after="0" w:line="240" w:lineRule="auto"/>
        <w:rPr>
          <w:rFonts w:cs="AcadNusx"/>
          <w:b/>
          <w:color w:val="000000"/>
          <w:sz w:val="20"/>
          <w:szCs w:val="24"/>
        </w:rPr>
      </w:pPr>
    </w:p>
    <w:p w:rsidR="00F17C1D" w:rsidRPr="00EC17BE" w:rsidRDefault="00F17C1D" w:rsidP="00F17C1D">
      <w:pPr>
        <w:autoSpaceDE w:val="0"/>
        <w:autoSpaceDN w:val="0"/>
        <w:adjustRightInd w:val="0"/>
        <w:spacing w:after="0" w:line="240" w:lineRule="auto"/>
        <w:rPr>
          <w:rFonts w:ascii="AcadNusx" w:hAnsi="AcadNusx"/>
          <w:szCs w:val="23"/>
        </w:rPr>
      </w:pPr>
      <w:r w:rsidRPr="00EC17BE">
        <w:rPr>
          <w:rFonts w:cs="AcadNusx"/>
          <w:color w:val="000000"/>
          <w:sz w:val="20"/>
          <w:szCs w:val="24"/>
        </w:rPr>
        <w:t xml:space="preserve">აპოლონიუსი კვეთდა კონუსს სხვადასხვა სიბრტყეებით. ამ კვეთების შედეგად მან მიიღო </w:t>
      </w:r>
      <w:r w:rsidRPr="00EC17BE">
        <w:rPr>
          <w:rFonts w:ascii="AcadNusx" w:hAnsi="AcadNusx"/>
          <w:szCs w:val="23"/>
        </w:rPr>
        <w:t>meore rigis wirebi, elifsi, hiperbola da parabola</w:t>
      </w:r>
      <w:r w:rsidR="00713A42" w:rsidRPr="00EC17BE">
        <w:rPr>
          <w:rFonts w:ascii="AcadNusx" w:hAnsi="AcadNusx"/>
          <w:szCs w:val="23"/>
        </w:rPr>
        <w:t>.</w:t>
      </w:r>
    </w:p>
    <w:p w:rsidR="00713A42" w:rsidRPr="00EC17BE" w:rsidRDefault="00713A42" w:rsidP="00F17C1D">
      <w:pPr>
        <w:autoSpaceDE w:val="0"/>
        <w:autoSpaceDN w:val="0"/>
        <w:adjustRightInd w:val="0"/>
        <w:spacing w:after="0" w:line="240" w:lineRule="auto"/>
        <w:rPr>
          <w:rFonts w:ascii="AcadNusx" w:hAnsi="AcadNusx"/>
          <w:szCs w:val="23"/>
        </w:rPr>
      </w:pPr>
    </w:p>
    <w:p w:rsidR="00713A42" w:rsidRPr="00EC17BE" w:rsidRDefault="00713A42" w:rsidP="00F17C1D">
      <w:pPr>
        <w:autoSpaceDE w:val="0"/>
        <w:autoSpaceDN w:val="0"/>
        <w:adjustRightInd w:val="0"/>
        <w:spacing w:after="0" w:line="240" w:lineRule="auto"/>
        <w:rPr>
          <w:b/>
          <w:sz w:val="20"/>
          <w:szCs w:val="23"/>
        </w:rPr>
      </w:pPr>
      <w:r w:rsidRPr="00EC17BE">
        <w:rPr>
          <w:b/>
          <w:sz w:val="20"/>
          <w:szCs w:val="23"/>
        </w:rPr>
        <w:t>5. რა შეცდომა დაუშვა კონუსის სიბრტყით გადაკვეთისას დიურერმა (სინამდვილეში რა უნდა აეგო)?</w:t>
      </w:r>
    </w:p>
    <w:p w:rsidR="00713A42" w:rsidRPr="00EC17BE" w:rsidRDefault="00713A42" w:rsidP="00F17C1D">
      <w:pPr>
        <w:autoSpaceDE w:val="0"/>
        <w:autoSpaceDN w:val="0"/>
        <w:adjustRightInd w:val="0"/>
        <w:spacing w:after="0" w:line="240" w:lineRule="auto"/>
        <w:rPr>
          <w:b/>
          <w:sz w:val="20"/>
          <w:szCs w:val="23"/>
        </w:rPr>
      </w:pPr>
    </w:p>
    <w:p w:rsidR="00713A42" w:rsidRPr="00EC17BE" w:rsidRDefault="002E5A23" w:rsidP="00F17C1D">
      <w:pPr>
        <w:autoSpaceDE w:val="0"/>
        <w:autoSpaceDN w:val="0"/>
        <w:adjustRightInd w:val="0"/>
        <w:spacing w:after="0" w:line="240" w:lineRule="auto"/>
        <w:rPr>
          <w:sz w:val="20"/>
          <w:szCs w:val="23"/>
        </w:rPr>
      </w:pPr>
      <w:r w:rsidRPr="00EC17BE">
        <w:rPr>
          <w:sz w:val="20"/>
          <w:szCs w:val="23"/>
        </w:rPr>
        <w:t>მისი მოსაზრებით კვეთის წირი უნდა გაფართოვდეს, რაც უფრო ფართოვდება კონუსი, რომლის კვეთაც ის არის. ამის გამო მანდ ელიფსის ნაცვლად კვერცხისებური ფიგურა ააგო.</w:t>
      </w:r>
    </w:p>
    <w:p w:rsidR="00B1146D" w:rsidRPr="00EC17BE" w:rsidRDefault="00B1146D" w:rsidP="00F17C1D">
      <w:pPr>
        <w:autoSpaceDE w:val="0"/>
        <w:autoSpaceDN w:val="0"/>
        <w:adjustRightInd w:val="0"/>
        <w:spacing w:after="0" w:line="240" w:lineRule="auto"/>
        <w:rPr>
          <w:sz w:val="20"/>
          <w:szCs w:val="23"/>
        </w:rPr>
      </w:pPr>
    </w:p>
    <w:p w:rsidR="00B1146D" w:rsidRPr="00EC17BE" w:rsidRDefault="00B1146D" w:rsidP="00F17C1D">
      <w:pPr>
        <w:autoSpaceDE w:val="0"/>
        <w:autoSpaceDN w:val="0"/>
        <w:adjustRightInd w:val="0"/>
        <w:spacing w:after="0" w:line="240" w:lineRule="auto"/>
        <w:rPr>
          <w:sz w:val="20"/>
          <w:szCs w:val="23"/>
        </w:rPr>
      </w:pPr>
    </w:p>
    <w:p w:rsidR="00B1146D" w:rsidRPr="00EC17BE" w:rsidRDefault="00B1146D" w:rsidP="00F17C1D">
      <w:pPr>
        <w:autoSpaceDE w:val="0"/>
        <w:autoSpaceDN w:val="0"/>
        <w:adjustRightInd w:val="0"/>
        <w:spacing w:after="0" w:line="240" w:lineRule="auto"/>
        <w:rPr>
          <w:b/>
          <w:sz w:val="20"/>
          <w:szCs w:val="23"/>
        </w:rPr>
      </w:pPr>
      <w:r w:rsidRPr="00EC17BE">
        <w:rPr>
          <w:b/>
          <w:sz w:val="20"/>
          <w:szCs w:val="23"/>
        </w:rPr>
        <w:t>6. ჩამოაყალიბეთ ეკვიდისტანტური ტრანსვერსალების ამოცანა.</w:t>
      </w:r>
    </w:p>
    <w:p w:rsidR="00B1146D" w:rsidRPr="00EC17BE" w:rsidRDefault="00B1146D" w:rsidP="00F17C1D">
      <w:pPr>
        <w:autoSpaceDE w:val="0"/>
        <w:autoSpaceDN w:val="0"/>
        <w:adjustRightInd w:val="0"/>
        <w:spacing w:after="0" w:line="240" w:lineRule="auto"/>
        <w:rPr>
          <w:b/>
          <w:sz w:val="20"/>
          <w:szCs w:val="23"/>
        </w:rPr>
      </w:pPr>
    </w:p>
    <w:p w:rsidR="00B1146D" w:rsidRPr="00EC17BE" w:rsidRDefault="00B1146D" w:rsidP="00B1146D">
      <w:pPr>
        <w:pStyle w:val="Default"/>
        <w:rPr>
          <w:sz w:val="23"/>
          <w:szCs w:val="23"/>
        </w:rPr>
      </w:pPr>
      <w:r w:rsidRPr="00EC17BE">
        <w:rPr>
          <w:sz w:val="23"/>
          <w:szCs w:val="23"/>
        </w:rPr>
        <w:t>oTaxis iataki mopirkeTebulia kvadratuli filebiT da am filebis gverdebis nawili naxatis sibrtyis marTobulia), xolo meore nawili paraleluria (qmnis paralelur wrfe</w:t>
      </w:r>
      <w:r w:rsidR="00877CC9" w:rsidRPr="00EC17BE">
        <w:rPr>
          <w:rFonts w:ascii="Sylfaen" w:hAnsi="Sylfaen"/>
          <w:sz w:val="23"/>
          <w:szCs w:val="23"/>
        </w:rPr>
        <w:t>თ</w:t>
      </w:r>
      <w:r w:rsidRPr="00EC17BE">
        <w:rPr>
          <w:sz w:val="23"/>
          <w:szCs w:val="23"/>
        </w:rPr>
        <w:t xml:space="preserve">a ojaxs) </w:t>
      </w:r>
    </w:p>
    <w:p w:rsidR="00B1146D" w:rsidRPr="00EC17BE" w:rsidRDefault="00B1146D" w:rsidP="00B1146D">
      <w:pPr>
        <w:pStyle w:val="Default"/>
        <w:numPr>
          <w:ilvl w:val="0"/>
          <w:numId w:val="39"/>
        </w:numPr>
        <w:rPr>
          <w:sz w:val="23"/>
          <w:szCs w:val="23"/>
        </w:rPr>
      </w:pPr>
      <w:r w:rsidRPr="00EC17BE">
        <w:rPr>
          <w:sz w:val="23"/>
          <w:szCs w:val="23"/>
        </w:rPr>
        <w:t xml:space="preserve">– rogor gamovsaxoT isini naxatze? </w:t>
      </w:r>
    </w:p>
    <w:p w:rsidR="00B1146D" w:rsidRPr="00EC17BE" w:rsidRDefault="00B1146D" w:rsidP="00B1146D">
      <w:pPr>
        <w:pStyle w:val="Default"/>
        <w:numPr>
          <w:ilvl w:val="0"/>
          <w:numId w:val="39"/>
        </w:numPr>
        <w:rPr>
          <w:sz w:val="23"/>
          <w:szCs w:val="23"/>
        </w:rPr>
      </w:pPr>
      <w:r w:rsidRPr="00EC17BE">
        <w:rPr>
          <w:sz w:val="23"/>
          <w:szCs w:val="23"/>
        </w:rPr>
        <w:t xml:space="preserve">– rogor davaSoroT isini erTmaneTisagan? </w:t>
      </w:r>
    </w:p>
    <w:p w:rsidR="00B1146D" w:rsidRPr="00EC17BE" w:rsidRDefault="00B1146D" w:rsidP="00F17C1D">
      <w:pPr>
        <w:autoSpaceDE w:val="0"/>
        <w:autoSpaceDN w:val="0"/>
        <w:adjustRightInd w:val="0"/>
        <w:spacing w:after="0" w:line="240" w:lineRule="auto"/>
        <w:rPr>
          <w:rFonts w:cs="AcadNusx"/>
          <w:b/>
          <w:color w:val="000000"/>
          <w:sz w:val="20"/>
          <w:szCs w:val="24"/>
        </w:rPr>
      </w:pPr>
    </w:p>
    <w:p w:rsidR="00FC1BE8" w:rsidRPr="00EC17BE" w:rsidRDefault="00FC1BE8" w:rsidP="00FC1BE8">
      <w:pPr>
        <w:pStyle w:val="Default"/>
        <w:rPr>
          <w:b/>
          <w:sz w:val="22"/>
          <w:szCs w:val="20"/>
        </w:rPr>
      </w:pPr>
      <w:r w:rsidRPr="00EC17BE">
        <w:rPr>
          <w:b/>
          <w:sz w:val="20"/>
        </w:rPr>
        <w:t>7</w:t>
      </w:r>
      <w:r w:rsidRPr="00EC17BE">
        <w:rPr>
          <w:b/>
          <w:sz w:val="18"/>
        </w:rPr>
        <w:t xml:space="preserve">. </w:t>
      </w:r>
      <w:r w:rsidRPr="00EC17BE">
        <w:rPr>
          <w:b/>
          <w:sz w:val="22"/>
          <w:szCs w:val="20"/>
        </w:rPr>
        <w:t>aRwereT piero de la franCeskasa da leonardo da vinCis “</w:t>
      </w:r>
      <w:r w:rsidR="001C1D01" w:rsidRPr="00EC17BE">
        <w:rPr>
          <w:b/>
          <w:sz w:val="22"/>
          <w:szCs w:val="20"/>
        </w:rPr>
        <w:t>paradoqsi” da moitaneT misi gamaqarwylebeli msjeloba.</w:t>
      </w:r>
    </w:p>
    <w:p w:rsidR="001C1D01" w:rsidRPr="00EC17BE" w:rsidRDefault="001C1D01" w:rsidP="00FC1BE8">
      <w:pPr>
        <w:pStyle w:val="Default"/>
        <w:rPr>
          <w:b/>
          <w:sz w:val="22"/>
          <w:szCs w:val="20"/>
        </w:rPr>
      </w:pPr>
    </w:p>
    <w:p w:rsidR="00206B62" w:rsidRPr="00EC17BE" w:rsidRDefault="00206B62" w:rsidP="00206B62">
      <w:pPr>
        <w:pStyle w:val="Default"/>
        <w:rPr>
          <w:sz w:val="23"/>
          <w:szCs w:val="23"/>
        </w:rPr>
      </w:pPr>
      <w:r w:rsidRPr="00EC17BE">
        <w:rPr>
          <w:sz w:val="23"/>
          <w:szCs w:val="23"/>
        </w:rPr>
        <w:t xml:space="preserve">“Tu damzeris wertili ganTavsebulia rigSi mdgari kolonadis pirdapir (magaliTad taZris SesasvlelTan), maSin perspeqtiul gamosaxulebaze gverdiTi kolonebi farTea vidre pirdapir </w:t>
      </w:r>
    </w:p>
    <w:p w:rsidR="001C1D01" w:rsidRPr="00EC17BE" w:rsidRDefault="00206B62" w:rsidP="00206B62">
      <w:pPr>
        <w:pStyle w:val="Default"/>
        <w:rPr>
          <w:rFonts w:asciiTheme="minorHAnsi" w:hAnsiTheme="minorHAnsi"/>
          <w:sz w:val="20"/>
        </w:rPr>
      </w:pPr>
      <w:r w:rsidRPr="00EC17BE">
        <w:rPr>
          <w:sz w:val="23"/>
          <w:szCs w:val="23"/>
        </w:rPr>
        <w:t>mdgari!? Tumca gverdiTi kolonebi ufro Sors arian ganTavsebulni damkvirveblisagan vidre centaluri!?”</w:t>
      </w:r>
    </w:p>
    <w:p w:rsidR="003C2B4B" w:rsidRPr="00EC17BE" w:rsidRDefault="003C2B4B" w:rsidP="009535A1">
      <w:pPr>
        <w:autoSpaceDE w:val="0"/>
        <w:autoSpaceDN w:val="0"/>
        <w:adjustRightInd w:val="0"/>
        <w:spacing w:after="0" w:line="240" w:lineRule="auto"/>
        <w:rPr>
          <w:rFonts w:cs="AcadNusx"/>
          <w:b/>
          <w:color w:val="000000"/>
          <w:sz w:val="20"/>
          <w:szCs w:val="24"/>
        </w:rPr>
      </w:pPr>
    </w:p>
    <w:p w:rsidR="00206B62" w:rsidRPr="00EC17BE" w:rsidRDefault="00206B62" w:rsidP="00206B62">
      <w:pPr>
        <w:pStyle w:val="Default"/>
        <w:rPr>
          <w:rFonts w:asciiTheme="minorHAnsi" w:hAnsiTheme="minorHAnsi"/>
          <w:sz w:val="23"/>
          <w:szCs w:val="23"/>
        </w:rPr>
      </w:pPr>
      <w:r w:rsidRPr="00EC17BE">
        <w:rPr>
          <w:sz w:val="23"/>
          <w:szCs w:val="23"/>
        </w:rPr>
        <w:t>sxeulis moCvenebiTi zoma damokidebulia Zalze mniSvnelovnad damzeris kuTxeze da ara marto manZilzse</w:t>
      </w:r>
    </w:p>
    <w:p w:rsidR="00206B62" w:rsidRPr="00EC17BE" w:rsidRDefault="00206B62" w:rsidP="00206B62">
      <w:pPr>
        <w:autoSpaceDE w:val="0"/>
        <w:autoSpaceDN w:val="0"/>
        <w:adjustRightInd w:val="0"/>
        <w:spacing w:after="0" w:line="240" w:lineRule="auto"/>
        <w:rPr>
          <w:sz w:val="23"/>
          <w:szCs w:val="23"/>
        </w:rPr>
      </w:pPr>
      <w:r w:rsidRPr="00EC17BE">
        <w:rPr>
          <w:rFonts w:ascii="AcadNusx" w:hAnsi="AcadNusx"/>
          <w:sz w:val="23"/>
          <w:szCs w:val="23"/>
        </w:rPr>
        <w:t>unda Sedardes ara</w:t>
      </w:r>
      <w:r w:rsidRPr="00EC17BE">
        <w:rPr>
          <w:sz w:val="23"/>
          <w:szCs w:val="23"/>
        </w:rPr>
        <w:t xml:space="preserve"> </w:t>
      </w:r>
      <w:r w:rsidRPr="00EC17BE">
        <w:rPr>
          <w:rFonts w:ascii="Times New Roman" w:hAnsi="Times New Roman" w:cs="Times New Roman"/>
          <w:b/>
          <w:bCs/>
          <w:sz w:val="23"/>
          <w:szCs w:val="23"/>
        </w:rPr>
        <w:t xml:space="preserve">QP, RS </w:t>
      </w:r>
      <w:r w:rsidRPr="00EC17BE">
        <w:rPr>
          <w:rFonts w:ascii="AcadNusx" w:hAnsi="AcadNusx"/>
          <w:sz w:val="23"/>
          <w:szCs w:val="23"/>
        </w:rPr>
        <w:t>monakveTebis sigrZeebi aramed Sesabamisi rkalebi! advili SesamCnevia, rom monakveTebSi</w:t>
      </w:r>
      <w:r w:rsidRPr="00EC17BE">
        <w:rPr>
          <w:sz w:val="23"/>
          <w:szCs w:val="23"/>
        </w:rPr>
        <w:t xml:space="preserve"> </w:t>
      </w:r>
      <w:r w:rsidRPr="00EC17BE">
        <w:rPr>
          <w:rFonts w:ascii="Times New Roman" w:hAnsi="Times New Roman" w:cs="Times New Roman"/>
          <w:b/>
          <w:bCs/>
          <w:sz w:val="23"/>
          <w:szCs w:val="23"/>
        </w:rPr>
        <w:t xml:space="preserve">QP &gt;RS, </w:t>
      </w:r>
      <w:r w:rsidRPr="00EC17BE">
        <w:rPr>
          <w:rFonts w:ascii="AcadNusx" w:hAnsi="AcadNusx"/>
          <w:sz w:val="23"/>
          <w:szCs w:val="23"/>
        </w:rPr>
        <w:t>xolo Sesabamis rkalebSi piriqiTaa</w:t>
      </w:r>
      <w:r w:rsidRPr="00EC17BE">
        <w:rPr>
          <w:sz w:val="23"/>
          <w:szCs w:val="23"/>
        </w:rPr>
        <w:t>!</w:t>
      </w:r>
    </w:p>
    <w:p w:rsidR="008B6958" w:rsidRPr="00EC17BE" w:rsidRDefault="008B6958" w:rsidP="00206B62">
      <w:pPr>
        <w:autoSpaceDE w:val="0"/>
        <w:autoSpaceDN w:val="0"/>
        <w:adjustRightInd w:val="0"/>
        <w:spacing w:after="0" w:line="240" w:lineRule="auto"/>
        <w:rPr>
          <w:sz w:val="23"/>
          <w:szCs w:val="23"/>
        </w:rPr>
      </w:pPr>
    </w:p>
    <w:p w:rsidR="008B6958" w:rsidRPr="00EC17BE" w:rsidRDefault="008B6958" w:rsidP="008B6958">
      <w:pPr>
        <w:pStyle w:val="Default"/>
        <w:rPr>
          <w:b/>
          <w:sz w:val="28"/>
        </w:rPr>
      </w:pPr>
      <w:r w:rsidRPr="00EC17BE">
        <w:rPr>
          <w:b/>
          <w:sz w:val="23"/>
          <w:szCs w:val="23"/>
        </w:rPr>
        <w:t>8.</w:t>
      </w:r>
      <w:r w:rsidRPr="00EC17BE">
        <w:rPr>
          <w:b/>
          <w:szCs w:val="23"/>
        </w:rPr>
        <w:t xml:space="preserve"> </w:t>
      </w:r>
      <w:r w:rsidRPr="00EC17BE">
        <w:rPr>
          <w:b/>
          <w:sz w:val="22"/>
          <w:szCs w:val="20"/>
        </w:rPr>
        <w:t>CamoTvaleT Lleonardo da vinCis TvalsazrisiT “perspeqtivis Teoriis” 3 ZiriTadi amocana.</w:t>
      </w:r>
    </w:p>
    <w:p w:rsidR="00F95ED7" w:rsidRPr="00EC17BE" w:rsidRDefault="00F95ED7" w:rsidP="00F95ED7">
      <w:pPr>
        <w:pStyle w:val="Default"/>
      </w:pPr>
    </w:p>
    <w:p w:rsidR="00F95ED7" w:rsidRPr="00EC17BE" w:rsidRDefault="00F95ED7" w:rsidP="00F95ED7">
      <w:pPr>
        <w:pStyle w:val="Default"/>
        <w:rPr>
          <w:sz w:val="23"/>
          <w:szCs w:val="23"/>
        </w:rPr>
      </w:pPr>
      <w:r w:rsidRPr="00EC17BE">
        <w:rPr>
          <w:sz w:val="23"/>
          <w:szCs w:val="23"/>
        </w:rPr>
        <w:t xml:space="preserve">1. rogor mcirdeba aragamWvirvale sxeulebis zomebi daSorebasTan erTad? </w:t>
      </w:r>
    </w:p>
    <w:p w:rsidR="00F95ED7" w:rsidRPr="00EC17BE" w:rsidRDefault="00F95ED7" w:rsidP="00F95ED7">
      <w:pPr>
        <w:pStyle w:val="Default"/>
        <w:rPr>
          <w:sz w:val="23"/>
          <w:szCs w:val="23"/>
        </w:rPr>
      </w:pPr>
      <w:r w:rsidRPr="00EC17BE">
        <w:rPr>
          <w:sz w:val="23"/>
          <w:szCs w:val="23"/>
        </w:rPr>
        <w:t xml:space="preserve">2. rogor “qreba” aragamWvirvale sxeulebis konturebi? </w:t>
      </w:r>
    </w:p>
    <w:p w:rsidR="00F95ED7" w:rsidRPr="00EC17BE" w:rsidRDefault="00F95ED7" w:rsidP="00F95ED7">
      <w:pPr>
        <w:pStyle w:val="Default"/>
        <w:rPr>
          <w:sz w:val="23"/>
          <w:szCs w:val="23"/>
        </w:rPr>
      </w:pPr>
      <w:r w:rsidRPr="00EC17BE">
        <w:rPr>
          <w:sz w:val="23"/>
          <w:szCs w:val="23"/>
        </w:rPr>
        <w:t xml:space="preserve">3. rogor mcirdeba sxeulebis zomebi da sustdeba Seferiloba manZilis zrdasTan erTad? </w:t>
      </w:r>
    </w:p>
    <w:p w:rsidR="008B6958" w:rsidRPr="00EC17BE" w:rsidRDefault="008B6958" w:rsidP="00206B62">
      <w:pPr>
        <w:autoSpaceDE w:val="0"/>
        <w:autoSpaceDN w:val="0"/>
        <w:adjustRightInd w:val="0"/>
        <w:spacing w:after="0" w:line="240" w:lineRule="auto"/>
        <w:rPr>
          <w:sz w:val="20"/>
          <w:szCs w:val="23"/>
        </w:rPr>
      </w:pPr>
      <w:r w:rsidRPr="00EC17BE">
        <w:rPr>
          <w:rFonts w:ascii="AcadNusx" w:hAnsi="AcadNusx"/>
          <w:sz w:val="23"/>
          <w:szCs w:val="23"/>
        </w:rPr>
        <w:t xml:space="preserve"> </w:t>
      </w:r>
    </w:p>
    <w:p w:rsidR="00632D8D" w:rsidRPr="00EC17BE" w:rsidRDefault="00632D8D" w:rsidP="00206B62">
      <w:pPr>
        <w:autoSpaceDE w:val="0"/>
        <w:autoSpaceDN w:val="0"/>
        <w:adjustRightInd w:val="0"/>
        <w:spacing w:after="0" w:line="240" w:lineRule="auto"/>
        <w:rPr>
          <w:b/>
          <w:sz w:val="20"/>
          <w:szCs w:val="23"/>
        </w:rPr>
      </w:pPr>
      <w:r w:rsidRPr="00EC17BE">
        <w:rPr>
          <w:b/>
          <w:sz w:val="20"/>
          <w:szCs w:val="23"/>
        </w:rPr>
        <w:t>9.</w:t>
      </w:r>
      <w:r w:rsidR="00024224" w:rsidRPr="00EC17BE">
        <w:rPr>
          <w:b/>
          <w:sz w:val="20"/>
          <w:szCs w:val="23"/>
        </w:rPr>
        <w:t xml:space="preserve"> რაში მდებარეობს წმინდა იგნასიოს ეკლესიის გუმბათის სიდიადე?</w:t>
      </w:r>
    </w:p>
    <w:p w:rsidR="00024224" w:rsidRPr="00EC17BE" w:rsidRDefault="00024224" w:rsidP="00206B62">
      <w:pPr>
        <w:autoSpaceDE w:val="0"/>
        <w:autoSpaceDN w:val="0"/>
        <w:adjustRightInd w:val="0"/>
        <w:spacing w:after="0" w:line="240" w:lineRule="auto"/>
        <w:rPr>
          <w:b/>
          <w:sz w:val="20"/>
          <w:szCs w:val="23"/>
        </w:rPr>
      </w:pPr>
    </w:p>
    <w:p w:rsidR="00632D8D" w:rsidRPr="00EC17BE" w:rsidRDefault="00024224" w:rsidP="00206B62">
      <w:pPr>
        <w:autoSpaceDE w:val="0"/>
        <w:autoSpaceDN w:val="0"/>
        <w:adjustRightInd w:val="0"/>
        <w:spacing w:after="0" w:line="240" w:lineRule="auto"/>
        <w:rPr>
          <w:sz w:val="23"/>
          <w:szCs w:val="23"/>
        </w:rPr>
      </w:pPr>
      <w:r w:rsidRPr="00EC17BE">
        <w:rPr>
          <w:rFonts w:ascii="AcadNusx" w:hAnsi="AcadNusx"/>
          <w:sz w:val="23"/>
          <w:szCs w:val="23"/>
        </w:rPr>
        <w:t>gumbaTi ar arsebobs</w:t>
      </w:r>
      <w:r w:rsidRPr="00EC17BE">
        <w:rPr>
          <w:sz w:val="23"/>
          <w:szCs w:val="23"/>
        </w:rPr>
        <w:t xml:space="preserve">, </w:t>
      </w:r>
      <w:r w:rsidR="00632D8D" w:rsidRPr="00EC17BE">
        <w:rPr>
          <w:rFonts w:ascii="AcadNusx" w:hAnsi="AcadNusx"/>
          <w:sz w:val="23"/>
          <w:szCs w:val="23"/>
        </w:rPr>
        <w:t xml:space="preserve">is isea daxatuli, rom “gveCveneba”, </w:t>
      </w:r>
      <w:r w:rsidR="00D3050B" w:rsidRPr="00EC17BE">
        <w:rPr>
          <w:rFonts w:ascii="Sylfaen" w:hAnsi="Sylfaen"/>
          <w:sz w:val="23"/>
          <w:szCs w:val="23"/>
        </w:rPr>
        <w:t>თითქოს</w:t>
      </w:r>
      <w:r w:rsidR="00632D8D" w:rsidRPr="00EC17BE">
        <w:rPr>
          <w:rFonts w:ascii="AcadNusx" w:hAnsi="AcadNusx"/>
          <w:sz w:val="23"/>
          <w:szCs w:val="23"/>
        </w:rPr>
        <w:t xml:space="preserve"> is arsebobs da samganzomilebiania!</w:t>
      </w:r>
    </w:p>
    <w:p w:rsidR="00BD5FDD" w:rsidRPr="00EC17BE" w:rsidRDefault="00BD5FDD" w:rsidP="00206B62">
      <w:pPr>
        <w:autoSpaceDE w:val="0"/>
        <w:autoSpaceDN w:val="0"/>
        <w:adjustRightInd w:val="0"/>
        <w:spacing w:after="0" w:line="240" w:lineRule="auto"/>
        <w:rPr>
          <w:sz w:val="23"/>
          <w:szCs w:val="23"/>
        </w:rPr>
      </w:pPr>
    </w:p>
    <w:p w:rsidR="00BD5FDD" w:rsidRPr="00EC17BE" w:rsidRDefault="00BD5FDD" w:rsidP="00BD5FDD">
      <w:pPr>
        <w:pStyle w:val="Default"/>
        <w:rPr>
          <w:b/>
        </w:rPr>
      </w:pPr>
      <w:r w:rsidRPr="00EC17BE">
        <w:rPr>
          <w:b/>
          <w:sz w:val="22"/>
          <w:szCs w:val="23"/>
        </w:rPr>
        <w:t xml:space="preserve">10. </w:t>
      </w:r>
      <w:r w:rsidRPr="00EC17BE">
        <w:rPr>
          <w:b/>
          <w:sz w:val="20"/>
          <w:szCs w:val="20"/>
        </w:rPr>
        <w:t xml:space="preserve">romeli geometriuli figuris gamosaxvaa yvelaze rTuli perspeqtivis kanonebis dacviT? </w:t>
      </w:r>
    </w:p>
    <w:p w:rsidR="00BD5FDD" w:rsidRPr="00EC17BE" w:rsidRDefault="00BD5FDD" w:rsidP="00206B62">
      <w:pPr>
        <w:autoSpaceDE w:val="0"/>
        <w:autoSpaceDN w:val="0"/>
        <w:adjustRightInd w:val="0"/>
        <w:spacing w:after="0" w:line="240" w:lineRule="auto"/>
        <w:rPr>
          <w:rFonts w:cs="AcadNusx"/>
          <w:b/>
          <w:color w:val="000000"/>
          <w:sz w:val="20"/>
          <w:szCs w:val="24"/>
        </w:rPr>
      </w:pPr>
    </w:p>
    <w:p w:rsidR="00BD5FDD" w:rsidRPr="00EC17BE" w:rsidRDefault="00BD5FDD" w:rsidP="00206B62">
      <w:pPr>
        <w:autoSpaceDE w:val="0"/>
        <w:autoSpaceDN w:val="0"/>
        <w:adjustRightInd w:val="0"/>
        <w:spacing w:after="0" w:line="240" w:lineRule="auto"/>
        <w:rPr>
          <w:rFonts w:cs="AcadNusx"/>
          <w:color w:val="000000"/>
          <w:sz w:val="20"/>
          <w:szCs w:val="24"/>
        </w:rPr>
      </w:pPr>
      <w:r w:rsidRPr="00EC17BE">
        <w:rPr>
          <w:rFonts w:cs="AcadNusx"/>
          <w:color w:val="000000"/>
          <w:sz w:val="20"/>
          <w:szCs w:val="24"/>
        </w:rPr>
        <w:t>სფეროსი.</w:t>
      </w:r>
    </w:p>
    <w:p w:rsidR="00432D5C" w:rsidRPr="00EC17BE" w:rsidRDefault="00432D5C" w:rsidP="00206B62">
      <w:pPr>
        <w:autoSpaceDE w:val="0"/>
        <w:autoSpaceDN w:val="0"/>
        <w:adjustRightInd w:val="0"/>
        <w:spacing w:after="0" w:line="240" w:lineRule="auto"/>
        <w:rPr>
          <w:rFonts w:cs="AcadNusx"/>
          <w:color w:val="000000"/>
          <w:sz w:val="20"/>
          <w:szCs w:val="24"/>
        </w:rPr>
      </w:pPr>
    </w:p>
    <w:p w:rsidR="00432D5C" w:rsidRPr="00EC17BE" w:rsidRDefault="00432D5C" w:rsidP="00206B62">
      <w:pPr>
        <w:autoSpaceDE w:val="0"/>
        <w:autoSpaceDN w:val="0"/>
        <w:adjustRightInd w:val="0"/>
        <w:spacing w:after="0" w:line="240" w:lineRule="auto"/>
        <w:rPr>
          <w:rFonts w:cs="AcadNusx"/>
          <w:b/>
          <w:color w:val="000000"/>
          <w:sz w:val="20"/>
          <w:szCs w:val="24"/>
        </w:rPr>
      </w:pPr>
      <w:r w:rsidRPr="00EC17BE">
        <w:rPr>
          <w:rFonts w:cs="AcadNusx"/>
          <w:b/>
          <w:color w:val="000000"/>
          <w:sz w:val="20"/>
          <w:szCs w:val="24"/>
        </w:rPr>
        <w:t>11. რას ეწოდება შექცეული პერსპექტივა და სად გამოიყენება იგი?</w:t>
      </w:r>
    </w:p>
    <w:p w:rsidR="001A5912" w:rsidRPr="00EC17BE" w:rsidRDefault="001A5912" w:rsidP="00206B62">
      <w:pPr>
        <w:autoSpaceDE w:val="0"/>
        <w:autoSpaceDN w:val="0"/>
        <w:adjustRightInd w:val="0"/>
        <w:spacing w:after="0" w:line="240" w:lineRule="auto"/>
        <w:rPr>
          <w:rFonts w:cs="AcadNusx"/>
          <w:b/>
          <w:color w:val="000000"/>
          <w:sz w:val="20"/>
          <w:szCs w:val="24"/>
        </w:rPr>
      </w:pPr>
    </w:p>
    <w:p w:rsidR="001A5912" w:rsidRPr="00EC17BE" w:rsidRDefault="001A5912" w:rsidP="00206B62">
      <w:pPr>
        <w:autoSpaceDE w:val="0"/>
        <w:autoSpaceDN w:val="0"/>
        <w:adjustRightInd w:val="0"/>
        <w:spacing w:after="0" w:line="240" w:lineRule="auto"/>
        <w:rPr>
          <w:rFonts w:cs="AcadNusx"/>
          <w:color w:val="000000"/>
          <w:sz w:val="20"/>
          <w:szCs w:val="24"/>
        </w:rPr>
      </w:pPr>
      <w:r w:rsidRPr="00EC17BE">
        <w:rPr>
          <w:rFonts w:cs="AcadNusx"/>
          <w:color w:val="000000"/>
          <w:sz w:val="20"/>
          <w:szCs w:val="24"/>
        </w:rPr>
        <w:t xml:space="preserve">შექცეული პერსპექტივა ეწოდება ისეთ პერსპექტივას, როდესაც ნახატის შეკრების წერტილი არის დამკვირვების თვალში, ნაცვლად ნახატის „ჰორიზონტისა“. ანუ, რაც უფრო შორსაა ობიექტი, მით უფრო დიდადაა დახატული. გაოიყენბა მართლმადიდებლურ </w:t>
      </w:r>
      <w:r w:rsidR="000B5F99" w:rsidRPr="00EC17BE">
        <w:rPr>
          <w:rFonts w:cs="AcadNusx"/>
          <w:color w:val="000000"/>
          <w:sz w:val="20"/>
          <w:szCs w:val="24"/>
        </w:rPr>
        <w:t>ხატ</w:t>
      </w:r>
      <w:r w:rsidRPr="00EC17BE">
        <w:rPr>
          <w:rFonts w:cs="AcadNusx"/>
          <w:color w:val="000000"/>
          <w:sz w:val="20"/>
          <w:szCs w:val="24"/>
        </w:rPr>
        <w:t>ებში.</w:t>
      </w:r>
    </w:p>
    <w:p w:rsidR="000B5F99" w:rsidRPr="00EC17BE" w:rsidRDefault="000B5F99" w:rsidP="00206B62">
      <w:pPr>
        <w:autoSpaceDE w:val="0"/>
        <w:autoSpaceDN w:val="0"/>
        <w:adjustRightInd w:val="0"/>
        <w:spacing w:after="0" w:line="240" w:lineRule="auto"/>
        <w:rPr>
          <w:rFonts w:cs="AcadNusx"/>
          <w:color w:val="000000"/>
          <w:sz w:val="20"/>
          <w:szCs w:val="24"/>
        </w:rPr>
      </w:pPr>
    </w:p>
    <w:p w:rsidR="006F3C11" w:rsidRPr="00EC17BE" w:rsidRDefault="006F3C11" w:rsidP="00206B62">
      <w:pPr>
        <w:autoSpaceDE w:val="0"/>
        <w:autoSpaceDN w:val="0"/>
        <w:adjustRightInd w:val="0"/>
        <w:spacing w:after="0" w:line="240" w:lineRule="auto"/>
        <w:rPr>
          <w:rFonts w:cs="AcadNusx"/>
          <w:color w:val="000000"/>
          <w:sz w:val="20"/>
          <w:szCs w:val="24"/>
        </w:rPr>
      </w:pPr>
    </w:p>
    <w:p w:rsidR="006F3C11" w:rsidRPr="00EC17BE" w:rsidRDefault="006F3C11" w:rsidP="00206B62">
      <w:pPr>
        <w:autoSpaceDE w:val="0"/>
        <w:autoSpaceDN w:val="0"/>
        <w:adjustRightInd w:val="0"/>
        <w:spacing w:after="0" w:line="240" w:lineRule="auto"/>
        <w:rPr>
          <w:rFonts w:cs="AcadNusx"/>
          <w:color w:val="000000"/>
          <w:sz w:val="20"/>
          <w:szCs w:val="24"/>
        </w:rPr>
      </w:pPr>
    </w:p>
    <w:p w:rsidR="000B5F99" w:rsidRPr="00EC17BE" w:rsidRDefault="000B5F99" w:rsidP="00206B62">
      <w:pPr>
        <w:autoSpaceDE w:val="0"/>
        <w:autoSpaceDN w:val="0"/>
        <w:adjustRightInd w:val="0"/>
        <w:spacing w:after="0" w:line="240" w:lineRule="auto"/>
        <w:rPr>
          <w:rFonts w:cs="AcadNusx"/>
          <w:b/>
          <w:color w:val="000000"/>
          <w:sz w:val="20"/>
          <w:szCs w:val="24"/>
        </w:rPr>
      </w:pPr>
      <w:r w:rsidRPr="00EC17BE">
        <w:rPr>
          <w:rFonts w:cs="AcadNusx"/>
          <w:b/>
          <w:color w:val="000000"/>
          <w:sz w:val="20"/>
          <w:szCs w:val="24"/>
        </w:rPr>
        <w:t>12. რას სწავლობს მხაზველობითი გეომეტრია?</w:t>
      </w:r>
    </w:p>
    <w:p w:rsidR="00B02910" w:rsidRPr="00EC17BE" w:rsidRDefault="00B02910" w:rsidP="00B02910">
      <w:pPr>
        <w:pStyle w:val="Default"/>
      </w:pPr>
    </w:p>
    <w:p w:rsidR="00B02910" w:rsidRPr="00EC17BE" w:rsidRDefault="00B02910" w:rsidP="00B02910">
      <w:pPr>
        <w:pStyle w:val="Default"/>
        <w:rPr>
          <w:sz w:val="23"/>
          <w:szCs w:val="23"/>
        </w:rPr>
      </w:pPr>
      <w:r w:rsidRPr="00EC17BE">
        <w:rPr>
          <w:sz w:val="23"/>
          <w:szCs w:val="23"/>
        </w:rPr>
        <w:t xml:space="preserve">swavleba imis Sesaxeb Tu rogor unda gamoisaxos sivrculi figura sibrtyeze </w:t>
      </w:r>
    </w:p>
    <w:p w:rsidR="006F3C11" w:rsidRPr="00EC17BE" w:rsidRDefault="00B02910" w:rsidP="00B02910">
      <w:pPr>
        <w:autoSpaceDE w:val="0"/>
        <w:autoSpaceDN w:val="0"/>
        <w:adjustRightInd w:val="0"/>
        <w:spacing w:after="0" w:line="240" w:lineRule="auto"/>
        <w:rPr>
          <w:sz w:val="23"/>
          <w:szCs w:val="23"/>
        </w:rPr>
      </w:pPr>
      <w:r w:rsidRPr="00EC17BE">
        <w:rPr>
          <w:rFonts w:ascii="AcadNusx" w:hAnsi="AcadNusx"/>
          <w:sz w:val="23"/>
          <w:szCs w:val="23"/>
        </w:rPr>
        <w:t>anu - mecniereba, romelic swavlobs sivrcul figurebs maTi proeqtirebis – (marTobebis kvalebi or sxvadasxva sibrtyeze) saSualebiT!</w:t>
      </w:r>
    </w:p>
    <w:p w:rsidR="00F55921" w:rsidRPr="00EC17BE" w:rsidRDefault="00F55921" w:rsidP="00B02910">
      <w:pPr>
        <w:autoSpaceDE w:val="0"/>
        <w:autoSpaceDN w:val="0"/>
        <w:adjustRightInd w:val="0"/>
        <w:spacing w:after="0" w:line="240" w:lineRule="auto"/>
        <w:rPr>
          <w:sz w:val="23"/>
          <w:szCs w:val="23"/>
        </w:rPr>
      </w:pPr>
    </w:p>
    <w:p w:rsidR="00F55921" w:rsidRPr="00EC17BE" w:rsidRDefault="002B6010" w:rsidP="00B02910">
      <w:pPr>
        <w:autoSpaceDE w:val="0"/>
        <w:autoSpaceDN w:val="0"/>
        <w:adjustRightInd w:val="0"/>
        <w:spacing w:after="0" w:line="240" w:lineRule="auto"/>
        <w:rPr>
          <w:b/>
          <w:sz w:val="20"/>
          <w:szCs w:val="23"/>
        </w:rPr>
      </w:pPr>
      <w:r w:rsidRPr="00EC17BE">
        <w:rPr>
          <w:b/>
          <w:sz w:val="20"/>
          <w:szCs w:val="23"/>
        </w:rPr>
        <w:t>13. რას სწავლობს ანალიზური გეომეტრია?</w:t>
      </w:r>
    </w:p>
    <w:p w:rsidR="002B6010" w:rsidRPr="00EC17BE" w:rsidRDefault="002B6010" w:rsidP="002B6010">
      <w:pPr>
        <w:pStyle w:val="Default"/>
        <w:rPr>
          <w:rFonts w:asciiTheme="minorHAnsi" w:hAnsiTheme="minorHAnsi"/>
          <w:sz w:val="23"/>
          <w:szCs w:val="23"/>
        </w:rPr>
      </w:pPr>
    </w:p>
    <w:p w:rsidR="002B6010" w:rsidRPr="00EC17BE" w:rsidRDefault="002B6010" w:rsidP="002B6010">
      <w:pPr>
        <w:pStyle w:val="Default"/>
        <w:rPr>
          <w:sz w:val="23"/>
          <w:szCs w:val="23"/>
        </w:rPr>
      </w:pPr>
      <w:r w:rsidRPr="00EC17BE">
        <w:rPr>
          <w:sz w:val="23"/>
          <w:szCs w:val="23"/>
        </w:rPr>
        <w:t xml:space="preserve">analizuri geometria - maTemetikis nawili romelSic geometriuli sxeulebisa da figurebis Seswavla xdeba algebruli meTodebis saSualebiT koordinatTa meTodze dayrdnobiT </w:t>
      </w:r>
    </w:p>
    <w:p w:rsidR="002B6010" w:rsidRPr="00EC17BE" w:rsidRDefault="002B6010" w:rsidP="00B02910">
      <w:pPr>
        <w:autoSpaceDE w:val="0"/>
        <w:autoSpaceDN w:val="0"/>
        <w:adjustRightInd w:val="0"/>
        <w:spacing w:after="0" w:line="240" w:lineRule="auto"/>
        <w:rPr>
          <w:rFonts w:cs="AcadNusx"/>
          <w:color w:val="000000"/>
          <w:sz w:val="20"/>
          <w:szCs w:val="24"/>
        </w:rPr>
      </w:pPr>
    </w:p>
    <w:p w:rsidR="002B6010" w:rsidRPr="00EC17BE" w:rsidRDefault="007F2BF0" w:rsidP="00B02910">
      <w:pPr>
        <w:autoSpaceDE w:val="0"/>
        <w:autoSpaceDN w:val="0"/>
        <w:adjustRightInd w:val="0"/>
        <w:spacing w:after="0" w:line="240" w:lineRule="auto"/>
        <w:rPr>
          <w:rFonts w:cs="AcadNusx"/>
          <w:b/>
          <w:color w:val="000000"/>
          <w:sz w:val="20"/>
          <w:szCs w:val="24"/>
        </w:rPr>
      </w:pPr>
      <w:r w:rsidRPr="00EC17BE">
        <w:rPr>
          <w:rFonts w:cs="AcadNusx"/>
          <w:b/>
          <w:color w:val="000000"/>
          <w:sz w:val="20"/>
          <w:szCs w:val="24"/>
        </w:rPr>
        <w:t>14. რას შეისწავლის პროექციური გეომეტრია?</w:t>
      </w:r>
    </w:p>
    <w:p w:rsidR="000B66F2" w:rsidRPr="00EC17BE" w:rsidRDefault="000B66F2" w:rsidP="000B66F2">
      <w:pPr>
        <w:pStyle w:val="Default"/>
        <w:rPr>
          <w:rFonts w:asciiTheme="minorHAnsi" w:hAnsiTheme="minorHAnsi"/>
        </w:rPr>
      </w:pPr>
    </w:p>
    <w:p w:rsidR="000B66F2" w:rsidRPr="00EC17BE" w:rsidRDefault="000B66F2" w:rsidP="000B66F2">
      <w:pPr>
        <w:pStyle w:val="Default"/>
        <w:rPr>
          <w:rFonts w:asciiTheme="minorHAnsi" w:hAnsiTheme="minorHAnsi"/>
          <w:sz w:val="23"/>
          <w:szCs w:val="23"/>
        </w:rPr>
      </w:pPr>
      <w:r w:rsidRPr="00EC17BE">
        <w:rPr>
          <w:sz w:val="23"/>
          <w:szCs w:val="23"/>
        </w:rPr>
        <w:t>figurebis Tvisebebs, romlebic ucvlelni (invariantulni) arian sibrtyisa Tu sivrcis p</w:t>
      </w:r>
      <w:r w:rsidR="006311DF" w:rsidRPr="00EC17BE">
        <w:rPr>
          <w:sz w:val="23"/>
          <w:szCs w:val="23"/>
        </w:rPr>
        <w:t>r</w:t>
      </w:r>
      <w:r w:rsidRPr="00EC17BE">
        <w:rPr>
          <w:sz w:val="23"/>
          <w:szCs w:val="23"/>
        </w:rPr>
        <w:t>oeqciuli gardaqmnisas</w:t>
      </w:r>
      <w:r w:rsidRPr="00EC17BE">
        <w:rPr>
          <w:rFonts w:asciiTheme="minorHAnsi" w:hAnsiTheme="minorHAnsi"/>
          <w:sz w:val="23"/>
          <w:szCs w:val="23"/>
        </w:rPr>
        <w:t>.</w:t>
      </w:r>
    </w:p>
    <w:p w:rsidR="000B66F2" w:rsidRPr="00EC17BE" w:rsidRDefault="000B66F2" w:rsidP="00B02910">
      <w:pPr>
        <w:autoSpaceDE w:val="0"/>
        <w:autoSpaceDN w:val="0"/>
        <w:adjustRightInd w:val="0"/>
        <w:spacing w:after="0" w:line="240" w:lineRule="auto"/>
        <w:rPr>
          <w:rFonts w:cs="AcadNusx"/>
          <w:color w:val="000000"/>
          <w:sz w:val="20"/>
          <w:szCs w:val="24"/>
        </w:rPr>
      </w:pPr>
    </w:p>
    <w:p w:rsidR="00CE505A" w:rsidRDefault="00CE505A" w:rsidP="00B02910">
      <w:pPr>
        <w:autoSpaceDE w:val="0"/>
        <w:autoSpaceDN w:val="0"/>
        <w:adjustRightInd w:val="0"/>
        <w:spacing w:after="0" w:line="240" w:lineRule="auto"/>
        <w:rPr>
          <w:rFonts w:cs="AcadNusx"/>
          <w:b/>
          <w:color w:val="000000"/>
          <w:sz w:val="20"/>
          <w:szCs w:val="24"/>
        </w:rPr>
      </w:pPr>
    </w:p>
    <w:p w:rsidR="00CE505A" w:rsidRDefault="00CE505A" w:rsidP="00B02910">
      <w:pPr>
        <w:autoSpaceDE w:val="0"/>
        <w:autoSpaceDN w:val="0"/>
        <w:adjustRightInd w:val="0"/>
        <w:spacing w:after="0" w:line="240" w:lineRule="auto"/>
        <w:rPr>
          <w:rFonts w:cs="AcadNusx"/>
          <w:b/>
          <w:color w:val="000000"/>
          <w:sz w:val="20"/>
          <w:szCs w:val="24"/>
        </w:rPr>
      </w:pPr>
    </w:p>
    <w:p w:rsidR="006311DF" w:rsidRPr="00EC17BE" w:rsidRDefault="002639F3" w:rsidP="00B02910">
      <w:pPr>
        <w:autoSpaceDE w:val="0"/>
        <w:autoSpaceDN w:val="0"/>
        <w:adjustRightInd w:val="0"/>
        <w:spacing w:after="0" w:line="240" w:lineRule="auto"/>
        <w:rPr>
          <w:rFonts w:cs="AcadNusx"/>
          <w:b/>
          <w:color w:val="000000"/>
          <w:sz w:val="20"/>
          <w:szCs w:val="24"/>
        </w:rPr>
      </w:pPr>
      <w:r w:rsidRPr="00EC17BE">
        <w:rPr>
          <w:rFonts w:cs="AcadNusx"/>
          <w:b/>
          <w:color w:val="000000"/>
          <w:sz w:val="20"/>
          <w:szCs w:val="24"/>
        </w:rPr>
        <w:t>15. რა არის კამერა-ობსკურა? აღწერეთ სქემატურად.</w:t>
      </w:r>
    </w:p>
    <w:p w:rsidR="002639F3" w:rsidRPr="00EC17BE" w:rsidRDefault="002639F3" w:rsidP="00B02910">
      <w:pPr>
        <w:autoSpaceDE w:val="0"/>
        <w:autoSpaceDN w:val="0"/>
        <w:adjustRightInd w:val="0"/>
        <w:spacing w:after="0" w:line="240" w:lineRule="auto"/>
        <w:rPr>
          <w:rFonts w:cs="AcadNusx"/>
          <w:b/>
          <w:color w:val="000000"/>
          <w:sz w:val="20"/>
          <w:szCs w:val="24"/>
        </w:rPr>
      </w:pPr>
    </w:p>
    <w:p w:rsidR="002639F3" w:rsidRPr="00EC17BE" w:rsidRDefault="008A77FE" w:rsidP="00B02910">
      <w:pPr>
        <w:autoSpaceDE w:val="0"/>
        <w:autoSpaceDN w:val="0"/>
        <w:adjustRightInd w:val="0"/>
        <w:spacing w:after="0" w:line="240" w:lineRule="auto"/>
        <w:rPr>
          <w:rFonts w:cs="AcadNusx"/>
          <w:color w:val="000000"/>
          <w:sz w:val="20"/>
          <w:szCs w:val="24"/>
        </w:rPr>
      </w:pPr>
      <w:r w:rsidRPr="00EC17BE">
        <w:rPr>
          <w:rFonts w:cs="AcadNusx"/>
          <w:color w:val="000000"/>
          <w:sz w:val="20"/>
          <w:szCs w:val="24"/>
        </w:rPr>
        <w:t>აღებულია ყუთი ერთი ნახვრეტით და შიგნით სარკით. ნახვრეტიდან შედის შუქი, რომელიც სარკეს ხვდება ამობრუნებული სახით, თუმცა პერსპექტივა და ფერები არ ირღვევა. სარკია საშუალებით ხდება ამ სურათის ფურცელზე პროექცირება. შემდეგ,მხატვარს შეუძლია ეს პროექცია დახატოს ზუსტად ისე, როგორც ის ქაღალდზე ჩანს და ამგვარად დაიცვას ნახატში პერსპექტივა.</w:t>
      </w:r>
    </w:p>
    <w:p w:rsidR="00946F28" w:rsidRPr="00EC17BE" w:rsidRDefault="00946F28" w:rsidP="00B02910">
      <w:pPr>
        <w:autoSpaceDE w:val="0"/>
        <w:autoSpaceDN w:val="0"/>
        <w:adjustRightInd w:val="0"/>
        <w:spacing w:after="0" w:line="240" w:lineRule="auto"/>
        <w:rPr>
          <w:rFonts w:cs="AcadNusx"/>
          <w:color w:val="000000"/>
          <w:sz w:val="20"/>
          <w:szCs w:val="24"/>
        </w:rPr>
      </w:pPr>
    </w:p>
    <w:p w:rsidR="00946F28" w:rsidRPr="00EC17BE" w:rsidRDefault="00946F28" w:rsidP="00B02910">
      <w:pPr>
        <w:autoSpaceDE w:val="0"/>
        <w:autoSpaceDN w:val="0"/>
        <w:adjustRightInd w:val="0"/>
        <w:spacing w:after="0" w:line="240" w:lineRule="auto"/>
        <w:rPr>
          <w:rFonts w:cs="AcadNusx"/>
          <w:b/>
          <w:color w:val="000000"/>
          <w:sz w:val="20"/>
          <w:szCs w:val="24"/>
        </w:rPr>
      </w:pPr>
      <w:r w:rsidRPr="00EC17BE">
        <w:rPr>
          <w:rFonts w:cs="AcadNusx"/>
          <w:b/>
          <w:color w:val="000000"/>
          <w:sz w:val="20"/>
          <w:szCs w:val="24"/>
        </w:rPr>
        <w:t>16. „გამოსახულება ნახატზე მიიღება ნახატის სიბრტყი</w:t>
      </w:r>
      <w:r w:rsidR="004E0B63" w:rsidRPr="00EC17BE">
        <w:rPr>
          <w:rFonts w:cs="AcadNusx"/>
          <w:b/>
          <w:color w:val="000000"/>
          <w:sz w:val="20"/>
          <w:szCs w:val="24"/>
        </w:rPr>
        <w:t>თ</w:t>
      </w:r>
      <w:r w:rsidRPr="00EC17BE">
        <w:rPr>
          <w:rFonts w:cs="AcadNusx"/>
          <w:b/>
          <w:color w:val="000000"/>
          <w:sz w:val="20"/>
          <w:szCs w:val="24"/>
        </w:rPr>
        <w:t xml:space="preserve"> იმ კონუსის კვეთით, რომლითაც ცალთვალა მხატვარი აწარმოებს საგნის დამზერას“ - ვინ არის ამ გამონათქვამის ავტორი?</w:t>
      </w:r>
    </w:p>
    <w:p w:rsidR="00946F28" w:rsidRPr="00EC17BE" w:rsidRDefault="00946F28" w:rsidP="00B02910">
      <w:pPr>
        <w:autoSpaceDE w:val="0"/>
        <w:autoSpaceDN w:val="0"/>
        <w:adjustRightInd w:val="0"/>
        <w:spacing w:after="0" w:line="240" w:lineRule="auto"/>
        <w:rPr>
          <w:rFonts w:cs="AcadNusx"/>
          <w:b/>
          <w:color w:val="000000"/>
          <w:sz w:val="20"/>
          <w:szCs w:val="24"/>
        </w:rPr>
      </w:pPr>
    </w:p>
    <w:p w:rsidR="00946F28" w:rsidRPr="00EC17BE" w:rsidRDefault="004E0B63" w:rsidP="00B02910">
      <w:pPr>
        <w:autoSpaceDE w:val="0"/>
        <w:autoSpaceDN w:val="0"/>
        <w:adjustRightInd w:val="0"/>
        <w:spacing w:after="0" w:line="240" w:lineRule="auto"/>
        <w:rPr>
          <w:rFonts w:cs="AcadNusx"/>
          <w:color w:val="000000"/>
          <w:sz w:val="20"/>
          <w:szCs w:val="24"/>
        </w:rPr>
      </w:pPr>
      <w:r w:rsidRPr="00EC17BE">
        <w:rPr>
          <w:rFonts w:cs="AcadNusx"/>
          <w:color w:val="000000"/>
          <w:sz w:val="20"/>
          <w:szCs w:val="24"/>
        </w:rPr>
        <w:t>ფილიპო ბრუნოლესკი</w:t>
      </w:r>
    </w:p>
    <w:p w:rsidR="00376E9F" w:rsidRPr="00EC17BE" w:rsidRDefault="00376E9F" w:rsidP="00B02910">
      <w:pPr>
        <w:autoSpaceDE w:val="0"/>
        <w:autoSpaceDN w:val="0"/>
        <w:adjustRightInd w:val="0"/>
        <w:spacing w:after="0" w:line="240" w:lineRule="auto"/>
        <w:rPr>
          <w:rFonts w:cs="AcadNusx"/>
          <w:color w:val="000000"/>
          <w:sz w:val="20"/>
          <w:szCs w:val="24"/>
        </w:rPr>
      </w:pPr>
    </w:p>
    <w:p w:rsidR="00376E9F" w:rsidRPr="00EC17BE" w:rsidRDefault="00376E9F" w:rsidP="00376E9F">
      <w:pPr>
        <w:pStyle w:val="Default"/>
        <w:rPr>
          <w:b/>
          <w:sz w:val="28"/>
        </w:rPr>
      </w:pPr>
      <w:r w:rsidRPr="00EC17BE">
        <w:rPr>
          <w:b/>
          <w:sz w:val="22"/>
        </w:rPr>
        <w:t>17.</w:t>
      </w:r>
      <w:r w:rsidRPr="00EC17BE">
        <w:rPr>
          <w:b/>
          <w:sz w:val="28"/>
        </w:rPr>
        <w:t xml:space="preserve"> </w:t>
      </w:r>
      <w:r w:rsidRPr="00EC17BE">
        <w:rPr>
          <w:b/>
          <w:sz w:val="22"/>
          <w:szCs w:val="20"/>
        </w:rPr>
        <w:t xml:space="preserve">CamoTvaleT pirdapiri perspeqtivis Teoriis fuZemdeblebi; </w:t>
      </w:r>
    </w:p>
    <w:p w:rsidR="00376E9F" w:rsidRPr="00EC17BE" w:rsidRDefault="00376E9F" w:rsidP="00B02910">
      <w:pPr>
        <w:autoSpaceDE w:val="0"/>
        <w:autoSpaceDN w:val="0"/>
        <w:adjustRightInd w:val="0"/>
        <w:spacing w:after="0" w:line="240" w:lineRule="auto"/>
        <w:rPr>
          <w:rFonts w:cs="AcadNusx"/>
          <w:color w:val="000000"/>
          <w:sz w:val="20"/>
          <w:szCs w:val="24"/>
        </w:rPr>
      </w:pPr>
    </w:p>
    <w:p w:rsidR="00376E9F" w:rsidRPr="00EC17BE" w:rsidRDefault="00A80254" w:rsidP="00B02910">
      <w:pPr>
        <w:autoSpaceDE w:val="0"/>
        <w:autoSpaceDN w:val="0"/>
        <w:adjustRightInd w:val="0"/>
        <w:spacing w:after="0" w:line="240" w:lineRule="auto"/>
        <w:rPr>
          <w:rFonts w:cs="AcadNusx"/>
          <w:color w:val="000000"/>
          <w:sz w:val="20"/>
          <w:szCs w:val="24"/>
        </w:rPr>
      </w:pPr>
      <w:r w:rsidRPr="00EC17BE">
        <w:rPr>
          <w:rFonts w:cs="AcadNusx"/>
          <w:color w:val="000000"/>
          <w:sz w:val="20"/>
          <w:szCs w:val="24"/>
        </w:rPr>
        <w:t>ბრუნოლესკი, პიერო დელა ფრანჩესკა, ლეონ ბატისტა ალბერტი. (დიურერი? დავინჩი?)</w:t>
      </w:r>
    </w:p>
    <w:p w:rsidR="000B37A2" w:rsidRPr="00EC17BE" w:rsidRDefault="000B37A2" w:rsidP="00B02910">
      <w:pPr>
        <w:autoSpaceDE w:val="0"/>
        <w:autoSpaceDN w:val="0"/>
        <w:adjustRightInd w:val="0"/>
        <w:spacing w:after="0" w:line="240" w:lineRule="auto"/>
        <w:rPr>
          <w:rFonts w:cs="AcadNusx"/>
          <w:color w:val="000000"/>
          <w:sz w:val="20"/>
          <w:szCs w:val="24"/>
        </w:rPr>
      </w:pPr>
    </w:p>
    <w:p w:rsidR="000B37A2" w:rsidRPr="00EC17BE" w:rsidRDefault="000B37A2" w:rsidP="00B02910">
      <w:pPr>
        <w:autoSpaceDE w:val="0"/>
        <w:autoSpaceDN w:val="0"/>
        <w:adjustRightInd w:val="0"/>
        <w:spacing w:after="0" w:line="240" w:lineRule="auto"/>
        <w:rPr>
          <w:rFonts w:cs="AcadNusx"/>
          <w:b/>
          <w:color w:val="000000"/>
          <w:sz w:val="24"/>
          <w:szCs w:val="24"/>
        </w:rPr>
      </w:pPr>
      <w:r w:rsidRPr="00EC17BE">
        <w:rPr>
          <w:rFonts w:cs="AcadNusx"/>
          <w:b/>
          <w:color w:val="000000"/>
          <w:sz w:val="24"/>
          <w:szCs w:val="24"/>
        </w:rPr>
        <w:t>თავი 1</w:t>
      </w:r>
      <w:r w:rsidR="00E41EBE" w:rsidRPr="00EC17BE">
        <w:rPr>
          <w:rFonts w:cs="AcadNusx"/>
          <w:b/>
          <w:color w:val="000000"/>
          <w:sz w:val="24"/>
          <w:szCs w:val="24"/>
        </w:rPr>
        <w:t>1</w:t>
      </w:r>
    </w:p>
    <w:p w:rsidR="000B37A2" w:rsidRPr="00EC17BE" w:rsidRDefault="000B37A2" w:rsidP="00B02910">
      <w:pPr>
        <w:autoSpaceDE w:val="0"/>
        <w:autoSpaceDN w:val="0"/>
        <w:adjustRightInd w:val="0"/>
        <w:spacing w:after="0" w:line="240" w:lineRule="auto"/>
        <w:rPr>
          <w:rFonts w:cs="AcadNusx"/>
          <w:b/>
          <w:color w:val="000000"/>
          <w:sz w:val="24"/>
          <w:szCs w:val="24"/>
        </w:rPr>
      </w:pPr>
    </w:p>
    <w:p w:rsidR="000B37A2" w:rsidRPr="00EC17BE" w:rsidRDefault="000B37A2" w:rsidP="00B02910">
      <w:pPr>
        <w:autoSpaceDE w:val="0"/>
        <w:autoSpaceDN w:val="0"/>
        <w:adjustRightInd w:val="0"/>
        <w:spacing w:after="0" w:line="240" w:lineRule="auto"/>
        <w:rPr>
          <w:rFonts w:cs="AcadNusx"/>
          <w:b/>
          <w:color w:val="000000"/>
          <w:sz w:val="20"/>
          <w:szCs w:val="24"/>
        </w:rPr>
      </w:pPr>
      <w:r w:rsidRPr="00EC17BE">
        <w:rPr>
          <w:rFonts w:cs="AcadNusx"/>
          <w:b/>
          <w:color w:val="000000"/>
          <w:sz w:val="20"/>
          <w:szCs w:val="24"/>
        </w:rPr>
        <w:t>1. რას ეწოდება სიმეტრია?</w:t>
      </w:r>
    </w:p>
    <w:p w:rsidR="000B37A2" w:rsidRPr="00EC17BE" w:rsidRDefault="000B37A2" w:rsidP="000B37A2">
      <w:pPr>
        <w:autoSpaceDE w:val="0"/>
        <w:autoSpaceDN w:val="0"/>
        <w:adjustRightInd w:val="0"/>
        <w:spacing w:after="0" w:line="240" w:lineRule="auto"/>
        <w:rPr>
          <w:rFonts w:cs="AcadNusx"/>
          <w:color w:val="000000"/>
          <w:sz w:val="23"/>
          <w:szCs w:val="23"/>
        </w:rPr>
      </w:pPr>
    </w:p>
    <w:p w:rsidR="000B37A2" w:rsidRPr="00EC17BE" w:rsidRDefault="000B37A2" w:rsidP="000B37A2">
      <w:pPr>
        <w:pStyle w:val="ListParagraph"/>
        <w:numPr>
          <w:ilvl w:val="0"/>
          <w:numId w:val="40"/>
        </w:numPr>
        <w:autoSpaceDE w:val="0"/>
        <w:autoSpaceDN w:val="0"/>
        <w:adjustRightInd w:val="0"/>
        <w:spacing w:after="0" w:line="240" w:lineRule="auto"/>
        <w:rPr>
          <w:rFonts w:ascii="AcadNusx" w:hAnsi="AcadNusx" w:cs="AcadNusx"/>
          <w:color w:val="000000"/>
          <w:szCs w:val="23"/>
        </w:rPr>
      </w:pPr>
      <w:r w:rsidRPr="00EC17BE">
        <w:rPr>
          <w:rFonts w:ascii="AcadNusx" w:hAnsi="AcadNusx" w:cs="AcadNusx"/>
          <w:color w:val="000000"/>
          <w:szCs w:val="23"/>
        </w:rPr>
        <w:t xml:space="preserve">raime mTelis nawilebis Tanazomieri, proporciuli ganlageba centris Suagulis mimarT; </w:t>
      </w:r>
    </w:p>
    <w:p w:rsidR="000B37A2" w:rsidRPr="00EC17BE" w:rsidRDefault="000B37A2" w:rsidP="000B37A2">
      <w:pPr>
        <w:pStyle w:val="ListParagraph"/>
        <w:numPr>
          <w:ilvl w:val="0"/>
          <w:numId w:val="40"/>
        </w:numPr>
        <w:autoSpaceDE w:val="0"/>
        <w:autoSpaceDN w:val="0"/>
        <w:adjustRightInd w:val="0"/>
        <w:spacing w:after="0" w:line="240" w:lineRule="auto"/>
        <w:rPr>
          <w:rFonts w:ascii="AcadNusx" w:hAnsi="AcadNusx" w:cs="AcadNusx"/>
          <w:color w:val="000000"/>
          <w:szCs w:val="23"/>
        </w:rPr>
      </w:pPr>
      <w:r w:rsidRPr="00EC17BE">
        <w:rPr>
          <w:rFonts w:ascii="AcadNusx" w:hAnsi="AcadNusx" w:cs="AcadNusx"/>
          <w:color w:val="000000"/>
          <w:szCs w:val="23"/>
        </w:rPr>
        <w:t xml:space="preserve">Tanazomiereba, proporciuloba risame ganlagebaSi </w:t>
      </w:r>
    </w:p>
    <w:p w:rsidR="000B37A2" w:rsidRPr="00EC17BE" w:rsidRDefault="000B37A2" w:rsidP="000B37A2">
      <w:pPr>
        <w:autoSpaceDE w:val="0"/>
        <w:autoSpaceDN w:val="0"/>
        <w:adjustRightInd w:val="0"/>
        <w:spacing w:after="0" w:line="240" w:lineRule="auto"/>
        <w:rPr>
          <w:rFonts w:cs="AcadNusx"/>
          <w:color w:val="000000"/>
          <w:szCs w:val="23"/>
        </w:rPr>
      </w:pPr>
    </w:p>
    <w:p w:rsidR="000B37A2" w:rsidRPr="00EC17BE" w:rsidRDefault="000B37A2" w:rsidP="000B37A2">
      <w:pPr>
        <w:autoSpaceDE w:val="0"/>
        <w:autoSpaceDN w:val="0"/>
        <w:adjustRightInd w:val="0"/>
        <w:spacing w:after="0" w:line="240" w:lineRule="auto"/>
        <w:rPr>
          <w:rFonts w:cs="AcadNusx"/>
          <w:b/>
          <w:color w:val="000000"/>
          <w:sz w:val="20"/>
          <w:szCs w:val="23"/>
        </w:rPr>
      </w:pPr>
      <w:r w:rsidRPr="00EC17BE">
        <w:rPr>
          <w:rFonts w:cs="AcadNusx"/>
          <w:b/>
          <w:color w:val="000000"/>
          <w:szCs w:val="23"/>
        </w:rPr>
        <w:t xml:space="preserve">2. </w:t>
      </w:r>
      <w:r w:rsidRPr="00EC17BE">
        <w:rPr>
          <w:rFonts w:cs="AcadNusx"/>
          <w:b/>
          <w:color w:val="000000"/>
          <w:sz w:val="20"/>
          <w:szCs w:val="23"/>
        </w:rPr>
        <w:t>რა ტიპის სიმეტრია გააჩნიათ ან არ გააჩნიათ ნახატზე მოტანილ ფიგურებს?</w:t>
      </w:r>
    </w:p>
    <w:p w:rsidR="000B37A2" w:rsidRPr="00EC17BE" w:rsidRDefault="000B37A2" w:rsidP="000B37A2">
      <w:pPr>
        <w:autoSpaceDE w:val="0"/>
        <w:autoSpaceDN w:val="0"/>
        <w:adjustRightInd w:val="0"/>
        <w:spacing w:after="0" w:line="240" w:lineRule="auto"/>
        <w:rPr>
          <w:rFonts w:cs="AcadNusx"/>
          <w:b/>
          <w:color w:val="000000"/>
          <w:sz w:val="20"/>
          <w:szCs w:val="23"/>
        </w:rPr>
      </w:pPr>
    </w:p>
    <w:p w:rsidR="000B37A2" w:rsidRPr="00EC17BE" w:rsidRDefault="00EC0E6D" w:rsidP="000B37A2">
      <w:pPr>
        <w:autoSpaceDE w:val="0"/>
        <w:autoSpaceDN w:val="0"/>
        <w:adjustRightInd w:val="0"/>
        <w:spacing w:after="0" w:line="240" w:lineRule="auto"/>
        <w:rPr>
          <w:rFonts w:cs="AcadNusx"/>
          <w:color w:val="000000"/>
          <w:sz w:val="20"/>
          <w:szCs w:val="23"/>
        </w:rPr>
      </w:pPr>
      <w:r w:rsidRPr="00EC17BE">
        <w:rPr>
          <w:rFonts w:cs="AcadNusx"/>
          <w:color w:val="000000"/>
          <w:sz w:val="20"/>
          <w:szCs w:val="23"/>
        </w:rPr>
        <w:t>პირველ ნახატს გააჩნია სარკული სიმეტრია, მეორეს კი - მობრუნებითი.</w:t>
      </w:r>
    </w:p>
    <w:p w:rsidR="000B37A2" w:rsidRPr="00EC17BE" w:rsidRDefault="000B37A2" w:rsidP="00B02910">
      <w:pPr>
        <w:autoSpaceDE w:val="0"/>
        <w:autoSpaceDN w:val="0"/>
        <w:adjustRightInd w:val="0"/>
        <w:spacing w:after="0" w:line="240" w:lineRule="auto"/>
        <w:rPr>
          <w:rFonts w:cs="AcadNusx"/>
          <w:b/>
          <w:color w:val="000000"/>
          <w:sz w:val="20"/>
          <w:szCs w:val="24"/>
        </w:rPr>
      </w:pPr>
    </w:p>
    <w:p w:rsidR="00641505" w:rsidRDefault="00641505" w:rsidP="008E4FAA">
      <w:pPr>
        <w:autoSpaceDE w:val="0"/>
        <w:autoSpaceDN w:val="0"/>
        <w:adjustRightInd w:val="0"/>
        <w:spacing w:after="0" w:line="240" w:lineRule="auto"/>
        <w:rPr>
          <w:rFonts w:cs="AcadNusx"/>
          <w:b/>
          <w:color w:val="000000"/>
          <w:szCs w:val="23"/>
        </w:rPr>
      </w:pPr>
    </w:p>
    <w:p w:rsidR="008E4FAA" w:rsidRPr="00EC17BE" w:rsidRDefault="00FA6DF4" w:rsidP="008E4FAA">
      <w:pPr>
        <w:autoSpaceDE w:val="0"/>
        <w:autoSpaceDN w:val="0"/>
        <w:adjustRightInd w:val="0"/>
        <w:spacing w:after="0" w:line="240" w:lineRule="auto"/>
        <w:rPr>
          <w:rFonts w:cs="AcadNusx"/>
          <w:b/>
          <w:color w:val="000000"/>
          <w:sz w:val="20"/>
          <w:szCs w:val="23"/>
        </w:rPr>
      </w:pPr>
      <w:r w:rsidRPr="00EC17BE">
        <w:rPr>
          <w:rFonts w:cs="AcadNusx"/>
          <w:b/>
          <w:color w:val="000000"/>
          <w:szCs w:val="23"/>
        </w:rPr>
        <w:lastRenderedPageBreak/>
        <w:t>3</w:t>
      </w:r>
      <w:r w:rsidR="008E4FAA" w:rsidRPr="00EC17BE">
        <w:rPr>
          <w:rFonts w:cs="AcadNusx"/>
          <w:b/>
          <w:color w:val="000000"/>
          <w:szCs w:val="23"/>
        </w:rPr>
        <w:t xml:space="preserve">. </w:t>
      </w:r>
      <w:r w:rsidR="008E4FAA" w:rsidRPr="00EC17BE">
        <w:rPr>
          <w:rFonts w:cs="AcadNusx"/>
          <w:b/>
          <w:color w:val="000000"/>
          <w:sz w:val="20"/>
          <w:szCs w:val="23"/>
        </w:rPr>
        <w:t>რა ტიპის სიმეტრია გააჩნია ნახატზე მოტანილ ფიგურას?</w:t>
      </w:r>
    </w:p>
    <w:p w:rsidR="000B37A2" w:rsidRPr="000B37A2" w:rsidRDefault="000B37A2" w:rsidP="000B37A2">
      <w:pPr>
        <w:autoSpaceDE w:val="0"/>
        <w:autoSpaceDN w:val="0"/>
        <w:adjustRightInd w:val="0"/>
        <w:spacing w:after="0" w:line="240" w:lineRule="auto"/>
        <w:rPr>
          <w:rFonts w:ascii="AcadNusx" w:hAnsi="AcadNusx" w:cs="AcadNusx"/>
          <w:color w:val="000000"/>
          <w:sz w:val="24"/>
          <w:szCs w:val="24"/>
        </w:rPr>
      </w:pPr>
    </w:p>
    <w:p w:rsidR="000B37A2" w:rsidRPr="00EC17BE" w:rsidRDefault="00474E7B" w:rsidP="00B02910">
      <w:pPr>
        <w:autoSpaceDE w:val="0"/>
        <w:autoSpaceDN w:val="0"/>
        <w:adjustRightInd w:val="0"/>
        <w:spacing w:after="0" w:line="240" w:lineRule="auto"/>
        <w:rPr>
          <w:rFonts w:cs="AcadNusx"/>
          <w:color w:val="000000"/>
          <w:sz w:val="20"/>
          <w:szCs w:val="24"/>
        </w:rPr>
      </w:pPr>
      <w:r w:rsidRPr="00EC17BE">
        <w:rPr>
          <w:rFonts w:cs="AcadNusx"/>
          <w:color w:val="000000"/>
          <w:sz w:val="20"/>
          <w:szCs w:val="24"/>
        </w:rPr>
        <w:t>ჰერალდიკური, „თითქმის სარკული“ სიმეტრია.</w:t>
      </w:r>
    </w:p>
    <w:p w:rsidR="00FA6DF4" w:rsidRPr="00EC17BE" w:rsidRDefault="00FA6DF4" w:rsidP="00B02910">
      <w:pPr>
        <w:autoSpaceDE w:val="0"/>
        <w:autoSpaceDN w:val="0"/>
        <w:adjustRightInd w:val="0"/>
        <w:spacing w:after="0" w:line="240" w:lineRule="auto"/>
        <w:rPr>
          <w:rFonts w:ascii="AcadNusx" w:hAnsi="AcadNusx" w:cs="AcadNusx"/>
          <w:color w:val="000000"/>
          <w:sz w:val="20"/>
          <w:szCs w:val="24"/>
        </w:rPr>
      </w:pPr>
    </w:p>
    <w:p w:rsidR="00796266" w:rsidRPr="00796266" w:rsidRDefault="00796266" w:rsidP="00796266">
      <w:pPr>
        <w:autoSpaceDE w:val="0"/>
        <w:autoSpaceDN w:val="0"/>
        <w:adjustRightInd w:val="0"/>
        <w:spacing w:after="0" w:line="240" w:lineRule="auto"/>
        <w:rPr>
          <w:rFonts w:ascii="AcadNusx" w:hAnsi="AcadNusx" w:cs="AcadNusx"/>
          <w:b/>
          <w:color w:val="000000"/>
          <w:szCs w:val="20"/>
        </w:rPr>
      </w:pPr>
      <w:r w:rsidRPr="00EC17BE">
        <w:rPr>
          <w:rFonts w:ascii="AcadNusx" w:hAnsi="AcadNusx" w:cs="AcadNusx"/>
          <w:b/>
          <w:color w:val="000000"/>
          <w:szCs w:val="20"/>
        </w:rPr>
        <w:t xml:space="preserve">4. </w:t>
      </w:r>
      <w:r w:rsidRPr="00796266">
        <w:rPr>
          <w:rFonts w:ascii="AcadNusx" w:hAnsi="AcadNusx" w:cs="AcadNusx"/>
          <w:b/>
          <w:color w:val="000000"/>
          <w:szCs w:val="20"/>
        </w:rPr>
        <w:t xml:space="preserve">ras niSnavs, rom sxeuli (sagani) simetriulia? </w:t>
      </w:r>
    </w:p>
    <w:p w:rsidR="00796266" w:rsidRPr="00EC17BE" w:rsidRDefault="00796266" w:rsidP="00B02910">
      <w:pPr>
        <w:autoSpaceDE w:val="0"/>
        <w:autoSpaceDN w:val="0"/>
        <w:adjustRightInd w:val="0"/>
        <w:spacing w:after="0" w:line="240" w:lineRule="auto"/>
        <w:rPr>
          <w:rFonts w:ascii="AcadNusx" w:hAnsi="AcadNusx" w:cs="AcadNusx"/>
          <w:color w:val="000000"/>
          <w:sz w:val="20"/>
          <w:szCs w:val="24"/>
        </w:rPr>
      </w:pPr>
    </w:p>
    <w:p w:rsidR="00796266" w:rsidRPr="00EC17BE" w:rsidRDefault="00796266" w:rsidP="00B02910">
      <w:pPr>
        <w:autoSpaceDE w:val="0"/>
        <w:autoSpaceDN w:val="0"/>
        <w:adjustRightInd w:val="0"/>
        <w:spacing w:after="0" w:line="240" w:lineRule="auto"/>
        <w:rPr>
          <w:rFonts w:ascii="AcadNusx" w:hAnsi="AcadNusx"/>
          <w:szCs w:val="23"/>
        </w:rPr>
      </w:pPr>
      <w:r w:rsidRPr="00EC17BE">
        <w:rPr>
          <w:rFonts w:ascii="AcadNusx" w:hAnsi="AcadNusx"/>
          <w:szCs w:val="23"/>
        </w:rPr>
        <w:t>vityviT, rom sxeuli simetriulia, Tu is Sedgeba geometriulad da fizikurad toli nawilebisagan, romlebic arian ganlagebulni erTmaneTis mimarT garkveuli kanonzomierebiT</w:t>
      </w:r>
    </w:p>
    <w:p w:rsidR="00796266" w:rsidRPr="00EC17BE" w:rsidRDefault="00796266" w:rsidP="00B02910">
      <w:pPr>
        <w:autoSpaceDE w:val="0"/>
        <w:autoSpaceDN w:val="0"/>
        <w:adjustRightInd w:val="0"/>
        <w:spacing w:after="0" w:line="240" w:lineRule="auto"/>
        <w:rPr>
          <w:rFonts w:ascii="AcadNusx" w:hAnsi="AcadNusx"/>
          <w:szCs w:val="23"/>
        </w:rPr>
      </w:pPr>
    </w:p>
    <w:p w:rsidR="00C1177E" w:rsidRPr="00C1177E" w:rsidRDefault="00C1177E" w:rsidP="00C1177E">
      <w:pPr>
        <w:autoSpaceDE w:val="0"/>
        <w:autoSpaceDN w:val="0"/>
        <w:adjustRightInd w:val="0"/>
        <w:spacing w:after="0" w:line="240" w:lineRule="auto"/>
        <w:rPr>
          <w:rFonts w:ascii="AcadNusx" w:hAnsi="AcadNusx" w:cs="AcadNusx"/>
          <w:color w:val="000000"/>
          <w:sz w:val="24"/>
          <w:szCs w:val="24"/>
        </w:rPr>
      </w:pPr>
    </w:p>
    <w:p w:rsidR="00C1177E" w:rsidRPr="00C1177E" w:rsidRDefault="00C1177E" w:rsidP="00C1177E">
      <w:pPr>
        <w:autoSpaceDE w:val="0"/>
        <w:autoSpaceDN w:val="0"/>
        <w:adjustRightInd w:val="0"/>
        <w:spacing w:after="0" w:line="240" w:lineRule="auto"/>
        <w:rPr>
          <w:rFonts w:ascii="AcadNusx" w:hAnsi="AcadNusx" w:cs="AcadNusx"/>
          <w:b/>
          <w:color w:val="000000"/>
          <w:szCs w:val="20"/>
        </w:rPr>
      </w:pPr>
      <w:r w:rsidRPr="00EC17BE">
        <w:rPr>
          <w:rFonts w:ascii="AcadNusx" w:hAnsi="AcadNusx" w:cs="AcadNusx"/>
          <w:b/>
          <w:color w:val="000000"/>
          <w:szCs w:val="20"/>
        </w:rPr>
        <w:t xml:space="preserve">5. </w:t>
      </w:r>
      <w:r w:rsidRPr="00C1177E">
        <w:rPr>
          <w:rFonts w:ascii="AcadNusx" w:hAnsi="AcadNusx" w:cs="AcadNusx"/>
          <w:b/>
          <w:color w:val="000000"/>
          <w:szCs w:val="20"/>
        </w:rPr>
        <w:t xml:space="preserve">ras ewodeba harmonia? </w:t>
      </w:r>
    </w:p>
    <w:p w:rsidR="00796266" w:rsidRPr="00EC17BE" w:rsidRDefault="00796266" w:rsidP="00B02910">
      <w:pPr>
        <w:autoSpaceDE w:val="0"/>
        <w:autoSpaceDN w:val="0"/>
        <w:adjustRightInd w:val="0"/>
        <w:spacing w:after="0" w:line="240" w:lineRule="auto"/>
        <w:rPr>
          <w:rFonts w:ascii="AcadNusx" w:hAnsi="AcadNusx" w:cs="AcadNusx"/>
          <w:color w:val="000000"/>
          <w:sz w:val="18"/>
          <w:szCs w:val="24"/>
        </w:rPr>
      </w:pPr>
    </w:p>
    <w:p w:rsidR="001C4CF8" w:rsidRPr="00EC17BE" w:rsidRDefault="001C4CF8" w:rsidP="001C4CF8">
      <w:pPr>
        <w:pStyle w:val="ListParagraph"/>
        <w:numPr>
          <w:ilvl w:val="0"/>
          <w:numId w:val="41"/>
        </w:numPr>
        <w:autoSpaceDE w:val="0"/>
        <w:autoSpaceDN w:val="0"/>
        <w:adjustRightInd w:val="0"/>
        <w:spacing w:after="0" w:line="240" w:lineRule="auto"/>
        <w:rPr>
          <w:rFonts w:ascii="AcadNusx" w:hAnsi="AcadNusx" w:cs="AcadNusx"/>
          <w:color w:val="000000"/>
          <w:sz w:val="23"/>
          <w:szCs w:val="23"/>
        </w:rPr>
      </w:pPr>
      <w:r w:rsidRPr="00EC17BE">
        <w:rPr>
          <w:rFonts w:ascii="AcadNusx" w:hAnsi="AcadNusx" w:cs="AcadNusx"/>
          <w:color w:val="000000"/>
          <w:sz w:val="23"/>
          <w:szCs w:val="23"/>
        </w:rPr>
        <w:t xml:space="preserve">mTelisa da nawilebis swori Sexameba, SeTanxmebuloba, Tanazomiereba; </w:t>
      </w:r>
    </w:p>
    <w:p w:rsidR="001C4CF8" w:rsidRPr="00EC17BE" w:rsidRDefault="001C4CF8" w:rsidP="001C4CF8">
      <w:pPr>
        <w:pStyle w:val="ListParagraph"/>
        <w:numPr>
          <w:ilvl w:val="0"/>
          <w:numId w:val="41"/>
        </w:numPr>
        <w:autoSpaceDE w:val="0"/>
        <w:autoSpaceDN w:val="0"/>
        <w:adjustRightInd w:val="0"/>
        <w:spacing w:after="0" w:line="240" w:lineRule="auto"/>
        <w:rPr>
          <w:rFonts w:ascii="AcadNusx" w:hAnsi="AcadNusx" w:cs="AcadNusx"/>
          <w:color w:val="000000"/>
          <w:sz w:val="23"/>
          <w:szCs w:val="23"/>
        </w:rPr>
      </w:pPr>
      <w:r w:rsidRPr="00EC17BE">
        <w:rPr>
          <w:rFonts w:ascii="AcadNusx" w:hAnsi="AcadNusx" w:cs="AcadNusx"/>
          <w:color w:val="000000"/>
          <w:sz w:val="23"/>
          <w:szCs w:val="23"/>
        </w:rPr>
        <w:t xml:space="preserve">tonebis kanonzomieri Sexameba, erTdrouli bgeradobis dros </w:t>
      </w:r>
    </w:p>
    <w:p w:rsidR="001C4CF8" w:rsidRPr="00EC17BE" w:rsidRDefault="001C4CF8" w:rsidP="001C4CF8">
      <w:pPr>
        <w:pStyle w:val="ListParagraph"/>
        <w:numPr>
          <w:ilvl w:val="0"/>
          <w:numId w:val="41"/>
        </w:numPr>
        <w:autoSpaceDE w:val="0"/>
        <w:autoSpaceDN w:val="0"/>
        <w:adjustRightInd w:val="0"/>
        <w:spacing w:after="0" w:line="240" w:lineRule="auto"/>
        <w:rPr>
          <w:rFonts w:ascii="AcadNusx" w:hAnsi="AcadNusx" w:cs="AcadNusx"/>
          <w:color w:val="000000"/>
          <w:sz w:val="23"/>
          <w:szCs w:val="23"/>
        </w:rPr>
      </w:pPr>
      <w:r w:rsidRPr="00EC17BE">
        <w:rPr>
          <w:rFonts w:ascii="AcadNusx" w:hAnsi="AcadNusx" w:cs="AcadNusx"/>
          <w:color w:val="000000"/>
          <w:sz w:val="23"/>
          <w:szCs w:val="23"/>
        </w:rPr>
        <w:t xml:space="preserve">moZRvreba kompoziciaSi Tanabgeradobis swori agebis Sesaxeb; </w:t>
      </w:r>
    </w:p>
    <w:p w:rsidR="001C4CF8" w:rsidRPr="00EC17BE" w:rsidRDefault="001C4CF8" w:rsidP="001C4CF8">
      <w:pPr>
        <w:pStyle w:val="ListParagraph"/>
        <w:numPr>
          <w:ilvl w:val="0"/>
          <w:numId w:val="41"/>
        </w:numPr>
        <w:autoSpaceDE w:val="0"/>
        <w:autoSpaceDN w:val="0"/>
        <w:adjustRightInd w:val="0"/>
        <w:spacing w:after="0" w:line="240" w:lineRule="auto"/>
        <w:rPr>
          <w:rFonts w:ascii="AcadNusx" w:hAnsi="AcadNusx" w:cs="AcadNusx"/>
          <w:color w:val="000000"/>
          <w:sz w:val="23"/>
          <w:szCs w:val="23"/>
        </w:rPr>
      </w:pPr>
      <w:r w:rsidRPr="00EC17BE">
        <w:rPr>
          <w:rFonts w:ascii="AcadNusx" w:hAnsi="AcadNusx" w:cs="AcadNusx"/>
          <w:color w:val="000000"/>
          <w:sz w:val="23"/>
          <w:szCs w:val="23"/>
        </w:rPr>
        <w:t xml:space="preserve">erTsulovneba </w:t>
      </w:r>
    </w:p>
    <w:p w:rsidR="001C4CF8" w:rsidRPr="00EC17BE" w:rsidRDefault="001C4CF8" w:rsidP="00B02910">
      <w:pPr>
        <w:autoSpaceDE w:val="0"/>
        <w:autoSpaceDN w:val="0"/>
        <w:adjustRightInd w:val="0"/>
        <w:spacing w:after="0" w:line="240" w:lineRule="auto"/>
        <w:rPr>
          <w:rFonts w:ascii="AcadNusx" w:hAnsi="AcadNusx" w:cs="AcadNusx"/>
          <w:color w:val="000000"/>
          <w:sz w:val="18"/>
          <w:szCs w:val="24"/>
        </w:rPr>
      </w:pPr>
    </w:p>
    <w:p w:rsidR="001C4CF8" w:rsidRPr="001C4CF8" w:rsidRDefault="001C4CF8" w:rsidP="001C4CF8">
      <w:pPr>
        <w:autoSpaceDE w:val="0"/>
        <w:autoSpaceDN w:val="0"/>
        <w:adjustRightInd w:val="0"/>
        <w:spacing w:after="0" w:line="240" w:lineRule="auto"/>
        <w:rPr>
          <w:rFonts w:ascii="AcadNusx" w:hAnsi="AcadNusx" w:cs="AcadNusx"/>
          <w:color w:val="000000"/>
          <w:sz w:val="24"/>
          <w:szCs w:val="24"/>
        </w:rPr>
      </w:pPr>
    </w:p>
    <w:p w:rsidR="00C1177E" w:rsidRPr="00EC17BE" w:rsidRDefault="003F0816" w:rsidP="00B02910">
      <w:pPr>
        <w:autoSpaceDE w:val="0"/>
        <w:autoSpaceDN w:val="0"/>
        <w:adjustRightInd w:val="0"/>
        <w:spacing w:after="0" w:line="240" w:lineRule="auto"/>
        <w:rPr>
          <w:rFonts w:ascii="AcadNusx" w:hAnsi="AcadNusx" w:cs="AcadNusx"/>
          <w:b/>
          <w:color w:val="000000"/>
          <w:szCs w:val="24"/>
        </w:rPr>
      </w:pPr>
      <w:r w:rsidRPr="00EC17BE">
        <w:rPr>
          <w:rFonts w:ascii="AcadNusx" w:hAnsi="AcadNusx" w:cs="AcadNusx"/>
          <w:b/>
          <w:color w:val="000000"/>
          <w:szCs w:val="24"/>
        </w:rPr>
        <w:t>6. ras niSnavs, rom ori sxeuli (figura, gamosaxuleba</w:t>
      </w:r>
      <w:r w:rsidR="00A76893" w:rsidRPr="00EC17BE">
        <w:rPr>
          <w:rFonts w:ascii="AcadNusx" w:hAnsi="AcadNusx" w:cs="AcadNusx"/>
          <w:b/>
          <w:color w:val="000000"/>
          <w:szCs w:val="24"/>
        </w:rPr>
        <w:t>, nivTi</w:t>
      </w:r>
      <w:r w:rsidRPr="00EC17BE">
        <w:rPr>
          <w:rFonts w:ascii="AcadNusx" w:hAnsi="AcadNusx" w:cs="AcadNusx"/>
          <w:b/>
          <w:color w:val="000000"/>
          <w:szCs w:val="24"/>
        </w:rPr>
        <w:t>) tolia?</w:t>
      </w:r>
    </w:p>
    <w:p w:rsidR="003F0816" w:rsidRPr="00EC17BE" w:rsidRDefault="003F0816" w:rsidP="00B02910">
      <w:pPr>
        <w:autoSpaceDE w:val="0"/>
        <w:autoSpaceDN w:val="0"/>
        <w:adjustRightInd w:val="0"/>
        <w:spacing w:after="0" w:line="240" w:lineRule="auto"/>
        <w:rPr>
          <w:rFonts w:ascii="AcadNusx" w:hAnsi="AcadNusx" w:cs="AcadNusx"/>
          <w:b/>
          <w:color w:val="000000"/>
          <w:szCs w:val="24"/>
        </w:rPr>
      </w:pPr>
    </w:p>
    <w:p w:rsidR="003F0816" w:rsidRPr="00EC17BE" w:rsidRDefault="00DD12D8" w:rsidP="00B02910">
      <w:pPr>
        <w:autoSpaceDE w:val="0"/>
        <w:autoSpaceDN w:val="0"/>
        <w:adjustRightInd w:val="0"/>
        <w:spacing w:after="0" w:line="240" w:lineRule="auto"/>
        <w:rPr>
          <w:rFonts w:ascii="AcadNusx" w:hAnsi="AcadNusx"/>
          <w:szCs w:val="23"/>
        </w:rPr>
      </w:pPr>
      <w:r w:rsidRPr="00EC17BE">
        <w:rPr>
          <w:rFonts w:ascii="AcadNusx" w:hAnsi="AcadNusx"/>
          <w:szCs w:val="23"/>
        </w:rPr>
        <w:t>ori sxeuli (figura, gamosaxuleba, nivTi) tolia – ama Tu im niSnis mimarT, Tu orive sxeuls srulad gaaCnia am niSnisaTvis damaxasiaTebeli yvela Tviseba!</w:t>
      </w:r>
    </w:p>
    <w:p w:rsidR="00DD12D8" w:rsidRPr="00EC17BE" w:rsidRDefault="00DD12D8" w:rsidP="00B02910">
      <w:pPr>
        <w:autoSpaceDE w:val="0"/>
        <w:autoSpaceDN w:val="0"/>
        <w:adjustRightInd w:val="0"/>
        <w:spacing w:after="0" w:line="240" w:lineRule="auto"/>
        <w:rPr>
          <w:rFonts w:ascii="AcadNusx" w:hAnsi="AcadNusx"/>
          <w:szCs w:val="23"/>
        </w:rPr>
      </w:pPr>
    </w:p>
    <w:p w:rsidR="00DD12D8" w:rsidRPr="00EC17BE" w:rsidRDefault="008A55C8" w:rsidP="00B02910">
      <w:pPr>
        <w:autoSpaceDE w:val="0"/>
        <w:autoSpaceDN w:val="0"/>
        <w:adjustRightInd w:val="0"/>
        <w:spacing w:after="0" w:line="240" w:lineRule="auto"/>
        <w:rPr>
          <w:rFonts w:cs="AcadNusx"/>
          <w:b/>
          <w:color w:val="000000"/>
          <w:sz w:val="20"/>
          <w:szCs w:val="24"/>
        </w:rPr>
      </w:pPr>
      <w:r w:rsidRPr="00EC17BE">
        <w:rPr>
          <w:rFonts w:cs="AcadNusx"/>
          <w:b/>
          <w:color w:val="000000"/>
          <w:sz w:val="20"/>
          <w:szCs w:val="24"/>
        </w:rPr>
        <w:t xml:space="preserve">7. რას ნიშნავს, რომ სხეული აგებულია გეომეტრიული კანონზომიერებით, </w:t>
      </w:r>
      <w:r w:rsidR="00E8040C" w:rsidRPr="00EC17BE">
        <w:rPr>
          <w:rFonts w:cs="AcadNusx"/>
          <w:b/>
          <w:color w:val="000000"/>
          <w:sz w:val="20"/>
          <w:szCs w:val="24"/>
        </w:rPr>
        <w:t>“</w:t>
      </w:r>
      <w:r w:rsidRPr="00EC17BE">
        <w:rPr>
          <w:rFonts w:cs="AcadNusx"/>
          <w:b/>
          <w:color w:val="000000"/>
          <w:sz w:val="20"/>
          <w:szCs w:val="24"/>
        </w:rPr>
        <w:t>სწორად</w:t>
      </w:r>
      <w:r w:rsidR="00E8040C" w:rsidRPr="00EC17BE">
        <w:rPr>
          <w:rFonts w:cs="AcadNusx"/>
          <w:b/>
          <w:color w:val="000000"/>
          <w:sz w:val="20"/>
          <w:szCs w:val="24"/>
        </w:rPr>
        <w:t>”</w:t>
      </w:r>
      <w:r w:rsidRPr="00EC17BE">
        <w:rPr>
          <w:rFonts w:cs="AcadNusx"/>
          <w:b/>
          <w:color w:val="000000"/>
          <w:sz w:val="20"/>
          <w:szCs w:val="24"/>
        </w:rPr>
        <w:t>?</w:t>
      </w:r>
    </w:p>
    <w:p w:rsidR="008A55C8" w:rsidRPr="00EC17BE" w:rsidRDefault="008A55C8" w:rsidP="00B02910">
      <w:pPr>
        <w:autoSpaceDE w:val="0"/>
        <w:autoSpaceDN w:val="0"/>
        <w:adjustRightInd w:val="0"/>
        <w:spacing w:after="0" w:line="240" w:lineRule="auto"/>
        <w:rPr>
          <w:rFonts w:cs="AcadNusx"/>
          <w:b/>
          <w:color w:val="000000"/>
          <w:sz w:val="20"/>
          <w:szCs w:val="24"/>
        </w:rPr>
      </w:pPr>
    </w:p>
    <w:p w:rsidR="008A55C8" w:rsidRPr="00EC17BE" w:rsidRDefault="0052609D" w:rsidP="00B02910">
      <w:pPr>
        <w:autoSpaceDE w:val="0"/>
        <w:autoSpaceDN w:val="0"/>
        <w:adjustRightInd w:val="0"/>
        <w:spacing w:after="0" w:line="240" w:lineRule="auto"/>
        <w:rPr>
          <w:rFonts w:ascii="AcadNusx" w:hAnsi="AcadNusx"/>
          <w:szCs w:val="23"/>
        </w:rPr>
      </w:pPr>
      <w:r w:rsidRPr="00EC17BE">
        <w:rPr>
          <w:rFonts w:ascii="AcadNusx" w:hAnsi="AcadNusx"/>
          <w:szCs w:val="23"/>
        </w:rPr>
        <w:t xml:space="preserve">sxeuli agebulia geometriuli kanonzomierebiT, anu “sworad”, Tu SesaZlebelia </w:t>
      </w:r>
      <w:r w:rsidR="005A2781" w:rsidRPr="00EC17BE">
        <w:rPr>
          <w:rFonts w:ascii="AcadNusx" w:hAnsi="AcadNusx"/>
          <w:szCs w:val="23"/>
        </w:rPr>
        <w:t>raime</w:t>
      </w:r>
      <w:r w:rsidRPr="00EC17BE">
        <w:rPr>
          <w:rFonts w:ascii="AcadNusx" w:hAnsi="AcadNusx"/>
          <w:szCs w:val="23"/>
        </w:rPr>
        <w:t xml:space="preserve"> wesiT am sxeulis wertilTa srulad aRwera dasaxelebuli geometriuli niSniT tolobis Sesabamisad!</w:t>
      </w:r>
    </w:p>
    <w:p w:rsidR="00F037AD" w:rsidRPr="00EC17BE" w:rsidRDefault="00F037AD" w:rsidP="00B02910">
      <w:pPr>
        <w:autoSpaceDE w:val="0"/>
        <w:autoSpaceDN w:val="0"/>
        <w:adjustRightInd w:val="0"/>
        <w:spacing w:after="0" w:line="240" w:lineRule="auto"/>
        <w:rPr>
          <w:rFonts w:ascii="AcadNusx" w:hAnsi="AcadNusx"/>
          <w:szCs w:val="23"/>
        </w:rPr>
      </w:pPr>
    </w:p>
    <w:p w:rsidR="00F037AD" w:rsidRPr="00F037AD" w:rsidRDefault="00F037AD" w:rsidP="00F037AD">
      <w:pPr>
        <w:autoSpaceDE w:val="0"/>
        <w:autoSpaceDN w:val="0"/>
        <w:adjustRightInd w:val="0"/>
        <w:spacing w:after="0" w:line="240" w:lineRule="auto"/>
        <w:rPr>
          <w:rFonts w:ascii="AcadNusx" w:hAnsi="AcadNusx" w:cs="AcadNusx"/>
          <w:b/>
          <w:color w:val="000000"/>
          <w:szCs w:val="20"/>
        </w:rPr>
      </w:pPr>
      <w:r w:rsidRPr="00F037AD">
        <w:rPr>
          <w:rFonts w:ascii="AcadNusx" w:hAnsi="AcadNusx" w:cs="AcadNusx"/>
          <w:b/>
          <w:color w:val="000000"/>
          <w:szCs w:val="20"/>
        </w:rPr>
        <w:t xml:space="preserve">8. ra aris xiraluri figura, moitaneT raime magaliTi; </w:t>
      </w:r>
    </w:p>
    <w:p w:rsidR="00F037AD" w:rsidRPr="00F037AD" w:rsidRDefault="00F037AD" w:rsidP="00F037AD">
      <w:pPr>
        <w:autoSpaceDE w:val="0"/>
        <w:autoSpaceDN w:val="0"/>
        <w:adjustRightInd w:val="0"/>
        <w:spacing w:after="0" w:line="240" w:lineRule="auto"/>
        <w:rPr>
          <w:rFonts w:ascii="AcadNusx" w:hAnsi="AcadNusx" w:cs="AcadNusx"/>
          <w:color w:val="000000"/>
          <w:sz w:val="24"/>
          <w:szCs w:val="24"/>
        </w:rPr>
      </w:pPr>
    </w:p>
    <w:p w:rsidR="00F037AD" w:rsidRPr="00EC17BE" w:rsidRDefault="00F037AD" w:rsidP="00F037AD">
      <w:pPr>
        <w:autoSpaceDE w:val="0"/>
        <w:autoSpaceDN w:val="0"/>
        <w:adjustRightInd w:val="0"/>
        <w:spacing w:after="0" w:line="240" w:lineRule="auto"/>
        <w:rPr>
          <w:rFonts w:ascii="AcadNusx" w:hAnsi="AcadNusx" w:cs="AcadNusx"/>
          <w:color w:val="000000"/>
          <w:szCs w:val="23"/>
        </w:rPr>
      </w:pPr>
      <w:r w:rsidRPr="00F037AD">
        <w:rPr>
          <w:rFonts w:ascii="AcadNusx" w:hAnsi="AcadNusx" w:cs="AcadNusx"/>
          <w:color w:val="000000"/>
          <w:szCs w:val="23"/>
        </w:rPr>
        <w:t>figura xiraluria anu figuras gaaCnia xiraloba Tu is ar</w:t>
      </w:r>
      <w:r w:rsidR="00FC64C7" w:rsidRPr="00EC17BE">
        <w:rPr>
          <w:rFonts w:ascii="AcadNusx" w:hAnsi="AcadNusx" w:cs="AcadNusx"/>
          <w:color w:val="000000"/>
          <w:szCs w:val="23"/>
        </w:rPr>
        <w:t xml:space="preserve"> emTxveva Tavis sarkul anasaxs.</w:t>
      </w:r>
      <w:r w:rsidR="006D136B" w:rsidRPr="00EC17BE">
        <w:rPr>
          <w:rFonts w:ascii="AcadNusx" w:hAnsi="AcadNusx" w:cs="AcadNusx"/>
          <w:color w:val="000000"/>
          <w:szCs w:val="23"/>
        </w:rPr>
        <w:t xml:space="preserve"> m</w:t>
      </w:r>
      <w:r w:rsidR="007076F1" w:rsidRPr="00EC17BE">
        <w:rPr>
          <w:rFonts w:ascii="AcadNusx" w:hAnsi="AcadNusx" w:cs="AcadNusx"/>
          <w:color w:val="000000"/>
          <w:szCs w:val="23"/>
        </w:rPr>
        <w:t>agaliTad: xelTaTmani; ini da iani.</w:t>
      </w:r>
    </w:p>
    <w:p w:rsidR="00A65EA1" w:rsidRPr="00EC17BE" w:rsidRDefault="00A65EA1" w:rsidP="00F037AD">
      <w:pPr>
        <w:autoSpaceDE w:val="0"/>
        <w:autoSpaceDN w:val="0"/>
        <w:adjustRightInd w:val="0"/>
        <w:spacing w:after="0" w:line="240" w:lineRule="auto"/>
        <w:rPr>
          <w:rFonts w:ascii="AcadNusx" w:hAnsi="AcadNusx" w:cs="AcadNusx"/>
          <w:color w:val="000000"/>
          <w:sz w:val="23"/>
          <w:szCs w:val="23"/>
        </w:rPr>
      </w:pPr>
    </w:p>
    <w:p w:rsidR="00614A1B" w:rsidRPr="00EC17BE" w:rsidRDefault="0003141E" w:rsidP="00614A1B">
      <w:pPr>
        <w:autoSpaceDE w:val="0"/>
        <w:autoSpaceDN w:val="0"/>
        <w:adjustRightInd w:val="0"/>
        <w:spacing w:after="0" w:line="240" w:lineRule="auto"/>
        <w:rPr>
          <w:rFonts w:cs="AcadNusx"/>
          <w:b/>
          <w:color w:val="000000"/>
          <w:sz w:val="20"/>
          <w:szCs w:val="23"/>
        </w:rPr>
      </w:pPr>
      <w:r w:rsidRPr="00EC17BE">
        <w:rPr>
          <w:rFonts w:cs="AcadNusx"/>
          <w:b/>
          <w:color w:val="000000"/>
          <w:sz w:val="20"/>
          <w:szCs w:val="23"/>
        </w:rPr>
        <w:t>9. რა არის ახირალური (ამფიხირალური) ფიგურა? მოიტანეთ მაგალითი.</w:t>
      </w:r>
    </w:p>
    <w:p w:rsidR="00614A1B" w:rsidRPr="00614A1B" w:rsidRDefault="00614A1B" w:rsidP="00614A1B">
      <w:pPr>
        <w:autoSpaceDE w:val="0"/>
        <w:autoSpaceDN w:val="0"/>
        <w:adjustRightInd w:val="0"/>
        <w:spacing w:after="0" w:line="240" w:lineRule="auto"/>
        <w:rPr>
          <w:rFonts w:cs="AcadNusx"/>
          <w:b/>
          <w:color w:val="000000"/>
          <w:sz w:val="20"/>
          <w:szCs w:val="23"/>
        </w:rPr>
      </w:pPr>
    </w:p>
    <w:p w:rsidR="002D115E" w:rsidRPr="00EC17BE" w:rsidRDefault="00614A1B" w:rsidP="00614A1B">
      <w:pPr>
        <w:autoSpaceDE w:val="0"/>
        <w:autoSpaceDN w:val="0"/>
        <w:adjustRightInd w:val="0"/>
        <w:spacing w:after="0" w:line="240" w:lineRule="auto"/>
        <w:rPr>
          <w:rFonts w:ascii="AcadNusx" w:hAnsi="AcadNusx" w:cs="AcadNusx"/>
          <w:color w:val="000000"/>
          <w:sz w:val="23"/>
          <w:szCs w:val="23"/>
        </w:rPr>
      </w:pPr>
      <w:r w:rsidRPr="00614A1B">
        <w:rPr>
          <w:rFonts w:ascii="AcadNusx" w:hAnsi="AcadNusx" w:cs="AcadNusx"/>
          <w:color w:val="000000"/>
          <w:sz w:val="23"/>
          <w:szCs w:val="23"/>
        </w:rPr>
        <w:t xml:space="preserve">figura axiraluria </w:t>
      </w:r>
      <w:r w:rsidRPr="00EC17BE">
        <w:rPr>
          <w:rFonts w:cs="AcadNusx"/>
          <w:color w:val="000000"/>
          <w:sz w:val="23"/>
          <w:szCs w:val="23"/>
        </w:rPr>
        <w:t>(</w:t>
      </w:r>
      <w:r w:rsidRPr="00EC17BE">
        <w:rPr>
          <w:rFonts w:ascii="AcadNusx" w:hAnsi="AcadNusx" w:cs="AcadNusx"/>
          <w:color w:val="000000"/>
          <w:sz w:val="23"/>
          <w:szCs w:val="23"/>
        </w:rPr>
        <w:t>amfixiraluria</w:t>
      </w:r>
      <w:r w:rsidRPr="00EC17BE">
        <w:rPr>
          <w:rFonts w:cs="AcadNusx"/>
          <w:color w:val="000000"/>
          <w:sz w:val="23"/>
          <w:szCs w:val="23"/>
        </w:rPr>
        <w:t>)</w:t>
      </w:r>
      <w:r w:rsidRPr="00614A1B">
        <w:rPr>
          <w:rFonts w:ascii="AcadNusx" w:hAnsi="AcadNusx" w:cs="AcadNusx"/>
          <w:color w:val="000000"/>
          <w:sz w:val="23"/>
          <w:szCs w:val="23"/>
        </w:rPr>
        <w:t xml:space="preserve"> Tu i</w:t>
      </w:r>
      <w:r w:rsidRPr="00EC17BE">
        <w:rPr>
          <w:rFonts w:ascii="AcadNusx" w:hAnsi="AcadNusx" w:cs="AcadNusx"/>
          <w:color w:val="000000"/>
          <w:sz w:val="23"/>
          <w:szCs w:val="23"/>
        </w:rPr>
        <w:t>s emTxveva Tavis sarkul anasaxs</w:t>
      </w:r>
      <w:r w:rsidRPr="00EC17BE">
        <w:rPr>
          <w:rFonts w:cs="AcadNusx"/>
          <w:color w:val="000000"/>
          <w:sz w:val="23"/>
          <w:szCs w:val="23"/>
        </w:rPr>
        <w:t xml:space="preserve">. </w:t>
      </w:r>
      <w:r w:rsidRPr="00EC17BE">
        <w:rPr>
          <w:rFonts w:ascii="AcadNusx" w:hAnsi="AcadNusx" w:cs="AcadNusx"/>
          <w:color w:val="000000"/>
          <w:sz w:val="23"/>
          <w:szCs w:val="23"/>
        </w:rPr>
        <w:t>magaliTad,</w:t>
      </w:r>
      <w:r w:rsidR="002D115E" w:rsidRPr="00EC17BE">
        <w:rPr>
          <w:rFonts w:ascii="AcadNusx" w:hAnsi="AcadNusx" w:cs="AcadNusx"/>
          <w:color w:val="000000"/>
          <w:sz w:val="23"/>
          <w:szCs w:val="23"/>
        </w:rPr>
        <w:t xml:space="preserve"> usasrulobis niSani.</w:t>
      </w:r>
    </w:p>
    <w:p w:rsidR="002D115E" w:rsidRPr="00EC17BE" w:rsidRDefault="002D115E" w:rsidP="00614A1B">
      <w:pPr>
        <w:autoSpaceDE w:val="0"/>
        <w:autoSpaceDN w:val="0"/>
        <w:adjustRightInd w:val="0"/>
        <w:spacing w:after="0" w:line="240" w:lineRule="auto"/>
        <w:rPr>
          <w:rFonts w:ascii="AcadNusx" w:hAnsi="AcadNusx" w:cs="AcadNusx"/>
          <w:color w:val="000000"/>
          <w:sz w:val="23"/>
          <w:szCs w:val="23"/>
        </w:rPr>
      </w:pPr>
    </w:p>
    <w:p w:rsidR="00890507" w:rsidRPr="00EC17BE" w:rsidRDefault="00890507" w:rsidP="00890507">
      <w:pPr>
        <w:autoSpaceDE w:val="0"/>
        <w:autoSpaceDN w:val="0"/>
        <w:adjustRightInd w:val="0"/>
        <w:spacing w:after="0" w:line="240" w:lineRule="auto"/>
        <w:rPr>
          <w:rFonts w:ascii="AcadNusx" w:hAnsi="AcadNusx" w:cs="AcadNusx"/>
          <w:b/>
          <w:color w:val="000000"/>
          <w:szCs w:val="20"/>
        </w:rPr>
      </w:pPr>
      <w:r w:rsidRPr="00F037AD">
        <w:rPr>
          <w:rFonts w:ascii="AcadNusx" w:hAnsi="AcadNusx" w:cs="AcadNusx"/>
          <w:b/>
          <w:color w:val="000000"/>
          <w:szCs w:val="20"/>
        </w:rPr>
        <w:t xml:space="preserve">8. ra aris xiraluri figura, </w:t>
      </w:r>
      <w:r w:rsidRPr="00EC17BE">
        <w:rPr>
          <w:rFonts w:ascii="AcadNusx" w:hAnsi="AcadNusx" w:cs="AcadNusx"/>
          <w:b/>
          <w:color w:val="000000"/>
          <w:szCs w:val="20"/>
        </w:rPr>
        <w:t>rogoria am mxriv es figurebi?</w:t>
      </w:r>
    </w:p>
    <w:p w:rsidR="00890507" w:rsidRPr="00EC17BE" w:rsidRDefault="00890507" w:rsidP="00890507">
      <w:pPr>
        <w:autoSpaceDE w:val="0"/>
        <w:autoSpaceDN w:val="0"/>
        <w:adjustRightInd w:val="0"/>
        <w:spacing w:after="0" w:line="240" w:lineRule="auto"/>
        <w:rPr>
          <w:rFonts w:ascii="AcadNusx" w:hAnsi="AcadNusx" w:cs="AcadNusx"/>
          <w:color w:val="000000"/>
          <w:sz w:val="23"/>
          <w:szCs w:val="23"/>
        </w:rPr>
      </w:pPr>
    </w:p>
    <w:p w:rsidR="00890507" w:rsidRPr="00F037AD" w:rsidRDefault="00890507" w:rsidP="00890507">
      <w:pPr>
        <w:autoSpaceDE w:val="0"/>
        <w:autoSpaceDN w:val="0"/>
        <w:adjustRightInd w:val="0"/>
        <w:spacing w:after="0" w:line="240" w:lineRule="auto"/>
        <w:rPr>
          <w:rFonts w:ascii="AcadNusx" w:hAnsi="AcadNusx" w:cs="AcadNusx"/>
          <w:b/>
          <w:color w:val="000000"/>
          <w:sz w:val="20"/>
          <w:szCs w:val="20"/>
        </w:rPr>
      </w:pPr>
      <w:r w:rsidRPr="00F037AD">
        <w:rPr>
          <w:rFonts w:ascii="AcadNusx" w:hAnsi="AcadNusx" w:cs="AcadNusx"/>
          <w:color w:val="000000"/>
          <w:szCs w:val="23"/>
        </w:rPr>
        <w:t>figura xiraluria anu figuras gaaCnia xiraloba Tu is ar</w:t>
      </w:r>
      <w:r w:rsidRPr="00EC17BE">
        <w:rPr>
          <w:rFonts w:ascii="AcadNusx" w:hAnsi="AcadNusx" w:cs="AcadNusx"/>
          <w:color w:val="000000"/>
          <w:szCs w:val="23"/>
        </w:rPr>
        <w:t xml:space="preserve"> emTxveva Tavis sarkul anasaxs. es figurebi xiraluria.</w:t>
      </w:r>
    </w:p>
    <w:p w:rsidR="00614A1B" w:rsidRPr="00EC17BE" w:rsidRDefault="00614A1B" w:rsidP="00614A1B">
      <w:pPr>
        <w:autoSpaceDE w:val="0"/>
        <w:autoSpaceDN w:val="0"/>
        <w:adjustRightInd w:val="0"/>
        <w:spacing w:after="0" w:line="240" w:lineRule="auto"/>
        <w:rPr>
          <w:rFonts w:ascii="AcadNusx" w:hAnsi="AcadNusx" w:cs="AcadNusx"/>
          <w:color w:val="000000"/>
          <w:sz w:val="23"/>
          <w:szCs w:val="23"/>
        </w:rPr>
      </w:pPr>
      <w:r w:rsidRPr="00614A1B">
        <w:rPr>
          <w:rFonts w:ascii="AcadNusx" w:hAnsi="AcadNusx" w:cs="AcadNusx"/>
          <w:color w:val="000000"/>
          <w:sz w:val="23"/>
          <w:szCs w:val="23"/>
        </w:rPr>
        <w:t xml:space="preserve"> </w:t>
      </w:r>
    </w:p>
    <w:p w:rsidR="00682C55" w:rsidRPr="00682C55" w:rsidRDefault="00682C55" w:rsidP="00682C55">
      <w:pPr>
        <w:autoSpaceDE w:val="0"/>
        <w:autoSpaceDN w:val="0"/>
        <w:adjustRightInd w:val="0"/>
        <w:spacing w:after="0" w:line="240" w:lineRule="auto"/>
        <w:rPr>
          <w:rFonts w:ascii="AcadNusx" w:hAnsi="AcadNusx" w:cs="AcadNusx"/>
          <w:color w:val="000000"/>
          <w:sz w:val="24"/>
          <w:szCs w:val="24"/>
        </w:rPr>
      </w:pPr>
    </w:p>
    <w:p w:rsidR="00682C55" w:rsidRPr="00682C55" w:rsidRDefault="00682C55" w:rsidP="00682C55">
      <w:pPr>
        <w:autoSpaceDE w:val="0"/>
        <w:autoSpaceDN w:val="0"/>
        <w:adjustRightInd w:val="0"/>
        <w:spacing w:after="0" w:line="240" w:lineRule="auto"/>
        <w:rPr>
          <w:rFonts w:ascii="AcadNusx" w:hAnsi="AcadNusx" w:cs="AcadNusx"/>
          <w:b/>
          <w:color w:val="000000"/>
        </w:rPr>
      </w:pPr>
      <w:r w:rsidRPr="00682C55">
        <w:rPr>
          <w:rFonts w:ascii="AcadNusx" w:hAnsi="AcadNusx" w:cs="AcadNusx"/>
          <w:b/>
          <w:color w:val="000000"/>
        </w:rPr>
        <w:t xml:space="preserve">11. ras ewodeba palindromuli teqsti an ricxvi (moitaneT magaliTebi)? </w:t>
      </w:r>
    </w:p>
    <w:p w:rsidR="00682C55" w:rsidRPr="00EC17BE" w:rsidRDefault="00682C55" w:rsidP="00614A1B">
      <w:pPr>
        <w:autoSpaceDE w:val="0"/>
        <w:autoSpaceDN w:val="0"/>
        <w:adjustRightInd w:val="0"/>
        <w:spacing w:after="0" w:line="240" w:lineRule="auto"/>
        <w:rPr>
          <w:rFonts w:ascii="AcadNusx" w:hAnsi="AcadNusx" w:cs="AcadNusx"/>
          <w:color w:val="000000"/>
          <w:sz w:val="23"/>
          <w:szCs w:val="23"/>
        </w:rPr>
      </w:pPr>
    </w:p>
    <w:p w:rsidR="00682C55" w:rsidRPr="00EC17BE" w:rsidRDefault="00682C55" w:rsidP="00614A1B">
      <w:pPr>
        <w:autoSpaceDE w:val="0"/>
        <w:autoSpaceDN w:val="0"/>
        <w:adjustRightInd w:val="0"/>
        <w:spacing w:after="0" w:line="240" w:lineRule="auto"/>
        <w:rPr>
          <w:rFonts w:cs="AcadNusx"/>
          <w:color w:val="000000"/>
          <w:sz w:val="20"/>
          <w:szCs w:val="23"/>
        </w:rPr>
      </w:pPr>
      <w:r w:rsidRPr="00EC17BE">
        <w:rPr>
          <w:rFonts w:cs="AcadNusx"/>
          <w:color w:val="000000"/>
          <w:sz w:val="20"/>
          <w:szCs w:val="23"/>
        </w:rPr>
        <w:t>ისეთ ტექსტს ან რიცხვს, რომლებიც ორივე ბოლოდან ერთნაირად იკითხება.</w:t>
      </w:r>
    </w:p>
    <w:p w:rsidR="00682C55" w:rsidRPr="00EC17BE" w:rsidRDefault="00682C55" w:rsidP="00614A1B">
      <w:pPr>
        <w:autoSpaceDE w:val="0"/>
        <w:autoSpaceDN w:val="0"/>
        <w:adjustRightInd w:val="0"/>
        <w:spacing w:after="0" w:line="240" w:lineRule="auto"/>
        <w:rPr>
          <w:rFonts w:ascii="Sylfaen" w:hAnsi="Sylfaen" w:cs="Sylfaen"/>
          <w:b/>
          <w:color w:val="000000"/>
          <w:sz w:val="20"/>
          <w:szCs w:val="20"/>
          <w:shd w:val="clear" w:color="auto" w:fill="FFFFFF"/>
        </w:rPr>
      </w:pPr>
      <w:r w:rsidRPr="00EC17BE">
        <w:rPr>
          <w:rFonts w:cs="AcadNusx"/>
          <w:color w:val="000000"/>
          <w:sz w:val="20"/>
          <w:szCs w:val="23"/>
        </w:rPr>
        <w:t xml:space="preserve">მაგალითად:  </w:t>
      </w:r>
      <w:r w:rsidRPr="00EC17BE">
        <w:rPr>
          <w:rFonts w:cs="AcadNusx"/>
          <w:b/>
          <w:color w:val="000000"/>
          <w:sz w:val="20"/>
          <w:szCs w:val="23"/>
        </w:rPr>
        <w:t>აი ია.  ///  აირევი ივერია ///  13531</w:t>
      </w:r>
      <w:r w:rsidR="00FA2E73" w:rsidRPr="00EC17BE">
        <w:rPr>
          <w:rFonts w:cs="AcadNusx"/>
          <w:b/>
          <w:color w:val="000000"/>
          <w:sz w:val="20"/>
          <w:szCs w:val="23"/>
        </w:rPr>
        <w:t xml:space="preserve"> /// </w:t>
      </w:r>
      <w:r w:rsidR="00FA2E73" w:rsidRPr="00EC17BE">
        <w:rPr>
          <w:rFonts w:ascii="Sylfaen" w:hAnsi="Sylfaen" w:cs="Sylfaen"/>
          <w:b/>
          <w:color w:val="000000"/>
          <w:sz w:val="20"/>
          <w:szCs w:val="20"/>
          <w:shd w:val="clear" w:color="auto" w:fill="FFFFFF"/>
        </w:rPr>
        <w:t>ატამი</w:t>
      </w:r>
      <w:r w:rsidR="00FA2E73" w:rsidRPr="00EC17BE">
        <w:rPr>
          <w:rFonts w:ascii="Arial" w:hAnsi="Arial" w:cs="Arial"/>
          <w:b/>
          <w:color w:val="000000"/>
          <w:sz w:val="20"/>
          <w:szCs w:val="20"/>
          <w:shd w:val="clear" w:color="auto" w:fill="FFFFFF"/>
        </w:rPr>
        <w:t xml:space="preserve"> </w:t>
      </w:r>
      <w:r w:rsidR="00FA2E73" w:rsidRPr="00EC17BE">
        <w:rPr>
          <w:rFonts w:ascii="Sylfaen" w:hAnsi="Sylfaen" w:cs="Sylfaen"/>
          <w:b/>
          <w:color w:val="000000"/>
          <w:sz w:val="20"/>
          <w:szCs w:val="20"/>
          <w:shd w:val="clear" w:color="auto" w:fill="FFFFFF"/>
        </w:rPr>
        <w:t>ითესა</w:t>
      </w:r>
      <w:r w:rsidR="00FA2E73" w:rsidRPr="00EC17BE">
        <w:rPr>
          <w:rFonts w:ascii="Arial" w:hAnsi="Arial" w:cs="Arial"/>
          <w:b/>
          <w:color w:val="000000"/>
          <w:sz w:val="20"/>
          <w:szCs w:val="20"/>
          <w:shd w:val="clear" w:color="auto" w:fill="FFFFFF"/>
        </w:rPr>
        <w:t xml:space="preserve">, </w:t>
      </w:r>
      <w:r w:rsidR="00FA2E73" w:rsidRPr="00EC17BE">
        <w:rPr>
          <w:rFonts w:ascii="Sylfaen" w:hAnsi="Sylfaen" w:cs="Sylfaen"/>
          <w:b/>
          <w:color w:val="000000"/>
          <w:sz w:val="20"/>
          <w:szCs w:val="20"/>
          <w:shd w:val="clear" w:color="auto" w:fill="FFFFFF"/>
        </w:rPr>
        <w:t>ასეთი</w:t>
      </w:r>
      <w:r w:rsidR="00FA2E73" w:rsidRPr="00EC17BE">
        <w:rPr>
          <w:rFonts w:ascii="Arial" w:hAnsi="Arial" w:cs="Arial"/>
          <w:b/>
          <w:color w:val="000000"/>
          <w:sz w:val="20"/>
          <w:szCs w:val="20"/>
          <w:shd w:val="clear" w:color="auto" w:fill="FFFFFF"/>
        </w:rPr>
        <w:t xml:space="preserve"> </w:t>
      </w:r>
      <w:r w:rsidR="00FA2E73" w:rsidRPr="00EC17BE">
        <w:rPr>
          <w:rFonts w:ascii="Sylfaen" w:hAnsi="Sylfaen" w:cs="Sylfaen"/>
          <w:b/>
          <w:color w:val="000000"/>
          <w:sz w:val="20"/>
          <w:szCs w:val="20"/>
          <w:shd w:val="clear" w:color="auto" w:fill="FFFFFF"/>
        </w:rPr>
        <w:t>იმატა /// 176671</w:t>
      </w:r>
    </w:p>
    <w:p w:rsidR="00A00C1A" w:rsidRPr="00EC17BE" w:rsidRDefault="00A00C1A" w:rsidP="00614A1B">
      <w:pPr>
        <w:autoSpaceDE w:val="0"/>
        <w:autoSpaceDN w:val="0"/>
        <w:adjustRightInd w:val="0"/>
        <w:spacing w:after="0" w:line="240" w:lineRule="auto"/>
        <w:rPr>
          <w:rFonts w:ascii="Sylfaen" w:hAnsi="Sylfaen" w:cs="Sylfaen"/>
          <w:b/>
          <w:color w:val="000000"/>
          <w:sz w:val="20"/>
          <w:szCs w:val="20"/>
          <w:shd w:val="clear" w:color="auto" w:fill="FFFFFF"/>
        </w:rPr>
      </w:pPr>
    </w:p>
    <w:p w:rsidR="00A00C1A" w:rsidRPr="00EC17BE" w:rsidRDefault="00A00C1A" w:rsidP="00614A1B">
      <w:pPr>
        <w:autoSpaceDE w:val="0"/>
        <w:autoSpaceDN w:val="0"/>
        <w:adjustRightInd w:val="0"/>
        <w:spacing w:after="0" w:line="240" w:lineRule="auto"/>
        <w:rPr>
          <w:rFonts w:ascii="Sylfaen" w:hAnsi="Sylfaen" w:cs="Sylfaen"/>
          <w:b/>
          <w:color w:val="000000"/>
          <w:sz w:val="20"/>
          <w:szCs w:val="20"/>
          <w:shd w:val="clear" w:color="auto" w:fill="FFFFFF"/>
        </w:rPr>
      </w:pPr>
      <w:r w:rsidRPr="00EC17BE">
        <w:rPr>
          <w:rFonts w:ascii="Sylfaen" w:hAnsi="Sylfaen" w:cs="Sylfaen"/>
          <w:b/>
          <w:color w:val="000000"/>
          <w:sz w:val="20"/>
          <w:szCs w:val="20"/>
          <w:shd w:val="clear" w:color="auto" w:fill="FFFFFF"/>
        </w:rPr>
        <w:t>12. რა პრინციპული სხვაობაა მარცხენასა და მარჯვენას შორის ხელოვნებასა და მეცნიერებაში?</w:t>
      </w:r>
    </w:p>
    <w:p w:rsidR="00A00C1A" w:rsidRPr="00EC17BE" w:rsidRDefault="00A00C1A" w:rsidP="00614A1B">
      <w:pPr>
        <w:autoSpaceDE w:val="0"/>
        <w:autoSpaceDN w:val="0"/>
        <w:adjustRightInd w:val="0"/>
        <w:spacing w:after="0" w:line="240" w:lineRule="auto"/>
        <w:rPr>
          <w:rFonts w:ascii="Sylfaen" w:hAnsi="Sylfaen" w:cs="Sylfaen"/>
          <w:b/>
          <w:color w:val="000000"/>
          <w:sz w:val="20"/>
          <w:szCs w:val="20"/>
          <w:shd w:val="clear" w:color="auto" w:fill="FFFFFF"/>
        </w:rPr>
      </w:pPr>
    </w:p>
    <w:p w:rsidR="00A00C1A" w:rsidRPr="00EC17BE" w:rsidRDefault="008A39BD" w:rsidP="00614A1B">
      <w:pPr>
        <w:autoSpaceDE w:val="0"/>
        <w:autoSpaceDN w:val="0"/>
        <w:adjustRightInd w:val="0"/>
        <w:spacing w:after="0" w:line="240" w:lineRule="auto"/>
        <w:rPr>
          <w:rFonts w:ascii="Sylfaen" w:hAnsi="Sylfaen" w:cs="Sylfaen"/>
          <w:color w:val="000000"/>
          <w:sz w:val="20"/>
          <w:szCs w:val="20"/>
          <w:shd w:val="clear" w:color="auto" w:fill="FFFFFF"/>
        </w:rPr>
      </w:pPr>
      <w:r w:rsidRPr="00EC17BE">
        <w:rPr>
          <w:rFonts w:ascii="Sylfaen" w:hAnsi="Sylfaen" w:cs="Sylfaen"/>
          <w:color w:val="000000"/>
          <w:sz w:val="20"/>
          <w:szCs w:val="20"/>
          <w:shd w:val="clear" w:color="auto" w:fill="FFFFFF"/>
        </w:rPr>
        <w:t>მეცნიერულად არავითარი პრინციპული განსხვავება მარცხენასა და მარჯვენას შორის არ არსებობს.</w:t>
      </w:r>
      <w:r w:rsidR="002E0C72" w:rsidRPr="00EC17BE">
        <w:rPr>
          <w:rFonts w:ascii="Sylfaen" w:hAnsi="Sylfaen" w:cs="Sylfaen"/>
          <w:color w:val="000000"/>
          <w:sz w:val="20"/>
          <w:szCs w:val="20"/>
          <w:shd w:val="clear" w:color="auto" w:fill="FFFFFF"/>
        </w:rPr>
        <w:t xml:space="preserve"> უფრო მეტიც, ეს ორი ცნება სრულიად პირობითია. </w:t>
      </w:r>
      <w:r w:rsidR="00E24302" w:rsidRPr="00EC17BE">
        <w:rPr>
          <w:rFonts w:ascii="Sylfaen" w:hAnsi="Sylfaen" w:cs="Sylfaen"/>
          <w:color w:val="000000"/>
          <w:sz w:val="20"/>
          <w:szCs w:val="20"/>
          <w:shd w:val="clear" w:color="auto" w:fill="FFFFFF"/>
        </w:rPr>
        <w:t>ხელოვნებაში, სიმბოლურად, მარჯვენა სიკეთის, მარჯვეობის, შემოქმედების სიმბოლოა, მარცხენა კი - ბოროტების, მარცხის, პასიურობის.</w:t>
      </w:r>
    </w:p>
    <w:p w:rsidR="008C5987" w:rsidRPr="008C5987" w:rsidRDefault="008C5987" w:rsidP="008C5987">
      <w:pPr>
        <w:autoSpaceDE w:val="0"/>
        <w:autoSpaceDN w:val="0"/>
        <w:adjustRightInd w:val="0"/>
        <w:spacing w:after="0" w:line="240" w:lineRule="auto"/>
        <w:rPr>
          <w:rFonts w:ascii="AcadNusx" w:hAnsi="AcadNusx" w:cs="AcadNusx"/>
          <w:color w:val="000000"/>
          <w:sz w:val="24"/>
          <w:szCs w:val="24"/>
        </w:rPr>
      </w:pPr>
    </w:p>
    <w:p w:rsidR="008C5987" w:rsidRPr="00EC17BE" w:rsidRDefault="008C5987" w:rsidP="008C5987">
      <w:pPr>
        <w:autoSpaceDE w:val="0"/>
        <w:autoSpaceDN w:val="0"/>
        <w:adjustRightInd w:val="0"/>
        <w:spacing w:after="0" w:line="240" w:lineRule="auto"/>
        <w:rPr>
          <w:rFonts w:cs="AcadNusx"/>
          <w:b/>
          <w:color w:val="000000"/>
          <w:szCs w:val="20"/>
        </w:rPr>
      </w:pPr>
      <w:r w:rsidRPr="008C5987">
        <w:rPr>
          <w:rFonts w:ascii="AcadNusx" w:hAnsi="AcadNusx" w:cs="AcadNusx"/>
          <w:b/>
          <w:color w:val="000000"/>
          <w:szCs w:val="20"/>
        </w:rPr>
        <w:t xml:space="preserve">13. ras aris enatomorfuli figura; </w:t>
      </w:r>
    </w:p>
    <w:p w:rsidR="00EB6389" w:rsidRPr="008C5987" w:rsidRDefault="00EB6389" w:rsidP="008C5987">
      <w:pPr>
        <w:autoSpaceDE w:val="0"/>
        <w:autoSpaceDN w:val="0"/>
        <w:adjustRightInd w:val="0"/>
        <w:spacing w:after="0" w:line="240" w:lineRule="auto"/>
        <w:rPr>
          <w:rFonts w:cs="AcadNusx"/>
          <w:b/>
          <w:color w:val="000000"/>
          <w:szCs w:val="20"/>
        </w:rPr>
      </w:pPr>
    </w:p>
    <w:p w:rsidR="008C5987" w:rsidRPr="00EC17BE" w:rsidRDefault="008C5987" w:rsidP="00614A1B">
      <w:pPr>
        <w:autoSpaceDE w:val="0"/>
        <w:autoSpaceDN w:val="0"/>
        <w:adjustRightInd w:val="0"/>
        <w:spacing w:after="0" w:line="240" w:lineRule="auto"/>
        <w:rPr>
          <w:rFonts w:cs="AcadNusx"/>
          <w:color w:val="000000"/>
          <w:sz w:val="20"/>
          <w:szCs w:val="23"/>
        </w:rPr>
      </w:pPr>
      <w:r w:rsidRPr="00EC17BE">
        <w:rPr>
          <w:rFonts w:cs="AcadNusx"/>
          <w:color w:val="000000"/>
          <w:sz w:val="20"/>
          <w:szCs w:val="23"/>
        </w:rPr>
        <w:t>ხირალური ობიექტი და მისი სარ</w:t>
      </w:r>
      <w:r w:rsidR="00EB6389" w:rsidRPr="00EC17BE">
        <w:rPr>
          <w:rFonts w:cs="AcadNusx"/>
          <w:color w:val="000000"/>
          <w:sz w:val="20"/>
          <w:szCs w:val="23"/>
        </w:rPr>
        <w:t>კ</w:t>
      </w:r>
      <w:r w:rsidRPr="00EC17BE">
        <w:rPr>
          <w:rFonts w:cs="AcadNusx"/>
          <w:color w:val="000000"/>
          <w:sz w:val="20"/>
          <w:szCs w:val="23"/>
        </w:rPr>
        <w:t>ული ანასახი.</w:t>
      </w:r>
    </w:p>
    <w:p w:rsidR="00FA2E73" w:rsidRPr="00EC17BE" w:rsidRDefault="00FA2E73" w:rsidP="00614A1B">
      <w:pPr>
        <w:autoSpaceDE w:val="0"/>
        <w:autoSpaceDN w:val="0"/>
        <w:adjustRightInd w:val="0"/>
        <w:spacing w:after="0" w:line="240" w:lineRule="auto"/>
        <w:rPr>
          <w:rFonts w:cs="AcadNusx"/>
          <w:b/>
          <w:color w:val="000000"/>
          <w:sz w:val="20"/>
          <w:szCs w:val="23"/>
        </w:rPr>
      </w:pPr>
    </w:p>
    <w:p w:rsidR="00FA2E73" w:rsidRPr="00EC17BE" w:rsidRDefault="00795630" w:rsidP="00614A1B">
      <w:pPr>
        <w:autoSpaceDE w:val="0"/>
        <w:autoSpaceDN w:val="0"/>
        <w:adjustRightInd w:val="0"/>
        <w:spacing w:after="0" w:line="240" w:lineRule="auto"/>
        <w:rPr>
          <w:rFonts w:cs="AcadNusx"/>
          <w:b/>
          <w:color w:val="000000"/>
          <w:sz w:val="20"/>
          <w:szCs w:val="23"/>
        </w:rPr>
      </w:pPr>
      <w:r w:rsidRPr="00EC17BE">
        <w:rPr>
          <w:rFonts w:cs="AcadNusx"/>
          <w:b/>
          <w:color w:val="000000"/>
          <w:sz w:val="20"/>
          <w:szCs w:val="23"/>
        </w:rPr>
        <w:t>14. რა პასუხის გასცემთ ლუის კეროლის ალისას კითხვას - გემრიელია თუ არა სასარკეთის რძე? (რა არის მოსალოდნელი მეცნიერულად? )</w:t>
      </w:r>
    </w:p>
    <w:p w:rsidR="00795630" w:rsidRPr="00EC17BE" w:rsidRDefault="00795630" w:rsidP="00614A1B">
      <w:pPr>
        <w:autoSpaceDE w:val="0"/>
        <w:autoSpaceDN w:val="0"/>
        <w:adjustRightInd w:val="0"/>
        <w:spacing w:after="0" w:line="240" w:lineRule="auto"/>
        <w:rPr>
          <w:rFonts w:cs="AcadNusx"/>
          <w:b/>
          <w:color w:val="000000"/>
          <w:sz w:val="20"/>
          <w:szCs w:val="23"/>
        </w:rPr>
      </w:pPr>
    </w:p>
    <w:p w:rsidR="00795630" w:rsidRPr="00EC17BE" w:rsidRDefault="00434BBD" w:rsidP="00614A1B">
      <w:pPr>
        <w:autoSpaceDE w:val="0"/>
        <w:autoSpaceDN w:val="0"/>
        <w:adjustRightInd w:val="0"/>
        <w:spacing w:after="0" w:line="240" w:lineRule="auto"/>
        <w:rPr>
          <w:rFonts w:cs="AcadNusx"/>
          <w:color w:val="000000"/>
          <w:sz w:val="20"/>
          <w:szCs w:val="23"/>
        </w:rPr>
      </w:pPr>
      <w:r w:rsidRPr="00EC17BE">
        <w:rPr>
          <w:rFonts w:cs="AcadNusx"/>
          <w:color w:val="000000"/>
          <w:sz w:val="20"/>
          <w:szCs w:val="23"/>
        </w:rPr>
        <w:t>მეცნიერულად ყველაზე სავარაუდოა, რომ ალისა ვერასოდეს დალევს სასარკეთის რძეს: სასარკეთის რძე იქნება საწინააღმდეგო ორიენტაციის მქონდე მოლეკულებისა და უჯრედებისაგან შემდგარი. შესაბამისად, სასარკეთის რძე და ალისა ერთმანეთსი საპირისპირო ნაწილაკებისაგან (ნაწილაკები და ანტინაწილაკები) შედგებიან. ამიტომ, როგორც კი ალისა მიუახლოვდება რძ</w:t>
      </w:r>
      <w:r w:rsidR="00BF31FD" w:rsidRPr="00EC17BE">
        <w:rPr>
          <w:rFonts w:cs="AcadNusx"/>
          <w:color w:val="000000"/>
          <w:sz w:val="20"/>
          <w:szCs w:val="23"/>
        </w:rPr>
        <w:t>ე</w:t>
      </w:r>
      <w:r w:rsidRPr="00EC17BE">
        <w:rPr>
          <w:rFonts w:cs="AcadNusx"/>
          <w:color w:val="000000"/>
          <w:sz w:val="20"/>
          <w:szCs w:val="23"/>
        </w:rPr>
        <w:t>ს,</w:t>
      </w:r>
      <w:r w:rsidR="00BF31FD" w:rsidRPr="00EC17BE">
        <w:rPr>
          <w:rFonts w:cs="AcadNusx"/>
          <w:color w:val="000000"/>
          <w:sz w:val="20"/>
          <w:szCs w:val="23"/>
        </w:rPr>
        <w:t xml:space="preserve"> </w:t>
      </w:r>
      <w:r w:rsidRPr="00EC17BE">
        <w:rPr>
          <w:rFonts w:cs="AcadNusx"/>
          <w:color w:val="000000"/>
          <w:sz w:val="20"/>
          <w:szCs w:val="23"/>
        </w:rPr>
        <w:t xml:space="preserve"> აფეთქება მას უკან გადააგდებს.</w:t>
      </w:r>
    </w:p>
    <w:p w:rsidR="00E41EBE" w:rsidRPr="00EC17BE" w:rsidRDefault="00E41EBE" w:rsidP="00614A1B">
      <w:pPr>
        <w:autoSpaceDE w:val="0"/>
        <w:autoSpaceDN w:val="0"/>
        <w:adjustRightInd w:val="0"/>
        <w:spacing w:after="0" w:line="240" w:lineRule="auto"/>
        <w:rPr>
          <w:rFonts w:cs="AcadNusx"/>
          <w:color w:val="000000"/>
          <w:sz w:val="20"/>
          <w:szCs w:val="23"/>
        </w:rPr>
      </w:pPr>
    </w:p>
    <w:p w:rsidR="00647037" w:rsidRDefault="00647037" w:rsidP="00614A1B">
      <w:pPr>
        <w:autoSpaceDE w:val="0"/>
        <w:autoSpaceDN w:val="0"/>
        <w:adjustRightInd w:val="0"/>
        <w:spacing w:after="0" w:line="240" w:lineRule="auto"/>
        <w:rPr>
          <w:rFonts w:cs="AcadNusx"/>
          <w:b/>
          <w:color w:val="000000"/>
          <w:sz w:val="24"/>
          <w:szCs w:val="23"/>
        </w:rPr>
      </w:pPr>
    </w:p>
    <w:p w:rsidR="00E41EBE" w:rsidRPr="00614A1B" w:rsidRDefault="00E41EBE" w:rsidP="00614A1B">
      <w:pPr>
        <w:autoSpaceDE w:val="0"/>
        <w:autoSpaceDN w:val="0"/>
        <w:adjustRightInd w:val="0"/>
        <w:spacing w:after="0" w:line="240" w:lineRule="auto"/>
        <w:rPr>
          <w:rFonts w:cs="AcadNusx"/>
          <w:b/>
          <w:color w:val="000000"/>
          <w:sz w:val="24"/>
          <w:szCs w:val="23"/>
        </w:rPr>
      </w:pPr>
      <w:r w:rsidRPr="00EC17BE">
        <w:rPr>
          <w:rFonts w:cs="AcadNusx"/>
          <w:b/>
          <w:color w:val="000000"/>
          <w:sz w:val="24"/>
          <w:szCs w:val="23"/>
        </w:rPr>
        <w:t>თავი 12</w:t>
      </w:r>
    </w:p>
    <w:p w:rsidR="0003141E" w:rsidRPr="00EC17BE" w:rsidRDefault="0003141E" w:rsidP="00B02910">
      <w:pPr>
        <w:autoSpaceDE w:val="0"/>
        <w:autoSpaceDN w:val="0"/>
        <w:adjustRightInd w:val="0"/>
        <w:spacing w:after="0" w:line="240" w:lineRule="auto"/>
        <w:rPr>
          <w:rFonts w:cs="AcadNusx"/>
          <w:color w:val="000000"/>
          <w:szCs w:val="24"/>
        </w:rPr>
      </w:pPr>
    </w:p>
    <w:p w:rsidR="00E41EBE" w:rsidRPr="00EC17BE" w:rsidRDefault="00E41EBE">
      <w:pPr>
        <w:autoSpaceDE w:val="0"/>
        <w:autoSpaceDN w:val="0"/>
        <w:adjustRightInd w:val="0"/>
        <w:spacing w:after="0" w:line="240" w:lineRule="auto"/>
        <w:rPr>
          <w:rFonts w:cs="AcadNusx"/>
          <w:b/>
          <w:color w:val="000000"/>
          <w:sz w:val="20"/>
          <w:szCs w:val="24"/>
        </w:rPr>
      </w:pPr>
      <w:r w:rsidRPr="00EC17BE">
        <w:rPr>
          <w:rFonts w:cs="AcadNusx"/>
          <w:b/>
          <w:color w:val="000000"/>
          <w:sz w:val="20"/>
          <w:szCs w:val="24"/>
        </w:rPr>
        <w:t>1. ჩამოაყალიბეთ ზენონის აპორია „დიხოტომია“ (შუაზე გაყოფა) და მიუთითეთ ამ აპორიის არისტოტესეული „მიზეზი“.</w:t>
      </w:r>
    </w:p>
    <w:p w:rsidR="00E41EBE" w:rsidRPr="00EC17BE" w:rsidRDefault="00E41EBE">
      <w:pPr>
        <w:autoSpaceDE w:val="0"/>
        <w:autoSpaceDN w:val="0"/>
        <w:adjustRightInd w:val="0"/>
        <w:spacing w:after="0" w:line="240" w:lineRule="auto"/>
        <w:rPr>
          <w:rFonts w:cs="AcadNusx"/>
          <w:b/>
          <w:color w:val="000000"/>
          <w:sz w:val="20"/>
          <w:szCs w:val="24"/>
        </w:rPr>
      </w:pPr>
    </w:p>
    <w:p w:rsidR="00E41EBE" w:rsidRPr="00EC17BE" w:rsidRDefault="00874261" w:rsidP="00874261">
      <w:pPr>
        <w:rPr>
          <w:rFonts w:ascii="AcadNusx" w:hAnsi="AcadNusx"/>
        </w:rPr>
      </w:pPr>
      <w:r w:rsidRPr="00EC17BE">
        <w:rPr>
          <w:rFonts w:ascii="AcadNusx" w:hAnsi="AcadNusx"/>
        </w:rPr>
        <w:t>Sivrcis usarulod dayofa SeuZlebelia! dauSvaT monakveTingavyaviT Suaze da mere misi yvela nawili isev Suaze da ase Semdeg – aRmoCndeba, rom Tavdapirveli monakveTi Sedgeba usasrulo raodenoba nawilebisagan. axla  Tu warmovidgenT, rom TiTueul nawils rogorc sididis ar mqones, maSin nolebis jami mogvcems nols, magram, meore mxriv, Tu maT raime sidide gaaCniaT, maSin maTi jami usasrulo sididea. –gamovida uazroba! Sesabamisad monakveTis ase dayofa SeuZlebelia!</w:t>
      </w:r>
    </w:p>
    <w:p w:rsidR="00672B81" w:rsidRPr="002F0D49" w:rsidRDefault="00672B81" w:rsidP="00672B81">
      <w:pPr>
        <w:autoSpaceDE w:val="0"/>
        <w:autoSpaceDN w:val="0"/>
        <w:adjustRightInd w:val="0"/>
        <w:spacing w:after="0" w:line="240" w:lineRule="auto"/>
        <w:rPr>
          <w:rFonts w:ascii="AcadNusx" w:hAnsi="AcadNusx" w:cs="LitNusx"/>
        </w:rPr>
      </w:pPr>
      <w:r w:rsidRPr="00EC17BE">
        <w:rPr>
          <w:rFonts w:ascii="AcadNusx" w:hAnsi="AcadNusx"/>
        </w:rPr>
        <w:t>aristoteleseuli mizezi: “</w:t>
      </w:r>
      <w:r w:rsidRPr="00EC17BE">
        <w:rPr>
          <w:rFonts w:ascii="AcadNusx" w:hAnsi="AcadNusx" w:cs="LitNusx"/>
        </w:rPr>
        <w:t>uwyveti wiris monakveTis Suaze gayofisas erT wertils (gayofis adgils) Tvlian orad, is xdeba erTis bolo da meoris dasawyisi.”</w:t>
      </w:r>
    </w:p>
    <w:p w:rsidR="005916E5" w:rsidRPr="002F0D49" w:rsidRDefault="005916E5" w:rsidP="00672B81">
      <w:pPr>
        <w:autoSpaceDE w:val="0"/>
        <w:autoSpaceDN w:val="0"/>
        <w:adjustRightInd w:val="0"/>
        <w:spacing w:after="0" w:line="240" w:lineRule="auto"/>
        <w:rPr>
          <w:rFonts w:ascii="AcadNusx" w:hAnsi="AcadNusx" w:cs="LitNusx"/>
        </w:rPr>
      </w:pPr>
    </w:p>
    <w:p w:rsidR="005916E5" w:rsidRPr="00BB2820" w:rsidRDefault="005916E5" w:rsidP="005916E5">
      <w:pPr>
        <w:autoSpaceDE w:val="0"/>
        <w:autoSpaceDN w:val="0"/>
        <w:adjustRightInd w:val="0"/>
        <w:spacing w:after="0" w:line="240" w:lineRule="auto"/>
        <w:rPr>
          <w:rFonts w:ascii="AcadNusx" w:hAnsi="AcadNusx" w:cs="AcadNusx"/>
          <w:b/>
          <w:color w:val="000000"/>
          <w:szCs w:val="20"/>
        </w:rPr>
      </w:pPr>
      <w:r w:rsidRPr="00BB2820">
        <w:rPr>
          <w:rFonts w:ascii="AcadNusx" w:hAnsi="AcadNusx" w:cs="AcadNusx"/>
          <w:b/>
          <w:color w:val="000000"/>
          <w:szCs w:val="20"/>
        </w:rPr>
        <w:t xml:space="preserve">2. CamoayalibeT “dedekindis principi”; </w:t>
      </w:r>
    </w:p>
    <w:p w:rsidR="005916E5" w:rsidRPr="00BB2820" w:rsidRDefault="005916E5" w:rsidP="005916E5">
      <w:pPr>
        <w:autoSpaceDE w:val="0"/>
        <w:autoSpaceDN w:val="0"/>
        <w:adjustRightInd w:val="0"/>
        <w:spacing w:after="0" w:line="240" w:lineRule="auto"/>
        <w:rPr>
          <w:rFonts w:ascii="AcadNusx" w:hAnsi="AcadNusx" w:cs="AcadNusx"/>
          <w:b/>
          <w:color w:val="000000"/>
          <w:szCs w:val="20"/>
        </w:rPr>
      </w:pPr>
    </w:p>
    <w:p w:rsidR="005916E5" w:rsidRPr="005916E5" w:rsidRDefault="005916E5" w:rsidP="005916E5">
      <w:pPr>
        <w:autoSpaceDE w:val="0"/>
        <w:autoSpaceDN w:val="0"/>
        <w:adjustRightInd w:val="0"/>
        <w:spacing w:after="0" w:line="240" w:lineRule="auto"/>
        <w:rPr>
          <w:rFonts w:cs="AcadNusx"/>
          <w:color w:val="000000"/>
          <w:sz w:val="20"/>
          <w:szCs w:val="20"/>
        </w:rPr>
      </w:pPr>
      <w:r>
        <w:rPr>
          <w:rFonts w:cs="AcadNusx"/>
          <w:color w:val="000000"/>
          <w:sz w:val="20"/>
          <w:szCs w:val="20"/>
        </w:rPr>
        <w:t>გაყოფის წერტილი თუ ერთი მონაკვეთის დასაწყისია, მაშინ მეორე დასასრული არ გააჩნია და პირიქით.</w:t>
      </w:r>
    </w:p>
    <w:p w:rsidR="005916E5" w:rsidRPr="00BB2820" w:rsidRDefault="005916E5" w:rsidP="005916E5">
      <w:pPr>
        <w:autoSpaceDE w:val="0"/>
        <w:autoSpaceDN w:val="0"/>
        <w:adjustRightInd w:val="0"/>
        <w:spacing w:after="0" w:line="240" w:lineRule="auto"/>
        <w:rPr>
          <w:rFonts w:ascii="AcadNusx" w:hAnsi="AcadNusx" w:cs="AcadNusx"/>
          <w:b/>
          <w:color w:val="000000"/>
          <w:szCs w:val="20"/>
        </w:rPr>
      </w:pPr>
    </w:p>
    <w:p w:rsidR="005916E5" w:rsidRPr="00BB2820" w:rsidRDefault="005916E5" w:rsidP="005916E5">
      <w:pPr>
        <w:autoSpaceDE w:val="0"/>
        <w:autoSpaceDN w:val="0"/>
        <w:adjustRightInd w:val="0"/>
        <w:spacing w:after="0" w:line="240" w:lineRule="auto"/>
        <w:rPr>
          <w:rFonts w:ascii="AcadNusx" w:hAnsi="AcadNusx" w:cs="AcadNusx"/>
          <w:b/>
          <w:color w:val="000000"/>
          <w:szCs w:val="20"/>
        </w:rPr>
      </w:pPr>
      <w:r w:rsidRPr="00BB2820">
        <w:rPr>
          <w:rFonts w:ascii="AcadNusx" w:hAnsi="AcadNusx" w:cs="AcadNusx"/>
          <w:b/>
          <w:color w:val="000000"/>
          <w:szCs w:val="20"/>
        </w:rPr>
        <w:t xml:space="preserve">3. ra gansxvavebaa minimumsa (maqsimumsa) da infimums (supremums) Soris: </w:t>
      </w:r>
    </w:p>
    <w:p w:rsidR="005916E5" w:rsidRDefault="005916E5" w:rsidP="00672B81">
      <w:pPr>
        <w:autoSpaceDE w:val="0"/>
        <w:autoSpaceDN w:val="0"/>
        <w:adjustRightInd w:val="0"/>
        <w:spacing w:after="0" w:line="240" w:lineRule="auto"/>
        <w:rPr>
          <w:rFonts w:cs="LitNusx"/>
        </w:rPr>
      </w:pPr>
    </w:p>
    <w:p w:rsidR="005B23EE" w:rsidRDefault="005B23EE" w:rsidP="00672B81">
      <w:pPr>
        <w:autoSpaceDE w:val="0"/>
        <w:autoSpaceDN w:val="0"/>
        <w:adjustRightInd w:val="0"/>
        <w:spacing w:after="0" w:line="240" w:lineRule="auto"/>
        <w:rPr>
          <w:rFonts w:cs="LitNusx"/>
          <w:sz w:val="20"/>
        </w:rPr>
      </w:pPr>
      <w:r>
        <w:rPr>
          <w:rFonts w:cs="LitNusx"/>
          <w:sz w:val="20"/>
        </w:rPr>
        <w:t>მინიმუმი (მაქსიმუმი) მიღწევადია, ინფიმუმი (სუპრემუმი) - მიუღწევადი.</w:t>
      </w:r>
    </w:p>
    <w:p w:rsidR="006A1951" w:rsidRDefault="006A1951" w:rsidP="00672B81">
      <w:pPr>
        <w:autoSpaceDE w:val="0"/>
        <w:autoSpaceDN w:val="0"/>
        <w:adjustRightInd w:val="0"/>
        <w:spacing w:after="0" w:line="240" w:lineRule="auto"/>
        <w:rPr>
          <w:rFonts w:cs="LitNusx"/>
          <w:sz w:val="20"/>
        </w:rPr>
      </w:pPr>
    </w:p>
    <w:p w:rsidR="00641505" w:rsidRDefault="00641505" w:rsidP="00672B81">
      <w:pPr>
        <w:autoSpaceDE w:val="0"/>
        <w:autoSpaceDN w:val="0"/>
        <w:adjustRightInd w:val="0"/>
        <w:spacing w:after="0" w:line="240" w:lineRule="auto"/>
        <w:rPr>
          <w:rFonts w:cs="LitNusx"/>
          <w:b/>
          <w:sz w:val="20"/>
        </w:rPr>
      </w:pPr>
    </w:p>
    <w:p w:rsidR="00641505" w:rsidRDefault="00641505" w:rsidP="00672B81">
      <w:pPr>
        <w:autoSpaceDE w:val="0"/>
        <w:autoSpaceDN w:val="0"/>
        <w:adjustRightInd w:val="0"/>
        <w:spacing w:after="0" w:line="240" w:lineRule="auto"/>
        <w:rPr>
          <w:rFonts w:cs="LitNusx"/>
          <w:b/>
          <w:sz w:val="20"/>
        </w:rPr>
      </w:pPr>
    </w:p>
    <w:p w:rsidR="00641505" w:rsidRDefault="00641505" w:rsidP="00672B81">
      <w:pPr>
        <w:autoSpaceDE w:val="0"/>
        <w:autoSpaceDN w:val="0"/>
        <w:adjustRightInd w:val="0"/>
        <w:spacing w:after="0" w:line="240" w:lineRule="auto"/>
        <w:rPr>
          <w:rFonts w:cs="LitNusx"/>
          <w:b/>
          <w:sz w:val="20"/>
        </w:rPr>
      </w:pPr>
    </w:p>
    <w:p w:rsidR="00641505" w:rsidRDefault="00641505" w:rsidP="00672B81">
      <w:pPr>
        <w:autoSpaceDE w:val="0"/>
        <w:autoSpaceDN w:val="0"/>
        <w:adjustRightInd w:val="0"/>
        <w:spacing w:after="0" w:line="240" w:lineRule="auto"/>
        <w:rPr>
          <w:rFonts w:cs="LitNusx"/>
          <w:b/>
          <w:sz w:val="20"/>
        </w:rPr>
      </w:pPr>
    </w:p>
    <w:p w:rsidR="006A1951" w:rsidRDefault="006A1951" w:rsidP="00672B81">
      <w:pPr>
        <w:autoSpaceDE w:val="0"/>
        <w:autoSpaceDN w:val="0"/>
        <w:adjustRightInd w:val="0"/>
        <w:spacing w:after="0" w:line="240" w:lineRule="auto"/>
        <w:rPr>
          <w:rFonts w:cs="LitNusx"/>
          <w:b/>
          <w:sz w:val="20"/>
        </w:rPr>
      </w:pPr>
      <w:r>
        <w:rPr>
          <w:rFonts w:cs="LitNusx"/>
          <w:b/>
          <w:sz w:val="20"/>
        </w:rPr>
        <w:lastRenderedPageBreak/>
        <w:t xml:space="preserve">4. ჩამოთვალეთ უსასრულობის გაგების </w:t>
      </w:r>
      <w:r w:rsidR="00E8174D">
        <w:rPr>
          <w:rFonts w:cs="LitNusx"/>
          <w:b/>
          <w:sz w:val="20"/>
        </w:rPr>
        <w:t>5</w:t>
      </w:r>
      <w:r>
        <w:rPr>
          <w:rFonts w:cs="LitNusx"/>
          <w:b/>
          <w:sz w:val="20"/>
        </w:rPr>
        <w:t xml:space="preserve"> წყარო (არისტოტელეს მიხედვით):</w:t>
      </w:r>
    </w:p>
    <w:p w:rsidR="00E8174D" w:rsidRDefault="00E8174D" w:rsidP="00672B81">
      <w:pPr>
        <w:autoSpaceDE w:val="0"/>
        <w:autoSpaceDN w:val="0"/>
        <w:adjustRightInd w:val="0"/>
        <w:spacing w:after="0" w:line="240" w:lineRule="auto"/>
        <w:rPr>
          <w:rFonts w:cs="LitNusx"/>
          <w:b/>
          <w:sz w:val="20"/>
        </w:rPr>
      </w:pPr>
    </w:p>
    <w:p w:rsidR="00E8174D" w:rsidRDefault="00915E57" w:rsidP="00915E57">
      <w:pPr>
        <w:pStyle w:val="ListParagraph"/>
        <w:numPr>
          <w:ilvl w:val="0"/>
          <w:numId w:val="42"/>
        </w:numPr>
        <w:autoSpaceDE w:val="0"/>
        <w:autoSpaceDN w:val="0"/>
        <w:adjustRightInd w:val="0"/>
        <w:spacing w:after="0" w:line="240" w:lineRule="auto"/>
        <w:rPr>
          <w:rFonts w:cs="LitNusx"/>
          <w:sz w:val="20"/>
        </w:rPr>
      </w:pPr>
      <w:r>
        <w:rPr>
          <w:rFonts w:cs="LitNusx"/>
          <w:sz w:val="20"/>
        </w:rPr>
        <w:t>ბუნების ქმნილებათა ამოუწურავი მრავალფეროვნება - ექსტენსიური.</w:t>
      </w:r>
    </w:p>
    <w:p w:rsidR="00915E57" w:rsidRDefault="00915E57" w:rsidP="00915E57">
      <w:pPr>
        <w:pStyle w:val="ListParagraph"/>
        <w:numPr>
          <w:ilvl w:val="0"/>
          <w:numId w:val="42"/>
        </w:numPr>
        <w:autoSpaceDE w:val="0"/>
        <w:autoSpaceDN w:val="0"/>
        <w:adjustRightInd w:val="0"/>
        <w:spacing w:after="0" w:line="240" w:lineRule="auto"/>
        <w:rPr>
          <w:rFonts w:cs="LitNusx"/>
          <w:sz w:val="20"/>
        </w:rPr>
      </w:pPr>
      <w:r>
        <w:rPr>
          <w:rFonts w:cs="LitNusx"/>
          <w:sz w:val="20"/>
        </w:rPr>
        <w:t>სიდიდის დაყოფა - ინტენსიური</w:t>
      </w:r>
    </w:p>
    <w:p w:rsidR="00915E57" w:rsidRDefault="00BB274E" w:rsidP="00915E57">
      <w:pPr>
        <w:pStyle w:val="ListParagraph"/>
        <w:numPr>
          <w:ilvl w:val="0"/>
          <w:numId w:val="42"/>
        </w:numPr>
        <w:autoSpaceDE w:val="0"/>
        <w:autoSpaceDN w:val="0"/>
        <w:adjustRightInd w:val="0"/>
        <w:spacing w:after="0" w:line="240" w:lineRule="auto"/>
        <w:rPr>
          <w:rFonts w:cs="LitNusx"/>
          <w:sz w:val="20"/>
        </w:rPr>
      </w:pPr>
      <w:r>
        <w:rPr>
          <w:rFonts w:cs="LitNusx"/>
          <w:sz w:val="20"/>
        </w:rPr>
        <w:t>დრო</w:t>
      </w:r>
    </w:p>
    <w:p w:rsidR="00BB274E" w:rsidRDefault="00BB274E" w:rsidP="00915E57">
      <w:pPr>
        <w:pStyle w:val="ListParagraph"/>
        <w:numPr>
          <w:ilvl w:val="0"/>
          <w:numId w:val="42"/>
        </w:numPr>
        <w:autoSpaceDE w:val="0"/>
        <w:autoSpaceDN w:val="0"/>
        <w:adjustRightInd w:val="0"/>
        <w:spacing w:after="0" w:line="240" w:lineRule="auto"/>
        <w:rPr>
          <w:rFonts w:cs="LitNusx"/>
          <w:sz w:val="20"/>
        </w:rPr>
      </w:pPr>
      <w:r>
        <w:rPr>
          <w:rFonts w:cs="LitNusx"/>
          <w:sz w:val="20"/>
        </w:rPr>
        <w:t>თვით საზღვრის გაგება, რომელიც მოგვიწოდებს გავიგოთ, რაა მათ მიღმა</w:t>
      </w:r>
    </w:p>
    <w:p w:rsidR="00BB274E" w:rsidRDefault="00D55782" w:rsidP="00915E57">
      <w:pPr>
        <w:pStyle w:val="ListParagraph"/>
        <w:numPr>
          <w:ilvl w:val="0"/>
          <w:numId w:val="42"/>
        </w:numPr>
        <w:autoSpaceDE w:val="0"/>
        <w:autoSpaceDN w:val="0"/>
        <w:adjustRightInd w:val="0"/>
        <w:spacing w:after="0" w:line="240" w:lineRule="auto"/>
        <w:rPr>
          <w:rFonts w:cs="LitNusx"/>
          <w:sz w:val="20"/>
        </w:rPr>
      </w:pPr>
      <w:r>
        <w:rPr>
          <w:rFonts w:cs="LitNusx"/>
          <w:sz w:val="20"/>
        </w:rPr>
        <w:t>აზროვნება, რომელიც შეუჩერებელია.</w:t>
      </w:r>
    </w:p>
    <w:p w:rsidR="001834A2" w:rsidRDefault="001834A2" w:rsidP="001834A2">
      <w:pPr>
        <w:autoSpaceDE w:val="0"/>
        <w:autoSpaceDN w:val="0"/>
        <w:adjustRightInd w:val="0"/>
        <w:spacing w:after="0" w:line="240" w:lineRule="auto"/>
        <w:rPr>
          <w:rFonts w:cs="LitNusx"/>
          <w:sz w:val="20"/>
        </w:rPr>
      </w:pPr>
    </w:p>
    <w:p w:rsidR="004225E3" w:rsidRPr="004225E3" w:rsidRDefault="004225E3" w:rsidP="004225E3">
      <w:pPr>
        <w:autoSpaceDE w:val="0"/>
        <w:autoSpaceDN w:val="0"/>
        <w:adjustRightInd w:val="0"/>
        <w:spacing w:after="0" w:line="240" w:lineRule="auto"/>
        <w:rPr>
          <w:rFonts w:ascii="AcadNusx" w:hAnsi="AcadNusx" w:cs="AcadNusx"/>
          <w:color w:val="000000"/>
          <w:sz w:val="24"/>
          <w:szCs w:val="24"/>
          <w:lang w:val="en-US"/>
        </w:rPr>
      </w:pPr>
    </w:p>
    <w:p w:rsidR="004225E3" w:rsidRPr="004225E3" w:rsidRDefault="004225E3" w:rsidP="004225E3">
      <w:pPr>
        <w:autoSpaceDE w:val="0"/>
        <w:autoSpaceDN w:val="0"/>
        <w:adjustRightInd w:val="0"/>
        <w:spacing w:after="0" w:line="240" w:lineRule="auto"/>
        <w:rPr>
          <w:rFonts w:ascii="AcadNusx" w:hAnsi="AcadNusx" w:cs="AcadNusx"/>
          <w:b/>
          <w:color w:val="000000"/>
          <w:szCs w:val="20"/>
          <w:lang w:val="en-US"/>
        </w:rPr>
      </w:pPr>
      <w:r w:rsidRPr="004225E3">
        <w:rPr>
          <w:rFonts w:ascii="AcadNusx" w:hAnsi="AcadNusx" w:cs="AcadNusx"/>
          <w:b/>
          <w:color w:val="000000"/>
          <w:szCs w:val="20"/>
          <w:lang w:val="en-US"/>
        </w:rPr>
        <w:t xml:space="preserve">5. CamoayalibeT zenonis aporia “isari”; </w:t>
      </w:r>
    </w:p>
    <w:p w:rsidR="001834A2" w:rsidRDefault="001834A2" w:rsidP="004225E3">
      <w:pPr>
        <w:autoSpaceDE w:val="0"/>
        <w:autoSpaceDN w:val="0"/>
        <w:adjustRightInd w:val="0"/>
        <w:spacing w:after="0" w:line="240" w:lineRule="auto"/>
        <w:rPr>
          <w:rFonts w:cs="LitNusx"/>
          <w:b/>
        </w:rPr>
      </w:pPr>
    </w:p>
    <w:p w:rsidR="004225E3" w:rsidRDefault="00804C86" w:rsidP="004225E3">
      <w:pPr>
        <w:autoSpaceDE w:val="0"/>
        <w:autoSpaceDN w:val="0"/>
        <w:adjustRightInd w:val="0"/>
        <w:spacing w:after="0" w:line="240" w:lineRule="auto"/>
        <w:rPr>
          <w:rFonts w:cs="LitNusx"/>
          <w:sz w:val="20"/>
        </w:rPr>
      </w:pPr>
      <w:r>
        <w:rPr>
          <w:rFonts w:cs="LitNusx"/>
          <w:sz w:val="20"/>
        </w:rPr>
        <w:t xml:space="preserve">თუკი დრო და სივრცე განუყოფელი წერტილებისგან შედგება, მაშინ გასროლილი ისრის მოძრაობა არ არსებობს. რადგან, დროის ნებისმიერ მომენტში, სამყარო შეიძლება დაიყოს ორად: იქ, სადაც ისარია, და იქ, სადაც ისარი არ არის. სადაც ისარი არის, მას უკავია </w:t>
      </w:r>
      <w:r w:rsidR="00F11FF5">
        <w:rPr>
          <w:rFonts w:cs="LitNusx"/>
          <w:sz w:val="20"/>
        </w:rPr>
        <w:t>მისთვის განკუთვნილი მთელი სივრცე.</w:t>
      </w:r>
      <w:r>
        <w:rPr>
          <w:rFonts w:cs="LitNusx"/>
          <w:sz w:val="20"/>
        </w:rPr>
        <w:t xml:space="preserve"> შესაბამისად იგი არ მოძრაობს. ხოლო იქ, სადაც ისარი არ არის, ცხადია, რომ იგი ვერ იმოძრავებს. შესაბამისად, გასროლილი ისარი არ მოძრაობს.</w:t>
      </w:r>
    </w:p>
    <w:p w:rsidR="00F460F6" w:rsidRDefault="00F460F6" w:rsidP="004225E3">
      <w:pPr>
        <w:autoSpaceDE w:val="0"/>
        <w:autoSpaceDN w:val="0"/>
        <w:adjustRightInd w:val="0"/>
        <w:spacing w:after="0" w:line="240" w:lineRule="auto"/>
        <w:rPr>
          <w:rFonts w:cs="LitNusx"/>
          <w:sz w:val="20"/>
        </w:rPr>
      </w:pPr>
    </w:p>
    <w:p w:rsidR="00F460F6" w:rsidRPr="00F460F6" w:rsidRDefault="00F460F6" w:rsidP="00F460F6">
      <w:pPr>
        <w:autoSpaceDE w:val="0"/>
        <w:autoSpaceDN w:val="0"/>
        <w:adjustRightInd w:val="0"/>
        <w:spacing w:after="0" w:line="240" w:lineRule="auto"/>
        <w:rPr>
          <w:rFonts w:ascii="AcadNusx" w:hAnsi="AcadNusx" w:cs="AcadNusx"/>
          <w:color w:val="000000"/>
          <w:sz w:val="24"/>
          <w:szCs w:val="24"/>
          <w:lang w:val="en-US"/>
        </w:rPr>
      </w:pPr>
    </w:p>
    <w:p w:rsidR="00F460F6" w:rsidRPr="00F460F6" w:rsidRDefault="00F460F6" w:rsidP="00F460F6">
      <w:pPr>
        <w:autoSpaceDE w:val="0"/>
        <w:autoSpaceDN w:val="0"/>
        <w:adjustRightInd w:val="0"/>
        <w:spacing w:after="0" w:line="240" w:lineRule="auto"/>
        <w:rPr>
          <w:rFonts w:ascii="AcadNusx" w:hAnsi="AcadNusx" w:cs="AcadNusx"/>
          <w:b/>
          <w:color w:val="000000"/>
          <w:sz w:val="20"/>
          <w:szCs w:val="20"/>
          <w:lang w:val="en-US"/>
        </w:rPr>
      </w:pPr>
      <w:r w:rsidRPr="00F460F6">
        <w:rPr>
          <w:rFonts w:ascii="AcadNusx" w:hAnsi="AcadNusx" w:cs="AcadNusx"/>
          <w:b/>
          <w:color w:val="000000"/>
          <w:sz w:val="20"/>
          <w:szCs w:val="20"/>
          <w:lang w:val="en-US"/>
        </w:rPr>
        <w:t xml:space="preserve">6. </w:t>
      </w:r>
      <w:proofErr w:type="gramStart"/>
      <w:r w:rsidRPr="00F460F6">
        <w:rPr>
          <w:rFonts w:ascii="AcadNusx" w:hAnsi="AcadNusx" w:cs="AcadNusx"/>
          <w:b/>
          <w:color w:val="000000"/>
          <w:sz w:val="20"/>
          <w:szCs w:val="20"/>
          <w:lang w:val="en-US"/>
        </w:rPr>
        <w:t>romeli</w:t>
      </w:r>
      <w:proofErr w:type="gramEnd"/>
      <w:r w:rsidRPr="00F460F6">
        <w:rPr>
          <w:rFonts w:ascii="AcadNusx" w:hAnsi="AcadNusx" w:cs="AcadNusx"/>
          <w:b/>
          <w:color w:val="000000"/>
          <w:sz w:val="20"/>
          <w:szCs w:val="20"/>
          <w:lang w:val="en-US"/>
        </w:rPr>
        <w:t xml:space="preserve"> simravle ufro meti elementebisgan Sedgeba:</w:t>
      </w:r>
    </w:p>
    <w:p w:rsidR="00F460F6" w:rsidRPr="00F460F6" w:rsidRDefault="00F460F6" w:rsidP="00F460F6">
      <w:pPr>
        <w:pStyle w:val="ListParagraph"/>
        <w:numPr>
          <w:ilvl w:val="0"/>
          <w:numId w:val="45"/>
        </w:numPr>
        <w:autoSpaceDE w:val="0"/>
        <w:autoSpaceDN w:val="0"/>
        <w:adjustRightInd w:val="0"/>
        <w:spacing w:after="0" w:line="240" w:lineRule="auto"/>
        <w:rPr>
          <w:rFonts w:ascii="AcadNusx" w:hAnsi="AcadNusx" w:cs="AcadNusx"/>
          <w:b/>
          <w:color w:val="000000"/>
          <w:sz w:val="20"/>
          <w:szCs w:val="20"/>
          <w:lang w:val="en-US"/>
        </w:rPr>
      </w:pPr>
      <w:r w:rsidRPr="00F460F6">
        <w:rPr>
          <w:rFonts w:ascii="AcadNusx" w:hAnsi="AcadNusx" w:cs="AcadNusx"/>
          <w:b/>
          <w:color w:val="000000"/>
          <w:sz w:val="20"/>
          <w:szCs w:val="20"/>
          <w:lang w:val="en-US"/>
        </w:rPr>
        <w:t xml:space="preserve">naturaluri ricxvebis, </w:t>
      </w:r>
    </w:p>
    <w:p w:rsidR="00F460F6" w:rsidRPr="00F460F6" w:rsidRDefault="00F460F6" w:rsidP="00F460F6">
      <w:pPr>
        <w:pStyle w:val="ListParagraph"/>
        <w:numPr>
          <w:ilvl w:val="0"/>
          <w:numId w:val="45"/>
        </w:numPr>
        <w:autoSpaceDE w:val="0"/>
        <w:autoSpaceDN w:val="0"/>
        <w:adjustRightInd w:val="0"/>
        <w:spacing w:after="0" w:line="240" w:lineRule="auto"/>
        <w:rPr>
          <w:rFonts w:ascii="AcadNusx" w:hAnsi="AcadNusx" w:cs="AcadNusx"/>
          <w:b/>
          <w:color w:val="000000"/>
          <w:sz w:val="20"/>
          <w:szCs w:val="20"/>
          <w:lang w:val="en-US"/>
        </w:rPr>
      </w:pPr>
      <w:r w:rsidRPr="00F460F6">
        <w:rPr>
          <w:rFonts w:ascii="AcadNusx" w:hAnsi="AcadNusx" w:cs="AcadNusx"/>
          <w:b/>
          <w:color w:val="000000"/>
          <w:sz w:val="20"/>
          <w:szCs w:val="20"/>
          <w:lang w:val="en-US"/>
        </w:rPr>
        <w:t>luwi naturaluri ricxvebis</w:t>
      </w:r>
    </w:p>
    <w:p w:rsidR="00F460F6" w:rsidRPr="00F460F6" w:rsidRDefault="00F460F6" w:rsidP="00F460F6">
      <w:pPr>
        <w:pStyle w:val="ListParagraph"/>
        <w:numPr>
          <w:ilvl w:val="0"/>
          <w:numId w:val="45"/>
        </w:numPr>
        <w:autoSpaceDE w:val="0"/>
        <w:autoSpaceDN w:val="0"/>
        <w:adjustRightInd w:val="0"/>
        <w:spacing w:after="0" w:line="240" w:lineRule="auto"/>
        <w:rPr>
          <w:rFonts w:ascii="AcadNusx" w:hAnsi="AcadNusx" w:cs="AcadNusx"/>
          <w:b/>
          <w:color w:val="000000"/>
          <w:sz w:val="20"/>
          <w:szCs w:val="20"/>
          <w:lang w:val="en-US"/>
        </w:rPr>
      </w:pPr>
      <w:r w:rsidRPr="00F460F6">
        <w:rPr>
          <w:rFonts w:ascii="AcadNusx" w:hAnsi="AcadNusx" w:cs="AcadNusx"/>
          <w:b/>
          <w:color w:val="000000"/>
          <w:sz w:val="20"/>
          <w:szCs w:val="20"/>
          <w:lang w:val="en-US"/>
        </w:rPr>
        <w:t xml:space="preserve">“kvadratuli ricxvebis”; </w:t>
      </w:r>
    </w:p>
    <w:p w:rsidR="00F460F6" w:rsidRDefault="00F460F6" w:rsidP="004225E3">
      <w:pPr>
        <w:autoSpaceDE w:val="0"/>
        <w:autoSpaceDN w:val="0"/>
        <w:adjustRightInd w:val="0"/>
        <w:spacing w:after="0" w:line="240" w:lineRule="auto"/>
        <w:rPr>
          <w:rFonts w:cs="LitNusx"/>
          <w:sz w:val="20"/>
          <w:lang w:val="en-US"/>
        </w:rPr>
      </w:pPr>
    </w:p>
    <w:p w:rsidR="00F460F6" w:rsidRDefault="00F460F6" w:rsidP="004225E3">
      <w:pPr>
        <w:autoSpaceDE w:val="0"/>
        <w:autoSpaceDN w:val="0"/>
        <w:adjustRightInd w:val="0"/>
        <w:spacing w:after="0" w:line="240" w:lineRule="auto"/>
        <w:rPr>
          <w:rFonts w:cs="LitNusx"/>
          <w:sz w:val="20"/>
        </w:rPr>
      </w:pPr>
      <w:r>
        <w:rPr>
          <w:rFonts w:cs="LitNusx"/>
          <w:sz w:val="20"/>
        </w:rPr>
        <w:t>ეს სამივე სიმრავლე ტოლია.</w:t>
      </w:r>
    </w:p>
    <w:p w:rsidR="00F460F6" w:rsidRDefault="00F460F6" w:rsidP="004225E3">
      <w:pPr>
        <w:autoSpaceDE w:val="0"/>
        <w:autoSpaceDN w:val="0"/>
        <w:adjustRightInd w:val="0"/>
        <w:spacing w:after="0" w:line="240" w:lineRule="auto"/>
        <w:rPr>
          <w:rFonts w:cs="LitNusx"/>
          <w:sz w:val="20"/>
        </w:rPr>
      </w:pPr>
    </w:p>
    <w:p w:rsidR="00F460F6" w:rsidRDefault="00F460F6" w:rsidP="004225E3">
      <w:pPr>
        <w:autoSpaceDE w:val="0"/>
        <w:autoSpaceDN w:val="0"/>
        <w:adjustRightInd w:val="0"/>
        <w:spacing w:after="0" w:line="240" w:lineRule="auto"/>
        <w:rPr>
          <w:rFonts w:cs="LitNusx"/>
          <w:b/>
          <w:sz w:val="20"/>
        </w:rPr>
      </w:pPr>
      <w:r>
        <w:rPr>
          <w:rFonts w:cs="LitNusx"/>
          <w:b/>
          <w:sz w:val="20"/>
        </w:rPr>
        <w:t xml:space="preserve">7. რა თანრიგის რიცხვი დასჭირდა არქიმედეს, რომ </w:t>
      </w:r>
      <w:r w:rsidR="008841EB">
        <w:rPr>
          <w:rFonts w:cs="LitNusx"/>
          <w:b/>
          <w:sz w:val="20"/>
        </w:rPr>
        <w:t>აღ</w:t>
      </w:r>
      <w:r>
        <w:rPr>
          <w:rFonts w:cs="LitNusx"/>
          <w:b/>
          <w:sz w:val="20"/>
        </w:rPr>
        <w:t>ეწერა, რამდენი რიცხვი დაეტევა სამყაროში?</w:t>
      </w:r>
    </w:p>
    <w:p w:rsidR="00F460F6" w:rsidRDefault="00F460F6" w:rsidP="004225E3">
      <w:pPr>
        <w:autoSpaceDE w:val="0"/>
        <w:autoSpaceDN w:val="0"/>
        <w:adjustRightInd w:val="0"/>
        <w:spacing w:after="0" w:line="240" w:lineRule="auto"/>
        <w:rPr>
          <w:rFonts w:cs="LitNusx"/>
          <w:b/>
          <w:sz w:val="20"/>
        </w:rPr>
      </w:pPr>
    </w:p>
    <w:p w:rsidR="00F460F6" w:rsidRDefault="008841EB" w:rsidP="004225E3">
      <w:pPr>
        <w:autoSpaceDE w:val="0"/>
        <w:autoSpaceDN w:val="0"/>
        <w:adjustRightInd w:val="0"/>
        <w:spacing w:after="0" w:line="240" w:lineRule="auto"/>
        <w:rPr>
          <w:rFonts w:cs="LitNusx"/>
          <w:sz w:val="28"/>
          <w:vertAlign w:val="superscript"/>
          <w:lang w:val="en-US"/>
        </w:rPr>
      </w:pPr>
      <w:r w:rsidRPr="008841EB">
        <w:rPr>
          <w:rFonts w:cs="LitNusx"/>
          <w:sz w:val="28"/>
        </w:rPr>
        <w:t>10</w:t>
      </w:r>
      <w:r w:rsidRPr="008841EB">
        <w:rPr>
          <w:rFonts w:cs="LitNusx"/>
          <w:sz w:val="28"/>
          <w:vertAlign w:val="superscript"/>
        </w:rPr>
        <w:t>8</w:t>
      </w:r>
      <w:r w:rsidRPr="008841EB">
        <w:rPr>
          <w:rFonts w:cs="LitNusx"/>
          <w:sz w:val="24"/>
          <w:vertAlign w:val="superscript"/>
          <w:lang w:val="en-US"/>
        </w:rPr>
        <w:t>x</w:t>
      </w:r>
      <w:r>
        <w:rPr>
          <w:rFonts w:cs="LitNusx"/>
          <w:sz w:val="28"/>
          <w:vertAlign w:val="superscript"/>
          <w:lang w:val="en-US"/>
        </w:rPr>
        <w:t>10^16</w:t>
      </w:r>
    </w:p>
    <w:p w:rsidR="00D63B7B" w:rsidRDefault="00D63B7B" w:rsidP="004225E3">
      <w:pPr>
        <w:autoSpaceDE w:val="0"/>
        <w:autoSpaceDN w:val="0"/>
        <w:adjustRightInd w:val="0"/>
        <w:spacing w:after="0" w:line="240" w:lineRule="auto"/>
        <w:rPr>
          <w:rFonts w:cs="LitNusx"/>
          <w:sz w:val="28"/>
          <w:vertAlign w:val="superscript"/>
          <w:lang w:val="en-US"/>
        </w:rPr>
      </w:pPr>
    </w:p>
    <w:p w:rsidR="0036211F" w:rsidRPr="0036211F" w:rsidRDefault="0036211F" w:rsidP="0036211F">
      <w:pPr>
        <w:autoSpaceDE w:val="0"/>
        <w:autoSpaceDN w:val="0"/>
        <w:adjustRightInd w:val="0"/>
        <w:spacing w:after="0" w:line="240" w:lineRule="auto"/>
        <w:rPr>
          <w:rFonts w:ascii="AcadNusx" w:hAnsi="AcadNusx" w:cs="AcadNusx"/>
          <w:b/>
          <w:color w:val="000000"/>
          <w:szCs w:val="20"/>
          <w:lang w:val="en-US"/>
        </w:rPr>
      </w:pPr>
      <w:r w:rsidRPr="0036211F">
        <w:rPr>
          <w:rFonts w:ascii="AcadNusx" w:hAnsi="AcadNusx" w:cs="AcadNusx"/>
          <w:b/>
          <w:color w:val="000000"/>
          <w:szCs w:val="20"/>
          <w:lang w:val="en-US"/>
        </w:rPr>
        <w:t xml:space="preserve">8. </w:t>
      </w:r>
      <w:proofErr w:type="gramStart"/>
      <w:r w:rsidRPr="0036211F">
        <w:rPr>
          <w:rFonts w:ascii="AcadNusx" w:hAnsi="AcadNusx" w:cs="AcadNusx"/>
          <w:b/>
          <w:color w:val="000000"/>
          <w:szCs w:val="20"/>
          <w:lang w:val="en-US"/>
        </w:rPr>
        <w:t>ra</w:t>
      </w:r>
      <w:proofErr w:type="gramEnd"/>
      <w:r w:rsidRPr="0036211F">
        <w:rPr>
          <w:rFonts w:ascii="AcadNusx" w:hAnsi="AcadNusx" w:cs="AcadNusx"/>
          <w:b/>
          <w:color w:val="000000"/>
          <w:szCs w:val="20"/>
          <w:lang w:val="en-US"/>
        </w:rPr>
        <w:t xml:space="preserve"> udidesi ricxvia naxsenebi Zvel indur teqstebSi; </w:t>
      </w:r>
    </w:p>
    <w:p w:rsidR="00D63B7B" w:rsidRDefault="00D63B7B" w:rsidP="004225E3">
      <w:pPr>
        <w:autoSpaceDE w:val="0"/>
        <w:autoSpaceDN w:val="0"/>
        <w:adjustRightInd w:val="0"/>
        <w:spacing w:after="0" w:line="240" w:lineRule="auto"/>
        <w:rPr>
          <w:rFonts w:cs="LitNusx"/>
          <w:sz w:val="28"/>
          <w:vertAlign w:val="superscript"/>
          <w:lang w:val="en-US"/>
        </w:rPr>
      </w:pPr>
    </w:p>
    <w:p w:rsidR="0036211F" w:rsidRDefault="0036211F" w:rsidP="004225E3">
      <w:pPr>
        <w:autoSpaceDE w:val="0"/>
        <w:autoSpaceDN w:val="0"/>
        <w:adjustRightInd w:val="0"/>
        <w:spacing w:after="0" w:line="240" w:lineRule="auto"/>
        <w:rPr>
          <w:rFonts w:cs="LitNusx"/>
          <w:sz w:val="28"/>
          <w:vertAlign w:val="superscript"/>
          <w:lang w:val="en-US"/>
        </w:rPr>
      </w:pPr>
      <w:r>
        <w:rPr>
          <w:rFonts w:cs="LitNusx"/>
          <w:sz w:val="28"/>
          <w:lang w:val="en-US"/>
        </w:rPr>
        <w:t>10</w:t>
      </w:r>
      <w:r>
        <w:rPr>
          <w:rFonts w:cs="LitNusx"/>
          <w:sz w:val="28"/>
          <w:vertAlign w:val="superscript"/>
          <w:lang w:val="en-US"/>
        </w:rPr>
        <w:t>7x2^122</w:t>
      </w:r>
    </w:p>
    <w:p w:rsidR="0036211F" w:rsidRDefault="0036211F" w:rsidP="004225E3">
      <w:pPr>
        <w:autoSpaceDE w:val="0"/>
        <w:autoSpaceDN w:val="0"/>
        <w:adjustRightInd w:val="0"/>
        <w:spacing w:after="0" w:line="240" w:lineRule="auto"/>
        <w:rPr>
          <w:rFonts w:cs="LitNusx"/>
          <w:sz w:val="28"/>
          <w:vertAlign w:val="superscript"/>
          <w:lang w:val="en-US"/>
        </w:rPr>
      </w:pPr>
    </w:p>
    <w:p w:rsidR="0036211F" w:rsidRDefault="0036211F" w:rsidP="004225E3">
      <w:pPr>
        <w:autoSpaceDE w:val="0"/>
        <w:autoSpaceDN w:val="0"/>
        <w:adjustRightInd w:val="0"/>
        <w:spacing w:after="0" w:line="240" w:lineRule="auto"/>
        <w:rPr>
          <w:rFonts w:cs="LitNusx"/>
          <w:b/>
          <w:sz w:val="20"/>
        </w:rPr>
      </w:pPr>
      <w:r w:rsidRPr="0036211F">
        <w:rPr>
          <w:rFonts w:cs="LitNusx"/>
          <w:b/>
          <w:sz w:val="20"/>
          <w:lang w:val="en-US"/>
        </w:rPr>
        <w:t>9.</w:t>
      </w:r>
      <w:r>
        <w:rPr>
          <w:rFonts w:cs="LitNusx"/>
          <w:b/>
          <w:sz w:val="20"/>
          <w:lang w:val="en-US"/>
        </w:rPr>
        <w:t xml:space="preserve"> </w:t>
      </w:r>
      <w:proofErr w:type="gramStart"/>
      <w:r>
        <w:rPr>
          <w:rFonts w:cs="LitNusx"/>
          <w:b/>
          <w:sz w:val="20"/>
        </w:rPr>
        <w:t>ჯორდანო</w:t>
      </w:r>
      <w:proofErr w:type="gramEnd"/>
      <w:r>
        <w:rPr>
          <w:rFonts w:cs="LitNusx"/>
          <w:b/>
          <w:sz w:val="20"/>
        </w:rPr>
        <w:t xml:space="preserve"> ბრუნო დაწვეს მოსაზრებისთვის  „მარტო ღმერთი კი არ არის უსასრულო, ....-ც უსასრულოა“.</w:t>
      </w:r>
    </w:p>
    <w:p w:rsidR="0036211F" w:rsidRDefault="0036211F" w:rsidP="004225E3">
      <w:pPr>
        <w:autoSpaceDE w:val="0"/>
        <w:autoSpaceDN w:val="0"/>
        <w:adjustRightInd w:val="0"/>
        <w:spacing w:after="0" w:line="240" w:lineRule="auto"/>
        <w:rPr>
          <w:rFonts w:cs="LitNusx"/>
          <w:b/>
          <w:sz w:val="20"/>
        </w:rPr>
      </w:pPr>
    </w:p>
    <w:p w:rsidR="0036211F" w:rsidRDefault="0036211F" w:rsidP="004225E3">
      <w:pPr>
        <w:autoSpaceDE w:val="0"/>
        <w:autoSpaceDN w:val="0"/>
        <w:adjustRightInd w:val="0"/>
        <w:spacing w:after="0" w:line="240" w:lineRule="auto"/>
        <w:rPr>
          <w:rFonts w:cs="LitNusx"/>
          <w:sz w:val="20"/>
        </w:rPr>
      </w:pPr>
      <w:r>
        <w:rPr>
          <w:rFonts w:cs="LitNusx"/>
          <w:sz w:val="20"/>
        </w:rPr>
        <w:t>სამყარო.</w:t>
      </w:r>
    </w:p>
    <w:p w:rsidR="00F339FB" w:rsidRDefault="00F339FB" w:rsidP="004225E3">
      <w:pPr>
        <w:autoSpaceDE w:val="0"/>
        <w:autoSpaceDN w:val="0"/>
        <w:adjustRightInd w:val="0"/>
        <w:spacing w:after="0" w:line="240" w:lineRule="auto"/>
        <w:rPr>
          <w:rFonts w:cs="LitNusx"/>
          <w:sz w:val="20"/>
        </w:rPr>
      </w:pPr>
    </w:p>
    <w:p w:rsidR="00F339FB" w:rsidRDefault="00F339FB" w:rsidP="004225E3">
      <w:pPr>
        <w:autoSpaceDE w:val="0"/>
        <w:autoSpaceDN w:val="0"/>
        <w:adjustRightInd w:val="0"/>
        <w:spacing w:after="0" w:line="240" w:lineRule="auto"/>
        <w:rPr>
          <w:rFonts w:cs="LitNusx"/>
          <w:b/>
          <w:sz w:val="20"/>
        </w:rPr>
      </w:pPr>
      <w:r>
        <w:rPr>
          <w:rFonts w:cs="LitNusx"/>
          <w:b/>
          <w:sz w:val="20"/>
        </w:rPr>
        <w:t>10. მოცემული სქემის საშუალებით ახსენით, რატომაა წრეწირზე იმდენივე წერტილი ,რამდენიც ღერძზე.</w:t>
      </w:r>
    </w:p>
    <w:p w:rsidR="00F339FB" w:rsidRDefault="00F339FB" w:rsidP="004225E3">
      <w:pPr>
        <w:autoSpaceDE w:val="0"/>
        <w:autoSpaceDN w:val="0"/>
        <w:adjustRightInd w:val="0"/>
        <w:spacing w:after="0" w:line="240" w:lineRule="auto"/>
        <w:rPr>
          <w:rFonts w:cs="LitNusx"/>
          <w:b/>
          <w:sz w:val="20"/>
        </w:rPr>
      </w:pPr>
    </w:p>
    <w:p w:rsidR="00F339FB" w:rsidRPr="00F339FB" w:rsidRDefault="00F339FB" w:rsidP="004225E3">
      <w:pPr>
        <w:autoSpaceDE w:val="0"/>
        <w:autoSpaceDN w:val="0"/>
        <w:adjustRightInd w:val="0"/>
        <w:spacing w:after="0" w:line="240" w:lineRule="auto"/>
        <w:rPr>
          <w:rFonts w:cs="LitNusx"/>
          <w:sz w:val="20"/>
        </w:rPr>
      </w:pPr>
      <w:r>
        <w:rPr>
          <w:rFonts w:cs="LitNusx"/>
          <w:sz w:val="20"/>
        </w:rPr>
        <w:t>თუკი მოცემული (შავი) წერტილიდან გავავლებთ ღერძამდე მონაკვეთებს, ეს მონაკვეთები ან მათი გაგრძელებები ყოველთვის კვეთენ წრეწირს რაიმე წერტილში. ამასთან, წრეწირის ყოველ წერტილს შეესაბამება ღერძის გარკვეული წერტილი, ღერძის ყოველ წერტილს კი - წრეწირის გარკვეული წერტილი. ამავდროულად, ორ განსხვავებულს წერტილს ღერძიდან ორი განსხვავებული შეესაბამება წრეწირიდან და პირიქით. შესაბამისად, ამ წერტილების რაოდენობა ტოლია.</w:t>
      </w:r>
    </w:p>
    <w:sectPr w:rsidR="00F339FB" w:rsidRPr="00F339FB" w:rsidSect="006527E1">
      <w:footerReference w:type="default" r:id="rId10"/>
      <w:pgSz w:w="12240" w:h="15840"/>
      <w:pgMar w:top="1134" w:right="850" w:bottom="1134" w:left="1701" w:header="708" w:footer="70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EB7" w:rsidRDefault="00934EB7" w:rsidP="00E464A5">
      <w:pPr>
        <w:spacing w:after="0" w:line="240" w:lineRule="auto"/>
      </w:pPr>
      <w:r>
        <w:separator/>
      </w:r>
    </w:p>
  </w:endnote>
  <w:endnote w:type="continuationSeparator" w:id="0">
    <w:p w:rsidR="00934EB7" w:rsidRDefault="00934EB7" w:rsidP="00E4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LitNusx">
    <w:altName w:val="LitNusx"/>
    <w:panose1 w:val="00000000000000000000"/>
    <w:charset w:val="00"/>
    <w:family w:val="auto"/>
    <w:pitch w:val="variable"/>
    <w:sig w:usb0="00000087" w:usb1="00000000" w:usb2="00000000" w:usb3="00000000" w:csb0="0000001B" w:csb1="00000000"/>
  </w:font>
  <w:font w:name="AcadNusx">
    <w:altName w:val="AcadNusx"/>
    <w:panose1 w:val="00000000000000000000"/>
    <w:charset w:val="00"/>
    <w:family w:val="auto"/>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CC"/>
    <w:family w:val="auto"/>
    <w:notTrueType/>
    <w:pitch w:val="default"/>
    <w:sig w:usb0="00000201" w:usb1="00000000" w:usb2="00000000" w:usb3="00000000" w:csb0="00000004" w:csb1="00000000"/>
  </w:font>
  <w:font w:name="AcadNusx,Bold">
    <w:altName w:val="Times New Roman"/>
    <w:panose1 w:val="00000000000000000000"/>
    <w:charset w:val="CC"/>
    <w:family w:val="auto"/>
    <w:notTrueType/>
    <w:pitch w:val="default"/>
    <w:sig w:usb0="00000203" w:usb1="00000000" w:usb2="00000000" w:usb3="00000000" w:csb0="00000005" w:csb1="00000000"/>
  </w:font>
  <w:font w:name="LitNusx,Bold">
    <w:altName w:val="Times New Roman"/>
    <w:panose1 w:val="00000000000000000000"/>
    <w:charset w:val="CC"/>
    <w:family w:val="auto"/>
    <w:notTrueType/>
    <w:pitch w:val="default"/>
    <w:sig w:usb0="00000201" w:usb1="00000000" w:usb2="00000000" w:usb3="00000000" w:csb0="00000004"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867217"/>
      <w:docPartObj>
        <w:docPartGallery w:val="Page Numbers (Bottom of Page)"/>
        <w:docPartUnique/>
      </w:docPartObj>
    </w:sdtPr>
    <w:sdtEndPr>
      <w:rPr>
        <w:noProof/>
      </w:rPr>
    </w:sdtEndPr>
    <w:sdtContent>
      <w:p w:rsidR="00A67C9B" w:rsidRDefault="00A67C9B">
        <w:pPr>
          <w:pStyle w:val="Footer"/>
          <w:jc w:val="right"/>
        </w:pPr>
        <w:r>
          <w:fldChar w:fldCharType="begin"/>
        </w:r>
        <w:r>
          <w:instrText xml:space="preserve"> PAGE   \* MERGEFORMAT </w:instrText>
        </w:r>
        <w:r>
          <w:fldChar w:fldCharType="separate"/>
        </w:r>
        <w:r w:rsidR="00EE559F">
          <w:rPr>
            <w:noProof/>
          </w:rPr>
          <w:t>15</w:t>
        </w:r>
        <w:r>
          <w:rPr>
            <w:noProof/>
          </w:rPr>
          <w:fldChar w:fldCharType="end"/>
        </w:r>
      </w:p>
    </w:sdtContent>
  </w:sdt>
  <w:p w:rsidR="00A67C9B" w:rsidRDefault="00A67C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EB7" w:rsidRDefault="00934EB7" w:rsidP="00E464A5">
      <w:pPr>
        <w:spacing w:after="0" w:line="240" w:lineRule="auto"/>
      </w:pPr>
      <w:r>
        <w:separator/>
      </w:r>
    </w:p>
  </w:footnote>
  <w:footnote w:type="continuationSeparator" w:id="0">
    <w:p w:rsidR="00934EB7" w:rsidRDefault="00934EB7" w:rsidP="00E464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5B3E99"/>
    <w:multiLevelType w:val="hybridMultilevel"/>
    <w:tmpl w:val="0C254B1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9BAC860"/>
    <w:multiLevelType w:val="hybridMultilevel"/>
    <w:tmpl w:val="168C232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E6EE67D"/>
    <w:multiLevelType w:val="hybridMultilevel"/>
    <w:tmpl w:val="3DCDBFA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CD6B82"/>
    <w:multiLevelType w:val="hybridMultilevel"/>
    <w:tmpl w:val="765412BE"/>
    <w:lvl w:ilvl="0" w:tplc="04370001">
      <w:start w:val="1"/>
      <w:numFmt w:val="bullet"/>
      <w:lvlText w:val=""/>
      <w:lvlJc w:val="left"/>
      <w:pPr>
        <w:ind w:left="720" w:hanging="360"/>
      </w:pPr>
      <w:rPr>
        <w:rFonts w:ascii="Symbol" w:hAnsi="Symbol"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4">
    <w:nsid w:val="022E4F99"/>
    <w:multiLevelType w:val="hybridMultilevel"/>
    <w:tmpl w:val="B986BDCE"/>
    <w:lvl w:ilvl="0" w:tplc="04370001">
      <w:start w:val="1"/>
      <w:numFmt w:val="bullet"/>
      <w:lvlText w:val=""/>
      <w:lvlJc w:val="left"/>
      <w:pPr>
        <w:ind w:left="720" w:hanging="360"/>
      </w:pPr>
      <w:rPr>
        <w:rFonts w:ascii="Symbol" w:hAnsi="Symbol"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5">
    <w:nsid w:val="05435ECD"/>
    <w:multiLevelType w:val="hybridMultilevel"/>
    <w:tmpl w:val="69262FA2"/>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636046A"/>
    <w:multiLevelType w:val="hybridMultilevel"/>
    <w:tmpl w:val="FB2E9F38"/>
    <w:lvl w:ilvl="0" w:tplc="04370001">
      <w:start w:val="1"/>
      <w:numFmt w:val="bullet"/>
      <w:lvlText w:val=""/>
      <w:lvlJc w:val="left"/>
      <w:pPr>
        <w:ind w:left="720" w:hanging="360"/>
      </w:pPr>
      <w:rPr>
        <w:rFonts w:ascii="Symbol" w:hAnsi="Symbol"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7">
    <w:nsid w:val="122C42EE"/>
    <w:multiLevelType w:val="hybridMultilevel"/>
    <w:tmpl w:val="858E35F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40712E8"/>
    <w:multiLevelType w:val="hybridMultilevel"/>
    <w:tmpl w:val="F84A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5A59A8"/>
    <w:multiLevelType w:val="hybridMultilevel"/>
    <w:tmpl w:val="75585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804941"/>
    <w:multiLevelType w:val="hybridMultilevel"/>
    <w:tmpl w:val="09BEFF62"/>
    <w:lvl w:ilvl="0" w:tplc="04370001">
      <w:start w:val="1"/>
      <w:numFmt w:val="bullet"/>
      <w:lvlText w:val=""/>
      <w:lvlJc w:val="left"/>
      <w:pPr>
        <w:ind w:left="720" w:hanging="360"/>
      </w:pPr>
      <w:rPr>
        <w:rFonts w:ascii="Symbol" w:hAnsi="Symbol"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11">
    <w:nsid w:val="189251F6"/>
    <w:multiLevelType w:val="hybridMultilevel"/>
    <w:tmpl w:val="FE7ED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AE5784"/>
    <w:multiLevelType w:val="hybridMultilevel"/>
    <w:tmpl w:val="5B1A8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577B01"/>
    <w:multiLevelType w:val="hybridMultilevel"/>
    <w:tmpl w:val="2AF6800A"/>
    <w:lvl w:ilvl="0" w:tplc="33166102">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B74141"/>
    <w:multiLevelType w:val="hybridMultilevel"/>
    <w:tmpl w:val="33CF62A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1FC15435"/>
    <w:multiLevelType w:val="hybridMultilevel"/>
    <w:tmpl w:val="69C6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6D0B2F"/>
    <w:multiLevelType w:val="hybridMultilevel"/>
    <w:tmpl w:val="9138789A"/>
    <w:lvl w:ilvl="0" w:tplc="04370001">
      <w:start w:val="1"/>
      <w:numFmt w:val="bullet"/>
      <w:lvlText w:val=""/>
      <w:lvlJc w:val="left"/>
      <w:pPr>
        <w:ind w:left="720" w:hanging="360"/>
      </w:pPr>
      <w:rPr>
        <w:rFonts w:ascii="Symbol" w:hAnsi="Symbol"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17">
    <w:nsid w:val="230A78CD"/>
    <w:multiLevelType w:val="hybridMultilevel"/>
    <w:tmpl w:val="98C41E06"/>
    <w:lvl w:ilvl="0" w:tplc="99D05DD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812C7F"/>
    <w:multiLevelType w:val="hybridMultilevel"/>
    <w:tmpl w:val="7E6EBF86"/>
    <w:lvl w:ilvl="0" w:tplc="04370001">
      <w:start w:val="1"/>
      <w:numFmt w:val="bullet"/>
      <w:lvlText w:val=""/>
      <w:lvlJc w:val="left"/>
      <w:pPr>
        <w:ind w:left="720" w:hanging="360"/>
      </w:pPr>
      <w:rPr>
        <w:rFonts w:ascii="Symbol" w:hAnsi="Symbol"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19">
    <w:nsid w:val="26443C25"/>
    <w:multiLevelType w:val="hybridMultilevel"/>
    <w:tmpl w:val="2AB0254C"/>
    <w:lvl w:ilvl="0" w:tplc="04370001">
      <w:start w:val="1"/>
      <w:numFmt w:val="bullet"/>
      <w:lvlText w:val=""/>
      <w:lvlJc w:val="left"/>
      <w:pPr>
        <w:ind w:left="720" w:hanging="360"/>
      </w:pPr>
      <w:rPr>
        <w:rFonts w:ascii="Symbol" w:hAnsi="Symbol"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20">
    <w:nsid w:val="28E34C6C"/>
    <w:multiLevelType w:val="hybridMultilevel"/>
    <w:tmpl w:val="22EC3B30"/>
    <w:lvl w:ilvl="0" w:tplc="33166102">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9F01CC4"/>
    <w:multiLevelType w:val="hybridMultilevel"/>
    <w:tmpl w:val="D936937C"/>
    <w:lvl w:ilvl="0" w:tplc="04370001">
      <w:start w:val="1"/>
      <w:numFmt w:val="bullet"/>
      <w:lvlText w:val=""/>
      <w:lvlJc w:val="left"/>
      <w:pPr>
        <w:ind w:left="720" w:hanging="360"/>
      </w:pPr>
      <w:rPr>
        <w:rFonts w:ascii="Symbol" w:hAnsi="Symbol"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22">
    <w:nsid w:val="2C1D0A83"/>
    <w:multiLevelType w:val="hybridMultilevel"/>
    <w:tmpl w:val="1598D43E"/>
    <w:lvl w:ilvl="0" w:tplc="0437000F">
      <w:start w:val="1"/>
      <w:numFmt w:val="decimal"/>
      <w:lvlText w:val="%1."/>
      <w:lvlJc w:val="left"/>
      <w:pPr>
        <w:ind w:left="720" w:hanging="360"/>
      </w:pPr>
      <w:rPr>
        <w:rFonts w:hint="default"/>
      </w:rPr>
    </w:lvl>
    <w:lvl w:ilvl="1" w:tplc="04370019" w:tentative="1">
      <w:start w:val="1"/>
      <w:numFmt w:val="lowerLetter"/>
      <w:lvlText w:val="%2."/>
      <w:lvlJc w:val="left"/>
      <w:pPr>
        <w:ind w:left="1440" w:hanging="360"/>
      </w:pPr>
    </w:lvl>
    <w:lvl w:ilvl="2" w:tplc="0437001B" w:tentative="1">
      <w:start w:val="1"/>
      <w:numFmt w:val="lowerRoman"/>
      <w:lvlText w:val="%3."/>
      <w:lvlJc w:val="right"/>
      <w:pPr>
        <w:ind w:left="2160" w:hanging="180"/>
      </w:pPr>
    </w:lvl>
    <w:lvl w:ilvl="3" w:tplc="0437000F" w:tentative="1">
      <w:start w:val="1"/>
      <w:numFmt w:val="decimal"/>
      <w:lvlText w:val="%4."/>
      <w:lvlJc w:val="left"/>
      <w:pPr>
        <w:ind w:left="2880" w:hanging="360"/>
      </w:pPr>
    </w:lvl>
    <w:lvl w:ilvl="4" w:tplc="04370019" w:tentative="1">
      <w:start w:val="1"/>
      <w:numFmt w:val="lowerLetter"/>
      <w:lvlText w:val="%5."/>
      <w:lvlJc w:val="left"/>
      <w:pPr>
        <w:ind w:left="3600" w:hanging="360"/>
      </w:pPr>
    </w:lvl>
    <w:lvl w:ilvl="5" w:tplc="0437001B" w:tentative="1">
      <w:start w:val="1"/>
      <w:numFmt w:val="lowerRoman"/>
      <w:lvlText w:val="%6."/>
      <w:lvlJc w:val="right"/>
      <w:pPr>
        <w:ind w:left="4320" w:hanging="180"/>
      </w:pPr>
    </w:lvl>
    <w:lvl w:ilvl="6" w:tplc="0437000F" w:tentative="1">
      <w:start w:val="1"/>
      <w:numFmt w:val="decimal"/>
      <w:lvlText w:val="%7."/>
      <w:lvlJc w:val="left"/>
      <w:pPr>
        <w:ind w:left="5040" w:hanging="360"/>
      </w:pPr>
    </w:lvl>
    <w:lvl w:ilvl="7" w:tplc="04370019" w:tentative="1">
      <w:start w:val="1"/>
      <w:numFmt w:val="lowerLetter"/>
      <w:lvlText w:val="%8."/>
      <w:lvlJc w:val="left"/>
      <w:pPr>
        <w:ind w:left="5760" w:hanging="360"/>
      </w:pPr>
    </w:lvl>
    <w:lvl w:ilvl="8" w:tplc="0437001B" w:tentative="1">
      <w:start w:val="1"/>
      <w:numFmt w:val="lowerRoman"/>
      <w:lvlText w:val="%9."/>
      <w:lvlJc w:val="right"/>
      <w:pPr>
        <w:ind w:left="6480" w:hanging="180"/>
      </w:pPr>
    </w:lvl>
  </w:abstractNum>
  <w:abstractNum w:abstractNumId="23">
    <w:nsid w:val="32342A97"/>
    <w:multiLevelType w:val="hybridMultilevel"/>
    <w:tmpl w:val="396EA92A"/>
    <w:lvl w:ilvl="0" w:tplc="04370001">
      <w:start w:val="1"/>
      <w:numFmt w:val="bullet"/>
      <w:lvlText w:val=""/>
      <w:lvlJc w:val="left"/>
      <w:pPr>
        <w:ind w:left="720" w:hanging="360"/>
      </w:pPr>
      <w:rPr>
        <w:rFonts w:ascii="Symbol" w:hAnsi="Symbol"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24">
    <w:nsid w:val="366A38F2"/>
    <w:multiLevelType w:val="hybridMultilevel"/>
    <w:tmpl w:val="9E1E8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2E2176"/>
    <w:multiLevelType w:val="hybridMultilevel"/>
    <w:tmpl w:val="C6949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727901"/>
    <w:multiLevelType w:val="hybridMultilevel"/>
    <w:tmpl w:val="B5B67A2E"/>
    <w:lvl w:ilvl="0" w:tplc="04370001">
      <w:start w:val="1"/>
      <w:numFmt w:val="bullet"/>
      <w:lvlText w:val=""/>
      <w:lvlJc w:val="left"/>
      <w:pPr>
        <w:ind w:left="720" w:hanging="360"/>
      </w:pPr>
      <w:rPr>
        <w:rFonts w:ascii="Symbol" w:hAnsi="Symbol"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27">
    <w:nsid w:val="3CB6555C"/>
    <w:multiLevelType w:val="hybridMultilevel"/>
    <w:tmpl w:val="BEB2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867AEC"/>
    <w:multiLevelType w:val="hybridMultilevel"/>
    <w:tmpl w:val="18B056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F9DB0D4"/>
    <w:multiLevelType w:val="hybridMultilevel"/>
    <w:tmpl w:val="6AC8C51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411339D2"/>
    <w:multiLevelType w:val="hybridMultilevel"/>
    <w:tmpl w:val="D37A7B82"/>
    <w:lvl w:ilvl="0" w:tplc="04370001">
      <w:start w:val="1"/>
      <w:numFmt w:val="bullet"/>
      <w:lvlText w:val=""/>
      <w:lvlJc w:val="left"/>
      <w:pPr>
        <w:ind w:left="720" w:hanging="360"/>
      </w:pPr>
      <w:rPr>
        <w:rFonts w:ascii="Symbol" w:hAnsi="Symbol"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31">
    <w:nsid w:val="43707222"/>
    <w:multiLevelType w:val="hybridMultilevel"/>
    <w:tmpl w:val="173A5852"/>
    <w:lvl w:ilvl="0" w:tplc="04370001">
      <w:start w:val="1"/>
      <w:numFmt w:val="bullet"/>
      <w:lvlText w:val=""/>
      <w:lvlJc w:val="left"/>
      <w:pPr>
        <w:ind w:left="720" w:hanging="360"/>
      </w:pPr>
      <w:rPr>
        <w:rFonts w:ascii="Symbol" w:hAnsi="Symbol" w:hint="default"/>
      </w:rPr>
    </w:lvl>
    <w:lvl w:ilvl="1" w:tplc="A78C563E">
      <w:start w:val="10"/>
      <w:numFmt w:val="bullet"/>
      <w:lvlText w:val="•"/>
      <w:lvlJc w:val="left"/>
      <w:pPr>
        <w:ind w:left="1440" w:hanging="360"/>
      </w:pPr>
      <w:rPr>
        <w:rFonts w:ascii="LitNusx" w:eastAsiaTheme="minorHAnsi" w:hAnsi="LitNusx" w:cs="LitNusx"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start w:val="1"/>
      <w:numFmt w:val="bullet"/>
      <w:lvlText w:val=""/>
      <w:lvlJc w:val="left"/>
      <w:pPr>
        <w:ind w:left="6480" w:hanging="360"/>
      </w:pPr>
      <w:rPr>
        <w:rFonts w:ascii="Wingdings" w:hAnsi="Wingdings" w:hint="default"/>
      </w:rPr>
    </w:lvl>
  </w:abstractNum>
  <w:abstractNum w:abstractNumId="32">
    <w:nsid w:val="44FB05CE"/>
    <w:multiLevelType w:val="hybridMultilevel"/>
    <w:tmpl w:val="DDEAE662"/>
    <w:lvl w:ilvl="0" w:tplc="04370001">
      <w:start w:val="1"/>
      <w:numFmt w:val="bullet"/>
      <w:lvlText w:val=""/>
      <w:lvlJc w:val="left"/>
      <w:pPr>
        <w:ind w:left="720" w:hanging="360"/>
      </w:pPr>
      <w:rPr>
        <w:rFonts w:ascii="Symbol" w:hAnsi="Symbol"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33">
    <w:nsid w:val="472056A4"/>
    <w:multiLevelType w:val="hybridMultilevel"/>
    <w:tmpl w:val="6912209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47570DB0"/>
    <w:multiLevelType w:val="hybridMultilevel"/>
    <w:tmpl w:val="A052D13E"/>
    <w:lvl w:ilvl="0" w:tplc="04370001">
      <w:start w:val="1"/>
      <w:numFmt w:val="bullet"/>
      <w:lvlText w:val=""/>
      <w:lvlJc w:val="left"/>
      <w:pPr>
        <w:ind w:left="720" w:hanging="360"/>
      </w:pPr>
      <w:rPr>
        <w:rFonts w:ascii="Symbol" w:hAnsi="Symbol"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35">
    <w:nsid w:val="494346AF"/>
    <w:multiLevelType w:val="hybridMultilevel"/>
    <w:tmpl w:val="BED45BE8"/>
    <w:lvl w:ilvl="0" w:tplc="04370001">
      <w:start w:val="1"/>
      <w:numFmt w:val="bullet"/>
      <w:lvlText w:val=""/>
      <w:lvlJc w:val="left"/>
      <w:pPr>
        <w:ind w:left="720" w:hanging="360"/>
      </w:pPr>
      <w:rPr>
        <w:rFonts w:ascii="Symbol" w:hAnsi="Symbol"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36">
    <w:nsid w:val="53007C0B"/>
    <w:multiLevelType w:val="hybridMultilevel"/>
    <w:tmpl w:val="B680F35A"/>
    <w:lvl w:ilvl="0" w:tplc="70224594">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ABB028"/>
    <w:multiLevelType w:val="hybridMultilevel"/>
    <w:tmpl w:val="59A800A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584F0613"/>
    <w:multiLevelType w:val="hybridMultilevel"/>
    <w:tmpl w:val="87EE563C"/>
    <w:lvl w:ilvl="0" w:tplc="04370001">
      <w:start w:val="1"/>
      <w:numFmt w:val="bullet"/>
      <w:lvlText w:val=""/>
      <w:lvlJc w:val="left"/>
      <w:pPr>
        <w:ind w:left="720" w:hanging="360"/>
      </w:pPr>
      <w:rPr>
        <w:rFonts w:ascii="Symbol" w:hAnsi="Symbol"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39">
    <w:nsid w:val="590C683E"/>
    <w:multiLevelType w:val="hybridMultilevel"/>
    <w:tmpl w:val="D90E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D2113C8"/>
    <w:multiLevelType w:val="hybridMultilevel"/>
    <w:tmpl w:val="DFC887AE"/>
    <w:lvl w:ilvl="0" w:tplc="04370001">
      <w:start w:val="1"/>
      <w:numFmt w:val="bullet"/>
      <w:lvlText w:val=""/>
      <w:lvlJc w:val="left"/>
      <w:pPr>
        <w:ind w:left="720" w:hanging="360"/>
      </w:pPr>
      <w:rPr>
        <w:rFonts w:ascii="Symbol" w:hAnsi="Symbol" w:hint="default"/>
      </w:rPr>
    </w:lvl>
    <w:lvl w:ilvl="1" w:tplc="81FC1708">
      <w:start w:val="3"/>
      <w:numFmt w:val="bullet"/>
      <w:lvlText w:val="–"/>
      <w:lvlJc w:val="left"/>
      <w:pPr>
        <w:ind w:left="1440" w:hanging="360"/>
      </w:pPr>
      <w:rPr>
        <w:rFonts w:ascii="AcadNusx" w:eastAsiaTheme="minorHAnsi" w:hAnsi="AcadNusx" w:cs="AcadNusx"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41">
    <w:nsid w:val="5EE7136A"/>
    <w:multiLevelType w:val="hybridMultilevel"/>
    <w:tmpl w:val="E9DC2C40"/>
    <w:lvl w:ilvl="0" w:tplc="0437000F">
      <w:start w:val="1"/>
      <w:numFmt w:val="decimal"/>
      <w:lvlText w:val="%1."/>
      <w:lvlJc w:val="left"/>
      <w:pPr>
        <w:ind w:left="720" w:hanging="360"/>
      </w:pPr>
    </w:lvl>
    <w:lvl w:ilvl="1" w:tplc="04370019" w:tentative="1">
      <w:start w:val="1"/>
      <w:numFmt w:val="lowerLetter"/>
      <w:lvlText w:val="%2."/>
      <w:lvlJc w:val="left"/>
      <w:pPr>
        <w:ind w:left="1440" w:hanging="360"/>
      </w:pPr>
    </w:lvl>
    <w:lvl w:ilvl="2" w:tplc="0437001B" w:tentative="1">
      <w:start w:val="1"/>
      <w:numFmt w:val="lowerRoman"/>
      <w:lvlText w:val="%3."/>
      <w:lvlJc w:val="right"/>
      <w:pPr>
        <w:ind w:left="2160" w:hanging="180"/>
      </w:pPr>
    </w:lvl>
    <w:lvl w:ilvl="3" w:tplc="0437000F" w:tentative="1">
      <w:start w:val="1"/>
      <w:numFmt w:val="decimal"/>
      <w:lvlText w:val="%4."/>
      <w:lvlJc w:val="left"/>
      <w:pPr>
        <w:ind w:left="2880" w:hanging="360"/>
      </w:pPr>
    </w:lvl>
    <w:lvl w:ilvl="4" w:tplc="04370019" w:tentative="1">
      <w:start w:val="1"/>
      <w:numFmt w:val="lowerLetter"/>
      <w:lvlText w:val="%5."/>
      <w:lvlJc w:val="left"/>
      <w:pPr>
        <w:ind w:left="3600" w:hanging="360"/>
      </w:pPr>
    </w:lvl>
    <w:lvl w:ilvl="5" w:tplc="0437001B" w:tentative="1">
      <w:start w:val="1"/>
      <w:numFmt w:val="lowerRoman"/>
      <w:lvlText w:val="%6."/>
      <w:lvlJc w:val="right"/>
      <w:pPr>
        <w:ind w:left="4320" w:hanging="180"/>
      </w:pPr>
    </w:lvl>
    <w:lvl w:ilvl="6" w:tplc="0437000F" w:tentative="1">
      <w:start w:val="1"/>
      <w:numFmt w:val="decimal"/>
      <w:lvlText w:val="%7."/>
      <w:lvlJc w:val="left"/>
      <w:pPr>
        <w:ind w:left="5040" w:hanging="360"/>
      </w:pPr>
    </w:lvl>
    <w:lvl w:ilvl="7" w:tplc="04370019" w:tentative="1">
      <w:start w:val="1"/>
      <w:numFmt w:val="lowerLetter"/>
      <w:lvlText w:val="%8."/>
      <w:lvlJc w:val="left"/>
      <w:pPr>
        <w:ind w:left="5760" w:hanging="360"/>
      </w:pPr>
    </w:lvl>
    <w:lvl w:ilvl="8" w:tplc="0437001B" w:tentative="1">
      <w:start w:val="1"/>
      <w:numFmt w:val="lowerRoman"/>
      <w:lvlText w:val="%9."/>
      <w:lvlJc w:val="right"/>
      <w:pPr>
        <w:ind w:left="6480" w:hanging="180"/>
      </w:pPr>
    </w:lvl>
  </w:abstractNum>
  <w:abstractNum w:abstractNumId="42">
    <w:nsid w:val="5FB0CD29"/>
    <w:multiLevelType w:val="hybridMultilevel"/>
    <w:tmpl w:val="EB68115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6B1B3BA4"/>
    <w:multiLevelType w:val="hybridMultilevel"/>
    <w:tmpl w:val="71FA23B0"/>
    <w:lvl w:ilvl="0" w:tplc="04370001">
      <w:start w:val="1"/>
      <w:numFmt w:val="bullet"/>
      <w:lvlText w:val=""/>
      <w:lvlJc w:val="left"/>
      <w:pPr>
        <w:ind w:left="720" w:hanging="360"/>
      </w:pPr>
      <w:rPr>
        <w:rFonts w:ascii="Symbol" w:hAnsi="Symbol"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44">
    <w:nsid w:val="6E0F14E6"/>
    <w:multiLevelType w:val="hybridMultilevel"/>
    <w:tmpl w:val="D20C8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9F6352"/>
    <w:multiLevelType w:val="hybridMultilevel"/>
    <w:tmpl w:val="3BF6AC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3A1C21"/>
    <w:multiLevelType w:val="hybridMultilevel"/>
    <w:tmpl w:val="A620C320"/>
    <w:lvl w:ilvl="0" w:tplc="04370001">
      <w:start w:val="1"/>
      <w:numFmt w:val="bullet"/>
      <w:lvlText w:val=""/>
      <w:lvlJc w:val="left"/>
      <w:pPr>
        <w:ind w:left="720" w:hanging="360"/>
      </w:pPr>
      <w:rPr>
        <w:rFonts w:ascii="Symbol" w:hAnsi="Symbol"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47">
    <w:nsid w:val="78EA0612"/>
    <w:multiLevelType w:val="hybridMultilevel"/>
    <w:tmpl w:val="1EAABC94"/>
    <w:lvl w:ilvl="0" w:tplc="04370001">
      <w:start w:val="1"/>
      <w:numFmt w:val="bullet"/>
      <w:lvlText w:val=""/>
      <w:lvlJc w:val="left"/>
      <w:pPr>
        <w:ind w:left="720" w:hanging="360"/>
      </w:pPr>
      <w:rPr>
        <w:rFonts w:ascii="Symbol" w:hAnsi="Symbol"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3"/>
  </w:num>
  <w:num w:numId="4">
    <w:abstractNumId w:val="19"/>
  </w:num>
  <w:num w:numId="5">
    <w:abstractNumId w:val="14"/>
  </w:num>
  <w:num w:numId="6">
    <w:abstractNumId w:val="42"/>
  </w:num>
  <w:num w:numId="7">
    <w:abstractNumId w:val="40"/>
  </w:num>
  <w:num w:numId="8">
    <w:abstractNumId w:val="41"/>
  </w:num>
  <w:num w:numId="9">
    <w:abstractNumId w:val="31"/>
  </w:num>
  <w:num w:numId="10">
    <w:abstractNumId w:val="32"/>
  </w:num>
  <w:num w:numId="11">
    <w:abstractNumId w:val="10"/>
  </w:num>
  <w:num w:numId="12">
    <w:abstractNumId w:val="35"/>
  </w:num>
  <w:num w:numId="13">
    <w:abstractNumId w:val="2"/>
  </w:num>
  <w:num w:numId="14">
    <w:abstractNumId w:val="29"/>
  </w:num>
  <w:num w:numId="15">
    <w:abstractNumId w:val="30"/>
  </w:num>
  <w:num w:numId="16">
    <w:abstractNumId w:val="26"/>
  </w:num>
  <w:num w:numId="17">
    <w:abstractNumId w:val="47"/>
  </w:num>
  <w:num w:numId="18">
    <w:abstractNumId w:val="6"/>
  </w:num>
  <w:num w:numId="19">
    <w:abstractNumId w:val="21"/>
  </w:num>
  <w:num w:numId="20">
    <w:abstractNumId w:val="46"/>
  </w:num>
  <w:num w:numId="21">
    <w:abstractNumId w:val="38"/>
  </w:num>
  <w:num w:numId="22">
    <w:abstractNumId w:val="18"/>
  </w:num>
  <w:num w:numId="23">
    <w:abstractNumId w:val="43"/>
  </w:num>
  <w:num w:numId="24">
    <w:abstractNumId w:val="23"/>
  </w:num>
  <w:num w:numId="25">
    <w:abstractNumId w:val="34"/>
  </w:num>
  <w:num w:numId="26">
    <w:abstractNumId w:val="16"/>
  </w:num>
  <w:num w:numId="27">
    <w:abstractNumId w:val="39"/>
  </w:num>
  <w:num w:numId="28">
    <w:abstractNumId w:val="24"/>
  </w:num>
  <w:num w:numId="29">
    <w:abstractNumId w:val="44"/>
  </w:num>
  <w:num w:numId="30">
    <w:abstractNumId w:val="17"/>
  </w:num>
  <w:num w:numId="31">
    <w:abstractNumId w:val="36"/>
  </w:num>
  <w:num w:numId="32">
    <w:abstractNumId w:val="20"/>
  </w:num>
  <w:num w:numId="33">
    <w:abstractNumId w:val="13"/>
  </w:num>
  <w:num w:numId="34">
    <w:abstractNumId w:val="5"/>
  </w:num>
  <w:num w:numId="35">
    <w:abstractNumId w:val="37"/>
  </w:num>
  <w:num w:numId="36">
    <w:abstractNumId w:val="0"/>
  </w:num>
  <w:num w:numId="37">
    <w:abstractNumId w:val="7"/>
  </w:num>
  <w:num w:numId="38">
    <w:abstractNumId w:val="15"/>
  </w:num>
  <w:num w:numId="39">
    <w:abstractNumId w:val="33"/>
  </w:num>
  <w:num w:numId="40">
    <w:abstractNumId w:val="11"/>
  </w:num>
  <w:num w:numId="41">
    <w:abstractNumId w:val="25"/>
  </w:num>
  <w:num w:numId="42">
    <w:abstractNumId w:val="12"/>
  </w:num>
  <w:num w:numId="43">
    <w:abstractNumId w:val="27"/>
  </w:num>
  <w:num w:numId="44">
    <w:abstractNumId w:val="28"/>
  </w:num>
  <w:num w:numId="45">
    <w:abstractNumId w:val="45"/>
  </w:num>
  <w:num w:numId="46">
    <w:abstractNumId w:val="1"/>
  </w:num>
  <w:num w:numId="47">
    <w:abstractNumId w:val="8"/>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AEB"/>
    <w:rsid w:val="00003CBC"/>
    <w:rsid w:val="00006AC0"/>
    <w:rsid w:val="00010FD5"/>
    <w:rsid w:val="00012E7C"/>
    <w:rsid w:val="000223D5"/>
    <w:rsid w:val="00022539"/>
    <w:rsid w:val="00024224"/>
    <w:rsid w:val="00025F87"/>
    <w:rsid w:val="00027AEE"/>
    <w:rsid w:val="00030648"/>
    <w:rsid w:val="0003141E"/>
    <w:rsid w:val="00052AC3"/>
    <w:rsid w:val="00060AF0"/>
    <w:rsid w:val="0006111B"/>
    <w:rsid w:val="00063A05"/>
    <w:rsid w:val="00097E2F"/>
    <w:rsid w:val="000A1AEA"/>
    <w:rsid w:val="000A2469"/>
    <w:rsid w:val="000B37A2"/>
    <w:rsid w:val="000B507B"/>
    <w:rsid w:val="000B5F99"/>
    <w:rsid w:val="000B66F2"/>
    <w:rsid w:val="000C1E57"/>
    <w:rsid w:val="000E3F37"/>
    <w:rsid w:val="000F5190"/>
    <w:rsid w:val="000F7889"/>
    <w:rsid w:val="001037E7"/>
    <w:rsid w:val="00107365"/>
    <w:rsid w:val="00115681"/>
    <w:rsid w:val="00123227"/>
    <w:rsid w:val="001274F2"/>
    <w:rsid w:val="00135D0C"/>
    <w:rsid w:val="00140347"/>
    <w:rsid w:val="00145A0D"/>
    <w:rsid w:val="001528B5"/>
    <w:rsid w:val="00157284"/>
    <w:rsid w:val="00160334"/>
    <w:rsid w:val="00160895"/>
    <w:rsid w:val="00162106"/>
    <w:rsid w:val="00170E5E"/>
    <w:rsid w:val="001711DB"/>
    <w:rsid w:val="001834A2"/>
    <w:rsid w:val="001A54EE"/>
    <w:rsid w:val="001A5912"/>
    <w:rsid w:val="001A5B47"/>
    <w:rsid w:val="001A6C9E"/>
    <w:rsid w:val="001B1492"/>
    <w:rsid w:val="001C1D01"/>
    <w:rsid w:val="001C4CF8"/>
    <w:rsid w:val="001C7AD9"/>
    <w:rsid w:val="001D245C"/>
    <w:rsid w:val="001D3174"/>
    <w:rsid w:val="001E1A94"/>
    <w:rsid w:val="001E225F"/>
    <w:rsid w:val="00205803"/>
    <w:rsid w:val="00205E1C"/>
    <w:rsid w:val="00206B62"/>
    <w:rsid w:val="00206D3F"/>
    <w:rsid w:val="00211647"/>
    <w:rsid w:val="00216420"/>
    <w:rsid w:val="00234E04"/>
    <w:rsid w:val="002639F3"/>
    <w:rsid w:val="00264EE5"/>
    <w:rsid w:val="00270B79"/>
    <w:rsid w:val="00284D7E"/>
    <w:rsid w:val="002B6010"/>
    <w:rsid w:val="002C3C58"/>
    <w:rsid w:val="002D115E"/>
    <w:rsid w:val="002D1E05"/>
    <w:rsid w:val="002E0C72"/>
    <w:rsid w:val="002E1092"/>
    <w:rsid w:val="002E5A23"/>
    <w:rsid w:val="002F0D49"/>
    <w:rsid w:val="00306D4D"/>
    <w:rsid w:val="00322F6F"/>
    <w:rsid w:val="00333A6F"/>
    <w:rsid w:val="0034056D"/>
    <w:rsid w:val="0036211F"/>
    <w:rsid w:val="0036531D"/>
    <w:rsid w:val="00372549"/>
    <w:rsid w:val="00373C8D"/>
    <w:rsid w:val="00376E9F"/>
    <w:rsid w:val="0037725C"/>
    <w:rsid w:val="0038667C"/>
    <w:rsid w:val="00395F92"/>
    <w:rsid w:val="00396821"/>
    <w:rsid w:val="003C2B4B"/>
    <w:rsid w:val="003C6481"/>
    <w:rsid w:val="003D33F7"/>
    <w:rsid w:val="003D4AAC"/>
    <w:rsid w:val="003F0816"/>
    <w:rsid w:val="00400801"/>
    <w:rsid w:val="00401537"/>
    <w:rsid w:val="0040557A"/>
    <w:rsid w:val="00412091"/>
    <w:rsid w:val="00421F8E"/>
    <w:rsid w:val="004225E3"/>
    <w:rsid w:val="00432D5C"/>
    <w:rsid w:val="004339DF"/>
    <w:rsid w:val="00434BBD"/>
    <w:rsid w:val="00441762"/>
    <w:rsid w:val="00447DA0"/>
    <w:rsid w:val="004560F8"/>
    <w:rsid w:val="004659D4"/>
    <w:rsid w:val="00474E7B"/>
    <w:rsid w:val="004802C4"/>
    <w:rsid w:val="00492309"/>
    <w:rsid w:val="00494F1C"/>
    <w:rsid w:val="00496A6C"/>
    <w:rsid w:val="004A129C"/>
    <w:rsid w:val="004A2ADE"/>
    <w:rsid w:val="004B0D07"/>
    <w:rsid w:val="004C0229"/>
    <w:rsid w:val="004D7348"/>
    <w:rsid w:val="004E0B63"/>
    <w:rsid w:val="004F2C67"/>
    <w:rsid w:val="004F67A4"/>
    <w:rsid w:val="0052609D"/>
    <w:rsid w:val="00526CBC"/>
    <w:rsid w:val="0054342C"/>
    <w:rsid w:val="0055284D"/>
    <w:rsid w:val="00554DE5"/>
    <w:rsid w:val="0056030D"/>
    <w:rsid w:val="0057339F"/>
    <w:rsid w:val="00577307"/>
    <w:rsid w:val="00577C0B"/>
    <w:rsid w:val="00582D50"/>
    <w:rsid w:val="0059030B"/>
    <w:rsid w:val="00590B3C"/>
    <w:rsid w:val="005916E5"/>
    <w:rsid w:val="00596736"/>
    <w:rsid w:val="005A2781"/>
    <w:rsid w:val="005B1504"/>
    <w:rsid w:val="005B23EE"/>
    <w:rsid w:val="005B357E"/>
    <w:rsid w:val="005D07D6"/>
    <w:rsid w:val="005D6C38"/>
    <w:rsid w:val="005E07CA"/>
    <w:rsid w:val="005E5FE3"/>
    <w:rsid w:val="005F0B69"/>
    <w:rsid w:val="005F7430"/>
    <w:rsid w:val="006128A7"/>
    <w:rsid w:val="00614A1B"/>
    <w:rsid w:val="00616D77"/>
    <w:rsid w:val="006172EA"/>
    <w:rsid w:val="00621F2A"/>
    <w:rsid w:val="00627260"/>
    <w:rsid w:val="006311DF"/>
    <w:rsid w:val="00632D8D"/>
    <w:rsid w:val="006333C7"/>
    <w:rsid w:val="00633AD5"/>
    <w:rsid w:val="00637B61"/>
    <w:rsid w:val="00641505"/>
    <w:rsid w:val="00647037"/>
    <w:rsid w:val="006527E1"/>
    <w:rsid w:val="00654955"/>
    <w:rsid w:val="00672B81"/>
    <w:rsid w:val="00682C55"/>
    <w:rsid w:val="006840F9"/>
    <w:rsid w:val="006938FC"/>
    <w:rsid w:val="006A0C14"/>
    <w:rsid w:val="006A1951"/>
    <w:rsid w:val="006B51AB"/>
    <w:rsid w:val="006D136B"/>
    <w:rsid w:val="006D3FFF"/>
    <w:rsid w:val="006D6FBB"/>
    <w:rsid w:val="006D71ED"/>
    <w:rsid w:val="006E1868"/>
    <w:rsid w:val="006E2E03"/>
    <w:rsid w:val="006F3C11"/>
    <w:rsid w:val="006F7459"/>
    <w:rsid w:val="00700A3B"/>
    <w:rsid w:val="0070147B"/>
    <w:rsid w:val="007076F1"/>
    <w:rsid w:val="00713A42"/>
    <w:rsid w:val="00722E0F"/>
    <w:rsid w:val="00734BC3"/>
    <w:rsid w:val="00753429"/>
    <w:rsid w:val="0075557E"/>
    <w:rsid w:val="00760309"/>
    <w:rsid w:val="0076477B"/>
    <w:rsid w:val="0078079E"/>
    <w:rsid w:val="00795630"/>
    <w:rsid w:val="00796266"/>
    <w:rsid w:val="007B4E9C"/>
    <w:rsid w:val="007C1E86"/>
    <w:rsid w:val="007F19DB"/>
    <w:rsid w:val="007F2BF0"/>
    <w:rsid w:val="0080230D"/>
    <w:rsid w:val="00804C86"/>
    <w:rsid w:val="008071C3"/>
    <w:rsid w:val="00813641"/>
    <w:rsid w:val="00814F94"/>
    <w:rsid w:val="00822B0C"/>
    <w:rsid w:val="00823D77"/>
    <w:rsid w:val="00840B13"/>
    <w:rsid w:val="0084688F"/>
    <w:rsid w:val="008475FA"/>
    <w:rsid w:val="00852410"/>
    <w:rsid w:val="0086458C"/>
    <w:rsid w:val="00866666"/>
    <w:rsid w:val="008716A5"/>
    <w:rsid w:val="00873221"/>
    <w:rsid w:val="00874261"/>
    <w:rsid w:val="00875762"/>
    <w:rsid w:val="00877CC9"/>
    <w:rsid w:val="0088304B"/>
    <w:rsid w:val="008841EB"/>
    <w:rsid w:val="0088421D"/>
    <w:rsid w:val="00890507"/>
    <w:rsid w:val="008977D3"/>
    <w:rsid w:val="008A1246"/>
    <w:rsid w:val="008A39BD"/>
    <w:rsid w:val="008A55C8"/>
    <w:rsid w:val="008A77FE"/>
    <w:rsid w:val="008B6958"/>
    <w:rsid w:val="008C1FF3"/>
    <w:rsid w:val="008C5987"/>
    <w:rsid w:val="008E0354"/>
    <w:rsid w:val="008E2E13"/>
    <w:rsid w:val="008E3827"/>
    <w:rsid w:val="008E4FAA"/>
    <w:rsid w:val="00915E57"/>
    <w:rsid w:val="009210FF"/>
    <w:rsid w:val="009224FD"/>
    <w:rsid w:val="009306F4"/>
    <w:rsid w:val="00934713"/>
    <w:rsid w:val="00934EB7"/>
    <w:rsid w:val="009440FE"/>
    <w:rsid w:val="009449ED"/>
    <w:rsid w:val="00946F28"/>
    <w:rsid w:val="009535A1"/>
    <w:rsid w:val="0095366C"/>
    <w:rsid w:val="00960CAF"/>
    <w:rsid w:val="00966F22"/>
    <w:rsid w:val="00982D72"/>
    <w:rsid w:val="00991995"/>
    <w:rsid w:val="00992C22"/>
    <w:rsid w:val="009A76A9"/>
    <w:rsid w:val="009C3AEB"/>
    <w:rsid w:val="009C51E2"/>
    <w:rsid w:val="009D0312"/>
    <w:rsid w:val="009D6199"/>
    <w:rsid w:val="009F0A69"/>
    <w:rsid w:val="009F612F"/>
    <w:rsid w:val="009F7CBA"/>
    <w:rsid w:val="00A00C1A"/>
    <w:rsid w:val="00A071ED"/>
    <w:rsid w:val="00A07DE5"/>
    <w:rsid w:val="00A45F81"/>
    <w:rsid w:val="00A65EA1"/>
    <w:rsid w:val="00A66671"/>
    <w:rsid w:val="00A66741"/>
    <w:rsid w:val="00A67C9B"/>
    <w:rsid w:val="00A746CF"/>
    <w:rsid w:val="00A76893"/>
    <w:rsid w:val="00A775BA"/>
    <w:rsid w:val="00A80254"/>
    <w:rsid w:val="00A82196"/>
    <w:rsid w:val="00A84505"/>
    <w:rsid w:val="00A85C59"/>
    <w:rsid w:val="00AA1878"/>
    <w:rsid w:val="00AA5200"/>
    <w:rsid w:val="00AB4B81"/>
    <w:rsid w:val="00AC07E9"/>
    <w:rsid w:val="00AC0FEA"/>
    <w:rsid w:val="00AC3A19"/>
    <w:rsid w:val="00AC4014"/>
    <w:rsid w:val="00AC7B41"/>
    <w:rsid w:val="00B02072"/>
    <w:rsid w:val="00B02910"/>
    <w:rsid w:val="00B10E92"/>
    <w:rsid w:val="00B1146D"/>
    <w:rsid w:val="00B23879"/>
    <w:rsid w:val="00B40A13"/>
    <w:rsid w:val="00B416CA"/>
    <w:rsid w:val="00B448F5"/>
    <w:rsid w:val="00B576E8"/>
    <w:rsid w:val="00B64DBA"/>
    <w:rsid w:val="00B70B44"/>
    <w:rsid w:val="00B70EAA"/>
    <w:rsid w:val="00B77A4A"/>
    <w:rsid w:val="00B8728F"/>
    <w:rsid w:val="00B942D8"/>
    <w:rsid w:val="00BB274E"/>
    <w:rsid w:val="00BB2820"/>
    <w:rsid w:val="00BB73DA"/>
    <w:rsid w:val="00BD2458"/>
    <w:rsid w:val="00BD5FDD"/>
    <w:rsid w:val="00BE1789"/>
    <w:rsid w:val="00BF31FD"/>
    <w:rsid w:val="00C004F7"/>
    <w:rsid w:val="00C07E3D"/>
    <w:rsid w:val="00C1177E"/>
    <w:rsid w:val="00C13A96"/>
    <w:rsid w:val="00C246BB"/>
    <w:rsid w:val="00C40945"/>
    <w:rsid w:val="00C56A55"/>
    <w:rsid w:val="00C61AB2"/>
    <w:rsid w:val="00C63551"/>
    <w:rsid w:val="00C73454"/>
    <w:rsid w:val="00C819A9"/>
    <w:rsid w:val="00C86A96"/>
    <w:rsid w:val="00C92199"/>
    <w:rsid w:val="00CA545E"/>
    <w:rsid w:val="00CB2F66"/>
    <w:rsid w:val="00CC1430"/>
    <w:rsid w:val="00CE2441"/>
    <w:rsid w:val="00CE505A"/>
    <w:rsid w:val="00CF0BA4"/>
    <w:rsid w:val="00D101BE"/>
    <w:rsid w:val="00D15E89"/>
    <w:rsid w:val="00D160A1"/>
    <w:rsid w:val="00D3050B"/>
    <w:rsid w:val="00D36461"/>
    <w:rsid w:val="00D36F4D"/>
    <w:rsid w:val="00D42322"/>
    <w:rsid w:val="00D55782"/>
    <w:rsid w:val="00D5615C"/>
    <w:rsid w:val="00D579E0"/>
    <w:rsid w:val="00D63B7B"/>
    <w:rsid w:val="00D850C8"/>
    <w:rsid w:val="00D87FE3"/>
    <w:rsid w:val="00D91E38"/>
    <w:rsid w:val="00D95023"/>
    <w:rsid w:val="00D97FA8"/>
    <w:rsid w:val="00DA2590"/>
    <w:rsid w:val="00DB3DF3"/>
    <w:rsid w:val="00DB5E81"/>
    <w:rsid w:val="00DC0BDC"/>
    <w:rsid w:val="00DD12D8"/>
    <w:rsid w:val="00DE2906"/>
    <w:rsid w:val="00E04AC4"/>
    <w:rsid w:val="00E1146B"/>
    <w:rsid w:val="00E114B4"/>
    <w:rsid w:val="00E20AC6"/>
    <w:rsid w:val="00E24302"/>
    <w:rsid w:val="00E41EBE"/>
    <w:rsid w:val="00E427A5"/>
    <w:rsid w:val="00E42864"/>
    <w:rsid w:val="00E464A5"/>
    <w:rsid w:val="00E53D54"/>
    <w:rsid w:val="00E61407"/>
    <w:rsid w:val="00E61569"/>
    <w:rsid w:val="00E63C1B"/>
    <w:rsid w:val="00E7282F"/>
    <w:rsid w:val="00E8040C"/>
    <w:rsid w:val="00E8174D"/>
    <w:rsid w:val="00E96431"/>
    <w:rsid w:val="00EA5D98"/>
    <w:rsid w:val="00EA62AD"/>
    <w:rsid w:val="00EB5E45"/>
    <w:rsid w:val="00EB6389"/>
    <w:rsid w:val="00EB65AC"/>
    <w:rsid w:val="00EC0E6D"/>
    <w:rsid w:val="00EC17BE"/>
    <w:rsid w:val="00EE559F"/>
    <w:rsid w:val="00EE770F"/>
    <w:rsid w:val="00EF2FE0"/>
    <w:rsid w:val="00EF3C4B"/>
    <w:rsid w:val="00F0103E"/>
    <w:rsid w:val="00F037AD"/>
    <w:rsid w:val="00F11FF5"/>
    <w:rsid w:val="00F17C1D"/>
    <w:rsid w:val="00F23863"/>
    <w:rsid w:val="00F339FB"/>
    <w:rsid w:val="00F41DEE"/>
    <w:rsid w:val="00F429EE"/>
    <w:rsid w:val="00F43420"/>
    <w:rsid w:val="00F460F6"/>
    <w:rsid w:val="00F53BEC"/>
    <w:rsid w:val="00F5420A"/>
    <w:rsid w:val="00F55921"/>
    <w:rsid w:val="00F56CCE"/>
    <w:rsid w:val="00F67433"/>
    <w:rsid w:val="00F95ED7"/>
    <w:rsid w:val="00F95FFD"/>
    <w:rsid w:val="00FA0668"/>
    <w:rsid w:val="00FA2E73"/>
    <w:rsid w:val="00FA6DF4"/>
    <w:rsid w:val="00FC1BE8"/>
    <w:rsid w:val="00FC40BC"/>
    <w:rsid w:val="00FC64C7"/>
    <w:rsid w:val="00FD1A0D"/>
    <w:rsid w:val="00FE3DD8"/>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ka-G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6481"/>
    <w:pPr>
      <w:autoSpaceDE w:val="0"/>
      <w:autoSpaceDN w:val="0"/>
      <w:adjustRightInd w:val="0"/>
      <w:spacing w:after="0" w:line="240" w:lineRule="auto"/>
    </w:pPr>
    <w:rPr>
      <w:rFonts w:ascii="AcadNusx" w:hAnsi="AcadNusx" w:cs="AcadNusx"/>
      <w:color w:val="000000"/>
      <w:sz w:val="24"/>
      <w:szCs w:val="24"/>
    </w:rPr>
  </w:style>
  <w:style w:type="paragraph" w:styleId="ListParagraph">
    <w:name w:val="List Paragraph"/>
    <w:basedOn w:val="Normal"/>
    <w:uiPriority w:val="34"/>
    <w:qFormat/>
    <w:rsid w:val="00B416CA"/>
    <w:pPr>
      <w:ind w:left="720"/>
      <w:contextualSpacing/>
    </w:pPr>
  </w:style>
  <w:style w:type="paragraph" w:styleId="Header">
    <w:name w:val="header"/>
    <w:basedOn w:val="Normal"/>
    <w:link w:val="HeaderChar"/>
    <w:uiPriority w:val="99"/>
    <w:unhideWhenUsed/>
    <w:rsid w:val="00E464A5"/>
    <w:pPr>
      <w:tabs>
        <w:tab w:val="center" w:pos="4677"/>
        <w:tab w:val="right" w:pos="9355"/>
      </w:tabs>
      <w:spacing w:after="0" w:line="240" w:lineRule="auto"/>
    </w:pPr>
  </w:style>
  <w:style w:type="character" w:customStyle="1" w:styleId="HeaderChar">
    <w:name w:val="Header Char"/>
    <w:basedOn w:val="DefaultParagraphFont"/>
    <w:link w:val="Header"/>
    <w:uiPriority w:val="99"/>
    <w:rsid w:val="00E464A5"/>
  </w:style>
  <w:style w:type="paragraph" w:styleId="Footer">
    <w:name w:val="footer"/>
    <w:basedOn w:val="Normal"/>
    <w:link w:val="FooterChar"/>
    <w:uiPriority w:val="99"/>
    <w:unhideWhenUsed/>
    <w:rsid w:val="00E464A5"/>
    <w:pPr>
      <w:tabs>
        <w:tab w:val="center" w:pos="4677"/>
        <w:tab w:val="right" w:pos="9355"/>
      </w:tabs>
      <w:spacing w:after="0" w:line="240" w:lineRule="auto"/>
    </w:pPr>
  </w:style>
  <w:style w:type="character" w:customStyle="1" w:styleId="FooterChar">
    <w:name w:val="Footer Char"/>
    <w:basedOn w:val="DefaultParagraphFont"/>
    <w:link w:val="Footer"/>
    <w:uiPriority w:val="99"/>
    <w:rsid w:val="00E464A5"/>
  </w:style>
  <w:style w:type="paragraph" w:styleId="BalloonText">
    <w:name w:val="Balloon Text"/>
    <w:basedOn w:val="Normal"/>
    <w:link w:val="BalloonTextChar"/>
    <w:uiPriority w:val="99"/>
    <w:semiHidden/>
    <w:unhideWhenUsed/>
    <w:rsid w:val="00AA1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878"/>
    <w:rPr>
      <w:rFonts w:ascii="Tahoma" w:hAnsi="Tahoma" w:cs="Tahoma"/>
      <w:sz w:val="16"/>
      <w:szCs w:val="16"/>
    </w:rPr>
  </w:style>
  <w:style w:type="character" w:customStyle="1" w:styleId="apple-converted-space">
    <w:name w:val="apple-converted-space"/>
    <w:basedOn w:val="DefaultParagraphFont"/>
    <w:rsid w:val="00AC07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ka-G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6481"/>
    <w:pPr>
      <w:autoSpaceDE w:val="0"/>
      <w:autoSpaceDN w:val="0"/>
      <w:adjustRightInd w:val="0"/>
      <w:spacing w:after="0" w:line="240" w:lineRule="auto"/>
    </w:pPr>
    <w:rPr>
      <w:rFonts w:ascii="AcadNusx" w:hAnsi="AcadNusx" w:cs="AcadNusx"/>
      <w:color w:val="000000"/>
      <w:sz w:val="24"/>
      <w:szCs w:val="24"/>
    </w:rPr>
  </w:style>
  <w:style w:type="paragraph" w:styleId="ListParagraph">
    <w:name w:val="List Paragraph"/>
    <w:basedOn w:val="Normal"/>
    <w:uiPriority w:val="34"/>
    <w:qFormat/>
    <w:rsid w:val="00B416CA"/>
    <w:pPr>
      <w:ind w:left="720"/>
      <w:contextualSpacing/>
    </w:pPr>
  </w:style>
  <w:style w:type="paragraph" w:styleId="Header">
    <w:name w:val="header"/>
    <w:basedOn w:val="Normal"/>
    <w:link w:val="HeaderChar"/>
    <w:uiPriority w:val="99"/>
    <w:unhideWhenUsed/>
    <w:rsid w:val="00E464A5"/>
    <w:pPr>
      <w:tabs>
        <w:tab w:val="center" w:pos="4677"/>
        <w:tab w:val="right" w:pos="9355"/>
      </w:tabs>
      <w:spacing w:after="0" w:line="240" w:lineRule="auto"/>
    </w:pPr>
  </w:style>
  <w:style w:type="character" w:customStyle="1" w:styleId="HeaderChar">
    <w:name w:val="Header Char"/>
    <w:basedOn w:val="DefaultParagraphFont"/>
    <w:link w:val="Header"/>
    <w:uiPriority w:val="99"/>
    <w:rsid w:val="00E464A5"/>
  </w:style>
  <w:style w:type="paragraph" w:styleId="Footer">
    <w:name w:val="footer"/>
    <w:basedOn w:val="Normal"/>
    <w:link w:val="FooterChar"/>
    <w:uiPriority w:val="99"/>
    <w:unhideWhenUsed/>
    <w:rsid w:val="00E464A5"/>
    <w:pPr>
      <w:tabs>
        <w:tab w:val="center" w:pos="4677"/>
        <w:tab w:val="right" w:pos="9355"/>
      </w:tabs>
      <w:spacing w:after="0" w:line="240" w:lineRule="auto"/>
    </w:pPr>
  </w:style>
  <w:style w:type="character" w:customStyle="1" w:styleId="FooterChar">
    <w:name w:val="Footer Char"/>
    <w:basedOn w:val="DefaultParagraphFont"/>
    <w:link w:val="Footer"/>
    <w:uiPriority w:val="99"/>
    <w:rsid w:val="00E464A5"/>
  </w:style>
  <w:style w:type="paragraph" w:styleId="BalloonText">
    <w:name w:val="Balloon Text"/>
    <w:basedOn w:val="Normal"/>
    <w:link w:val="BalloonTextChar"/>
    <w:uiPriority w:val="99"/>
    <w:semiHidden/>
    <w:unhideWhenUsed/>
    <w:rsid w:val="00AA1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878"/>
    <w:rPr>
      <w:rFonts w:ascii="Tahoma" w:hAnsi="Tahoma" w:cs="Tahoma"/>
      <w:sz w:val="16"/>
      <w:szCs w:val="16"/>
    </w:rPr>
  </w:style>
  <w:style w:type="character" w:customStyle="1" w:styleId="apple-converted-space">
    <w:name w:val="apple-converted-space"/>
    <w:basedOn w:val="DefaultParagraphFont"/>
    <w:rsid w:val="00AC0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1861</TotalTime>
  <Pages>24</Pages>
  <Words>6656</Words>
  <Characters>37943</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dc:creator>
  <cp:keywords/>
  <dc:description/>
  <cp:lastModifiedBy>Giorgi</cp:lastModifiedBy>
  <cp:revision>357</cp:revision>
  <cp:lastPrinted>2013-05-14T10:10:00Z</cp:lastPrinted>
  <dcterms:created xsi:type="dcterms:W3CDTF">2013-05-07T18:04:00Z</dcterms:created>
  <dcterms:modified xsi:type="dcterms:W3CDTF">2013-07-08T06:53:00Z</dcterms:modified>
</cp:coreProperties>
</file>