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F0" w:rsidRDefault="00055FD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მრავალი ბიზნეს </w:t>
      </w:r>
      <w:r w:rsidR="0027314F">
        <w:rPr>
          <w:rFonts w:ascii="Sylfaen" w:hAnsi="Sylfaen"/>
          <w:lang w:val="ka-GE"/>
        </w:rPr>
        <w:t>შემთხვევები მხარს უჭერს განაწილებული მონაცემთა ბაზების გამოყენებას</w:t>
      </w:r>
      <w:r>
        <w:rPr>
          <w:rFonts w:ascii="Sylfaen" w:hAnsi="Sylfaen"/>
          <w:lang w:val="ka-GE"/>
        </w:rPr>
        <w:t xml:space="preserve"> </w:t>
      </w:r>
      <w:r w:rsidR="0027314F">
        <w:rPr>
          <w:rFonts w:ascii="Sylfaen" w:hAnsi="Sylfaen"/>
          <w:lang w:val="ka-GE"/>
        </w:rPr>
        <w:t>:</w:t>
      </w:r>
    </w:p>
    <w:p w:rsidR="0027314F" w:rsidRDefault="0027314F" w:rsidP="00DE7008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CB4467">
        <w:rPr>
          <w:rFonts w:ascii="Sylfaen" w:hAnsi="Sylfaen"/>
          <w:b/>
          <w:lang w:val="ka-GE"/>
        </w:rPr>
        <w:t>ბიზნეს ერთეულების ავტონომია და განაწილება</w:t>
      </w:r>
      <w:r w:rsidR="00CB4467"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დეპარტამენტები და</w:t>
      </w:r>
      <w:r w:rsidR="00EF7BEA">
        <w:rPr>
          <w:rFonts w:ascii="Sylfaen" w:hAnsi="Sylfaen"/>
          <w:lang w:val="ka-GE"/>
        </w:rPr>
        <w:t xml:space="preserve"> შესაძლებლობები თანამედროვე ორგანიზაციებში ხშირად განაწილებულია გეოგრაფიულ ერთეულებში,</w:t>
      </w:r>
      <w:r w:rsidR="00DE7008">
        <w:rPr>
          <w:rFonts w:ascii="Sylfaen" w:hAnsi="Sylfaen"/>
          <w:lang w:val="ka-GE"/>
        </w:rPr>
        <w:t xml:space="preserve"> ზოგჯერ ეროვნული საზღვრების გარეთ. </w:t>
      </w:r>
      <w:r w:rsidR="00DE7008" w:rsidRPr="00DE7008">
        <w:rPr>
          <w:rFonts w:ascii="Sylfaen" w:hAnsi="Sylfaen"/>
          <w:lang w:val="ka-GE"/>
        </w:rPr>
        <w:t>ხშირად თითოეულ ერთეულს აქვს თავისი უფლებამოსილების შექმნა</w:t>
      </w:r>
      <w:r w:rsidR="00DE7008">
        <w:rPr>
          <w:rFonts w:ascii="Sylfaen" w:hAnsi="Sylfaen"/>
          <w:lang w:val="ka-GE"/>
        </w:rPr>
        <w:t xml:space="preserve">ს </w:t>
      </w:r>
      <w:r w:rsidR="00DE7008" w:rsidRPr="00DE7008">
        <w:rPr>
          <w:rFonts w:ascii="Sylfaen" w:hAnsi="Sylfaen" w:cs="Sylfaen"/>
          <w:lang w:val="ka-GE"/>
        </w:rPr>
        <w:t>საკუთარი</w:t>
      </w:r>
      <w:r w:rsidR="00DE7008" w:rsidRPr="00DE7008">
        <w:rPr>
          <w:rFonts w:ascii="Sylfaen" w:hAnsi="Sylfaen"/>
          <w:lang w:val="ka-GE"/>
        </w:rPr>
        <w:t xml:space="preserve"> საინფორმაციო სისტემები,</w:t>
      </w:r>
      <w:r w:rsidR="00DE7008">
        <w:rPr>
          <w:rFonts w:ascii="Sylfaen" w:hAnsi="Sylfaen"/>
          <w:lang w:val="ka-GE"/>
        </w:rPr>
        <w:t xml:space="preserve"> და ამ ერთეულებს სურთ ქონდეთ ლოკალური მონაცემები, რომლებსაც თავად გააკონტროლებენ.</w:t>
      </w:r>
      <w:r w:rsidR="0045768C">
        <w:rPr>
          <w:rFonts w:ascii="Sylfaen" w:hAnsi="Sylfaen"/>
        </w:rPr>
        <w:t xml:space="preserve"> </w:t>
      </w:r>
      <w:r w:rsidR="0045768C">
        <w:rPr>
          <w:rFonts w:ascii="Sylfaen" w:hAnsi="Sylfaen"/>
          <w:lang w:val="ka-GE"/>
        </w:rPr>
        <w:t>ბიზნეს შემაერთებლები და შენაძენები ხშირად ქმნიან საკუთარ გარემოს.</w:t>
      </w:r>
    </w:p>
    <w:p w:rsidR="0045768C" w:rsidRDefault="0045768C" w:rsidP="0045768C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CB4467">
        <w:rPr>
          <w:rFonts w:ascii="Sylfaen" w:hAnsi="Sylfaen"/>
          <w:b/>
          <w:lang w:val="ka-GE"/>
        </w:rPr>
        <w:t>მონაცემთა გაზიარება</w:t>
      </w:r>
      <w:r w:rsidRPr="0045768C">
        <w:rPr>
          <w:rFonts w:ascii="Sylfaen" w:hAnsi="Sylfaen"/>
          <w:lang w:val="ka-GE"/>
        </w:rPr>
        <w:t xml:space="preserve"> ზომიერად რთული ბიზნეს გადაწყვეტილებებიც მოითხოვს </w:t>
      </w:r>
      <w:r w:rsidRPr="0045768C">
        <w:rPr>
          <w:rFonts w:ascii="Sylfaen" w:hAnsi="Sylfaen" w:cs="Sylfaen"/>
          <w:lang w:val="ka-GE"/>
        </w:rPr>
        <w:t>მონაცემები</w:t>
      </w:r>
      <w:r>
        <w:rPr>
          <w:rFonts w:ascii="Sylfaen" w:hAnsi="Sylfaen" w:cs="Sylfaen"/>
          <w:lang w:val="ka-GE"/>
        </w:rPr>
        <w:t>ს გაზიარებას</w:t>
      </w:r>
      <w:r w:rsidRPr="0045768C">
        <w:rPr>
          <w:rFonts w:ascii="Sylfaen" w:hAnsi="Sylfaen"/>
          <w:lang w:val="ka-GE"/>
        </w:rPr>
        <w:t xml:space="preserve"> ბიზნეს ერთეულების მასშტაბით</w:t>
      </w:r>
      <w:r>
        <w:rPr>
          <w:rFonts w:ascii="Sylfaen" w:hAnsi="Sylfaen"/>
          <w:lang w:val="ka-GE"/>
        </w:rPr>
        <w:t>, ამიტომ უნდა იყოს მოსახერხებელი მონაცემების კონსოლიდაცია ლოკალური ბაზების მოთოვნით.</w:t>
      </w:r>
    </w:p>
    <w:p w:rsidR="00CB4467" w:rsidRDefault="00CB4467" w:rsidP="00057C6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მონაცემთა კომუნიკაციების ხარჯები და საიმედოობა. </w:t>
      </w:r>
      <w:r w:rsidR="00945FF9">
        <w:rPr>
          <w:rFonts w:ascii="Sylfaen" w:hAnsi="Sylfaen"/>
          <w:lang w:val="ka-GE"/>
        </w:rPr>
        <w:t xml:space="preserve">დიდი რაოდემობით მონაცემების გადაადგილების ხარჯები, ქსელის გავვლით ან  დიდი მოცულობის ტრანზაქციების დისტანციური წყაროებიდან შესაძლოა იყოს ხშირი, მაშნაც კი თუ </w:t>
      </w:r>
      <w:r w:rsidR="00945FF9">
        <w:rPr>
          <w:rFonts w:ascii="Sylfaen" w:hAnsi="Sylfaen"/>
          <w:lang w:val="ka-GE"/>
        </w:rPr>
        <w:t xml:space="preserve"> ბოლო პე</w:t>
      </w:r>
      <w:r w:rsidR="00945FF9">
        <w:rPr>
          <w:rFonts w:ascii="Sylfaen" w:hAnsi="Sylfaen"/>
          <w:lang w:val="ka-GE"/>
        </w:rPr>
        <w:t>რ</w:t>
      </w:r>
      <w:r w:rsidR="00945FF9">
        <w:rPr>
          <w:rFonts w:ascii="Sylfaen" w:hAnsi="Sylfaen"/>
          <w:lang w:val="ka-GE"/>
        </w:rPr>
        <w:t>იოდში</w:t>
      </w:r>
      <w:r w:rsidR="00945FF9">
        <w:rPr>
          <w:rFonts w:ascii="Sylfaen" w:hAnsi="Sylfaen"/>
          <w:lang w:val="ka-GE"/>
        </w:rPr>
        <w:t xml:space="preserve"> მონაცემთა კომუნიკაციის ღირებულება </w:t>
      </w:r>
      <w:r w:rsidR="00945FF9">
        <w:rPr>
          <w:rFonts w:ascii="Sylfaen" w:hAnsi="Sylfaen"/>
          <w:lang w:val="ka-GE"/>
        </w:rPr>
        <w:t>არსებითად</w:t>
      </w:r>
      <w:r w:rsidR="00945FF9">
        <w:rPr>
          <w:rFonts w:ascii="Sylfaen" w:hAnsi="Sylfaen"/>
          <w:lang w:val="ka-GE"/>
        </w:rPr>
        <w:t xml:space="preserve"> შემცირდა.</w:t>
      </w:r>
      <w:r w:rsidR="00057C66">
        <w:rPr>
          <w:rFonts w:ascii="Sylfaen" w:hAnsi="Sylfaen"/>
          <w:lang w:val="ka-GE"/>
        </w:rPr>
        <w:t xml:space="preserve"> ბევრ შემთხვევაში უფრო ეკონომიურია მონაცემთა ბაზის და აპლიკაციის განთავება ახლოს, მაშინ, როცა ეს საჭიროა. </w:t>
      </w:r>
      <w:r w:rsidR="00057C66" w:rsidRPr="00057C66">
        <w:rPr>
          <w:rFonts w:ascii="Sylfaen" w:hAnsi="Sylfaen"/>
          <w:lang w:val="ka-GE"/>
        </w:rPr>
        <w:t>გარდა ამისა, მონაცემთა კომუნიკაციების დამოკიდებულება ყოველთვის მოიცავს რისკის ელემენტ</w:t>
      </w:r>
      <w:r w:rsidR="00057C66">
        <w:rPr>
          <w:rFonts w:ascii="Sylfaen" w:hAnsi="Sylfaen"/>
          <w:lang w:val="ka-GE"/>
        </w:rPr>
        <w:t>ებ</w:t>
      </w:r>
      <w:r w:rsidR="00057C66" w:rsidRPr="00057C66">
        <w:rPr>
          <w:rFonts w:ascii="Sylfaen" w:hAnsi="Sylfaen"/>
          <w:lang w:val="ka-GE"/>
        </w:rPr>
        <w:t>ს, ამიტომ ადგილობრივი ასლების ან მონაცემთა ფრაგმენტების შენახვა შეიძლება იყოს საიმედო გზა, რათა ხელი შეუწყოს ორგანიზაციის მასშტაბით მონაცემთა ხელმისაწვდომობას</w:t>
      </w:r>
      <w:r w:rsidR="00057C66">
        <w:rPr>
          <w:rFonts w:ascii="Sylfaen" w:hAnsi="Sylfaen"/>
          <w:lang w:val="ka-GE"/>
        </w:rPr>
        <w:t xml:space="preserve"> და მათ მხარდაჭერას.</w:t>
      </w:r>
    </w:p>
    <w:p w:rsidR="00277007" w:rsidRDefault="00277007" w:rsidP="00057C6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>მრავალი აპლიკაციის მომწოდებლის გარემო(ვენდორი).</w:t>
      </w:r>
      <w:r w:rsidR="00D66F33">
        <w:rPr>
          <w:rFonts w:ascii="Sylfaen" w:hAnsi="Sylfaen"/>
          <w:b/>
          <w:lang w:val="ka-GE"/>
        </w:rPr>
        <w:t xml:space="preserve"> </w:t>
      </w:r>
      <w:r w:rsidR="00C84E43">
        <w:rPr>
          <w:rFonts w:ascii="Sylfaen" w:hAnsi="Sylfaen"/>
          <w:lang w:val="ka-GE"/>
        </w:rPr>
        <w:t xml:space="preserve">დღეს ბევრი ოგანიზაცია ყიდულობს არსებულ აპლიკაციებს სხვადასხვა ვენდორისგან. თითოეული პაკეტი განკუთვნილია საუკუთარი მონაცემთა </w:t>
      </w:r>
      <w:r w:rsidR="002C11D1">
        <w:rPr>
          <w:rFonts w:ascii="Sylfaen" w:hAnsi="Sylfaen"/>
          <w:lang w:val="ka-GE"/>
        </w:rPr>
        <w:t>ბაზასთან მუშაობისთვის, და შესაძლოა სხვადასხვა მონაცემთა ბაზის სისტემებთან. განაწილებული ბაზა შეიძლება განისაზღვროს, რომ უზრუნველყოს ფუქნციონალურობა, რომელისაც წყვეტს ცალკეული აპლიკაცია.</w:t>
      </w:r>
    </w:p>
    <w:p w:rsidR="00A209A5" w:rsidRDefault="00A209A5" w:rsidP="00057C6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მონაცემთა ბაზის აღდგენა. </w:t>
      </w:r>
      <w:r>
        <w:rPr>
          <w:rFonts w:ascii="Sylfaen" w:hAnsi="Sylfaen"/>
          <w:lang w:val="ka-GE"/>
        </w:rPr>
        <w:t>მონაცემთა რეპლიკაცია(გამეორება) სხვადასხვა კომიუტერზე ერთ-ერთი სტრატეგიაა იმის უზრუნველსაყოფად, რომ დაზიანებული მონაცემთა ბაზა სწრაფად აღდგეს და მომხმარებლებს ჰქონდეთ წვდომა მონაცემებზე, სანამ ძირითადი საიტი აღგება.</w:t>
      </w:r>
      <w:r w:rsidR="00FA75B9">
        <w:rPr>
          <w:rFonts w:ascii="Sylfaen" w:hAnsi="Sylfaen"/>
        </w:rPr>
        <w:t xml:space="preserve"> </w:t>
      </w:r>
      <w:r w:rsidR="00FA75B9">
        <w:rPr>
          <w:rFonts w:ascii="Sylfaen" w:hAnsi="Sylfaen"/>
          <w:lang w:val="ka-GE"/>
        </w:rPr>
        <w:t>განმეორებადი მონაცემები ბევრ კომპიურეტზე განაწილებული ბაზის ბუნებრივი ფორმაა.</w:t>
      </w:r>
    </w:p>
    <w:p w:rsidR="00635CB1" w:rsidRDefault="00635CB1" w:rsidP="0076121A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>აკმაყოფილებს ორივეს ტრანზაქციის და ანალიტიკურ პროცესს.</w:t>
      </w:r>
      <w:r>
        <w:rPr>
          <w:rFonts w:ascii="Sylfaen" w:hAnsi="Sylfaen"/>
          <w:lang w:val="ka-GE"/>
        </w:rPr>
        <w:t xml:space="preserve"> როგორც მე-9 თავში ისწავლე, მონაცემთა ბაზის მართვის მოთხოვნები განსხვავდება </w:t>
      </w:r>
      <w:r>
        <w:rPr>
          <w:rFonts w:ascii="Sylfaen" w:hAnsi="Sylfaen"/>
        </w:rPr>
        <w:t xml:space="preserve">OLTP </w:t>
      </w:r>
      <w:r>
        <w:rPr>
          <w:rFonts w:ascii="Sylfaen" w:hAnsi="Sylfaen"/>
          <w:lang w:val="ka-GE"/>
        </w:rPr>
        <w:t xml:space="preserve">და </w:t>
      </w:r>
      <w:r>
        <w:rPr>
          <w:rFonts w:ascii="Sylfaen" w:hAnsi="Sylfaen"/>
        </w:rPr>
        <w:t>OLAP</w:t>
      </w:r>
      <w:r>
        <w:rPr>
          <w:rFonts w:ascii="Sylfaen" w:hAnsi="Sylfaen"/>
          <w:lang w:val="ka-GE"/>
        </w:rPr>
        <w:t xml:space="preserve"> აპლიკაციების მიხედვით. თუმცა საერთო მონაცემები საერთოა ორ ბაზას შორის რომელიც მხარს უჭერენ თითოეული ტიპის აპლიკაციას.</w:t>
      </w:r>
      <w:r w:rsidR="0076121A">
        <w:rPr>
          <w:rFonts w:ascii="Sylfaen" w:hAnsi="Sylfaen"/>
          <w:lang w:val="ka-GE"/>
        </w:rPr>
        <w:t xml:space="preserve"> განაწილებული ბაზის ტექნოლოგია შეიძლება იყოს დამხმარე </w:t>
      </w:r>
      <w:r w:rsidR="0076121A" w:rsidRPr="0076121A">
        <w:rPr>
          <w:rFonts w:ascii="Sylfaen" w:hAnsi="Sylfaen"/>
          <w:lang w:val="ka-GE"/>
        </w:rPr>
        <w:t>OLTP- ის და OLAP- ის მასშტაბით მონაცემთა სინქრონიზაციისათვის</w:t>
      </w:r>
      <w:r w:rsidR="0076121A">
        <w:rPr>
          <w:rFonts w:ascii="Sylfaen" w:hAnsi="Sylfaen"/>
          <w:lang w:val="ka-GE"/>
        </w:rPr>
        <w:t>.</w:t>
      </w:r>
    </w:p>
    <w:p w:rsidR="00413E44" w:rsidRDefault="00413E44" w:rsidP="00413E44">
      <w:pPr>
        <w:rPr>
          <w:rFonts w:ascii="Sylfaen" w:hAnsi="Sylfaen"/>
          <w:lang w:val="ka-GE"/>
        </w:rPr>
      </w:pPr>
    </w:p>
    <w:p w:rsidR="002A2816" w:rsidRDefault="00413E44" w:rsidP="00413E4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განაწილებული მონაცემთა ბაზის უნარი არსებობდა 1980 წლიდან. როგორც მოველით, სხვადასხვა მონაცემთა ბაზის პარამეტრები (ოპციები) არსებობს. ქვემოთ მოცემული ფიგურა ასახავს განაწილებული მონაცემთა ბაზის შესაძლო სიმრავლეს.</w:t>
      </w:r>
    </w:p>
    <w:p w:rsidR="002A2816" w:rsidRDefault="002A2816" w:rsidP="00413E4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 გარემოში განმარტებულია : </w:t>
      </w:r>
    </w:p>
    <w:p w:rsidR="002A2816" w:rsidRPr="002A2816" w:rsidRDefault="002A2816" w:rsidP="002A2816">
      <w:pPr>
        <w:rPr>
          <w:rFonts w:ascii="Sylfaen" w:hAnsi="Sylfaen"/>
          <w:lang w:val="ka-GE"/>
        </w:rPr>
      </w:pPr>
      <w:r w:rsidRPr="002A2816">
        <w:rPr>
          <w:rFonts w:ascii="Sylfaen" w:hAnsi="Sylfaen"/>
          <w:lang w:val="ka-GE"/>
        </w:rPr>
        <w:t xml:space="preserve">I. </w:t>
      </w:r>
      <w:r w:rsidRPr="002A2816">
        <w:rPr>
          <w:rFonts w:ascii="Sylfaen" w:hAnsi="Sylfaen"/>
          <w:b/>
          <w:lang w:val="ka-GE"/>
        </w:rPr>
        <w:t>ჰომოგენური</w:t>
      </w:r>
      <w:r w:rsidRPr="002A2816">
        <w:rPr>
          <w:rFonts w:ascii="Sylfaen" w:hAnsi="Sylfaen"/>
          <w:b/>
          <w:lang w:val="ka-GE"/>
        </w:rPr>
        <w:t>.</w:t>
      </w:r>
      <w:r w:rsidRPr="002A2816">
        <w:rPr>
          <w:rFonts w:ascii="Sylfaen" w:hAnsi="Sylfaen"/>
          <w:lang w:val="ka-GE"/>
        </w:rPr>
        <w:t xml:space="preserve"> იგივე DBMS გამოიყენება თითოეული კვანძისთვის.</w:t>
      </w:r>
    </w:p>
    <w:p w:rsidR="002A2816" w:rsidRPr="002A2816" w:rsidRDefault="002A2816" w:rsidP="002A2816">
      <w:pPr>
        <w:rPr>
          <w:rFonts w:ascii="Sylfaen" w:hAnsi="Sylfaen"/>
          <w:lang w:val="ka-GE"/>
        </w:rPr>
      </w:pPr>
      <w:r w:rsidRPr="002A2816">
        <w:rPr>
          <w:rFonts w:ascii="Sylfaen" w:hAnsi="Sylfaen"/>
          <w:lang w:val="ka-GE"/>
        </w:rPr>
        <w:t xml:space="preserve">ა. </w:t>
      </w:r>
      <w:r w:rsidRPr="002A2816">
        <w:rPr>
          <w:rFonts w:ascii="Sylfaen" w:hAnsi="Sylfaen"/>
          <w:b/>
          <w:lang w:val="ka-GE"/>
        </w:rPr>
        <w:t>ავტონომიური</w:t>
      </w:r>
      <w:r w:rsidRPr="002A2816">
        <w:rPr>
          <w:rFonts w:ascii="Sylfaen" w:hAnsi="Sylfaen"/>
          <w:lang w:val="ka-GE"/>
        </w:rPr>
        <w:t xml:space="preserve"> თითოეული DBMS მუშაობს დამოუკიდებლად, გ</w:t>
      </w:r>
      <w:r>
        <w:rPr>
          <w:rFonts w:ascii="Sylfaen" w:hAnsi="Sylfaen"/>
          <w:lang w:val="ka-GE"/>
        </w:rPr>
        <w:t>ა</w:t>
      </w:r>
      <w:r w:rsidRPr="002A2816">
        <w:rPr>
          <w:rFonts w:ascii="Sylfaen" w:hAnsi="Sylfaen"/>
          <w:lang w:val="ka-GE"/>
        </w:rPr>
        <w:t>აგზავნის შეტყობინებას უკან</w:t>
      </w:r>
      <w:r>
        <w:rPr>
          <w:rFonts w:ascii="Sylfaen" w:hAnsi="Sylfaen"/>
          <w:lang w:val="ka-GE"/>
        </w:rPr>
        <w:t xml:space="preserve"> </w:t>
      </w:r>
      <w:r w:rsidRPr="002A2816">
        <w:rPr>
          <w:rFonts w:ascii="Sylfaen" w:hAnsi="Sylfaen"/>
          <w:lang w:val="ka-GE"/>
        </w:rPr>
        <w:t xml:space="preserve">და </w:t>
      </w:r>
      <w:r>
        <w:rPr>
          <w:rFonts w:ascii="Sylfaen" w:hAnsi="Sylfaen"/>
          <w:lang w:val="ka-GE"/>
        </w:rPr>
        <w:t>აიძულებს</w:t>
      </w:r>
      <w:r w:rsidRPr="002A2816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გააზიაროს</w:t>
      </w:r>
      <w:r w:rsidRPr="002A2816">
        <w:rPr>
          <w:rFonts w:ascii="Sylfaen" w:hAnsi="Sylfaen"/>
          <w:lang w:val="ka-GE"/>
        </w:rPr>
        <w:t xml:space="preserve"> მონაცემთა განახლებები.</w:t>
      </w:r>
    </w:p>
    <w:p w:rsidR="002A2816" w:rsidRPr="00413E44" w:rsidRDefault="002A2816" w:rsidP="002A2816">
      <w:pPr>
        <w:rPr>
          <w:rFonts w:ascii="Sylfaen" w:hAnsi="Sylfaen"/>
          <w:lang w:val="ka-GE"/>
        </w:rPr>
      </w:pPr>
      <w:r w:rsidRPr="002A2816">
        <w:rPr>
          <w:rFonts w:ascii="Sylfaen" w:hAnsi="Sylfaen"/>
          <w:lang w:val="ka-GE"/>
        </w:rPr>
        <w:t xml:space="preserve">ბ. </w:t>
      </w:r>
      <w:r w:rsidRPr="002A2816">
        <w:rPr>
          <w:rFonts w:ascii="Sylfaen" w:hAnsi="Sylfaen"/>
          <w:b/>
          <w:lang w:val="ka-GE"/>
        </w:rPr>
        <w:t>არაავტორიონიზმი</w:t>
      </w:r>
      <w:r w:rsidRPr="002A2816">
        <w:rPr>
          <w:rFonts w:ascii="Sylfaen" w:hAnsi="Sylfaen"/>
          <w:lang w:val="ka-GE"/>
        </w:rPr>
        <w:t xml:space="preserve"> ცენტრალური ან სამაგისტრო, DBMS კოორდინაციას უწევს მონაცემთა ბაზის ხელმისაწვდომობას</w:t>
      </w:r>
      <w:r>
        <w:rPr>
          <w:rFonts w:ascii="Sylfaen" w:hAnsi="Sylfaen"/>
          <w:lang w:val="ka-GE"/>
        </w:rPr>
        <w:t xml:space="preserve"> </w:t>
      </w:r>
      <w:r w:rsidRPr="002A2816">
        <w:rPr>
          <w:rFonts w:ascii="Sylfaen" w:hAnsi="Sylfaen"/>
          <w:lang w:val="ka-GE"/>
        </w:rPr>
        <w:t>და განახლებები მთელს კვანძებში.</w:t>
      </w:r>
    </w:p>
    <w:p w:rsidR="00413E44" w:rsidRDefault="00413E44" w:rsidP="00413E44">
      <w:pPr>
        <w:rPr>
          <w:rFonts w:ascii="Sylfaen" w:hAnsi="Sylfaen"/>
          <w:lang w:val="ka-GE"/>
        </w:rPr>
      </w:pPr>
      <w:r>
        <w:drawing>
          <wp:inline distT="0" distB="0" distL="0" distR="0" wp14:anchorId="7EECC5F2" wp14:editId="3D9A43E2">
            <wp:extent cx="52387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16" w:rsidRDefault="002A2816" w:rsidP="00413E44">
      <w:pPr>
        <w:rPr>
          <w:rFonts w:ascii="Sylfaen" w:hAnsi="Sylfaen"/>
          <w:lang w:val="ka-GE"/>
        </w:rPr>
      </w:pPr>
      <w:r w:rsidRPr="002A2816">
        <w:rPr>
          <w:rFonts w:ascii="Sylfaen" w:hAnsi="Sylfaen"/>
          <w:lang w:val="ka-GE"/>
        </w:rPr>
        <w:t>III</w:t>
      </w:r>
      <w:r w:rsidRPr="002A2816">
        <w:rPr>
          <w:rFonts w:ascii="Sylfaen" w:hAnsi="Sylfaen"/>
          <w:b/>
          <w:lang w:val="ka-GE"/>
        </w:rPr>
        <w:t>.ჰეტეროგენული.</w:t>
      </w:r>
      <w:r w:rsidRPr="002A2816">
        <w:rPr>
          <w:rFonts w:ascii="Sylfaen" w:hAnsi="Sylfaen"/>
          <w:lang w:val="ka-GE"/>
        </w:rPr>
        <w:t xml:space="preserve"> პოტენციურად სხვადასხვა</w:t>
      </w:r>
      <w:r>
        <w:rPr>
          <w:rFonts w:ascii="Sylfaen" w:hAnsi="Sylfaen"/>
          <w:lang w:val="ka-GE"/>
        </w:rPr>
        <w:t xml:space="preserve"> DBMS-ის</w:t>
      </w:r>
      <w:r w:rsidRPr="002A2816">
        <w:rPr>
          <w:rFonts w:ascii="Sylfaen" w:hAnsi="Sylfaen"/>
          <w:lang w:val="ka-GE"/>
        </w:rPr>
        <w:t xml:space="preserve"> გამოიყენება თითოეული კვანძის</w:t>
      </w:r>
      <w:r>
        <w:rPr>
          <w:rFonts w:ascii="Sylfaen" w:hAnsi="Sylfaen"/>
          <w:lang w:val="ka-GE"/>
        </w:rPr>
        <w:t>თვის</w:t>
      </w:r>
      <w:r w:rsidRPr="002A2816">
        <w:rPr>
          <w:rFonts w:ascii="Sylfaen" w:hAnsi="Sylfaen"/>
          <w:lang w:val="ka-GE"/>
        </w:rPr>
        <w:t>.</w:t>
      </w:r>
    </w:p>
    <w:p w:rsidR="002A2816" w:rsidRPr="002A2816" w:rsidRDefault="002A2816" w:rsidP="002A2816">
      <w:pPr>
        <w:rPr>
          <w:rFonts w:ascii="Sylfaen" w:hAnsi="Sylfaen"/>
          <w:lang w:val="ka-GE"/>
        </w:rPr>
      </w:pPr>
      <w:r w:rsidRPr="002A2816"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>.</w:t>
      </w:r>
      <w:r w:rsidRPr="002A2816">
        <w:rPr>
          <w:rFonts w:ascii="Sylfaen" w:hAnsi="Sylfaen"/>
          <w:lang w:val="ka-GE"/>
        </w:rPr>
        <w:t xml:space="preserve"> </w:t>
      </w:r>
      <w:r w:rsidRPr="002A2816">
        <w:rPr>
          <w:rFonts w:ascii="Sylfaen" w:hAnsi="Sylfaen"/>
          <w:b/>
          <w:lang w:val="ka-GE"/>
        </w:rPr>
        <w:t>სისტემები.</w:t>
      </w:r>
      <w:r w:rsidRPr="002A2816">
        <w:rPr>
          <w:rFonts w:ascii="Sylfaen" w:hAnsi="Sylfaen"/>
          <w:lang w:val="ka-GE"/>
        </w:rPr>
        <w:t xml:space="preserve"> მხარს უჭერს ლოგიკური მონაცემთა ბაზის ზო</w:t>
      </w:r>
      <w:r w:rsidR="00895262">
        <w:rPr>
          <w:rFonts w:ascii="Sylfaen" w:hAnsi="Sylfaen"/>
          <w:lang w:val="ka-GE"/>
        </w:rPr>
        <w:t>გიერთ</w:t>
      </w:r>
      <w:r w:rsidRPr="002A2816">
        <w:rPr>
          <w:rFonts w:ascii="Sylfaen" w:hAnsi="Sylfaen"/>
          <w:lang w:val="ka-GE"/>
        </w:rPr>
        <w:t xml:space="preserve"> ან ყველა ფუნქცია</w:t>
      </w:r>
      <w:r w:rsidR="00895262">
        <w:rPr>
          <w:rFonts w:ascii="Sylfaen" w:hAnsi="Sylfaen"/>
          <w:lang w:val="ka-GE"/>
        </w:rPr>
        <w:t>ს</w:t>
      </w:r>
      <w:r w:rsidRPr="002A2816">
        <w:rPr>
          <w:rFonts w:ascii="Sylfaen" w:hAnsi="Sylfaen"/>
          <w:lang w:val="ka-GE"/>
        </w:rPr>
        <w:t>.</w:t>
      </w:r>
    </w:p>
    <w:p w:rsidR="002A2816" w:rsidRPr="00550755" w:rsidRDefault="002A2816" w:rsidP="00550755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550755">
        <w:rPr>
          <w:rFonts w:ascii="Sylfaen" w:hAnsi="Sylfaen"/>
          <w:b/>
          <w:lang w:val="ka-GE"/>
        </w:rPr>
        <w:t xml:space="preserve">სრული DBMS </w:t>
      </w:r>
      <w:r w:rsidRPr="00550755">
        <w:rPr>
          <w:rFonts w:ascii="Sylfaen" w:hAnsi="Sylfaen"/>
          <w:b/>
          <w:lang w:val="ka-GE"/>
        </w:rPr>
        <w:t>ფუნქციონალი.</w:t>
      </w:r>
      <w:r w:rsidRPr="00550755">
        <w:rPr>
          <w:rFonts w:ascii="Sylfaen" w:hAnsi="Sylfaen"/>
          <w:lang w:val="ka-GE"/>
        </w:rPr>
        <w:t xml:space="preserve"> მხარს უჭერს განაწილებული მონაცემთა ბაზის ყველა </w:t>
      </w:r>
      <w:r w:rsidR="0024422D" w:rsidRPr="00550755">
        <w:rPr>
          <w:rFonts w:ascii="Sylfaen" w:hAnsi="Sylfaen"/>
          <w:lang w:val="ka-GE"/>
        </w:rPr>
        <w:t>ფუქნციონალს,</w:t>
      </w:r>
      <w:r w:rsidRPr="00550755">
        <w:rPr>
          <w:rFonts w:ascii="Sylfaen" w:hAnsi="Sylfaen"/>
          <w:lang w:val="ka-GE"/>
        </w:rPr>
        <w:t xml:space="preserve"> როგორც განხილულია ამ თავის დანარჩენ ნაწილში.</w:t>
      </w:r>
    </w:p>
    <w:p w:rsidR="00550755" w:rsidRDefault="00550755" w:rsidP="00550755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550755">
        <w:rPr>
          <w:rFonts w:ascii="Sylfaen" w:hAnsi="Sylfaen"/>
          <w:b/>
          <w:lang w:val="ka-GE"/>
        </w:rPr>
        <w:t>ნაწილობრივ-მრავალდონიანი მონაცემთა ბაზა.</w:t>
      </w:r>
      <w:r w:rsidRPr="00550755">
        <w:rPr>
          <w:rFonts w:ascii="Sylfaen" w:hAnsi="Sylfaen"/>
          <w:lang w:val="ka-GE"/>
        </w:rPr>
        <w:t xml:space="preserve"> მხარს უჭერს განაწილებული მონაცემთა ბაზის ზოგიერთ მახასიათებელს, როგორც განხილულია დანარჩენ ნაწილში.</w:t>
      </w:r>
    </w:p>
    <w:p w:rsidR="00550755" w:rsidRDefault="00550755" w:rsidP="00550755">
      <w:pPr>
        <w:pStyle w:val="ListParagraph"/>
        <w:rPr>
          <w:rFonts w:ascii="Sylfaen" w:hAnsi="Sylfaen"/>
          <w:lang w:val="ka-GE"/>
        </w:rPr>
      </w:pPr>
      <w:r w:rsidRPr="00550755">
        <w:rPr>
          <w:rFonts w:ascii="Sylfaen" w:hAnsi="Sylfaen"/>
          <w:lang w:val="ka-GE"/>
        </w:rPr>
        <w:t xml:space="preserve">ა. </w:t>
      </w:r>
      <w:r w:rsidRPr="00550755">
        <w:rPr>
          <w:rFonts w:ascii="Sylfaen" w:hAnsi="Sylfaen"/>
          <w:b/>
          <w:lang w:val="ka-GE"/>
        </w:rPr>
        <w:t>თანადაფინანსებული მხარდაჭერა.</w:t>
      </w:r>
      <w:r w:rsidRPr="00550755">
        <w:rPr>
          <w:rFonts w:ascii="Sylfaen" w:hAnsi="Sylfaen"/>
          <w:lang w:val="ka-GE"/>
        </w:rPr>
        <w:t xml:space="preserve"> ადგილობრივი მონაცემთა ბაზები უნიკალური მონაცემების მოთხოვნისთვის.</w:t>
      </w:r>
    </w:p>
    <w:p w:rsidR="00550755" w:rsidRPr="005B030F" w:rsidRDefault="00550755" w:rsidP="005B030F">
      <w:pPr>
        <w:pStyle w:val="ListParagraph"/>
        <w:rPr>
          <w:rFonts w:ascii="Sylfaen" w:hAnsi="Sylfaen"/>
          <w:lang w:val="ka-GE"/>
        </w:rPr>
      </w:pPr>
      <w:r w:rsidRPr="00550755">
        <w:rPr>
          <w:rFonts w:ascii="Sylfaen" w:hAnsi="Sylfaen"/>
          <w:lang w:val="ka-GE"/>
        </w:rPr>
        <w:t xml:space="preserve">i. </w:t>
      </w:r>
      <w:r w:rsidR="005B030F" w:rsidRPr="005B030F">
        <w:rPr>
          <w:rFonts w:ascii="Sylfaen" w:hAnsi="Sylfaen"/>
          <w:b/>
          <w:lang w:val="ka-GE"/>
        </w:rPr>
        <w:t>შეღწევადი</w:t>
      </w:r>
      <w:r w:rsidRPr="005B030F">
        <w:rPr>
          <w:rFonts w:ascii="Sylfaen" w:hAnsi="Sylfaen"/>
          <w:b/>
          <w:lang w:val="ka-GE"/>
        </w:rPr>
        <w:t xml:space="preserve"> ინტეგრაცია</w:t>
      </w:r>
      <w:r w:rsidRPr="00550755">
        <w:rPr>
          <w:rFonts w:ascii="Sylfaen" w:hAnsi="Sylfaen"/>
          <w:lang w:val="ka-GE"/>
        </w:rPr>
        <w:t xml:space="preserve"> მრავალი სქემა არსებობს თითოეული </w:t>
      </w:r>
      <w:r w:rsidR="005B030F">
        <w:rPr>
          <w:rFonts w:ascii="Sylfaen" w:hAnsi="Sylfaen"/>
          <w:lang w:val="ka-GE"/>
        </w:rPr>
        <w:t>ლოკალური</w:t>
      </w:r>
      <w:r w:rsidRPr="00550755">
        <w:rPr>
          <w:rFonts w:ascii="Sylfaen" w:hAnsi="Sylfaen"/>
          <w:lang w:val="ka-GE"/>
        </w:rPr>
        <w:t xml:space="preserve"> ბაზისთვის</w:t>
      </w:r>
      <w:r w:rsidR="005B030F">
        <w:rPr>
          <w:rFonts w:ascii="Sylfaen" w:hAnsi="Sylfaen"/>
          <w:lang w:val="ka-GE"/>
        </w:rPr>
        <w:t xml:space="preserve">, </w:t>
      </w:r>
      <w:r w:rsidRPr="005B030F">
        <w:rPr>
          <w:rFonts w:ascii="Sylfaen" w:hAnsi="Sylfaen" w:cs="Sylfaen"/>
          <w:lang w:val="ka-GE"/>
        </w:rPr>
        <w:t>და</w:t>
      </w:r>
      <w:r w:rsidRPr="005B030F">
        <w:rPr>
          <w:rFonts w:ascii="Sylfaen" w:hAnsi="Sylfaen"/>
          <w:lang w:val="ka-GE"/>
        </w:rPr>
        <w:t xml:space="preserve"> თითოეული ადგილობრივი DBMS უნდა დაუკავშირდეს ყველა </w:t>
      </w:r>
      <w:r w:rsidR="005B030F">
        <w:rPr>
          <w:rFonts w:ascii="Sylfaen" w:hAnsi="Sylfaen"/>
          <w:lang w:val="ka-GE"/>
        </w:rPr>
        <w:t>ადგილობრივ სქემას.</w:t>
      </w:r>
    </w:p>
    <w:p w:rsidR="00550755" w:rsidRDefault="00550755" w:rsidP="00550755">
      <w:pPr>
        <w:pStyle w:val="ListParagraph"/>
        <w:rPr>
          <w:rFonts w:ascii="Sylfaen" w:hAnsi="Sylfaen"/>
          <w:lang w:val="ka-GE"/>
        </w:rPr>
      </w:pPr>
      <w:r w:rsidRPr="00550755">
        <w:rPr>
          <w:rFonts w:ascii="Sylfaen" w:hAnsi="Sylfaen"/>
          <w:lang w:val="ka-GE"/>
        </w:rPr>
        <w:lastRenderedPageBreak/>
        <w:t xml:space="preserve">ii. </w:t>
      </w:r>
      <w:r w:rsidRPr="00550755">
        <w:rPr>
          <w:rFonts w:ascii="Sylfaen" w:hAnsi="Sylfaen"/>
          <w:b/>
          <w:lang w:val="ka-GE"/>
        </w:rPr>
        <w:t>შეზღუდული</w:t>
      </w:r>
      <w:r w:rsidRPr="00550755">
        <w:rPr>
          <w:rFonts w:ascii="Sylfaen" w:hAnsi="Sylfaen"/>
          <w:b/>
          <w:lang w:val="ka-GE"/>
        </w:rPr>
        <w:t xml:space="preserve"> ინტეგრაცია</w:t>
      </w:r>
      <w:r w:rsidRPr="00550755">
        <w:rPr>
          <w:rFonts w:ascii="Sylfaen" w:hAnsi="Sylfaen"/>
          <w:lang w:val="ka-GE"/>
        </w:rPr>
        <w:t xml:space="preserve"> ერთი გლობალური სქემა არსებობს, რომელიც განსაზღვრავს ყველა</w:t>
      </w:r>
      <w:r>
        <w:rPr>
          <w:rFonts w:ascii="Sylfaen" w:hAnsi="Sylfaen"/>
          <w:lang w:val="ka-GE"/>
        </w:rPr>
        <w:t xml:space="preserve"> </w:t>
      </w:r>
      <w:r w:rsidRPr="00550755">
        <w:rPr>
          <w:rFonts w:ascii="Sylfaen" w:hAnsi="Sylfaen" w:cs="Sylfaen"/>
          <w:lang w:val="ka-GE"/>
        </w:rPr>
        <w:t>მონ</w:t>
      </w:r>
      <w:r w:rsidRPr="00550755">
        <w:rPr>
          <w:rFonts w:ascii="Sylfaen" w:hAnsi="Sylfaen"/>
          <w:lang w:val="ka-GE"/>
        </w:rPr>
        <w:t>აცემ</w:t>
      </w:r>
      <w:r>
        <w:rPr>
          <w:rFonts w:ascii="Sylfaen" w:hAnsi="Sylfaen"/>
          <w:lang w:val="ka-GE"/>
        </w:rPr>
        <w:t>ს</w:t>
      </w:r>
      <w:r w:rsidRPr="00550755">
        <w:rPr>
          <w:rFonts w:ascii="Sylfaen" w:hAnsi="Sylfaen"/>
          <w:lang w:val="ka-GE"/>
        </w:rPr>
        <w:t xml:space="preserve"> ყველა </w:t>
      </w:r>
      <w:r>
        <w:rPr>
          <w:rFonts w:ascii="Sylfaen" w:hAnsi="Sylfaen"/>
          <w:lang w:val="ka-GE"/>
        </w:rPr>
        <w:t>ლოკალურ</w:t>
      </w:r>
      <w:r w:rsidRPr="00550755">
        <w:rPr>
          <w:rFonts w:ascii="Sylfaen" w:hAnsi="Sylfaen"/>
          <w:lang w:val="ka-GE"/>
        </w:rPr>
        <w:t xml:space="preserve"> ბაზაში.</w:t>
      </w:r>
    </w:p>
    <w:p w:rsidR="008D0CE5" w:rsidRPr="008D0CE5" w:rsidRDefault="008D0CE5" w:rsidP="008D0CE5">
      <w:pPr>
        <w:pStyle w:val="ListParagraph"/>
        <w:rPr>
          <w:rFonts w:ascii="Sylfaen" w:hAnsi="Sylfaen"/>
          <w:lang w:val="ka-GE"/>
        </w:rPr>
      </w:pPr>
      <w:r w:rsidRPr="008D0CE5">
        <w:rPr>
          <w:rFonts w:ascii="Sylfaen" w:hAnsi="Sylfaen"/>
          <w:lang w:val="ka-GE"/>
        </w:rPr>
        <w:t xml:space="preserve">ბ. </w:t>
      </w:r>
      <w:r w:rsidRPr="008D0CE5">
        <w:rPr>
          <w:rFonts w:ascii="Sylfaen" w:hAnsi="Sylfaen"/>
          <w:b/>
          <w:lang w:val="ka-GE"/>
        </w:rPr>
        <w:t>დაუცველი.</w:t>
      </w:r>
      <w:r w:rsidRPr="008D0CE5">
        <w:rPr>
          <w:rFonts w:ascii="Sylfaen" w:hAnsi="Sylfaen"/>
          <w:lang w:val="ka-GE"/>
        </w:rPr>
        <w:t xml:space="preserve"> საჭიროებს ყველა წვდომას ცენტრალური კოორდინაციის მოდულის მეშვეობით.</w:t>
      </w:r>
    </w:p>
    <w:p w:rsidR="008D0CE5" w:rsidRDefault="008D0CE5" w:rsidP="00FA3CFB">
      <w:pPr>
        <w:pStyle w:val="ListParagraph"/>
        <w:rPr>
          <w:rFonts w:ascii="Sylfaen" w:hAnsi="Sylfaen"/>
          <w:lang w:val="ka-GE"/>
        </w:rPr>
      </w:pPr>
      <w:r w:rsidRPr="008D0CE5">
        <w:rPr>
          <w:rFonts w:ascii="Sylfaen" w:hAnsi="Sylfaen"/>
          <w:lang w:val="ka-GE"/>
        </w:rPr>
        <w:t xml:space="preserve">ბ </w:t>
      </w:r>
      <w:r w:rsidRPr="008D0CE5">
        <w:rPr>
          <w:rFonts w:ascii="Sylfaen" w:hAnsi="Sylfaen"/>
          <w:b/>
          <w:lang w:val="ka-GE"/>
        </w:rPr>
        <w:t>ჭიშკრები</w:t>
      </w:r>
      <w:r w:rsidRPr="008D0CE5">
        <w:rPr>
          <w:rFonts w:ascii="Sylfaen" w:hAnsi="Sylfaen"/>
          <w:b/>
          <w:lang w:val="ka-GE"/>
        </w:rPr>
        <w:t>.</w:t>
      </w:r>
      <w:r w:rsidRPr="008D0CE5">
        <w:rPr>
          <w:rFonts w:ascii="Sylfaen" w:hAnsi="Sylfaen"/>
          <w:lang w:val="ka-GE"/>
        </w:rPr>
        <w:t xml:space="preserve"> მარტივი </w:t>
      </w:r>
      <w:r>
        <w:rPr>
          <w:rFonts w:ascii="Sylfaen" w:hAnsi="Sylfaen"/>
          <w:lang w:val="ka-GE"/>
        </w:rPr>
        <w:t>მისამართები(</w:t>
      </w:r>
      <w:r>
        <w:rPr>
          <w:rFonts w:ascii="Sylfaen" w:hAnsi="Sylfaen"/>
        </w:rPr>
        <w:t>path)</w:t>
      </w:r>
      <w:r w:rsidRPr="008D0CE5">
        <w:rPr>
          <w:rFonts w:ascii="Sylfaen" w:hAnsi="Sylfaen"/>
          <w:lang w:val="ka-GE"/>
        </w:rPr>
        <w:t xml:space="preserve"> იქმნება სხვა მონაცემთა ბაზებთან,</w:t>
      </w:r>
      <w:r w:rsidR="00FA47B3" w:rsidRPr="008D0CE5">
        <w:rPr>
          <w:rFonts w:ascii="Sylfaen" w:hAnsi="Sylfaen"/>
          <w:lang w:val="ka-GE"/>
        </w:rPr>
        <w:t xml:space="preserve">ერთი ლოგიკური მონაცემთა </w:t>
      </w:r>
      <w:r w:rsidR="00FA3CFB">
        <w:rPr>
          <w:rFonts w:ascii="Sylfaen" w:hAnsi="Sylfaen"/>
          <w:lang w:val="ka-GE"/>
        </w:rPr>
        <w:t>ბაზის</w:t>
      </w:r>
      <w:r w:rsidRPr="00FA3CFB">
        <w:rPr>
          <w:rFonts w:ascii="Sylfaen" w:hAnsi="Sylfaen"/>
          <w:lang w:val="ka-GE"/>
        </w:rPr>
        <w:t xml:space="preserve"> გარეშე</w:t>
      </w:r>
      <w:r w:rsidR="005A1727">
        <w:rPr>
          <w:rFonts w:ascii="Sylfaen" w:hAnsi="Sylfaen"/>
          <w:lang w:val="ka-GE"/>
        </w:rPr>
        <w:t>.</w:t>
      </w:r>
    </w:p>
    <w:p w:rsidR="00AE3E3C" w:rsidRDefault="00C95A65" w:rsidP="00C95A65">
      <w:pPr>
        <w:rPr>
          <w:rFonts w:ascii="Sylfaen" w:hAnsi="Sylfaen"/>
          <w:lang w:val="ka-GE"/>
        </w:rPr>
      </w:pPr>
      <w:r w:rsidRPr="00C95A65">
        <w:rPr>
          <w:rFonts w:ascii="Sylfaen" w:hAnsi="Sylfaen"/>
          <w:lang w:val="ka-GE"/>
        </w:rPr>
        <w:t>ჰომოგენური განაწილებული მონაცემთა ბაზის გარემო გამოსახულია ფიგურა 13-2</w:t>
      </w:r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>ზე</w:t>
      </w:r>
      <w:r w:rsidRPr="00C95A65">
        <w:rPr>
          <w:rFonts w:ascii="Sylfaen" w:hAnsi="Sylfaen"/>
          <w:lang w:val="ka-GE"/>
        </w:rPr>
        <w:t>.</w:t>
      </w:r>
      <w:r w:rsidR="001D4250">
        <w:rPr>
          <w:rFonts w:ascii="Sylfaen" w:hAnsi="Sylfaen"/>
          <w:lang w:val="ka-GE"/>
        </w:rPr>
        <w:t xml:space="preserve"> </w:t>
      </w:r>
      <w:r w:rsidR="00AE3E3C" w:rsidRPr="00AE3E3C">
        <w:rPr>
          <w:rFonts w:ascii="Sylfaen" w:hAnsi="Sylfaen"/>
          <w:lang w:val="ka-GE"/>
        </w:rPr>
        <w:t>ეს გარემო, როგორც წესი, განისაზღვრება შემდეგი მახასიათებლებით</w:t>
      </w:r>
      <w:r w:rsidR="001D4250">
        <w:rPr>
          <w:rFonts w:ascii="Sylfaen" w:hAnsi="Sylfaen"/>
          <w:lang w:val="ka-GE"/>
        </w:rPr>
        <w:t>:</w:t>
      </w:r>
    </w:p>
    <w:p w:rsidR="00C75643" w:rsidRPr="00C75643" w:rsidRDefault="00C75643" w:rsidP="00C75643">
      <w:pPr>
        <w:rPr>
          <w:rFonts w:ascii="Sylfaen" w:hAnsi="Sylfaen"/>
          <w:lang w:val="ka-GE"/>
        </w:rPr>
      </w:pPr>
      <w:r w:rsidRPr="00C75643">
        <w:rPr>
          <w:rFonts w:ascii="Sylfaen" w:hAnsi="Sylfaen"/>
          <w:lang w:val="ka-GE"/>
        </w:rPr>
        <w:t>• მონაცემები გადანაწილებულია ყველა კვანძში.</w:t>
      </w:r>
    </w:p>
    <w:p w:rsidR="00C75643" w:rsidRPr="00C75643" w:rsidRDefault="00C75643" w:rsidP="00C75643">
      <w:pPr>
        <w:rPr>
          <w:rFonts w:ascii="Sylfaen" w:hAnsi="Sylfaen"/>
          <w:lang w:val="ka-GE"/>
        </w:rPr>
      </w:pPr>
      <w:r w:rsidRPr="00C75643">
        <w:rPr>
          <w:rFonts w:ascii="Sylfaen" w:hAnsi="Sylfaen"/>
          <w:lang w:val="ka-GE"/>
        </w:rPr>
        <w:t xml:space="preserve">• </w:t>
      </w:r>
      <w:r>
        <w:rPr>
          <w:rFonts w:ascii="Sylfaen" w:hAnsi="Sylfaen"/>
          <w:lang w:val="ka-GE"/>
        </w:rPr>
        <w:t>იგივე</w:t>
      </w:r>
      <w:r w:rsidRPr="00C75643">
        <w:rPr>
          <w:rFonts w:ascii="Sylfaen" w:hAnsi="Sylfaen"/>
          <w:lang w:val="ka-GE"/>
        </w:rPr>
        <w:t xml:space="preserve"> DBMS გამოიყენება თითოეულ ადგილას.</w:t>
      </w:r>
    </w:p>
    <w:p w:rsidR="00C75643" w:rsidRPr="00C75643" w:rsidRDefault="00C75643" w:rsidP="00C75643">
      <w:pPr>
        <w:rPr>
          <w:rFonts w:ascii="Sylfaen" w:hAnsi="Sylfaen"/>
          <w:lang w:val="ka-GE"/>
        </w:rPr>
      </w:pPr>
      <w:r w:rsidRPr="00C75643">
        <w:rPr>
          <w:rFonts w:ascii="Sylfaen" w:hAnsi="Sylfaen"/>
          <w:lang w:val="ka-GE"/>
        </w:rPr>
        <w:t>• ყველა მონაცემ</w:t>
      </w:r>
      <w:r>
        <w:rPr>
          <w:rFonts w:ascii="Sylfaen" w:hAnsi="Sylfaen"/>
          <w:lang w:val="ka-GE"/>
        </w:rPr>
        <w:t>ს</w:t>
      </w:r>
      <w:r w:rsidRPr="00C75643">
        <w:rPr>
          <w:rFonts w:ascii="Sylfaen" w:hAnsi="Sylfaen"/>
          <w:lang w:val="ka-GE"/>
        </w:rPr>
        <w:t xml:space="preserve"> მართავს განაწილებული DBMS- ს (ასე არ არის მხოლოდ ექსკლუზიუ</w:t>
      </w:r>
      <w:r>
        <w:rPr>
          <w:rFonts w:ascii="Sylfaen" w:hAnsi="Sylfaen"/>
          <w:lang w:val="ka-GE"/>
        </w:rPr>
        <w:t>რი</w:t>
      </w:r>
    </w:p>
    <w:p w:rsidR="00C75643" w:rsidRDefault="00820D11" w:rsidP="00C7564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ლოკალური</w:t>
      </w:r>
      <w:r w:rsidR="00C75643" w:rsidRPr="00C75643">
        <w:rPr>
          <w:rFonts w:ascii="Sylfaen" w:hAnsi="Sylfaen"/>
          <w:lang w:val="ka-GE"/>
        </w:rPr>
        <w:t xml:space="preserve"> მონაცემები</w:t>
      </w:r>
      <w:r w:rsidR="00C75643">
        <w:rPr>
          <w:rFonts w:ascii="Sylfaen" w:hAnsi="Sylfaen"/>
          <w:lang w:val="ka-GE"/>
        </w:rPr>
        <w:t>სთვის</w:t>
      </w:r>
      <w:r w:rsidR="00C75643" w:rsidRPr="00C75643">
        <w:rPr>
          <w:rFonts w:ascii="Sylfaen" w:hAnsi="Sylfaen"/>
          <w:lang w:val="ka-GE"/>
        </w:rPr>
        <w:t>).</w:t>
      </w:r>
    </w:p>
    <w:p w:rsidR="00C75643" w:rsidRPr="00C95A65" w:rsidRDefault="00C75643" w:rsidP="00C95A65">
      <w:pPr>
        <w:rPr>
          <w:rFonts w:ascii="Sylfaen" w:hAnsi="Sylfaen"/>
          <w:lang w:val="ka-GE"/>
        </w:rPr>
      </w:pPr>
      <w:r>
        <w:drawing>
          <wp:inline distT="0" distB="0" distL="0" distR="0" wp14:anchorId="740E57B9" wp14:editId="1F2F1C1C">
            <wp:extent cx="53721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C98">
        <w:rPr>
          <w:rFonts w:ascii="Sylfaen" w:hAnsi="Sylfaen"/>
          <w:lang w:val="ka-GE"/>
        </w:rPr>
        <w:t>13.2</w:t>
      </w:r>
    </w:p>
    <w:p w:rsidR="0027314F" w:rsidRDefault="0027314F">
      <w:pPr>
        <w:rPr>
          <w:rFonts w:ascii="Sylfaen" w:hAnsi="Sylfaen"/>
        </w:rPr>
      </w:pPr>
    </w:p>
    <w:p w:rsidR="00235C98" w:rsidRDefault="00235C98">
      <w:pPr>
        <w:rPr>
          <w:rFonts w:ascii="Sylfaen" w:hAnsi="Sylfaen"/>
          <w:lang w:val="ka-GE"/>
        </w:rPr>
      </w:pPr>
      <w:r>
        <w:lastRenderedPageBreak/>
        <w:drawing>
          <wp:inline distT="0" distB="0" distL="0" distR="0" wp14:anchorId="0F5BAB82" wp14:editId="002C9D07">
            <wp:extent cx="534352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BD" w:rsidRDefault="009031BD" w:rsidP="009031BD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ყველა მომხმარებელი წვდება ბაზას ერთი გლობალური სქემის ან ბაზის განმარტების მეშვეობით.</w:t>
      </w:r>
    </w:p>
    <w:p w:rsidR="009031BD" w:rsidRPr="00053745" w:rsidRDefault="009031BD" w:rsidP="009031BD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გლობალური სქემა არის გაერთიანებული ლოკალური ქსელების</w:t>
      </w:r>
      <w:r w:rsidR="00B44363">
        <w:rPr>
          <w:rFonts w:ascii="Sylfaen" w:hAnsi="Sylfaen"/>
          <w:lang w:val="ka-GE"/>
        </w:rPr>
        <w:t xml:space="preserve"> </w:t>
      </w:r>
      <w:r w:rsidR="00B44363">
        <w:rPr>
          <w:rFonts w:ascii="Sylfaen" w:hAnsi="Sylfaen"/>
          <w:lang w:val="ka-GE"/>
        </w:rPr>
        <w:t>გამარტივებული ვარიანტი</w:t>
      </w:r>
      <w:r>
        <w:rPr>
          <w:rFonts w:ascii="Sylfaen" w:hAnsi="Sylfaen"/>
          <w:lang w:val="ka-GE"/>
        </w:rPr>
        <w:t>.</w:t>
      </w:r>
    </w:p>
    <w:p w:rsidR="00053745" w:rsidRDefault="00053745" w:rsidP="0005374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ორგანიზაციების უმრავლესობაში ძნელია ერთგვაროვანი გარემოს შექმნა, თუმცა ჰეტეროგენული გარემო ბევრად უფრო რთულია.</w:t>
      </w:r>
    </w:p>
    <w:p w:rsidR="00053745" w:rsidRDefault="00053745" w:rsidP="0005374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როგორც ზემოთ ჩამოთვლილია, ჰეტეროგენული მონაცემთა ბაზის ბევრი ვარიაციაა. თავის დანარჩენ ნაწილში, ჰეტეროგენული გარემო განსაზღვრული იქნება შემდეგი მახასიათებლებით:</w:t>
      </w:r>
    </w:p>
    <w:p w:rsidR="003F3182" w:rsidRPr="003F3182" w:rsidRDefault="003F3182" w:rsidP="003F3182">
      <w:pPr>
        <w:rPr>
          <w:rFonts w:ascii="Sylfaen" w:hAnsi="Sylfaen"/>
          <w:lang w:val="ka-GE"/>
        </w:rPr>
      </w:pPr>
      <w:r w:rsidRPr="003F3182">
        <w:rPr>
          <w:rFonts w:ascii="Sylfaen" w:hAnsi="Sylfaen"/>
          <w:lang w:val="ka-GE"/>
        </w:rPr>
        <w:t>• მონაცემები გადანაწილებულია ყველა კვანძში.</w:t>
      </w:r>
    </w:p>
    <w:p w:rsidR="003F3182" w:rsidRPr="003F3182" w:rsidRDefault="003F3182" w:rsidP="003F3182">
      <w:pPr>
        <w:rPr>
          <w:rFonts w:ascii="Sylfaen" w:hAnsi="Sylfaen"/>
          <w:lang w:val="ka-GE"/>
        </w:rPr>
      </w:pPr>
      <w:r w:rsidRPr="003F3182">
        <w:rPr>
          <w:rFonts w:ascii="Sylfaen" w:hAnsi="Sylfaen"/>
          <w:lang w:val="ka-GE"/>
        </w:rPr>
        <w:t>• სხვადასხვა DBMS</w:t>
      </w:r>
      <w:r>
        <w:rPr>
          <w:rFonts w:ascii="Sylfaen" w:hAnsi="Sylfaen"/>
          <w:lang w:val="ka-GE"/>
        </w:rPr>
        <w:t xml:space="preserve"> </w:t>
      </w:r>
      <w:r w:rsidRPr="003F3182">
        <w:rPr>
          <w:rFonts w:ascii="Sylfaen" w:hAnsi="Sylfaen"/>
          <w:lang w:val="ka-GE"/>
        </w:rPr>
        <w:t>შეიძლება გამოყენებულ იქნას თითოეულ კვანძში.</w:t>
      </w:r>
    </w:p>
    <w:p w:rsidR="003F3182" w:rsidRPr="003F3182" w:rsidRDefault="003F3182" w:rsidP="003F3182">
      <w:pPr>
        <w:rPr>
          <w:rFonts w:ascii="Sylfaen" w:hAnsi="Sylfaen"/>
          <w:lang w:val="ka-GE"/>
        </w:rPr>
      </w:pPr>
      <w:r w:rsidRPr="003F3182">
        <w:rPr>
          <w:rFonts w:ascii="Sylfaen" w:hAnsi="Sylfaen"/>
          <w:lang w:val="ka-GE"/>
        </w:rPr>
        <w:t xml:space="preserve">• ზოგიერთი მომხმარებელი მოითხოვს მხოლოდ </w:t>
      </w:r>
      <w:r>
        <w:rPr>
          <w:rFonts w:ascii="Sylfaen" w:hAnsi="Sylfaen"/>
          <w:lang w:val="ka-GE"/>
        </w:rPr>
        <w:t>ლოკალურ</w:t>
      </w:r>
      <w:r w:rsidRPr="003F3182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წვდომას </w:t>
      </w:r>
      <w:r w:rsidRPr="003F3182">
        <w:rPr>
          <w:rFonts w:ascii="Sylfaen" w:hAnsi="Sylfaen"/>
          <w:lang w:val="ka-GE"/>
        </w:rPr>
        <w:t>მონაცემთა ბაზებ</w:t>
      </w:r>
      <w:r>
        <w:rPr>
          <w:rFonts w:ascii="Sylfaen" w:hAnsi="Sylfaen"/>
          <w:lang w:val="ka-GE"/>
        </w:rPr>
        <w:t xml:space="preserve">ზე, </w:t>
      </w:r>
      <w:r w:rsidRPr="003F3182">
        <w:rPr>
          <w:rFonts w:ascii="Sylfaen" w:hAnsi="Sylfaen"/>
          <w:lang w:val="ka-GE"/>
        </w:rPr>
        <w:t xml:space="preserve">რაც შეიძლება </w:t>
      </w:r>
      <w:r>
        <w:rPr>
          <w:rFonts w:ascii="Sylfaen" w:hAnsi="Sylfaen"/>
        </w:rPr>
        <w:t>შესრულდეს</w:t>
      </w:r>
      <w:r>
        <w:rPr>
          <w:rFonts w:ascii="Sylfaen" w:hAnsi="Sylfaen"/>
          <w:lang w:val="ka-GE"/>
        </w:rPr>
        <w:t xml:space="preserve"> </w:t>
      </w:r>
      <w:r w:rsidRPr="003F3182">
        <w:rPr>
          <w:rFonts w:ascii="Sylfaen" w:hAnsi="Sylfaen"/>
          <w:lang w:val="ka-GE"/>
        </w:rPr>
        <w:t>მხოლოდ ადგილობრივი DBMS</w:t>
      </w:r>
      <w:r w:rsidR="007A73FE">
        <w:rPr>
          <w:rFonts w:ascii="Sylfaen" w:hAnsi="Sylfaen"/>
        </w:rPr>
        <w:t>-</w:t>
      </w:r>
      <w:r w:rsidR="007A73FE">
        <w:rPr>
          <w:rFonts w:ascii="Sylfaen" w:hAnsi="Sylfaen"/>
          <w:lang w:val="ka-GE"/>
        </w:rPr>
        <w:t>ით</w:t>
      </w:r>
      <w:r w:rsidRPr="003F3182">
        <w:rPr>
          <w:rFonts w:ascii="Sylfaen" w:hAnsi="Sylfaen"/>
          <w:lang w:val="ka-GE"/>
        </w:rPr>
        <w:t xml:space="preserve"> და სქემის გამოყენებით.</w:t>
      </w:r>
    </w:p>
    <w:p w:rsidR="003F3182" w:rsidRDefault="003F3182" w:rsidP="003F3182">
      <w:pPr>
        <w:rPr>
          <w:rFonts w:ascii="Sylfaen" w:hAnsi="Sylfaen"/>
          <w:lang w:val="ka-GE"/>
        </w:rPr>
      </w:pPr>
      <w:r w:rsidRPr="003F3182">
        <w:rPr>
          <w:rFonts w:ascii="Sylfaen" w:hAnsi="Sylfaen"/>
          <w:lang w:val="ka-GE"/>
        </w:rPr>
        <w:t xml:space="preserve">• არსებობს გლობალური სქემა, რომელიც საშუალებას აძლევს </w:t>
      </w:r>
      <w:r w:rsidR="00461649">
        <w:rPr>
          <w:rFonts w:ascii="Sylfaen" w:hAnsi="Sylfaen"/>
          <w:lang w:val="ka-GE"/>
        </w:rPr>
        <w:t>ლოკალურ</w:t>
      </w:r>
      <w:r w:rsidRPr="003F3182">
        <w:rPr>
          <w:rFonts w:ascii="Sylfaen" w:hAnsi="Sylfaen"/>
          <w:lang w:val="ka-GE"/>
        </w:rPr>
        <w:t xml:space="preserve"> მომხმარებლებს დისტანციური მონაცემების წვდომას.</w:t>
      </w:r>
    </w:p>
    <w:p w:rsidR="00467E73" w:rsidRDefault="00467E73" w:rsidP="003F3182">
      <w:pPr>
        <w:rPr>
          <w:rFonts w:ascii="Sylfaen" w:hAnsi="Sylfaen"/>
          <w:lang w:val="ka-GE"/>
        </w:rPr>
      </w:pPr>
    </w:p>
    <w:p w:rsidR="00467E73" w:rsidRDefault="00467E73" w:rsidP="003F3182">
      <w:pPr>
        <w:rPr>
          <w:rFonts w:ascii="Sylfaen" w:hAnsi="Sylfaen"/>
          <w:lang w:val="ka-GE"/>
        </w:rPr>
      </w:pPr>
    </w:p>
    <w:p w:rsidR="00467E73" w:rsidRDefault="00467E73" w:rsidP="003F3182">
      <w:pPr>
        <w:rPr>
          <w:rFonts w:ascii="Sylfaen" w:hAnsi="Sylfaen"/>
          <w:lang w:val="ka-GE"/>
        </w:rPr>
      </w:pPr>
    </w:p>
    <w:p w:rsidR="00467E73" w:rsidRDefault="00467E73" w:rsidP="003F3182">
      <w:pPr>
        <w:rPr>
          <w:rFonts w:ascii="Sylfaen" w:hAnsi="Sylfaen"/>
          <w:b/>
          <w:lang w:val="ka-GE"/>
        </w:rPr>
      </w:pPr>
      <w:r w:rsidRPr="00467E73">
        <w:rPr>
          <w:rFonts w:ascii="Sylfaen" w:hAnsi="Sylfaen"/>
          <w:b/>
          <w:lang w:val="ka-GE"/>
        </w:rPr>
        <w:lastRenderedPageBreak/>
        <w:t>მიზნები და ვაჭრობა</w:t>
      </w:r>
    </w:p>
    <w:p w:rsidR="00467E73" w:rsidRDefault="00467E73" w:rsidP="003F3182">
      <w:pPr>
        <w:rPr>
          <w:rFonts w:ascii="Sylfaen" w:hAnsi="Sylfaen"/>
          <w:lang w:val="ka-GE"/>
        </w:rPr>
      </w:pPr>
      <w:r w:rsidRPr="00467E73">
        <w:rPr>
          <w:rFonts w:ascii="Sylfaen" w:hAnsi="Sylfaen"/>
          <w:lang w:val="ka-GE"/>
        </w:rPr>
        <w:t>გადანაწილებული მონაცემთა ბაზის ძირითადი მიზანია მომხმარებლებისთვის მონაცემთა ხელმისაწვდომობა სხვადასხვა ადგილას.</w:t>
      </w:r>
      <w:r>
        <w:rPr>
          <w:rFonts w:ascii="Sylfaen" w:hAnsi="Sylfaen"/>
          <w:lang w:val="ka-GE"/>
        </w:rPr>
        <w:t xml:space="preserve"> </w:t>
      </w:r>
      <w:r w:rsidRPr="00467E73">
        <w:rPr>
          <w:rFonts w:ascii="Sylfaen" w:hAnsi="Sylfaen"/>
          <w:lang w:val="ka-GE"/>
        </w:rPr>
        <w:t xml:space="preserve">ამ მიზნის მისაღწევად, განაწილებული მონაცემთა ბაზის სისტემა უნდა უზრუნველყოს ადგილმდებარეობის გამჭვირვალობა, რაც იმას ნიშნავს, რომ </w:t>
      </w:r>
      <w:r>
        <w:rPr>
          <w:rFonts w:ascii="Sylfaen" w:hAnsi="Sylfaen"/>
          <w:lang w:val="ka-GE"/>
        </w:rPr>
        <w:t>მომხმარებელმა</w:t>
      </w:r>
      <w:r w:rsidRPr="00467E73">
        <w:rPr>
          <w:rFonts w:ascii="Sylfaen" w:hAnsi="Sylfaen"/>
          <w:lang w:val="ka-GE"/>
        </w:rPr>
        <w:t xml:space="preserve"> (ან მომხმარებლის პროგრამა) საჭიროების დაკმაყოფილების ან </w:t>
      </w:r>
      <w:r w:rsidRPr="00467E73">
        <w:rPr>
          <w:rFonts w:ascii="Sylfaen" w:hAnsi="Sylfaen"/>
          <w:lang w:val="ka-GE"/>
        </w:rPr>
        <w:t xml:space="preserve">მონაცემების </w:t>
      </w:r>
      <w:r>
        <w:rPr>
          <w:rFonts w:ascii="Sylfaen" w:hAnsi="Sylfaen"/>
          <w:lang w:val="ka-GE"/>
        </w:rPr>
        <w:t xml:space="preserve"> </w:t>
      </w:r>
      <w:r w:rsidRPr="00467E73">
        <w:rPr>
          <w:rFonts w:ascii="Sylfaen" w:hAnsi="Sylfaen"/>
          <w:lang w:val="ka-GE"/>
        </w:rPr>
        <w:t xml:space="preserve">განახლებისთვის </w:t>
      </w:r>
      <w:r>
        <w:rPr>
          <w:rFonts w:ascii="Sylfaen" w:hAnsi="Sylfaen"/>
          <w:lang w:val="ka-GE"/>
        </w:rPr>
        <w:t>არ უნდა სჭირდებოდეს მონაცემთა ლოკაციის ცოდნა.</w:t>
      </w:r>
      <w:r w:rsidR="00863AE5">
        <w:rPr>
          <w:rFonts w:ascii="Sylfaen" w:hAnsi="Sylfaen"/>
          <w:lang w:val="ka-GE"/>
        </w:rPr>
        <w:t xml:space="preserve"> </w:t>
      </w:r>
      <w:r w:rsidR="00863AE5" w:rsidRPr="00863AE5">
        <w:rPr>
          <w:rFonts w:ascii="Sylfaen" w:hAnsi="Sylfaen"/>
          <w:lang w:val="ka-GE"/>
        </w:rPr>
        <w:t xml:space="preserve">ნებისმიერი მოთხოვნის მოძიება ან განახლება ნებისმიერი საიტიდან ავტომატურად გადაგზავნილია სისტემის მიერ საიტი ან </w:t>
      </w:r>
      <w:r w:rsidR="00863AE5" w:rsidRPr="00863AE5">
        <w:rPr>
          <w:rFonts w:ascii="Sylfaen" w:hAnsi="Sylfaen"/>
          <w:lang w:val="ka-GE"/>
        </w:rPr>
        <w:t>საიტები</w:t>
      </w:r>
      <w:r w:rsidR="00863AE5">
        <w:rPr>
          <w:rFonts w:ascii="Sylfaen" w:hAnsi="Sylfaen"/>
          <w:lang w:val="ka-GE"/>
        </w:rPr>
        <w:t xml:space="preserve"> </w:t>
      </w:r>
      <w:r w:rsidR="00863AE5" w:rsidRPr="00863AE5">
        <w:rPr>
          <w:rFonts w:ascii="Sylfaen" w:hAnsi="Sylfaen"/>
          <w:lang w:val="ka-GE"/>
        </w:rPr>
        <w:t>დაკავშირებული</w:t>
      </w:r>
      <w:r w:rsidR="00863AE5">
        <w:rPr>
          <w:rFonts w:ascii="Sylfaen" w:hAnsi="Sylfaen"/>
          <w:lang w:val="ka-GE"/>
        </w:rPr>
        <w:t>ა</w:t>
      </w:r>
      <w:r w:rsidR="00863AE5" w:rsidRPr="00863AE5">
        <w:rPr>
          <w:rFonts w:ascii="Sylfaen" w:hAnsi="Sylfaen"/>
          <w:lang w:val="ka-GE"/>
        </w:rPr>
        <w:t xml:space="preserve"> </w:t>
      </w:r>
      <w:r w:rsidR="00863AE5">
        <w:rPr>
          <w:rFonts w:ascii="Sylfaen" w:hAnsi="Sylfaen"/>
          <w:lang w:val="ka-GE"/>
        </w:rPr>
        <w:t xml:space="preserve"> </w:t>
      </w:r>
      <w:r w:rsidR="00863AE5" w:rsidRPr="00863AE5">
        <w:rPr>
          <w:rFonts w:ascii="Sylfaen" w:hAnsi="Sylfaen"/>
          <w:lang w:val="ka-GE"/>
        </w:rPr>
        <w:t>დამუშავებ</w:t>
      </w:r>
      <w:r w:rsidR="00863AE5">
        <w:rPr>
          <w:rFonts w:ascii="Sylfaen" w:hAnsi="Sylfaen"/>
          <w:lang w:val="ka-GE"/>
        </w:rPr>
        <w:t xml:space="preserve">ის </w:t>
      </w:r>
      <w:r w:rsidR="00863AE5" w:rsidRPr="00863AE5">
        <w:rPr>
          <w:rFonts w:ascii="Sylfaen" w:hAnsi="Sylfaen"/>
          <w:lang w:val="ka-GE"/>
        </w:rPr>
        <w:t>მოთხოვნ</w:t>
      </w:r>
      <w:r w:rsidR="00863AE5">
        <w:rPr>
          <w:rFonts w:ascii="Sylfaen" w:hAnsi="Sylfaen"/>
          <w:lang w:val="ka-GE"/>
        </w:rPr>
        <w:t>აზე.</w:t>
      </w:r>
      <w:r w:rsidR="003D4D07">
        <w:rPr>
          <w:rFonts w:ascii="Sylfaen" w:hAnsi="Sylfaen"/>
          <w:lang w:val="ka-GE"/>
        </w:rPr>
        <w:t xml:space="preserve"> იდეალურ შემთხვევაში</w:t>
      </w:r>
      <w:r w:rsidR="003D4D07" w:rsidRPr="003D4D07">
        <w:rPr>
          <w:rFonts w:ascii="Sylfaen" w:hAnsi="Sylfaen"/>
          <w:lang w:val="ka-GE"/>
        </w:rPr>
        <w:t xml:space="preserve">, </w:t>
      </w:r>
      <w:r w:rsidR="003D4D07">
        <w:rPr>
          <w:rFonts w:ascii="Sylfaen" w:hAnsi="Sylfaen"/>
          <w:lang w:val="ka-GE"/>
        </w:rPr>
        <w:t>მომხმარებელმა</w:t>
      </w:r>
      <w:r w:rsidR="003D4D07" w:rsidRPr="003D4D07">
        <w:rPr>
          <w:rFonts w:ascii="Sylfaen" w:hAnsi="Sylfaen"/>
          <w:lang w:val="ka-GE"/>
        </w:rPr>
        <w:t xml:space="preserve"> არ იცის მონაცემების გადანაწილება და ქსელში არსებული ყველა მონაცემები, როგორც ერთი ლოგიკური მონაცემთა ბაზა,</w:t>
      </w:r>
      <w:r w:rsidR="00694009">
        <w:rPr>
          <w:rFonts w:ascii="Sylfaen" w:hAnsi="Sylfaen"/>
          <w:lang w:val="ka-GE"/>
        </w:rPr>
        <w:t xml:space="preserve"> </w:t>
      </w:r>
      <w:r w:rsidR="00694009" w:rsidRPr="003D4D07">
        <w:rPr>
          <w:rFonts w:ascii="Sylfaen" w:hAnsi="Sylfaen"/>
          <w:lang w:val="ka-GE"/>
        </w:rPr>
        <w:t>განთავსებული</w:t>
      </w:r>
      <w:r w:rsidR="003D4D07" w:rsidRPr="003D4D07">
        <w:rPr>
          <w:rFonts w:ascii="Sylfaen" w:hAnsi="Sylfaen"/>
          <w:lang w:val="ka-GE"/>
        </w:rPr>
        <w:t xml:space="preserve"> ერთ საიტზე</w:t>
      </w:r>
      <w:r w:rsidR="00694009">
        <w:rPr>
          <w:rFonts w:ascii="Sylfaen" w:hAnsi="Sylfaen"/>
          <w:lang w:val="ka-GE"/>
        </w:rPr>
        <w:t>.</w:t>
      </w:r>
      <w:r w:rsidR="00B25A61">
        <w:rPr>
          <w:rFonts w:ascii="Sylfaen" w:hAnsi="Sylfaen"/>
          <w:lang w:val="ka-GE"/>
        </w:rPr>
        <w:t xml:space="preserve"> </w:t>
      </w:r>
      <w:r w:rsidR="00B25A61" w:rsidRPr="00B25A61">
        <w:rPr>
          <w:rFonts w:ascii="Sylfaen" w:hAnsi="Sylfaen"/>
          <w:lang w:val="ka-GE"/>
        </w:rPr>
        <w:t xml:space="preserve">ამ იდეალურ შემთხვევაში, ერთი </w:t>
      </w:r>
      <w:r w:rsidR="00B25A61">
        <w:rPr>
          <w:rFonts w:ascii="Sylfaen" w:hAnsi="Sylfaen"/>
        </w:rPr>
        <w:t>query</w:t>
      </w:r>
      <w:r w:rsidR="00B25A61" w:rsidRPr="00B25A61">
        <w:rPr>
          <w:rFonts w:ascii="Sylfaen" w:hAnsi="Sylfaen"/>
          <w:lang w:val="ka-GE"/>
        </w:rPr>
        <w:t xml:space="preserve"> შეიძლება </w:t>
      </w:r>
      <w:r w:rsidR="00B25A61">
        <w:rPr>
          <w:rFonts w:ascii="Sylfaen" w:hAnsi="Sylfaen"/>
          <w:lang w:val="ka-GE"/>
        </w:rPr>
        <w:t>გაერთაინდეს</w:t>
      </w:r>
      <w:r w:rsidR="00B25A61" w:rsidRPr="00B25A61">
        <w:rPr>
          <w:rFonts w:ascii="Sylfaen" w:hAnsi="Sylfaen"/>
          <w:lang w:val="ka-GE"/>
        </w:rPr>
        <w:t xml:space="preserve"> მონაცემების ცხრილებში სხვადასხვა საიტებზე, თითქოს მონაცემები ერთ საიტზეა.</w:t>
      </w:r>
    </w:p>
    <w:p w:rsidR="0084737A" w:rsidRDefault="0084737A" w:rsidP="003F3182">
      <w:pPr>
        <w:rPr>
          <w:rFonts w:ascii="Sylfaen" w:hAnsi="Sylfaen"/>
          <w:lang w:val="ka-GE"/>
        </w:rPr>
      </w:pPr>
      <w:r w:rsidRPr="0084737A">
        <w:rPr>
          <w:rFonts w:ascii="Sylfaen" w:hAnsi="Sylfaen"/>
          <w:lang w:val="ka-GE"/>
        </w:rPr>
        <w:t>დისტრიბუციის მონაცემთა ბაზების მეორე ამოცანაა ადგილობრივი ავტონომია, რაც ადგილობრივი მონაცემთა ბაზის ადმინისტრირებისა და დამოუკიდებლად მუშაობის საშუალებას იძლევა, როდესაც სხვა კვანძებთან დაკავშირება ვერ მოხერხდა (თარიღი, 2003).</w:t>
      </w:r>
      <w:r w:rsidRPr="0084737A">
        <w:t xml:space="preserve"> </w:t>
      </w:r>
      <w:r w:rsidRPr="0084737A">
        <w:rPr>
          <w:rFonts w:ascii="Sylfaen" w:hAnsi="Sylfaen"/>
          <w:lang w:val="ka-GE"/>
        </w:rPr>
        <w:t xml:space="preserve">ადგილობრივ ავტონომიასთან ერთად, თითოეულ </w:t>
      </w:r>
      <w:r>
        <w:rPr>
          <w:rFonts w:ascii="Sylfaen" w:hAnsi="Sylfaen"/>
          <w:lang w:val="ka-GE"/>
        </w:rPr>
        <w:t>საიტს</w:t>
      </w:r>
      <w:r w:rsidRPr="0084737A">
        <w:rPr>
          <w:rFonts w:ascii="Sylfaen" w:hAnsi="Sylfaen"/>
          <w:lang w:val="ka-GE"/>
        </w:rPr>
        <w:t xml:space="preserve"> გააჩნია ადგილობრივი მონაცემების კონტროლი</w:t>
      </w:r>
      <w:r>
        <w:rPr>
          <w:rFonts w:ascii="Sylfaen" w:hAnsi="Sylfaen"/>
          <w:lang w:val="ka-GE"/>
        </w:rPr>
        <w:t>ს უნარი</w:t>
      </w:r>
      <w:r w:rsidRPr="0084737A">
        <w:rPr>
          <w:rFonts w:ascii="Sylfaen" w:hAnsi="Sylfaen"/>
          <w:lang w:val="ka-GE"/>
        </w:rPr>
        <w:t>, უსაფრთხოება</w:t>
      </w:r>
      <w:r>
        <w:rPr>
          <w:rFonts w:ascii="Sylfaen" w:hAnsi="Sylfaen"/>
          <w:lang w:val="ka-GE"/>
        </w:rPr>
        <w:t>, გადაფარვა</w:t>
      </w:r>
      <w:r w:rsidRPr="0084737A">
        <w:rPr>
          <w:rFonts w:ascii="Sylfaen" w:hAnsi="Sylfaen"/>
          <w:lang w:val="ka-GE"/>
        </w:rPr>
        <w:t xml:space="preserve"> და ტრანზაქციები</w:t>
      </w:r>
      <w:r>
        <w:rPr>
          <w:rFonts w:ascii="Sylfaen" w:hAnsi="Sylfaen"/>
          <w:lang w:val="ka-GE"/>
        </w:rPr>
        <w:t>ს ლოგი</w:t>
      </w:r>
      <w:r w:rsidRPr="0084737A">
        <w:rPr>
          <w:rFonts w:ascii="Sylfaen" w:hAnsi="Sylfaen"/>
          <w:lang w:val="ka-GE"/>
        </w:rPr>
        <w:t>, როდესაც ადგილობრივი ჩავარდნები ხდება და</w:t>
      </w:r>
      <w:r>
        <w:rPr>
          <w:rFonts w:ascii="Sylfaen" w:hAnsi="Sylfaen"/>
          <w:lang w:val="ka-GE"/>
        </w:rPr>
        <w:t xml:space="preserve"> უზრუნველყოს მთლ</w:t>
      </w:r>
      <w:bookmarkStart w:id="0" w:name="_GoBack"/>
      <w:bookmarkEnd w:id="0"/>
      <w:r>
        <w:rPr>
          <w:rFonts w:ascii="Sylfaen" w:hAnsi="Sylfaen"/>
          <w:lang w:val="ka-GE"/>
        </w:rPr>
        <w:t>იანი კონტროლი</w:t>
      </w:r>
      <w:r w:rsidRPr="0084737A">
        <w:rPr>
          <w:rFonts w:ascii="Sylfaen" w:hAnsi="Sylfaen"/>
          <w:lang w:val="ka-GE"/>
        </w:rPr>
        <w:t xml:space="preserve"> ადგილობრივ </w:t>
      </w:r>
      <w:r>
        <w:rPr>
          <w:rFonts w:ascii="Sylfaen" w:hAnsi="Sylfaen"/>
          <w:lang w:val="ka-GE"/>
        </w:rPr>
        <w:t>მონაცემებზე</w:t>
      </w:r>
      <w:r w:rsidRPr="0084737A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ლოკალური</w:t>
      </w:r>
      <w:r w:rsidRPr="0084737A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მო</w:t>
      </w:r>
      <w:r w:rsidR="002434B6">
        <w:rPr>
          <w:rFonts w:ascii="Sylfaen" w:hAnsi="Sylfaen"/>
          <w:lang w:val="ka-GE"/>
        </w:rPr>
        <w:t>მ</w:t>
      </w:r>
      <w:r>
        <w:rPr>
          <w:rFonts w:ascii="Sylfaen" w:hAnsi="Sylfaen"/>
          <w:lang w:val="ka-GE"/>
        </w:rPr>
        <w:t>ხმარებლებისათვის</w:t>
      </w:r>
      <w:r w:rsidR="00AA5232">
        <w:rPr>
          <w:rFonts w:ascii="Sylfaen" w:hAnsi="Sylfaen"/>
          <w:lang w:val="ka-GE"/>
        </w:rPr>
        <w:t>,</w:t>
      </w:r>
      <w:r w:rsidRPr="0084737A">
        <w:rPr>
          <w:rFonts w:ascii="Sylfaen" w:hAnsi="Sylfaen"/>
          <w:lang w:val="ka-GE"/>
        </w:rPr>
        <w:t xml:space="preserve"> როდესაც რომელიმე ცენტრალური ან საკოორდინაციო ობიექტი არ იმოქმედებს.</w:t>
      </w:r>
      <w:r w:rsidR="00137905">
        <w:rPr>
          <w:rFonts w:ascii="Sylfaen" w:hAnsi="Sylfaen"/>
          <w:lang w:val="ka-GE"/>
        </w:rPr>
        <w:t xml:space="preserve"> </w:t>
      </w:r>
      <w:r w:rsidR="00137905" w:rsidRPr="00137905">
        <w:rPr>
          <w:rFonts w:ascii="Sylfaen" w:hAnsi="Sylfaen"/>
          <w:lang w:val="ka-GE"/>
        </w:rPr>
        <w:t xml:space="preserve">ამ შემთხვევაში, მონაცემები ადგილობრივ საკუთრებაშია და </w:t>
      </w:r>
      <w:r w:rsidR="00137905">
        <w:rPr>
          <w:rFonts w:ascii="Sylfaen" w:hAnsi="Sylfaen"/>
          <w:lang w:val="ka-GE"/>
        </w:rPr>
        <w:t>მართვადია,</w:t>
      </w:r>
      <w:r w:rsidR="00137905" w:rsidRPr="00137905">
        <w:rPr>
          <w:rFonts w:ascii="Sylfaen" w:hAnsi="Sylfaen"/>
          <w:lang w:val="ka-GE"/>
        </w:rPr>
        <w:t xml:space="preserve"> მიუხედავად იმისა, რომ ისინი ხელმისაწვდომი არიან დისტანციური საიტებისგან.</w:t>
      </w:r>
      <w:r w:rsidR="00CA228D">
        <w:rPr>
          <w:rFonts w:ascii="Sylfaen" w:hAnsi="Sylfaen"/>
          <w:lang w:val="ka-GE"/>
        </w:rPr>
        <w:t xml:space="preserve"> </w:t>
      </w:r>
      <w:r w:rsidR="00CA228D" w:rsidRPr="00CA228D">
        <w:rPr>
          <w:rFonts w:ascii="Sylfaen" w:hAnsi="Sylfaen"/>
          <w:lang w:val="ka-GE"/>
        </w:rPr>
        <w:t>ეს გულისხმობს, რომ არ არსებობს დამოკიდებულება ცენტრალურ საიტზე.</w:t>
      </w:r>
    </w:p>
    <w:p w:rsidR="00CC2E11" w:rsidRPr="00B0743D" w:rsidRDefault="00B0743D" w:rsidP="003F3182">
      <w:pPr>
        <w:rPr>
          <w:rFonts w:ascii="Sylfaen" w:hAnsi="Sylfaen"/>
          <w:lang w:val="ka-GE"/>
        </w:rPr>
      </w:pPr>
      <w:r w:rsidRPr="00B0743D">
        <w:rPr>
          <w:rFonts w:ascii="Sylfaen" w:hAnsi="Sylfaen"/>
        </w:rPr>
        <w:t>განაწილებული მონაცემთა ბაზის შექმნის მნიშვნელოვან</w:t>
      </w:r>
      <w:r>
        <w:rPr>
          <w:rFonts w:ascii="Sylfaen" w:hAnsi="Sylfaen"/>
          <w:lang w:val="ka-GE"/>
        </w:rPr>
        <w:t>ი</w:t>
      </w:r>
      <w:r w:rsidRPr="00B0743D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დისკუსიის თემაა</w:t>
      </w:r>
      <w:r w:rsidRPr="00B0743D">
        <w:rPr>
          <w:rFonts w:ascii="Sylfaen" w:hAnsi="Sylfaen"/>
        </w:rPr>
        <w:t xml:space="preserve"> არის თუ არა სინქრონული ან ასინქრონული განაწილებული ტექნოლოგიის გამოყენება</w:t>
      </w:r>
      <w:r>
        <w:rPr>
          <w:rFonts w:ascii="Sylfaen" w:hAnsi="Sylfaen"/>
          <w:lang w:val="ka-GE"/>
        </w:rPr>
        <w:t xml:space="preserve"> საჭირო</w:t>
      </w:r>
      <w:r w:rsidRPr="00B0743D">
        <w:rPr>
          <w:rFonts w:ascii="Sylfaen" w:hAnsi="Sylfaen"/>
        </w:rPr>
        <w:t>.</w:t>
      </w:r>
      <w:r>
        <w:rPr>
          <w:rFonts w:ascii="Sylfaen" w:hAnsi="Sylfaen"/>
          <w:lang w:val="ka-GE"/>
        </w:rPr>
        <w:t xml:space="preserve"> </w:t>
      </w:r>
      <w:r w:rsidRPr="00B0743D">
        <w:rPr>
          <w:rFonts w:ascii="Sylfaen" w:hAnsi="Sylfaen"/>
          <w:lang w:val="ka-GE"/>
        </w:rPr>
        <w:t xml:space="preserve">სინქრონული </w:t>
      </w:r>
      <w:r>
        <w:rPr>
          <w:rFonts w:ascii="Sylfaen" w:hAnsi="Sylfaen"/>
          <w:lang w:val="ka-GE"/>
        </w:rPr>
        <w:t>განაწილებული</w:t>
      </w:r>
      <w:r w:rsidRPr="00B0743D">
        <w:rPr>
          <w:rFonts w:ascii="Sylfaen" w:hAnsi="Sylfaen"/>
          <w:lang w:val="ka-GE"/>
        </w:rPr>
        <w:t xml:space="preserve"> მონაცემთა ბაზის ტექნოლოგიით, ქსელის მასშტაბით ყველა მონაცემი მუდმივად ინახება, </w:t>
      </w:r>
      <w:r>
        <w:rPr>
          <w:rFonts w:ascii="Sylfaen" w:hAnsi="Sylfaen"/>
          <w:lang w:val="ka-GE"/>
        </w:rPr>
        <w:t>ისე რომ</w:t>
      </w:r>
      <w:r w:rsidRPr="00B0743D">
        <w:rPr>
          <w:rFonts w:ascii="Sylfaen" w:hAnsi="Sylfaen"/>
          <w:lang w:val="ka-GE"/>
        </w:rPr>
        <w:t xml:space="preserve"> ნებისმიერ საიტზე ნებისმიერ მომხმარებელს შეეძლოს ნებისმიერ დროს ნებისმიერ ქსელში ჩართვა და იგივე პასუხი მიიღოს.</w:t>
      </w:r>
    </w:p>
    <w:sectPr w:rsidR="00CC2E11" w:rsidRPr="00B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41D"/>
    <w:multiLevelType w:val="hybridMultilevel"/>
    <w:tmpl w:val="C792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74F1"/>
    <w:multiLevelType w:val="hybridMultilevel"/>
    <w:tmpl w:val="0B14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46D79"/>
    <w:multiLevelType w:val="hybridMultilevel"/>
    <w:tmpl w:val="F01E6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E6C3E"/>
    <w:multiLevelType w:val="hybridMultilevel"/>
    <w:tmpl w:val="8B42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9D"/>
    <w:rsid w:val="00053745"/>
    <w:rsid w:val="00055FDD"/>
    <w:rsid w:val="00057C66"/>
    <w:rsid w:val="00137905"/>
    <w:rsid w:val="001D4250"/>
    <w:rsid w:val="00235C98"/>
    <w:rsid w:val="002434B6"/>
    <w:rsid w:val="0024422D"/>
    <w:rsid w:val="0027314F"/>
    <w:rsid w:val="00277007"/>
    <w:rsid w:val="002A2816"/>
    <w:rsid w:val="002C11D1"/>
    <w:rsid w:val="003D4D07"/>
    <w:rsid w:val="003F3182"/>
    <w:rsid w:val="00413E44"/>
    <w:rsid w:val="0042091A"/>
    <w:rsid w:val="0045768C"/>
    <w:rsid w:val="00461649"/>
    <w:rsid w:val="00467E73"/>
    <w:rsid w:val="00550755"/>
    <w:rsid w:val="005A1727"/>
    <w:rsid w:val="005B030F"/>
    <w:rsid w:val="00635CB1"/>
    <w:rsid w:val="00694009"/>
    <w:rsid w:val="00696E4F"/>
    <w:rsid w:val="0076121A"/>
    <w:rsid w:val="007A73FE"/>
    <w:rsid w:val="00820D11"/>
    <w:rsid w:val="008412BE"/>
    <w:rsid w:val="0084737A"/>
    <w:rsid w:val="00863AE5"/>
    <w:rsid w:val="00895262"/>
    <w:rsid w:val="008D0CE5"/>
    <w:rsid w:val="009031BD"/>
    <w:rsid w:val="00945FF9"/>
    <w:rsid w:val="00A209A5"/>
    <w:rsid w:val="00AA5232"/>
    <w:rsid w:val="00AE3E3C"/>
    <w:rsid w:val="00B0743D"/>
    <w:rsid w:val="00B25A61"/>
    <w:rsid w:val="00B44363"/>
    <w:rsid w:val="00BB6FF0"/>
    <w:rsid w:val="00C75643"/>
    <w:rsid w:val="00C84E43"/>
    <w:rsid w:val="00C95A65"/>
    <w:rsid w:val="00CA228D"/>
    <w:rsid w:val="00CB4467"/>
    <w:rsid w:val="00CC2E11"/>
    <w:rsid w:val="00D66F33"/>
    <w:rsid w:val="00DB509D"/>
    <w:rsid w:val="00DE7008"/>
    <w:rsid w:val="00E143EA"/>
    <w:rsid w:val="00EF7BEA"/>
    <w:rsid w:val="00FA3CFB"/>
    <w:rsid w:val="00FA47B3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6A86"/>
  <w15:chartTrackingRefBased/>
  <w15:docId w15:val="{DB261808-1333-47FB-9E9A-21A3868D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 Sanaia</dc:creator>
  <cp:keywords/>
  <dc:description/>
  <cp:lastModifiedBy>Nikoloz Sanaia</cp:lastModifiedBy>
  <cp:revision>45</cp:revision>
  <dcterms:created xsi:type="dcterms:W3CDTF">2019-05-30T07:16:00Z</dcterms:created>
  <dcterms:modified xsi:type="dcterms:W3CDTF">2019-05-30T14:57:00Z</dcterms:modified>
</cp:coreProperties>
</file>