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657D3DCA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A84934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A84934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A84934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265A5A2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1B798F" w:rsidRPr="001B798F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A84934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340A90F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1B798F" w:rsidRPr="00A84934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A84934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2B64E5C6" w14:textId="0BF9C227" w:rsidR="002A25F9" w:rsidRDefault="002A25F9" w:rsidP="002A25F9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9699DF5" w14:textId="2EAC2745" w:rsidR="002A25F9" w:rsidRPr="002A25F9" w:rsidRDefault="00A84934" w:rsidP="002A25F9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@</m:t>
        </m:r>
      </m:oMath>
      <w:r w:rsidR="002A25F9" w:rsidRPr="002A25F9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2A25F9" w:rsidRPr="002A25F9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34D7F8EC" w14:textId="77777777" w:rsidR="00A84934" w:rsidRPr="009343D0" w:rsidRDefault="00A84934" w:rsidP="00A84934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Трехмерные</w:t>
      </w:r>
      <w:r w:rsidRPr="009343D0">
        <w:rPr>
          <w:rFonts w:cs="Times New Roman"/>
          <w:szCs w:val="28"/>
          <w:highlight w:val="white"/>
          <w:lang w:val="ru-RU"/>
        </w:rPr>
        <w:t xml:space="preserve"> графики зависимости</w:t>
      </w:r>
    </w:p>
    <w:p w14:paraId="5C7548AE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1</w:t>
      </w:r>
      <w:r>
        <w:rPr>
          <w:highlight w:val="white"/>
        </w:rPr>
        <w:t xml:space="preserve">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1A7217FA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#</w:t>
      </w:r>
    </w:p>
    <w:p w14:paraId="260E805A" w14:textId="77777777" w:rsidR="00A84934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1</w:t>
      </w:r>
      <w:r>
        <w:t xml:space="preserve">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155ECED2" w14:textId="77777777" w:rsidR="00A84934" w:rsidRDefault="00A84934" w:rsidP="00A84934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13104C2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2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009088B5" w14:textId="77777777" w:rsidR="00A84934" w:rsidRPr="00236204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236204">
        <w:rPr>
          <w:lang w:val="ru-RU"/>
        </w:rPr>
        <w:t>{</w:t>
      </w:r>
    </w:p>
    <w:p w14:paraId="43D92F8A" w14:textId="77777777" w:rsidR="00A84934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2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7E01AC47" w14:textId="77777777" w:rsidR="00A84934" w:rsidRDefault="00A84934" w:rsidP="00A84934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13B21B9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489687B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[</w:t>
      </w:r>
    </w:p>
    <w:p w14:paraId="567A3250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28E91C2D" w14:textId="77777777" w:rsidR="00A84934" w:rsidRDefault="00A84934" w:rsidP="00A84934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1EAC085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5E85D71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]</w:t>
      </w:r>
    </w:p>
    <w:p w14:paraId="6E55C1EB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η</w:t>
      </w:r>
      <w:r>
        <w:rPr>
          <w:vertAlign w:val="subscript"/>
          <w:lang w:val="en-US"/>
        </w:rPr>
        <w:t>e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6AFD369A" w14:textId="77777777" w:rsidR="00A84934" w:rsidRPr="001C1DBD" w:rsidRDefault="00A84934" w:rsidP="00A84934">
      <w:pPr>
        <w:spacing w:line="276" w:lineRule="auto"/>
        <w:ind w:firstLine="0"/>
        <w:jc w:val="left"/>
        <w:rPr>
          <w:lang w:val="ru-RU"/>
        </w:rPr>
      </w:pPr>
    </w:p>
    <w:p w14:paraId="0FDFAFE8" w14:textId="4A4A07EF" w:rsidR="00D73EB2" w:rsidRPr="0046312E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0A6E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84934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</cp:revision>
  <cp:lastPrinted>2024-11-14T09:39:00Z</cp:lastPrinted>
  <dcterms:created xsi:type="dcterms:W3CDTF">2025-04-08T23:05:00Z</dcterms:created>
  <dcterms:modified xsi:type="dcterms:W3CDTF">2025-04-08T23:05:00Z</dcterms:modified>
</cp:coreProperties>
</file>