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74A" w:rsidRDefault="00DE374A" w:rsidP="00DE374A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bookmarkStart w:id="0" w:name="_Toc396221104"/>
      <w:bookmarkStart w:id="1" w:name="_Ref397525898"/>
      <w:bookmarkStart w:id="2" w:name="_Toc397533662"/>
      <w:bookmarkStart w:id="3" w:name="_Toc397978070"/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00000000000000000000000000000000000000000000000000000000000000000000000000000000000000000000000000000000000000000000000000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en-US"/>
        </w:rPr>
        <w:id w:val="-2032948390"/>
        <w:docPartObj>
          <w:docPartGallery w:val="Cover Pages"/>
          <w:docPartUnique/>
        </w:docPartObj>
      </w:sdtPr>
      <w:sdtEndPr>
        <w:rPr>
          <w:color w:val="0070C0"/>
        </w:rPr>
      </w:sdtEndPr>
      <w:sdtContent>
        <w:p w:rsidR="00DE374A" w:rsidRDefault="00DE374A" w:rsidP="00DE374A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7D45F55" wp14:editId="4959FD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C04F14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60AA25" wp14:editId="436C0F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66924403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E798F" w:rsidRDefault="00DE798F" w:rsidP="00DE374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JC Rupe</w:t>
                                    </w:r>
                                  </w:p>
                                </w:sdtContent>
                              </w:sdt>
                              <w:p w:rsidR="00DE798F" w:rsidRDefault="00DE798F" w:rsidP="00DE374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C60AA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66924403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DE798F" w:rsidRDefault="00DE798F" w:rsidP="00DE374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JC Rupe</w:t>
                              </w:r>
                            </w:p>
                          </w:sdtContent>
                        </w:sdt>
                        <w:p w:rsidR="00DE798F" w:rsidRDefault="00DE798F" w:rsidP="00DE374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795488" wp14:editId="31AC8F3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798F" w:rsidRPr="00BF2074" w:rsidRDefault="00DE798F" w:rsidP="00DE374A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>
                                  <w:t xml:space="preserve">Date: </w:t>
                                </w:r>
                                <w:r w:rsidR="00E20388">
                                  <w:rPr>
                                    <w:b/>
                                  </w:rPr>
                                  <w:t>May</w:t>
                                </w:r>
                                <w:r w:rsidR="00FD2BA5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="004E4E1C">
                                  <w:rPr>
                                    <w:b/>
                                  </w:rPr>
                                  <w:t>1</w:t>
                                </w:r>
                                <w:r w:rsidR="00773F02">
                                  <w:rPr>
                                    <w:b/>
                                  </w:rPr>
                                  <w:t>8</w:t>
                                </w:r>
                                <w:r w:rsidR="00FD2BA5">
                                  <w:rPr>
                                    <w:b/>
                                  </w:rPr>
                                  <w:t>, 2017</w:t>
                                </w:r>
                              </w:p>
                              <w:p w:rsidR="00DE798F" w:rsidRPr="00BF2074" w:rsidRDefault="00DE798F" w:rsidP="00DE374A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 w:rsidRPr="00BF2074">
                                  <w:t>Ver</w:t>
                                </w:r>
                                <w:r>
                                  <w:t>sion:</w:t>
                                </w:r>
                                <w:r w:rsidRPr="00BF2074">
                                  <w:t xml:space="preserve"> </w:t>
                                </w:r>
                                <w:r w:rsidRPr="005B64E0">
                                  <w:rPr>
                                    <w:b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</w:rPr>
                                  <w:t>0</w:t>
                                </w:r>
                                <w:r w:rsidRPr="005B64E0">
                                  <w:rPr>
                                    <w:b/>
                                  </w:rPr>
                                  <w:t>.</w:t>
                                </w:r>
                                <w:r w:rsidR="00E20388">
                                  <w:rPr>
                                    <w:b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8795488" id="Text Box 153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DE798F" w:rsidRPr="00BF2074" w:rsidRDefault="00DE798F" w:rsidP="00DE374A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>
                            <w:t xml:space="preserve">Date: </w:t>
                          </w:r>
                          <w:r w:rsidR="00E20388">
                            <w:rPr>
                              <w:b/>
                            </w:rPr>
                            <w:t>May</w:t>
                          </w:r>
                          <w:r w:rsidR="00FD2BA5">
                            <w:rPr>
                              <w:b/>
                            </w:rPr>
                            <w:t xml:space="preserve"> </w:t>
                          </w:r>
                          <w:r w:rsidR="004E4E1C">
                            <w:rPr>
                              <w:b/>
                            </w:rPr>
                            <w:t>1</w:t>
                          </w:r>
                          <w:r w:rsidR="00773F02">
                            <w:rPr>
                              <w:b/>
                            </w:rPr>
                            <w:t>8</w:t>
                          </w:r>
                          <w:r w:rsidR="00FD2BA5">
                            <w:rPr>
                              <w:b/>
                            </w:rPr>
                            <w:t>, 2017</w:t>
                          </w:r>
                        </w:p>
                        <w:p w:rsidR="00DE798F" w:rsidRPr="00BF2074" w:rsidRDefault="00DE798F" w:rsidP="00DE374A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 w:rsidRPr="00BF2074">
                            <w:t>Ver</w:t>
                          </w:r>
                          <w:r>
                            <w:t>sion:</w:t>
                          </w:r>
                          <w:r w:rsidRPr="00BF2074">
                            <w:t xml:space="preserve"> </w:t>
                          </w:r>
                          <w:r w:rsidRPr="005B64E0">
                            <w:rPr>
                              <w:b/>
                            </w:rPr>
                            <w:t>1.</w:t>
                          </w:r>
                          <w:r>
                            <w:rPr>
                              <w:b/>
                            </w:rPr>
                            <w:t>0</w:t>
                          </w:r>
                          <w:r w:rsidRPr="005B64E0">
                            <w:rPr>
                              <w:b/>
                            </w:rPr>
                            <w:t>.</w:t>
                          </w:r>
                          <w:r w:rsidR="00E20388">
                            <w:rPr>
                              <w:b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E374A" w:rsidRPr="0041441D" w:rsidRDefault="00DE374A" w:rsidP="00DE374A">
          <w:pPr>
            <w:pStyle w:val="NormalWeb"/>
            <w:shd w:val="clear" w:color="auto" w:fill="FFFFFF"/>
            <w:jc w:val="center"/>
            <w:rPr>
              <w:color w:val="0070C0"/>
            </w:rPr>
          </w:pP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D869F87" wp14:editId="40A2D124">
                    <wp:simplePos x="0" y="0"/>
                    <wp:positionH relativeFrom="column">
                      <wp:posOffset>1820174</wp:posOffset>
                    </wp:positionH>
                    <wp:positionV relativeFrom="paragraph">
                      <wp:posOffset>4393420</wp:posOffset>
                    </wp:positionV>
                    <wp:extent cx="4981575" cy="1086929"/>
                    <wp:effectExtent l="0" t="0" r="9525" b="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81575" cy="108692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798F" w:rsidRDefault="00DE798F" w:rsidP="00DE374A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 xml:space="preserve">Project </w:t>
                                </w:r>
                                <w:r w:rsidR="00E20388"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>JIM</w:t>
                                </w:r>
                                <w: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 xml:space="preserve">: </w:t>
                                </w:r>
                              </w:p>
                              <w:p w:rsidR="00DE798F" w:rsidRPr="00F91611" w:rsidRDefault="00DE798F" w:rsidP="00DE374A">
                                <w:pP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  <w:t>Charge on Credit Card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869F87" id="Text Box 2" o:spid="_x0000_s1028" type="#_x0000_t202" style="position:absolute;left:0;text-align:left;margin-left:143.3pt;margin-top:345.95pt;width:392.25pt;height:8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" stroked="f">
                    <v:textbox>
                      <w:txbxContent>
                        <w:p w:rsidR="00DE798F" w:rsidRDefault="00DE798F" w:rsidP="00DE374A">
                          <w:pP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 xml:space="preserve">Project </w:t>
                          </w:r>
                          <w:r w:rsidR="00E20388"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>JIM</w:t>
                          </w:r>
                          <w: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 xml:space="preserve">: </w:t>
                          </w:r>
                        </w:p>
                        <w:p w:rsidR="00DE798F" w:rsidRPr="00F91611" w:rsidRDefault="00DE798F" w:rsidP="00DE374A">
                          <w:pP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  <w:t>Charge on Credit Card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13E166A" wp14:editId="05EEAD2A">
                    <wp:simplePos x="0" y="0"/>
                    <wp:positionH relativeFrom="column">
                      <wp:posOffset>2019300</wp:posOffset>
                    </wp:positionH>
                    <wp:positionV relativeFrom="paragraph">
                      <wp:posOffset>2123440</wp:posOffset>
                    </wp:positionV>
                    <wp:extent cx="4924425" cy="866775"/>
                    <wp:effectExtent l="0" t="0" r="9525" b="9525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24425" cy="866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798F" w:rsidRPr="00C34824" w:rsidRDefault="00DE798F" w:rsidP="00DE374A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</w:pPr>
                                <w:r w:rsidRPr="00C34824"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  <w:t>IT Project Management Office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3E166A" id="_x0000_s1029" type="#_x0000_t202" style="position:absolute;left:0;text-align:left;margin-left:159pt;margin-top:167.2pt;width:387.75pt;height:6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" stroked="f">
                    <v:textbox>
                      <w:txbxContent>
                        <w:p w:rsidR="00DE798F" w:rsidRPr="00C34824" w:rsidRDefault="00DE798F" w:rsidP="00DE374A">
                          <w:pPr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</w:pPr>
                          <w:r w:rsidRPr="00C34824"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  <w:t>IT Project Management Office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075D0C4" wp14:editId="32D6C4FF">
                <wp:simplePos x="0" y="0"/>
                <wp:positionH relativeFrom="column">
                  <wp:posOffset>3691890</wp:posOffset>
                </wp:positionH>
                <wp:positionV relativeFrom="paragraph">
                  <wp:posOffset>866775</wp:posOffset>
                </wp:positionV>
                <wp:extent cx="3190875" cy="1019175"/>
                <wp:effectExtent l="0" t="0" r="9525" b="9525"/>
                <wp:wrapThrough wrapText="bothSides">
                  <wp:wrapPolygon edited="0">
                    <wp:start x="0" y="0"/>
                    <wp:lineTo x="0" y="21398"/>
                    <wp:lineTo x="21536" y="21398"/>
                    <wp:lineTo x="21536" y="0"/>
                    <wp:lineTo x="0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08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0070C0"/>
            </w:rPr>
            <w:br w:type="page"/>
          </w:r>
        </w:p>
      </w:sdtContent>
    </w:sdt>
    <w:p w:rsidR="00DE374A" w:rsidRPr="00BE134F" w:rsidRDefault="00DE374A" w:rsidP="00DE374A">
      <w:pPr>
        <w:pStyle w:val="TOCHeading"/>
      </w:pPr>
      <w:r w:rsidRPr="00BE134F">
        <w:lastRenderedPageBreak/>
        <w:t>Document Revisions</w:t>
      </w:r>
    </w:p>
    <w:p w:rsidR="00DE374A" w:rsidRPr="00F26F22" w:rsidRDefault="00DE374A" w:rsidP="00DE374A">
      <w:pPr>
        <w:rPr>
          <w:rFonts w:cs="Lucida Grande"/>
        </w:rPr>
      </w:pPr>
    </w:p>
    <w:tbl>
      <w:tblPr>
        <w:tblW w:w="5000" w:type="pct"/>
        <w:tblBorders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862"/>
        <w:gridCol w:w="1733"/>
        <w:gridCol w:w="7061"/>
      </w:tblGrid>
      <w:tr w:rsidR="00DE374A" w:rsidRPr="00BE134F" w:rsidTr="00DE798F">
        <w:tc>
          <w:tcPr>
            <w:tcW w:w="874" w:type="pct"/>
            <w:shd w:val="clear" w:color="auto" w:fill="D9D9D9" w:themeFill="background1" w:themeFillShade="D9"/>
            <w:vAlign w:val="center"/>
          </w:tcPr>
          <w:p w:rsidR="00DE374A" w:rsidRPr="00BE134F" w:rsidRDefault="00DE374A" w:rsidP="00DE798F">
            <w:pPr>
              <w:pStyle w:val="ChartHeaderInformation"/>
            </w:pPr>
            <w:r w:rsidRPr="00BE134F">
              <w:t>Date</w:t>
            </w:r>
          </w:p>
        </w:tc>
        <w:tc>
          <w:tcPr>
            <w:tcW w:w="813" w:type="pct"/>
            <w:shd w:val="clear" w:color="auto" w:fill="D9D9D9" w:themeFill="background1" w:themeFillShade="D9"/>
            <w:vAlign w:val="center"/>
          </w:tcPr>
          <w:p w:rsidR="00DE374A" w:rsidRPr="00BE134F" w:rsidRDefault="00DE374A" w:rsidP="00DE798F">
            <w:pPr>
              <w:pStyle w:val="ChartHeaderInformation"/>
            </w:pPr>
            <w:r w:rsidRPr="00BE134F">
              <w:t>Version Number</w:t>
            </w:r>
          </w:p>
        </w:tc>
        <w:tc>
          <w:tcPr>
            <w:tcW w:w="3313" w:type="pct"/>
            <w:shd w:val="clear" w:color="auto" w:fill="D9D9D9" w:themeFill="background1" w:themeFillShade="D9"/>
            <w:vAlign w:val="center"/>
          </w:tcPr>
          <w:p w:rsidR="00DE374A" w:rsidRPr="00BE134F" w:rsidRDefault="00DE374A" w:rsidP="00DE798F">
            <w:pPr>
              <w:pStyle w:val="ChartHeaderInformation"/>
            </w:pPr>
            <w:r w:rsidRPr="00BE134F">
              <w:t>Document Changes</w:t>
            </w: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Pr="00F26F22" w:rsidRDefault="004C1C26" w:rsidP="004C1C26">
            <w:pPr>
              <w:pStyle w:val="ChartBodyCopy"/>
            </w:pPr>
            <w:r>
              <w:t>2016/</w:t>
            </w:r>
            <w:r w:rsidR="00DE374A">
              <w:t>12/</w:t>
            </w:r>
            <w:r w:rsidR="00311230">
              <w:t>14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Pr="00F26F22" w:rsidRDefault="00DE374A" w:rsidP="00DE798F">
            <w:pPr>
              <w:pStyle w:val="ChartBodyCopy"/>
            </w:pPr>
            <w:r>
              <w:t>1.0.0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DE374A" w:rsidRPr="00F26F22" w:rsidRDefault="00311230" w:rsidP="00DE798F">
            <w:pPr>
              <w:pStyle w:val="ChartBodyCopy"/>
            </w:pPr>
            <w:r>
              <w:t>Document initial creation/completion.</w:t>
            </w:r>
            <w:r w:rsidR="00773F02">
              <w:t xml:space="preserve">  </w:t>
            </w:r>
            <w:r w:rsidR="00773F02">
              <w:t>Made a minor correction.</w:t>
            </w: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Pr="00F26F22" w:rsidRDefault="004E4E1C" w:rsidP="00DE798F">
            <w:pPr>
              <w:pStyle w:val="ChartBodyCopy"/>
            </w:pPr>
            <w:r>
              <w:t>2017/01/12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Pr="00F26F22" w:rsidRDefault="004E4E1C" w:rsidP="00DE798F">
            <w:pPr>
              <w:pStyle w:val="ChartBodyCopy"/>
            </w:pPr>
            <w:r>
              <w:t>1.0.1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773F02" w:rsidRDefault="00773F02" w:rsidP="00DE798F">
            <w:pPr>
              <w:pStyle w:val="ChartBodyCopy"/>
            </w:pPr>
            <w:r>
              <w:t>Edited a small amount of the wording.  Section 1.1.</w:t>
            </w:r>
          </w:p>
          <w:p w:rsidR="00DE374A" w:rsidRPr="00F26F22" w:rsidRDefault="004E4E1C" w:rsidP="00DE798F">
            <w:pPr>
              <w:pStyle w:val="ChartBodyCopy"/>
            </w:pPr>
            <w:r>
              <w:t>Added Voiding a charge, made other changes and corrections around doc.</w:t>
            </w: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Default="00E74D43" w:rsidP="00DE798F">
            <w:pPr>
              <w:pStyle w:val="ChartBodyCopy"/>
            </w:pPr>
            <w:r>
              <w:t>2017/01/17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Default="00E74D43" w:rsidP="00773F02">
            <w:pPr>
              <w:pStyle w:val="ChartBodyCopy"/>
            </w:pPr>
            <w:r>
              <w:t>1.0.2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DE374A" w:rsidRDefault="00773F02" w:rsidP="00DE798F">
            <w:pPr>
              <w:pStyle w:val="ChartBodyCopy"/>
            </w:pPr>
            <w:r>
              <w:t>Made corrections.</w:t>
            </w:r>
            <w:r>
              <w:t xml:space="preserve">  </w:t>
            </w:r>
            <w:r w:rsidR="00E74D43">
              <w:t>Added document name to footer.</w:t>
            </w: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Default="00E20388" w:rsidP="00773F02">
            <w:pPr>
              <w:pStyle w:val="ChartBodyCopy"/>
            </w:pPr>
            <w:r>
              <w:t>2017/05/1</w:t>
            </w:r>
            <w:r w:rsidR="00773F02">
              <w:t>8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Default="00E20388" w:rsidP="00DE798F">
            <w:pPr>
              <w:pStyle w:val="ChartBodyCopy"/>
            </w:pPr>
            <w:r>
              <w:t>1.0.3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DE374A" w:rsidRDefault="00E20388" w:rsidP="00DE798F">
            <w:pPr>
              <w:pStyle w:val="ChartBodyCopy"/>
            </w:pPr>
            <w:r>
              <w:t>Update to JIM.  Add Credit Card receipt by email.</w:t>
            </w: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</w:tr>
      <w:tr w:rsidR="00DE374A" w:rsidRPr="00F26F22" w:rsidTr="00DE798F">
        <w:tc>
          <w:tcPr>
            <w:tcW w:w="874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DE374A" w:rsidRDefault="00DE374A" w:rsidP="00DE798F">
            <w:pPr>
              <w:pStyle w:val="ChartBodyCopy"/>
            </w:pPr>
          </w:p>
        </w:tc>
      </w:tr>
    </w:tbl>
    <w:p w:rsidR="00DE374A" w:rsidRDefault="00DE374A" w:rsidP="00DE374A">
      <w:pPr>
        <w:rPr>
          <w:rFonts w:eastAsia="Times New Roman" w:cs="Arial"/>
          <w:b/>
          <w:color w:val="000000"/>
          <w:sz w:val="36"/>
          <w:szCs w:val="24"/>
          <w:u w:val="single"/>
          <w:lang w:val="en" w:eastAsia="en-US"/>
        </w:rPr>
      </w:pPr>
      <w:r>
        <w:rPr>
          <w:rFonts w:cs="Arial"/>
          <w:b/>
          <w:color w:val="000000"/>
          <w:sz w:val="36"/>
          <w:u w:val="single"/>
          <w:lang w:val="en"/>
        </w:rPr>
        <w:br w:type="page"/>
      </w:r>
    </w:p>
    <w:p w:rsidR="00DE374A" w:rsidRDefault="00DE374A" w:rsidP="00DE374A">
      <w:pPr>
        <w:pStyle w:val="NormalWeb"/>
        <w:shd w:val="clear" w:color="auto" w:fill="FFFFFF"/>
        <w:jc w:val="center"/>
        <w:rPr>
          <w:rFonts w:asciiTheme="minorHAnsi" w:hAnsiTheme="minorHAnsi" w:cs="Arial"/>
          <w:b/>
          <w:color w:val="000000"/>
          <w:sz w:val="36"/>
          <w:u w:val="single"/>
          <w:lang w:val="en"/>
        </w:rPr>
      </w:pPr>
    </w:p>
    <w:bookmarkEnd w:id="3" w:displacedByCustomXml="next"/>
    <w:bookmarkEnd w:id="2" w:displacedByCustomXml="next"/>
    <w:bookmarkEnd w:id="1" w:displacedByCustomXml="next"/>
    <w:bookmarkEnd w:id="0" w:displacedByCustomXml="next"/>
    <w:bookmarkStart w:id="4" w:name="_Toc42525734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964619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374A" w:rsidRDefault="00DE374A" w:rsidP="00DE374A">
          <w:pPr>
            <w:pStyle w:val="TOCHeading"/>
          </w:pPr>
          <w:r>
            <w:t>Contents</w:t>
          </w:r>
        </w:p>
        <w:p w:rsidR="00832F41" w:rsidRDefault="00DE374A">
          <w:pPr>
            <w:pStyle w:val="TOC1"/>
            <w:rPr>
              <w:rFonts w:eastAsiaTheme="minorEastAsia"/>
              <w:b w:val="0"/>
              <w:sz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482859613" w:history="1">
            <w:r w:rsidR="00832F41" w:rsidRPr="00472C84">
              <w:rPr>
                <w:rStyle w:val="Hyperlink"/>
              </w:rPr>
              <w:t>1</w:t>
            </w:r>
            <w:r w:rsidR="00832F41">
              <w:rPr>
                <w:rFonts w:eastAsiaTheme="minorEastAsia"/>
                <w:b w:val="0"/>
                <w:sz w:val="22"/>
              </w:rPr>
              <w:tab/>
            </w:r>
            <w:r w:rsidR="00832F41" w:rsidRPr="00472C84">
              <w:rPr>
                <w:rStyle w:val="Hyperlink"/>
              </w:rPr>
              <w:t>How to Charge on Credit Card</w:t>
            </w:r>
            <w:r w:rsidR="00832F41">
              <w:rPr>
                <w:webHidden/>
              </w:rPr>
              <w:tab/>
            </w:r>
            <w:r w:rsidR="00832F41">
              <w:rPr>
                <w:webHidden/>
              </w:rPr>
              <w:fldChar w:fldCharType="begin"/>
            </w:r>
            <w:r w:rsidR="00832F41">
              <w:rPr>
                <w:webHidden/>
              </w:rPr>
              <w:instrText xml:space="preserve"> PAGEREF _Toc482859613 \h </w:instrText>
            </w:r>
            <w:r w:rsidR="00832F41">
              <w:rPr>
                <w:webHidden/>
              </w:rPr>
            </w:r>
            <w:r w:rsidR="00832F41">
              <w:rPr>
                <w:webHidden/>
              </w:rPr>
              <w:fldChar w:fldCharType="separate"/>
            </w:r>
            <w:r w:rsidR="00832F41">
              <w:rPr>
                <w:webHidden/>
              </w:rPr>
              <w:t>3</w:t>
            </w:r>
            <w:r w:rsidR="00832F41">
              <w:rPr>
                <w:webHidden/>
              </w:rPr>
              <w:fldChar w:fldCharType="end"/>
            </w:r>
          </w:hyperlink>
        </w:p>
        <w:p w:rsidR="00832F41" w:rsidRDefault="00D548D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82859614" w:history="1">
            <w:r w:rsidR="00832F41" w:rsidRPr="00472C84">
              <w:rPr>
                <w:rStyle w:val="Hyperlink"/>
                <w:noProof/>
              </w:rPr>
              <w:t>1.1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Important Information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_Toc482859614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3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82859615" w:history="1">
            <w:r w:rsidR="00832F41" w:rsidRPr="00472C84">
              <w:rPr>
                <w:rStyle w:val="Hyperlink"/>
                <w:noProof/>
              </w:rPr>
              <w:t>1.2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Contact ePayment Wallet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_Toc482859615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3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16" w:history="1">
            <w:r w:rsidR="00832F41" w:rsidRPr="00472C84">
              <w:rPr>
                <w:rStyle w:val="Hyperlink"/>
                <w:noProof/>
              </w:rPr>
              <w:t>1.2.1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Create Customer Contact ePayment Wallet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_Toc482859616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3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17" w:history="1">
            <w:r w:rsidR="00832F41" w:rsidRPr="00472C84">
              <w:rPr>
                <w:rStyle w:val="Hyperlink"/>
                <w:noProof/>
              </w:rPr>
              <w:t>1.2.2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Add a Credit Card to the Contact ePayment Wallet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_Toc482859617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4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18" w:history="1">
            <w:r w:rsidR="00832F41" w:rsidRPr="00472C84">
              <w:rPr>
                <w:rStyle w:val="Hyperlink"/>
                <w:noProof/>
              </w:rPr>
              <w:t>1.2.3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Disable a Credit Card in Wallet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_Toc482859618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6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82859619" w:history="1">
            <w:r w:rsidR="00832F41" w:rsidRPr="00472C84">
              <w:rPr>
                <w:rStyle w:val="Hyperlink"/>
                <w:noProof/>
              </w:rPr>
              <w:t>1.3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Payments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_Toc482859619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7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0" w:history="1">
            <w:r w:rsidR="00832F41" w:rsidRPr="00472C84">
              <w:rPr>
                <w:rStyle w:val="Hyperlink"/>
                <w:noProof/>
              </w:rPr>
              <w:t>1.3.1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Make a Payment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_Toc482859620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7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1" w:history="1">
            <w:r w:rsidR="00832F41" w:rsidRPr="00472C84">
              <w:rPr>
                <w:rStyle w:val="Hyperlink"/>
                <w:noProof/>
              </w:rPr>
              <w:t>1.3.2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View a Contacts Payment History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_Toc482859621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10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2" w:history="1">
            <w:r w:rsidR="00832F41" w:rsidRPr="00472C84">
              <w:rPr>
                <w:rStyle w:val="Hyperlink"/>
                <w:noProof/>
              </w:rPr>
              <w:t>1.3.3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View all ePayment Transactions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_Toc482859622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11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3" w:history="1">
            <w:r w:rsidR="00832F41" w:rsidRPr="00472C84">
              <w:rPr>
                <w:rStyle w:val="Hyperlink"/>
                <w:noProof/>
              </w:rPr>
              <w:t>1.3.4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Void a Payment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_Toc482859623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12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4" w:history="1">
            <w:r w:rsidR="00832F41" w:rsidRPr="00472C84">
              <w:rPr>
                <w:rStyle w:val="Hyperlink"/>
                <w:noProof/>
              </w:rPr>
              <w:t>1.3.5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Results of Voiding a Transaction the Next Day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_Toc482859624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12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5" w:history="1">
            <w:r w:rsidR="00832F41" w:rsidRPr="00472C84">
              <w:rPr>
                <w:rStyle w:val="Hyperlink"/>
                <w:noProof/>
              </w:rPr>
              <w:t>1.3.6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Credit Card Receipt by Email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_Toc482859625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13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832F41" w:rsidRDefault="00D548D8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82859626" w:history="1">
            <w:r w:rsidR="00832F41" w:rsidRPr="00472C84">
              <w:rPr>
                <w:rStyle w:val="Hyperlink"/>
                <w:noProof/>
              </w:rPr>
              <w:t>1.3.7</w:t>
            </w:r>
            <w:r w:rsidR="00832F41">
              <w:rPr>
                <w:noProof/>
                <w:lang w:eastAsia="en-US"/>
              </w:rPr>
              <w:tab/>
            </w:r>
            <w:r w:rsidR="00832F41" w:rsidRPr="00472C84">
              <w:rPr>
                <w:rStyle w:val="Hyperlink"/>
                <w:noProof/>
              </w:rPr>
              <w:t>Verify Credit Card Receipt Sent by Email</w:t>
            </w:r>
            <w:r w:rsidR="00832F41">
              <w:rPr>
                <w:noProof/>
                <w:webHidden/>
              </w:rPr>
              <w:tab/>
            </w:r>
            <w:r w:rsidR="00832F41">
              <w:rPr>
                <w:noProof/>
                <w:webHidden/>
              </w:rPr>
              <w:fldChar w:fldCharType="begin"/>
            </w:r>
            <w:r w:rsidR="00832F41">
              <w:rPr>
                <w:noProof/>
                <w:webHidden/>
              </w:rPr>
              <w:instrText xml:space="preserve"> PAGEREF _Toc482859626 \h </w:instrText>
            </w:r>
            <w:r w:rsidR="00832F41">
              <w:rPr>
                <w:noProof/>
                <w:webHidden/>
              </w:rPr>
            </w:r>
            <w:r w:rsidR="00832F41">
              <w:rPr>
                <w:noProof/>
                <w:webHidden/>
              </w:rPr>
              <w:fldChar w:fldCharType="separate"/>
            </w:r>
            <w:r w:rsidR="00832F41">
              <w:rPr>
                <w:noProof/>
                <w:webHidden/>
              </w:rPr>
              <w:t>13</w:t>
            </w:r>
            <w:r w:rsidR="00832F41">
              <w:rPr>
                <w:noProof/>
                <w:webHidden/>
              </w:rPr>
              <w:fldChar w:fldCharType="end"/>
            </w:r>
          </w:hyperlink>
        </w:p>
        <w:p w:rsidR="00DE374A" w:rsidRDefault="00DE374A" w:rsidP="00DE374A">
          <w:r>
            <w:rPr>
              <w:rFonts w:eastAsiaTheme="minorHAnsi"/>
              <w:b/>
              <w:noProof/>
              <w:sz w:val="24"/>
              <w:lang w:eastAsia="en-US"/>
            </w:rPr>
            <w:fldChar w:fldCharType="end"/>
          </w:r>
        </w:p>
      </w:sdtContent>
    </w:sdt>
    <w:p w:rsidR="00DE374A" w:rsidRDefault="00DE374A" w:rsidP="00DE374A">
      <w:r>
        <w:br w:type="page"/>
      </w:r>
    </w:p>
    <w:p w:rsidR="00DE374A" w:rsidRDefault="00DE374A" w:rsidP="00DE374A">
      <w:pPr>
        <w:pStyle w:val="Heading1"/>
      </w:pPr>
      <w:bookmarkStart w:id="5" w:name="_Toc482859613"/>
      <w:r>
        <w:lastRenderedPageBreak/>
        <w:t xml:space="preserve">How to </w:t>
      </w:r>
      <w:r w:rsidR="00A65A61">
        <w:t>Charge on Credit Card</w:t>
      </w:r>
      <w:bookmarkEnd w:id="5"/>
    </w:p>
    <w:p w:rsidR="00DE374A" w:rsidRPr="00F7748A" w:rsidRDefault="00A65A61" w:rsidP="00DE374A">
      <w:r>
        <w:t xml:space="preserve">This document explains how to enter a </w:t>
      </w:r>
      <w:r w:rsidR="000C052A">
        <w:t>C</w:t>
      </w:r>
      <w:r>
        <w:t>ontacts credit card</w:t>
      </w:r>
      <w:r w:rsidR="000C052A">
        <w:t xml:space="preserve">(s) into the </w:t>
      </w:r>
      <w:r w:rsidR="005F5622">
        <w:t>JIM</w:t>
      </w:r>
      <w:r w:rsidR="000C052A">
        <w:t xml:space="preserve"> system </w:t>
      </w:r>
      <w:r>
        <w:t xml:space="preserve">and how to place charges </w:t>
      </w:r>
      <w:r w:rsidR="000C052A">
        <w:t>against</w:t>
      </w:r>
      <w:r>
        <w:t xml:space="preserve"> </w:t>
      </w:r>
      <w:r w:rsidR="000C052A">
        <w:t>the</w:t>
      </w:r>
      <w:r>
        <w:t xml:space="preserve"> </w:t>
      </w:r>
      <w:r w:rsidR="000C052A">
        <w:t>C</w:t>
      </w:r>
      <w:r>
        <w:t>ontacts credit card.</w:t>
      </w:r>
    </w:p>
    <w:p w:rsidR="00C328F5" w:rsidRDefault="00C328F5" w:rsidP="00C328F5">
      <w:pPr>
        <w:pStyle w:val="Heading2"/>
      </w:pPr>
      <w:bookmarkStart w:id="6" w:name="_Toc469981155"/>
      <w:bookmarkStart w:id="7" w:name="_Toc470091366"/>
      <w:bookmarkStart w:id="8" w:name="_Toc482859614"/>
      <w:r>
        <w:t>Important Information</w:t>
      </w:r>
      <w:bookmarkEnd w:id="6"/>
      <w:bookmarkEnd w:id="7"/>
      <w:bookmarkEnd w:id="8"/>
    </w:p>
    <w:p w:rsidR="001901BC" w:rsidRDefault="001901BC" w:rsidP="001901BC">
      <w:pPr>
        <w:pStyle w:val="ListParagraph"/>
        <w:numPr>
          <w:ilvl w:val="0"/>
          <w:numId w:val="16"/>
        </w:numPr>
      </w:pPr>
      <w:r w:rsidRPr="007E623D">
        <w:rPr>
          <w:b/>
        </w:rPr>
        <w:t>Selecting a record, not a link</w:t>
      </w:r>
      <w:r>
        <w:rPr>
          <w:b/>
        </w:rPr>
        <w:t xml:space="preserve"> in the record</w:t>
      </w:r>
      <w:r w:rsidRPr="007E623D">
        <w:rPr>
          <w:b/>
        </w:rPr>
        <w:t>:</w:t>
      </w:r>
      <w:r>
        <w:t xml:space="preserve">  Try to select a part of the record line that doesn’t contain a link.  Remember, text displayed in blue is a link.  If you click on the link, it will open that items information page.  For example if you select the name of the Contact, the Contact information page in </w:t>
      </w:r>
      <w:r w:rsidR="005F5622">
        <w:t>JIM</w:t>
      </w:r>
      <w:r>
        <w:t xml:space="preserve"> will open.  If this happens, you may have to navigate back to the previous page or close the window that opened when you selected the link.</w:t>
      </w:r>
    </w:p>
    <w:p w:rsidR="00C328F5" w:rsidRDefault="00C328F5" w:rsidP="00C328F5">
      <w:pPr>
        <w:pStyle w:val="ListParagraph"/>
        <w:numPr>
          <w:ilvl w:val="0"/>
          <w:numId w:val="16"/>
        </w:numPr>
      </w:pPr>
      <w:r>
        <w:t>The preferred browser to use is Microsoft Explorer, although, Chrome and Firefox should also work.</w:t>
      </w:r>
    </w:p>
    <w:p w:rsidR="00AE1928" w:rsidRDefault="00CE1B47" w:rsidP="00AE1928">
      <w:pPr>
        <w:pStyle w:val="ListParagraph"/>
        <w:numPr>
          <w:ilvl w:val="0"/>
          <w:numId w:val="16"/>
        </w:numPr>
      </w:pPr>
      <w:r>
        <w:t>In this document, the references to Contact and Customer are the same person.</w:t>
      </w:r>
    </w:p>
    <w:p w:rsidR="00F31617" w:rsidRDefault="00F31617" w:rsidP="00F31617">
      <w:pPr>
        <w:pStyle w:val="ListParagraph"/>
        <w:numPr>
          <w:ilvl w:val="0"/>
          <w:numId w:val="16"/>
        </w:numPr>
      </w:pPr>
      <w:r>
        <w:t>For assistance with record table view navigation, s</w:t>
      </w:r>
      <w:r w:rsidRPr="00F31617">
        <w:t>ee the steps in section “</w:t>
      </w:r>
      <w:r>
        <w:t>Navigation of a Record View</w:t>
      </w:r>
      <w:r w:rsidRPr="00F31617">
        <w:t>” section of the “</w:t>
      </w:r>
      <w:r w:rsidR="005F5622">
        <w:t>JIM</w:t>
      </w:r>
      <w:r w:rsidRPr="00F31617">
        <w:t xml:space="preserve"> – Customer Service Reference Guide” document.</w:t>
      </w:r>
    </w:p>
    <w:p w:rsidR="00F31617" w:rsidRDefault="00F31617" w:rsidP="00F31617">
      <w:pPr>
        <w:pStyle w:val="ListParagraph"/>
        <w:numPr>
          <w:ilvl w:val="0"/>
          <w:numId w:val="16"/>
        </w:numPr>
      </w:pPr>
      <w:r>
        <w:t>For assistance with searching and filtering of records, s</w:t>
      </w:r>
      <w:r w:rsidRPr="00F31617">
        <w:t>ee the steps in section “</w:t>
      </w:r>
      <w:r>
        <w:t>Search &amp; Filter Record View</w:t>
      </w:r>
      <w:r w:rsidRPr="00F31617">
        <w:t>” section of the “</w:t>
      </w:r>
      <w:r w:rsidR="005F5622">
        <w:t>JIM</w:t>
      </w:r>
      <w:r w:rsidRPr="00F31617">
        <w:t xml:space="preserve"> – Customer Service Reference Guide” document.</w:t>
      </w:r>
    </w:p>
    <w:p w:rsidR="002D3990" w:rsidRDefault="002D3990" w:rsidP="00F31617">
      <w:pPr>
        <w:pStyle w:val="ListParagraph"/>
        <w:numPr>
          <w:ilvl w:val="0"/>
          <w:numId w:val="16"/>
        </w:numPr>
      </w:pPr>
      <w:r>
        <w:t>A charge card payment may only be voided on the day the transaction was entered into the system.</w:t>
      </w:r>
    </w:p>
    <w:p w:rsidR="00DD1FEC" w:rsidRDefault="00DD1FEC" w:rsidP="00A65A61">
      <w:pPr>
        <w:pStyle w:val="Heading2"/>
      </w:pPr>
      <w:bookmarkStart w:id="9" w:name="_Toc482859615"/>
      <w:r>
        <w:t xml:space="preserve">Contact </w:t>
      </w:r>
      <w:r w:rsidR="00F31617">
        <w:t>e</w:t>
      </w:r>
      <w:r>
        <w:t>Payment Wallet</w:t>
      </w:r>
      <w:bookmarkEnd w:id="9"/>
      <w:r>
        <w:t xml:space="preserve"> </w:t>
      </w:r>
    </w:p>
    <w:p w:rsidR="00A65A61" w:rsidRDefault="00A65A61" w:rsidP="00DD1FEC">
      <w:pPr>
        <w:pStyle w:val="Heading3"/>
      </w:pPr>
      <w:bookmarkStart w:id="10" w:name="_Toc482859616"/>
      <w:r>
        <w:t xml:space="preserve">Create </w:t>
      </w:r>
      <w:r w:rsidR="00346EE2">
        <w:t xml:space="preserve">Customer </w:t>
      </w:r>
      <w:r>
        <w:t xml:space="preserve">Contact </w:t>
      </w:r>
      <w:r w:rsidR="007A3B09">
        <w:t>eP</w:t>
      </w:r>
      <w:r w:rsidR="00AC60E0">
        <w:t>ayment Wallet</w:t>
      </w:r>
      <w:bookmarkEnd w:id="10"/>
    </w:p>
    <w:p w:rsidR="007015BD" w:rsidRPr="007015BD" w:rsidRDefault="007015BD" w:rsidP="007015BD">
      <w:pPr>
        <w:rPr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single" w:sz="18" w:space="0" w:color="C00000"/>
          <w:left w:val="single" w:sz="18" w:space="0" w:color="C00000"/>
          <w:bottom w:val="single" w:sz="18" w:space="0" w:color="C00000"/>
          <w:right w:val="single" w:sz="18" w:space="0" w:color="C00000"/>
          <w:insideH w:val="single" w:sz="18" w:space="0" w:color="C00000"/>
          <w:insideV w:val="single" w:sz="18" w:space="0" w:color="C00000"/>
        </w:tblBorders>
        <w:shd w:val="clear" w:color="auto" w:fill="FFFFCC"/>
        <w:tblLook w:val="04A0" w:firstRow="1" w:lastRow="0" w:firstColumn="1" w:lastColumn="0" w:noHBand="0" w:noVBand="1"/>
      </w:tblPr>
      <w:tblGrid>
        <w:gridCol w:w="8802"/>
      </w:tblGrid>
      <w:tr w:rsidR="007015BD" w:rsidTr="007015BD">
        <w:trPr>
          <w:jc w:val="center"/>
        </w:trPr>
        <w:tc>
          <w:tcPr>
            <w:tcW w:w="0" w:type="auto"/>
            <w:shd w:val="clear" w:color="auto" w:fill="FFFFCC"/>
          </w:tcPr>
          <w:p w:rsidR="007015BD" w:rsidRDefault="00F104D9" w:rsidP="002D3990">
            <w:pPr>
              <w:spacing w:before="120" w:after="120"/>
              <w:jc w:val="center"/>
            </w:pPr>
            <w:r w:rsidRPr="007015BD">
              <w:rPr>
                <w:b/>
                <w:sz w:val="28"/>
                <w:szCs w:val="28"/>
              </w:rPr>
              <w:t>Im</w:t>
            </w:r>
            <w:r w:rsidR="00FF35C9" w:rsidRPr="007015BD">
              <w:rPr>
                <w:b/>
                <w:sz w:val="28"/>
                <w:szCs w:val="28"/>
              </w:rPr>
              <w:t>portant:</w:t>
            </w:r>
            <w:r w:rsidR="00FF35C9">
              <w:t xml:space="preserve">  Only create a Contacts</w:t>
            </w:r>
            <w:r w:rsidR="007015BD">
              <w:t>/Customers</w:t>
            </w:r>
            <w:r w:rsidR="00FF35C9">
              <w:t xml:space="preserve"> </w:t>
            </w:r>
            <w:r w:rsidR="00AC60E0">
              <w:t>EPayment Wallet</w:t>
            </w:r>
            <w:r w:rsidR="00FF35C9">
              <w:t xml:space="preserve"> through the “Contact” page.</w:t>
            </w:r>
          </w:p>
          <w:p w:rsidR="00386572" w:rsidRDefault="007015BD" w:rsidP="002D3990">
            <w:pPr>
              <w:spacing w:before="120" w:after="120"/>
              <w:jc w:val="center"/>
            </w:pPr>
            <w:r>
              <w:t xml:space="preserve">Follow the below steps to successfully create a Contact/Customer </w:t>
            </w:r>
            <w:r w:rsidR="00AC60E0">
              <w:t>EPayment Wallet</w:t>
            </w:r>
            <w:r>
              <w:t>.</w:t>
            </w:r>
          </w:p>
        </w:tc>
      </w:tr>
    </w:tbl>
    <w:p w:rsidR="00386572" w:rsidRPr="007015BD" w:rsidRDefault="00386572" w:rsidP="00386572">
      <w:pPr>
        <w:rPr>
          <w:sz w:val="4"/>
          <w:szCs w:val="4"/>
        </w:rPr>
      </w:pPr>
    </w:p>
    <w:p w:rsidR="00AE1928" w:rsidRDefault="00AE1928" w:rsidP="00AE1928">
      <w:pPr>
        <w:pStyle w:val="ListParagraph"/>
        <w:numPr>
          <w:ilvl w:val="0"/>
          <w:numId w:val="15"/>
        </w:numPr>
      </w:pPr>
      <w:r>
        <w:t>Navigate to the Contact page</w:t>
      </w:r>
    </w:p>
    <w:p w:rsidR="00AE1928" w:rsidRDefault="00AE1928" w:rsidP="00AE1928">
      <w:pPr>
        <w:pStyle w:val="ListParagraph"/>
        <w:numPr>
          <w:ilvl w:val="1"/>
          <w:numId w:val="15"/>
        </w:numPr>
      </w:pPr>
      <w:r w:rsidRPr="00AE1928">
        <w:rPr>
          <w:b/>
        </w:rPr>
        <w:t>Note:</w:t>
      </w:r>
      <w:r>
        <w:t xml:space="preserve">  This is one way to get to the Contact page.  What is important is to create the </w:t>
      </w:r>
      <w:r w:rsidR="00AC60E0">
        <w:t>EPayment Wallet</w:t>
      </w:r>
      <w:r>
        <w:t xml:space="preserve"> from the Contact page.</w:t>
      </w:r>
    </w:p>
    <w:p w:rsidR="00AE1928" w:rsidRDefault="00AE1928" w:rsidP="00AE1928">
      <w:pPr>
        <w:pStyle w:val="ListParagraph"/>
        <w:numPr>
          <w:ilvl w:val="2"/>
          <w:numId w:val="15"/>
        </w:numPr>
      </w:pPr>
      <w:r>
        <w:t>Select the “Main” menu button.</w:t>
      </w:r>
    </w:p>
    <w:p w:rsidR="00AE1928" w:rsidRDefault="00AE1928" w:rsidP="00AE1928">
      <w:pPr>
        <w:pStyle w:val="ListParagraph"/>
        <w:numPr>
          <w:ilvl w:val="2"/>
          <w:numId w:val="15"/>
        </w:numPr>
      </w:pPr>
      <w:r>
        <w:t>Select the “Service” Work Area.</w:t>
      </w:r>
    </w:p>
    <w:p w:rsidR="00AE1928" w:rsidRDefault="00AE1928" w:rsidP="00AE1928">
      <w:pPr>
        <w:pStyle w:val="ListParagraph"/>
        <w:numPr>
          <w:ilvl w:val="2"/>
          <w:numId w:val="15"/>
        </w:numPr>
      </w:pPr>
      <w:r>
        <w:t>Locate and select the “Contacts” icon under the “Service” column.</w:t>
      </w:r>
    </w:p>
    <w:p w:rsidR="00AE1928" w:rsidRDefault="00AE1928" w:rsidP="00AE1928">
      <w:pPr>
        <w:pStyle w:val="ListParagraph"/>
        <w:numPr>
          <w:ilvl w:val="2"/>
          <w:numId w:val="15"/>
        </w:numPr>
      </w:pPr>
      <w:r>
        <w:t xml:space="preserve">The default Contacts View </w:t>
      </w:r>
      <w:r w:rsidR="00C46C88">
        <w:t>page</w:t>
      </w:r>
      <w:r>
        <w:t xml:space="preserve"> will appear.</w:t>
      </w:r>
    </w:p>
    <w:p w:rsidR="00AE1928" w:rsidRDefault="00AE1928" w:rsidP="00AE1928">
      <w:pPr>
        <w:pStyle w:val="ListParagraph"/>
        <w:numPr>
          <w:ilvl w:val="2"/>
          <w:numId w:val="15"/>
        </w:numPr>
      </w:pPr>
      <w:r>
        <w:t>Enter search criteria to locate the desired Contact/Customer.</w:t>
      </w:r>
    </w:p>
    <w:p w:rsidR="00AE1928" w:rsidRDefault="006803D8" w:rsidP="006803D8">
      <w:pPr>
        <w:pStyle w:val="ListParagraph"/>
        <w:numPr>
          <w:ilvl w:val="2"/>
          <w:numId w:val="15"/>
        </w:numPr>
      </w:pPr>
      <w:r>
        <w:t>Open the Contact record, by clicking on the Contact “Full Name” or by double clicking on the Contact record.</w:t>
      </w:r>
    </w:p>
    <w:p w:rsidR="00AE1928" w:rsidRDefault="006803D8" w:rsidP="00AE1928">
      <w:pPr>
        <w:pStyle w:val="ListParagraph"/>
        <w:numPr>
          <w:ilvl w:val="0"/>
          <w:numId w:val="15"/>
        </w:numPr>
      </w:pPr>
      <w:r>
        <w:t>The “Contact” page will display.</w:t>
      </w:r>
    </w:p>
    <w:p w:rsidR="00AE1928" w:rsidRDefault="006803D8" w:rsidP="006803D8">
      <w:pPr>
        <w:pStyle w:val="ListParagraph"/>
        <w:numPr>
          <w:ilvl w:val="0"/>
          <w:numId w:val="15"/>
        </w:numPr>
      </w:pPr>
      <w:r>
        <w:t xml:space="preserve">Select the dropdown arrow </w:t>
      </w:r>
      <w:r w:rsidR="00AC60E0">
        <w:t>to the right of</w:t>
      </w:r>
      <w:r>
        <w:t xml:space="preserve"> the Contacts name, in the </w:t>
      </w:r>
      <w:r w:rsidRPr="006803D8">
        <w:t>top navigation bar</w:t>
      </w:r>
      <w:r>
        <w:t>.</w:t>
      </w:r>
    </w:p>
    <w:p w:rsidR="006803D8" w:rsidRDefault="00AC60E0" w:rsidP="00AC60E0">
      <w:pPr>
        <w:jc w:val="center"/>
      </w:pPr>
      <w:bookmarkStart w:id="11" w:name="_GoBack"/>
      <w:bookmarkEnd w:id="11"/>
      <w:r>
        <w:rPr>
          <w:noProof/>
          <w:lang w:eastAsia="en-US"/>
        </w:rPr>
        <w:drawing>
          <wp:inline distT="0" distB="0" distL="0" distR="0" wp14:anchorId="5F503C8A" wp14:editId="242F6522">
            <wp:extent cx="3284759" cy="54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118" cy="555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1928" w:rsidRDefault="00AC60E0" w:rsidP="00AE1928">
      <w:pPr>
        <w:pStyle w:val="ListParagraph"/>
        <w:numPr>
          <w:ilvl w:val="0"/>
          <w:numId w:val="15"/>
        </w:numPr>
      </w:pPr>
      <w:r>
        <w:t>Select the “ePayment Wallet” option</w:t>
      </w:r>
      <w:r w:rsidR="00824DC5">
        <w:t>, from the dropdown menu</w:t>
      </w:r>
      <w:r>
        <w:t>.</w:t>
      </w:r>
    </w:p>
    <w:p w:rsidR="00AE1928" w:rsidRDefault="006803D8" w:rsidP="006803D8">
      <w:pPr>
        <w:jc w:val="center"/>
      </w:pPr>
      <w:r>
        <w:rPr>
          <w:noProof/>
          <w:lang w:eastAsia="en-US"/>
        </w:rPr>
        <w:drawing>
          <wp:inline distT="0" distB="0" distL="0" distR="0" wp14:anchorId="49478B83" wp14:editId="58C00957">
            <wp:extent cx="1457325" cy="267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6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617" w:rsidRDefault="002A7D7B" w:rsidP="009E19C1">
      <w:pPr>
        <w:pStyle w:val="ListParagraph"/>
        <w:numPr>
          <w:ilvl w:val="0"/>
          <w:numId w:val="15"/>
        </w:numPr>
      </w:pPr>
      <w:r>
        <w:t>The “Cre</w:t>
      </w:r>
      <w:r w:rsidR="00271C89">
        <w:t>dit Card Associated View” page</w:t>
      </w:r>
      <w:r>
        <w:t xml:space="preserve"> will display.</w:t>
      </w:r>
      <w:r w:rsidR="00F31617">
        <w:br w:type="page"/>
      </w:r>
    </w:p>
    <w:p w:rsidR="002F738B" w:rsidRDefault="002F738B" w:rsidP="00DD1FEC">
      <w:pPr>
        <w:pStyle w:val="Heading3"/>
      </w:pPr>
      <w:bookmarkStart w:id="12" w:name="_Toc482859617"/>
      <w:r>
        <w:lastRenderedPageBreak/>
        <w:t xml:space="preserve">Add a Credit Card to the Contact </w:t>
      </w:r>
      <w:r w:rsidR="007A3B09">
        <w:t>e</w:t>
      </w:r>
      <w:r>
        <w:t>Payment Wallet</w:t>
      </w:r>
      <w:bookmarkEnd w:id="12"/>
    </w:p>
    <w:p w:rsidR="002F738B" w:rsidRDefault="002F738B" w:rsidP="002F738B">
      <w:pPr>
        <w:pStyle w:val="ListParagraph"/>
        <w:numPr>
          <w:ilvl w:val="0"/>
          <w:numId w:val="19"/>
        </w:numPr>
      </w:pPr>
      <w:r>
        <w:t>Navigate to the “Credit Card Associated View” page.</w:t>
      </w:r>
    </w:p>
    <w:p w:rsidR="00AE1928" w:rsidRDefault="00824DC5" w:rsidP="002F738B">
      <w:pPr>
        <w:pStyle w:val="ListParagraph"/>
        <w:numPr>
          <w:ilvl w:val="0"/>
          <w:numId w:val="19"/>
        </w:numPr>
      </w:pPr>
      <w:r>
        <w:t>Select the “Add New Epayment Wallet” option, above the account table grid.</w:t>
      </w:r>
    </w:p>
    <w:p w:rsidR="00824DC5" w:rsidRDefault="00824DC5" w:rsidP="00824DC5">
      <w:pPr>
        <w:jc w:val="center"/>
      </w:pPr>
      <w:r>
        <w:rPr>
          <w:noProof/>
          <w:lang w:eastAsia="en-US"/>
        </w:rPr>
        <w:drawing>
          <wp:inline distT="0" distB="0" distL="0" distR="0" wp14:anchorId="5A3325E5" wp14:editId="7741B37B">
            <wp:extent cx="6029325" cy="165255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613" cy="1654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1928" w:rsidRDefault="000E1437" w:rsidP="002F738B">
      <w:pPr>
        <w:pStyle w:val="ListParagraph"/>
        <w:numPr>
          <w:ilvl w:val="0"/>
          <w:numId w:val="19"/>
        </w:numPr>
      </w:pPr>
      <w:r>
        <w:t>The “</w:t>
      </w:r>
      <w:r w:rsidRPr="000E1437">
        <w:t>New ePayment Wallet</w:t>
      </w:r>
      <w:r>
        <w:t>” window will display</w:t>
      </w:r>
      <w:r w:rsidR="00F84ECD">
        <w:t>, in a separate window</w:t>
      </w:r>
      <w:r>
        <w:t>.</w:t>
      </w:r>
    </w:p>
    <w:p w:rsidR="000E1437" w:rsidRDefault="000E1437" w:rsidP="002F738B">
      <w:pPr>
        <w:pStyle w:val="ListParagraph"/>
        <w:numPr>
          <w:ilvl w:val="1"/>
          <w:numId w:val="19"/>
        </w:numPr>
      </w:pPr>
      <w:r>
        <w:t>This may take a few extra moments to display.</w:t>
      </w:r>
    </w:p>
    <w:p w:rsidR="000E1437" w:rsidRDefault="006E6782" w:rsidP="006E6782">
      <w:pPr>
        <w:jc w:val="center"/>
      </w:pPr>
      <w:r>
        <w:rPr>
          <w:noProof/>
          <w:lang w:eastAsia="en-US"/>
        </w:rPr>
        <w:drawing>
          <wp:inline distT="0" distB="0" distL="0" distR="0" wp14:anchorId="2E8F681A" wp14:editId="4E996F02">
            <wp:extent cx="4940017" cy="372916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90" cy="3731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1928" w:rsidRDefault="006E6782" w:rsidP="002F738B">
      <w:pPr>
        <w:pStyle w:val="ListParagraph"/>
        <w:numPr>
          <w:ilvl w:val="0"/>
          <w:numId w:val="19"/>
        </w:numPr>
      </w:pPr>
      <w:r>
        <w:t>The “General” panel will already be populated with appropriate information.</w:t>
      </w:r>
    </w:p>
    <w:p w:rsidR="006E6782" w:rsidRDefault="006E6782" w:rsidP="002F738B">
      <w:pPr>
        <w:pStyle w:val="ListParagraph"/>
        <w:numPr>
          <w:ilvl w:val="1"/>
          <w:numId w:val="19"/>
        </w:numPr>
        <w:tabs>
          <w:tab w:val="left" w:pos="2520"/>
        </w:tabs>
      </w:pPr>
      <w:r>
        <w:t xml:space="preserve">Tender Type: </w:t>
      </w:r>
      <w:r>
        <w:tab/>
        <w:t>CreditCard</w:t>
      </w:r>
    </w:p>
    <w:p w:rsidR="006E6782" w:rsidRDefault="00D13D46" w:rsidP="002F738B">
      <w:pPr>
        <w:pStyle w:val="ListParagraph"/>
        <w:numPr>
          <w:ilvl w:val="1"/>
          <w:numId w:val="19"/>
        </w:numPr>
        <w:tabs>
          <w:tab w:val="left" w:pos="2520"/>
        </w:tabs>
      </w:pPr>
      <w:r>
        <w:t>Account – T</w:t>
      </w:r>
      <w:r w:rsidR="00346EE2">
        <w:t xml:space="preserve">his is the Employer of the Contact.  </w:t>
      </w:r>
      <w:r w:rsidR="006E6782">
        <w:t xml:space="preserve">This field should not contain any data.  If there is data here, </w:t>
      </w:r>
      <w:r>
        <w:t>do not save the Credit Card into the Wallet.</w:t>
      </w:r>
    </w:p>
    <w:p w:rsidR="00AE1928" w:rsidRDefault="006E6782" w:rsidP="002F738B">
      <w:pPr>
        <w:pStyle w:val="ListParagraph"/>
        <w:numPr>
          <w:ilvl w:val="0"/>
          <w:numId w:val="19"/>
        </w:numPr>
      </w:pPr>
      <w:r>
        <w:t>Enter appropriate data into the “PayFabric” panel.</w:t>
      </w:r>
    </w:p>
    <w:p w:rsidR="006E6782" w:rsidRDefault="00610F25" w:rsidP="002F738B">
      <w:pPr>
        <w:pStyle w:val="ListParagraph"/>
        <w:numPr>
          <w:ilvl w:val="1"/>
          <w:numId w:val="19"/>
        </w:numPr>
      </w:pPr>
      <w:r>
        <w:t>Required</w:t>
      </w:r>
      <w:r w:rsidR="006E6782">
        <w:t xml:space="preserve"> data:</w:t>
      </w:r>
    </w:p>
    <w:p w:rsidR="006E6782" w:rsidRDefault="006E6782" w:rsidP="002F738B">
      <w:pPr>
        <w:pStyle w:val="ListParagraph"/>
        <w:numPr>
          <w:ilvl w:val="2"/>
          <w:numId w:val="19"/>
        </w:numPr>
      </w:pPr>
      <w:r>
        <w:t xml:space="preserve">Card Number </w:t>
      </w:r>
      <w:r w:rsidR="00EE489A">
        <w:t>–</w:t>
      </w:r>
      <w:r>
        <w:t xml:space="preserve"> E</w:t>
      </w:r>
      <w:r w:rsidR="00EE489A">
        <w:t>nter the entire 16 digit charge card number.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Exp. Date – Enter the credit card expiration data.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First Name – The first name of the card holder, as it appears on the credit card.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Last Name – The last name of the card holder, as it appears on the credit card.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Street Address – The credit card billing street address.</w:t>
      </w:r>
      <w:r w:rsidR="00D2369C">
        <w:t xml:space="preserve">  There are 3 fields for the entry of the “Street Address”.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City – The credit card billing address city.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lastRenderedPageBreak/>
        <w:t>Zip/Postal Code – The credit card billing address zip/postal code.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Country – The credit card billing address country.</w:t>
      </w:r>
    </w:p>
    <w:p w:rsidR="006E6782" w:rsidRDefault="006E6782" w:rsidP="002F738B">
      <w:pPr>
        <w:pStyle w:val="ListParagraph"/>
        <w:numPr>
          <w:ilvl w:val="1"/>
          <w:numId w:val="19"/>
        </w:numPr>
      </w:pPr>
      <w:r>
        <w:t>Optional data:</w:t>
      </w:r>
    </w:p>
    <w:p w:rsidR="006E6782" w:rsidRDefault="00EE489A" w:rsidP="002F738B">
      <w:pPr>
        <w:pStyle w:val="ListParagraph"/>
        <w:numPr>
          <w:ilvl w:val="2"/>
          <w:numId w:val="19"/>
        </w:numPr>
      </w:pPr>
      <w:r>
        <w:t>Middle Initial – The credit card holders middle initial.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>Default Credit Card – Checking the box indicates that this is the default (primary) credit card.</w:t>
      </w:r>
    </w:p>
    <w:p w:rsidR="00EE489A" w:rsidRDefault="00EE489A" w:rsidP="002F738B">
      <w:pPr>
        <w:pStyle w:val="ListParagraph"/>
        <w:numPr>
          <w:ilvl w:val="2"/>
          <w:numId w:val="19"/>
        </w:numPr>
      </w:pPr>
      <w:r>
        <w:t xml:space="preserve">State/Province – The credit card billing address </w:t>
      </w:r>
      <w:r w:rsidR="00D2369C">
        <w:t>state or provi</w:t>
      </w:r>
      <w:r>
        <w:t>nce.</w:t>
      </w:r>
    </w:p>
    <w:p w:rsidR="00D2369C" w:rsidRDefault="00D2369C" w:rsidP="002F738B">
      <w:pPr>
        <w:pStyle w:val="ListParagraph"/>
        <w:numPr>
          <w:ilvl w:val="2"/>
          <w:numId w:val="19"/>
        </w:numPr>
      </w:pPr>
      <w:r>
        <w:t>Phone – The Contacts phone number, where they may be reached.</w:t>
      </w:r>
    </w:p>
    <w:p w:rsidR="00EE489A" w:rsidRDefault="00D2369C" w:rsidP="002F738B">
      <w:pPr>
        <w:pStyle w:val="ListParagraph"/>
        <w:numPr>
          <w:ilvl w:val="2"/>
          <w:numId w:val="19"/>
        </w:numPr>
      </w:pPr>
      <w:r>
        <w:t>Email – The Contacts email address, where they may be reached.</w:t>
      </w:r>
    </w:p>
    <w:p w:rsidR="00D2369C" w:rsidRDefault="00D2369C" w:rsidP="002F738B">
      <w:pPr>
        <w:pStyle w:val="ListParagraph"/>
        <w:numPr>
          <w:ilvl w:val="0"/>
          <w:numId w:val="19"/>
        </w:numPr>
      </w:pPr>
      <w:r>
        <w:t>Select the “Save” button.</w:t>
      </w:r>
    </w:p>
    <w:p w:rsidR="00D2369C" w:rsidRDefault="00BB3724" w:rsidP="002F738B">
      <w:pPr>
        <w:pStyle w:val="ListParagraph"/>
        <w:numPr>
          <w:ilvl w:val="0"/>
          <w:numId w:val="19"/>
        </w:numPr>
      </w:pPr>
      <w:r>
        <w:t>The “Epayment Wallet” page will display.</w:t>
      </w:r>
    </w:p>
    <w:p w:rsidR="00346EE2" w:rsidRDefault="00BB3724" w:rsidP="002F738B">
      <w:pPr>
        <w:pStyle w:val="ListParagraph"/>
        <w:numPr>
          <w:ilvl w:val="1"/>
          <w:numId w:val="19"/>
        </w:numPr>
      </w:pPr>
      <w:r>
        <w:t xml:space="preserve">Note that the </w:t>
      </w:r>
      <w:r w:rsidR="00B423A3">
        <w:t>“Account” field must be empty.</w:t>
      </w:r>
    </w:p>
    <w:p w:rsidR="00B423A3" w:rsidRDefault="00B423A3" w:rsidP="002F738B">
      <w:pPr>
        <w:pStyle w:val="ListParagraph"/>
        <w:numPr>
          <w:ilvl w:val="1"/>
          <w:numId w:val="19"/>
        </w:numPr>
      </w:pPr>
      <w:r>
        <w:t xml:space="preserve">Notice that the “Owner” is the person who entered the credit card information into the wallet. </w:t>
      </w:r>
    </w:p>
    <w:p w:rsidR="00BB3724" w:rsidRDefault="00BB3724" w:rsidP="00BB3724">
      <w:pPr>
        <w:jc w:val="center"/>
      </w:pPr>
      <w:r>
        <w:rPr>
          <w:noProof/>
          <w:lang w:eastAsia="en-US"/>
        </w:rPr>
        <w:drawing>
          <wp:inline distT="0" distB="0" distL="0" distR="0" wp14:anchorId="6F447717" wp14:editId="3099A59E">
            <wp:extent cx="4774007" cy="4015408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55" cy="401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69C" w:rsidRDefault="003074F9" w:rsidP="002F738B">
      <w:pPr>
        <w:pStyle w:val="ListParagraph"/>
        <w:numPr>
          <w:ilvl w:val="0"/>
          <w:numId w:val="19"/>
        </w:numPr>
      </w:pPr>
      <w:r>
        <w:t>Close the “Epayment Wallet” page</w:t>
      </w:r>
      <w:r w:rsidR="00F84ECD">
        <w:t xml:space="preserve"> window</w:t>
      </w:r>
      <w:r>
        <w:t>.</w:t>
      </w:r>
    </w:p>
    <w:p w:rsidR="00D2369C" w:rsidRDefault="00346EE2" w:rsidP="002F738B">
      <w:pPr>
        <w:pStyle w:val="ListParagraph"/>
        <w:numPr>
          <w:ilvl w:val="0"/>
          <w:numId w:val="19"/>
        </w:numPr>
      </w:pPr>
      <w:r>
        <w:t>The “Credit Card Associated View” should display with the newly created charge account record listed in the table grid.</w:t>
      </w:r>
    </w:p>
    <w:p w:rsidR="00BA1ECA" w:rsidRDefault="00BA1ECA" w:rsidP="00BA1ECA">
      <w:pPr>
        <w:jc w:val="center"/>
      </w:pPr>
      <w:r>
        <w:rPr>
          <w:noProof/>
          <w:lang w:eastAsia="en-US"/>
        </w:rPr>
        <w:drawing>
          <wp:inline distT="0" distB="0" distL="0" distR="0" wp14:anchorId="11736668" wp14:editId="132C6C9D">
            <wp:extent cx="5331685" cy="182263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422" cy="182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1617" w:rsidRDefault="00F31617">
      <w:pPr>
        <w:spacing w:after="200" w:line="276" w:lineRule="auto"/>
      </w:pPr>
      <w:r>
        <w:br w:type="page"/>
      </w:r>
    </w:p>
    <w:p w:rsidR="00A65A61" w:rsidRDefault="009A4D4A" w:rsidP="00DD1FEC">
      <w:pPr>
        <w:pStyle w:val="Heading3"/>
      </w:pPr>
      <w:bookmarkStart w:id="13" w:name="_Toc482859618"/>
      <w:r>
        <w:lastRenderedPageBreak/>
        <w:t xml:space="preserve">Disable </w:t>
      </w:r>
      <w:r w:rsidR="00A17391">
        <w:t>a Credit Card in W</w:t>
      </w:r>
      <w:r w:rsidR="00834AA3">
        <w:t>allet</w:t>
      </w:r>
      <w:bookmarkEnd w:id="13"/>
    </w:p>
    <w:p w:rsidR="00AF3DD5" w:rsidRPr="007015BD" w:rsidRDefault="00AF3DD5" w:rsidP="00AF3DD5">
      <w:pPr>
        <w:rPr>
          <w:sz w:val="4"/>
          <w:szCs w:val="4"/>
        </w:rPr>
      </w:pPr>
    </w:p>
    <w:tbl>
      <w:tblPr>
        <w:tblStyle w:val="TableGrid"/>
        <w:tblW w:w="0" w:type="auto"/>
        <w:jc w:val="center"/>
        <w:tblBorders>
          <w:top w:val="single" w:sz="18" w:space="0" w:color="C00000"/>
          <w:left w:val="single" w:sz="18" w:space="0" w:color="C00000"/>
          <w:bottom w:val="single" w:sz="18" w:space="0" w:color="C00000"/>
          <w:right w:val="single" w:sz="18" w:space="0" w:color="C00000"/>
          <w:insideH w:val="single" w:sz="18" w:space="0" w:color="C00000"/>
          <w:insideV w:val="single" w:sz="18" w:space="0" w:color="C00000"/>
        </w:tblBorders>
        <w:shd w:val="clear" w:color="auto" w:fill="FFFFCC"/>
        <w:tblLook w:val="04A0" w:firstRow="1" w:lastRow="0" w:firstColumn="1" w:lastColumn="0" w:noHBand="0" w:noVBand="1"/>
      </w:tblPr>
      <w:tblGrid>
        <w:gridCol w:w="5168"/>
      </w:tblGrid>
      <w:tr w:rsidR="00AF3DD5" w:rsidTr="00DE798F">
        <w:trPr>
          <w:jc w:val="center"/>
        </w:trPr>
        <w:tc>
          <w:tcPr>
            <w:tcW w:w="0" w:type="auto"/>
            <w:shd w:val="clear" w:color="auto" w:fill="FFFFCC"/>
          </w:tcPr>
          <w:p w:rsidR="00AF3DD5" w:rsidRDefault="00AF3DD5" w:rsidP="00AF3DD5">
            <w:pPr>
              <w:spacing w:before="240" w:after="240"/>
              <w:jc w:val="center"/>
            </w:pPr>
            <w:r w:rsidRPr="007015BD">
              <w:rPr>
                <w:b/>
                <w:sz w:val="28"/>
                <w:szCs w:val="28"/>
              </w:rPr>
              <w:t>Important:</w:t>
            </w:r>
            <w:r>
              <w:t xml:space="preserve">  Never Delete Credit Card(s) from wallet.</w:t>
            </w:r>
          </w:p>
          <w:p w:rsidR="00AF3DD5" w:rsidRDefault="00AF3DD5" w:rsidP="00AF3DD5">
            <w:pPr>
              <w:spacing w:before="240" w:after="240"/>
              <w:jc w:val="center"/>
            </w:pPr>
            <w:r>
              <w:t>Only Deactivate Credit Card(s).</w:t>
            </w:r>
          </w:p>
        </w:tc>
      </w:tr>
    </w:tbl>
    <w:p w:rsidR="00AF3DD5" w:rsidRPr="007015BD" w:rsidRDefault="00AF3DD5" w:rsidP="00AF3DD5">
      <w:pPr>
        <w:rPr>
          <w:sz w:val="4"/>
          <w:szCs w:val="4"/>
        </w:rPr>
      </w:pPr>
    </w:p>
    <w:p w:rsidR="009A4D4A" w:rsidRDefault="009A4D4A" w:rsidP="009A4D4A">
      <w:pPr>
        <w:pStyle w:val="ListParagraph"/>
        <w:numPr>
          <w:ilvl w:val="0"/>
          <w:numId w:val="13"/>
        </w:numPr>
      </w:pPr>
      <w:r>
        <w:t>Navigate to the “Credit Card Associated View” page.</w:t>
      </w:r>
    </w:p>
    <w:p w:rsidR="009A4D4A" w:rsidRDefault="009A4D4A" w:rsidP="009A4D4A">
      <w:pPr>
        <w:pStyle w:val="ListParagraph"/>
        <w:numPr>
          <w:ilvl w:val="0"/>
          <w:numId w:val="13"/>
        </w:numPr>
      </w:pPr>
      <w:r>
        <w:t>Select the Credit Card record(s) to be disabled.</w:t>
      </w:r>
    </w:p>
    <w:p w:rsidR="009A4D4A" w:rsidRDefault="009A4D4A" w:rsidP="009A4D4A">
      <w:pPr>
        <w:pStyle w:val="ListParagraph"/>
        <w:numPr>
          <w:ilvl w:val="1"/>
          <w:numId w:val="13"/>
        </w:numPr>
      </w:pPr>
      <w:r>
        <w:t>Each record selected will have a check mark on the left and the row will be highlighted.</w:t>
      </w:r>
    </w:p>
    <w:p w:rsidR="00136C91" w:rsidRDefault="00FA3ECD" w:rsidP="00FA3ECD">
      <w:pPr>
        <w:jc w:val="center"/>
      </w:pPr>
      <w:r>
        <w:rPr>
          <w:noProof/>
          <w:lang w:eastAsia="en-US"/>
        </w:rPr>
        <w:drawing>
          <wp:inline distT="0" distB="0" distL="0" distR="0" wp14:anchorId="2A4F8BCB" wp14:editId="48B2AC88">
            <wp:extent cx="5995874" cy="2086654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8" cy="2087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3ECD" w:rsidRDefault="00FA3ECD" w:rsidP="00FA3ECD">
      <w:pPr>
        <w:pStyle w:val="ListParagraph"/>
        <w:numPr>
          <w:ilvl w:val="0"/>
          <w:numId w:val="13"/>
        </w:numPr>
      </w:pPr>
      <w:r>
        <w:t>Select the “Deactivate” option, above the account table grid.</w:t>
      </w:r>
    </w:p>
    <w:p w:rsidR="00136C91" w:rsidRDefault="00FA3ECD" w:rsidP="00FA3ECD">
      <w:pPr>
        <w:pStyle w:val="ListParagraph"/>
        <w:numPr>
          <w:ilvl w:val="0"/>
          <w:numId w:val="13"/>
        </w:numPr>
      </w:pPr>
      <w:r>
        <w:t>The “Confirm Deactivation” box will display</w:t>
      </w:r>
    </w:p>
    <w:p w:rsidR="00FA3ECD" w:rsidRDefault="00FA3ECD" w:rsidP="00FA3ECD">
      <w:pPr>
        <w:jc w:val="center"/>
      </w:pPr>
      <w:r>
        <w:rPr>
          <w:noProof/>
          <w:lang w:eastAsia="en-US"/>
        </w:rPr>
        <w:drawing>
          <wp:inline distT="0" distB="0" distL="0" distR="0" wp14:anchorId="0991C9AE" wp14:editId="38F2DDBF">
            <wp:extent cx="3962400" cy="102523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2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CD" w:rsidRDefault="00FA3ECD" w:rsidP="00FA3ECD">
      <w:pPr>
        <w:pStyle w:val="ListParagraph"/>
        <w:numPr>
          <w:ilvl w:val="0"/>
          <w:numId w:val="13"/>
        </w:numPr>
      </w:pPr>
      <w:r>
        <w:t>Select the “Deactivate” button.</w:t>
      </w:r>
    </w:p>
    <w:p w:rsidR="00FA3ECD" w:rsidRDefault="00FA3ECD" w:rsidP="00FA3ECD">
      <w:pPr>
        <w:pStyle w:val="ListParagraph"/>
        <w:numPr>
          <w:ilvl w:val="0"/>
          <w:numId w:val="13"/>
        </w:numPr>
      </w:pPr>
      <w:r>
        <w:t>The deactivated Credit Card record(s) will disappear from the record grid on the “Credit Card Associated View” page.</w:t>
      </w:r>
    </w:p>
    <w:p w:rsidR="00136C91" w:rsidRDefault="00FA3ECD" w:rsidP="009705CE">
      <w:pPr>
        <w:jc w:val="center"/>
      </w:pPr>
      <w:r>
        <w:rPr>
          <w:noProof/>
          <w:lang w:eastAsia="en-US"/>
        </w:rPr>
        <w:drawing>
          <wp:inline distT="0" distB="0" distL="0" distR="0" wp14:anchorId="5831B171" wp14:editId="057119B7">
            <wp:extent cx="6027502" cy="19700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19" cy="197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CE" w:rsidRDefault="009705CE">
      <w:pPr>
        <w:spacing w:after="200" w:line="276" w:lineRule="auto"/>
      </w:pPr>
    </w:p>
    <w:p w:rsidR="009705CE" w:rsidRDefault="009705CE">
      <w:pPr>
        <w:spacing w:after="200" w:line="276" w:lineRule="auto"/>
      </w:pPr>
      <w:r>
        <w:br w:type="page"/>
      </w:r>
    </w:p>
    <w:p w:rsidR="00DD1FEC" w:rsidRDefault="00DD1FEC" w:rsidP="00A65A61">
      <w:pPr>
        <w:pStyle w:val="Heading2"/>
      </w:pPr>
      <w:bookmarkStart w:id="14" w:name="_Toc482859619"/>
      <w:r>
        <w:lastRenderedPageBreak/>
        <w:t>Payments</w:t>
      </w:r>
      <w:bookmarkEnd w:id="14"/>
    </w:p>
    <w:p w:rsidR="00A65A61" w:rsidRDefault="00A65A61" w:rsidP="00DD1FEC">
      <w:pPr>
        <w:pStyle w:val="Heading3"/>
      </w:pPr>
      <w:bookmarkStart w:id="15" w:name="_Toc482859620"/>
      <w:r>
        <w:t>Make a Payment</w:t>
      </w:r>
      <w:bookmarkEnd w:id="15"/>
    </w:p>
    <w:p w:rsidR="00B02A1A" w:rsidRDefault="00B2321B" w:rsidP="00B2321B">
      <w:r>
        <w:rPr>
          <w:b/>
        </w:rPr>
        <w:t>Note</w:t>
      </w:r>
      <w:r w:rsidR="00B02A1A">
        <w:rPr>
          <w:b/>
        </w:rPr>
        <w:t>s</w:t>
      </w:r>
      <w:r>
        <w:rPr>
          <w:b/>
        </w:rPr>
        <w:t>:</w:t>
      </w:r>
    </w:p>
    <w:p w:rsidR="00C05B55" w:rsidRDefault="00C05B55" w:rsidP="00C05B55">
      <w:pPr>
        <w:pStyle w:val="ListParagraph"/>
        <w:numPr>
          <w:ilvl w:val="0"/>
          <w:numId w:val="27"/>
        </w:numPr>
        <w:spacing w:after="0"/>
      </w:pPr>
      <w:r>
        <w:t xml:space="preserve">In the below steps, payment is being made from the </w:t>
      </w:r>
      <w:r w:rsidRPr="00B02A1A">
        <w:rPr>
          <w:b/>
        </w:rPr>
        <w:t>Move</w:t>
      </w:r>
      <w:r>
        <w:t xml:space="preserve"> page.  The steps are mostly the same when making a payment from the </w:t>
      </w:r>
      <w:r w:rsidRPr="00B02A1A">
        <w:rPr>
          <w:b/>
        </w:rPr>
        <w:t>Contact</w:t>
      </w:r>
      <w:r>
        <w:t xml:space="preserve"> page.</w:t>
      </w:r>
    </w:p>
    <w:p w:rsidR="00B02A1A" w:rsidRDefault="00B02A1A" w:rsidP="00B02A1A">
      <w:pPr>
        <w:pStyle w:val="ListParagraph"/>
        <w:numPr>
          <w:ilvl w:val="0"/>
          <w:numId w:val="27"/>
        </w:numPr>
        <w:spacing w:after="0"/>
      </w:pPr>
      <w:r>
        <w:t>When you c</w:t>
      </w:r>
      <w:r w:rsidR="00B2321B">
        <w:t xml:space="preserve">reate a Payment from the </w:t>
      </w:r>
      <w:r w:rsidR="00B2321B" w:rsidRPr="00B02A1A">
        <w:rPr>
          <w:b/>
        </w:rPr>
        <w:t>Move</w:t>
      </w:r>
      <w:r w:rsidR="00B2321B">
        <w:t xml:space="preserve"> page:  </w:t>
      </w:r>
      <w:r w:rsidR="00EB0936">
        <w:t>The “Regarding” field is automatically populated with the Move name and ID.</w:t>
      </w:r>
    </w:p>
    <w:p w:rsidR="00B02A1A" w:rsidRDefault="00B02A1A" w:rsidP="00B02A1A">
      <w:pPr>
        <w:pStyle w:val="ListParagraph"/>
        <w:numPr>
          <w:ilvl w:val="0"/>
          <w:numId w:val="27"/>
        </w:numPr>
        <w:spacing w:after="0"/>
      </w:pPr>
      <w:r>
        <w:t>When you c</w:t>
      </w:r>
      <w:r w:rsidR="00B2321B">
        <w:t xml:space="preserve">reate a Payment from the </w:t>
      </w:r>
      <w:r w:rsidR="00B2321B" w:rsidRPr="00B02A1A">
        <w:rPr>
          <w:b/>
        </w:rPr>
        <w:t>Contact</w:t>
      </w:r>
      <w:r w:rsidR="00B2321B">
        <w:t xml:space="preserve"> page:  </w:t>
      </w:r>
      <w:r w:rsidR="00EB0936">
        <w:t xml:space="preserve">The user must search for the appropriate Move information to be placed into the </w:t>
      </w:r>
      <w:r w:rsidR="00F04C7D">
        <w:t>“</w:t>
      </w:r>
      <w:r w:rsidR="00CD3C6D">
        <w:t>Regarding” filed</w:t>
      </w:r>
      <w:r w:rsidR="00EB0936">
        <w:t>.</w:t>
      </w:r>
    </w:p>
    <w:p w:rsidR="00B02A1A" w:rsidRPr="00B02A1A" w:rsidRDefault="00B02A1A" w:rsidP="00B02A1A">
      <w:pPr>
        <w:rPr>
          <w:sz w:val="4"/>
          <w:szCs w:val="4"/>
        </w:rPr>
      </w:pPr>
    </w:p>
    <w:p w:rsidR="00AF3DD5" w:rsidRDefault="00AF3DD5" w:rsidP="00A65A61">
      <w:pPr>
        <w:pStyle w:val="ListParagraph"/>
        <w:numPr>
          <w:ilvl w:val="0"/>
          <w:numId w:val="14"/>
        </w:numPr>
      </w:pPr>
      <w:r>
        <w:t xml:space="preserve">Navigate to the </w:t>
      </w:r>
      <w:r w:rsidR="00EB0936">
        <w:t>desired “Move: Information”</w:t>
      </w:r>
      <w:r>
        <w:t xml:space="preserve"> page.</w:t>
      </w:r>
    </w:p>
    <w:p w:rsidR="00676423" w:rsidRDefault="00676423" w:rsidP="00676423">
      <w:pPr>
        <w:pStyle w:val="ListParagraph"/>
        <w:numPr>
          <w:ilvl w:val="1"/>
          <w:numId w:val="14"/>
        </w:numPr>
      </w:pPr>
      <w:r>
        <w:t>See the steps in section “</w:t>
      </w:r>
      <w:r w:rsidRPr="00034A59">
        <w:t xml:space="preserve">Navigate to </w:t>
      </w:r>
      <w:r>
        <w:t>Moves” section of the “</w:t>
      </w:r>
      <w:r w:rsidR="005F5622">
        <w:t>JIM</w:t>
      </w:r>
      <w:r>
        <w:t xml:space="preserve"> – Customer Service Reference</w:t>
      </w:r>
    </w:p>
    <w:p w:rsidR="00E4378E" w:rsidRDefault="00E4378E" w:rsidP="00E4378E">
      <w:pPr>
        <w:pStyle w:val="ListParagraph"/>
        <w:numPr>
          <w:ilvl w:val="0"/>
          <w:numId w:val="14"/>
        </w:numPr>
      </w:pPr>
      <w:r>
        <w:t>The “Move” page will display.</w:t>
      </w:r>
    </w:p>
    <w:p w:rsidR="00E25CD5" w:rsidRDefault="00E25CD5" w:rsidP="00E4378E">
      <w:pPr>
        <w:pStyle w:val="ListParagraph"/>
        <w:numPr>
          <w:ilvl w:val="0"/>
          <w:numId w:val="14"/>
        </w:numPr>
      </w:pPr>
      <w:r>
        <w:t>Select the “More Commands” option in the upper navigation bar.</w:t>
      </w:r>
      <w:r w:rsidR="00C1110E">
        <w:t xml:space="preserve">  </w:t>
      </w:r>
      <w:r w:rsidR="00C1110E">
        <w:rPr>
          <w:noProof/>
          <w:lang w:eastAsia="en-US"/>
        </w:rPr>
        <w:drawing>
          <wp:inline distT="0" distB="0" distL="0" distR="0" wp14:anchorId="5EF436E7" wp14:editId="59EB2950">
            <wp:extent cx="271837" cy="16761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9" cy="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D5" w:rsidRDefault="008164C6" w:rsidP="008C146F">
      <w:pPr>
        <w:jc w:val="center"/>
      </w:pPr>
      <w:r>
        <w:rPr>
          <w:noProof/>
          <w:lang w:eastAsia="en-US"/>
        </w:rPr>
        <w:drawing>
          <wp:inline distT="0" distB="0" distL="0" distR="0" wp14:anchorId="2D9CC365" wp14:editId="7200D1A8">
            <wp:extent cx="6176456" cy="17044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456" cy="1704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110E" w:rsidRDefault="00C1110E" w:rsidP="00A65A61">
      <w:pPr>
        <w:pStyle w:val="ListParagraph"/>
        <w:numPr>
          <w:ilvl w:val="0"/>
          <w:numId w:val="14"/>
        </w:numPr>
      </w:pPr>
      <w:r>
        <w:t>Select the “Other Activities” option, from the drop down menu.</w:t>
      </w:r>
    </w:p>
    <w:p w:rsidR="00C1110E" w:rsidRDefault="00C1110E" w:rsidP="00C1110E">
      <w:pPr>
        <w:jc w:val="center"/>
      </w:pPr>
      <w:r>
        <w:rPr>
          <w:noProof/>
          <w:lang w:eastAsia="en-US"/>
        </w:rPr>
        <w:drawing>
          <wp:inline distT="0" distB="0" distL="0" distR="0" wp14:anchorId="2477FD50" wp14:editId="2A3DB377">
            <wp:extent cx="1561908" cy="27306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08" cy="27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5" w:rsidRDefault="00E4378E" w:rsidP="00A65A61">
      <w:pPr>
        <w:pStyle w:val="ListParagraph"/>
        <w:numPr>
          <w:ilvl w:val="0"/>
          <w:numId w:val="14"/>
        </w:numPr>
      </w:pPr>
      <w:r>
        <w:t>Select the “ePayment” option, from the</w:t>
      </w:r>
      <w:r w:rsidR="00C1110E">
        <w:t xml:space="preserve"> next</w:t>
      </w:r>
      <w:r>
        <w:t xml:space="preserve"> dropdown menu.</w:t>
      </w:r>
    </w:p>
    <w:p w:rsidR="00E4378E" w:rsidRDefault="00E4378E" w:rsidP="00E4378E">
      <w:pPr>
        <w:jc w:val="center"/>
      </w:pPr>
      <w:r>
        <w:rPr>
          <w:noProof/>
          <w:lang w:eastAsia="en-US"/>
        </w:rPr>
        <w:drawing>
          <wp:inline distT="0" distB="0" distL="0" distR="0" wp14:anchorId="1C1AA80F" wp14:editId="45AE1A65">
            <wp:extent cx="793434" cy="295734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4" cy="29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5" w:rsidRDefault="0028050C" w:rsidP="00A65A61">
      <w:pPr>
        <w:pStyle w:val="ListParagraph"/>
        <w:numPr>
          <w:ilvl w:val="0"/>
          <w:numId w:val="14"/>
        </w:numPr>
      </w:pPr>
      <w:r>
        <w:t>The “New ePayment” page will display</w:t>
      </w:r>
      <w:r w:rsidR="0016069E">
        <w:t>, in a separate window</w:t>
      </w:r>
      <w:r>
        <w:t>.</w:t>
      </w:r>
    </w:p>
    <w:p w:rsidR="0028050C" w:rsidRDefault="00610F25" w:rsidP="00A65A61">
      <w:pPr>
        <w:pStyle w:val="ListParagraph"/>
        <w:numPr>
          <w:ilvl w:val="0"/>
          <w:numId w:val="14"/>
        </w:numPr>
      </w:pPr>
      <w:r>
        <w:t>Enter appropriate dat</w:t>
      </w:r>
      <w:r w:rsidR="00C1110E">
        <w:t>a</w:t>
      </w:r>
      <w:r>
        <w:t xml:space="preserve"> into the form.</w:t>
      </w:r>
    </w:p>
    <w:p w:rsidR="00901BC8" w:rsidRDefault="00901BC8" w:rsidP="00610F25">
      <w:pPr>
        <w:pStyle w:val="ListParagraph"/>
        <w:numPr>
          <w:ilvl w:val="1"/>
          <w:numId w:val="14"/>
        </w:numPr>
      </w:pPr>
      <w:r>
        <w:t>Above the ePayment Details panel:</w:t>
      </w:r>
    </w:p>
    <w:p w:rsidR="00901BC8" w:rsidRDefault="00901BC8" w:rsidP="00901BC8">
      <w:pPr>
        <w:pStyle w:val="ListParagraph"/>
        <w:numPr>
          <w:ilvl w:val="2"/>
          <w:numId w:val="14"/>
        </w:numPr>
      </w:pPr>
      <w:r>
        <w:t>These fields will be auto-populated after transaction is successfully processed.</w:t>
      </w:r>
    </w:p>
    <w:p w:rsidR="00901BC8" w:rsidRDefault="00901BC8" w:rsidP="00901BC8">
      <w:pPr>
        <w:pStyle w:val="ListParagraph"/>
        <w:numPr>
          <w:ilvl w:val="3"/>
          <w:numId w:val="14"/>
        </w:numPr>
      </w:pPr>
      <w:r>
        <w:t>Card Name</w:t>
      </w:r>
      <w:r w:rsidR="00962FA8">
        <w:t xml:space="preserve"> – The financial institution backing the charge card.  i.e. Master Card, Visa and etc.</w:t>
      </w:r>
    </w:p>
    <w:p w:rsidR="00901BC8" w:rsidRDefault="00901BC8" w:rsidP="00901BC8">
      <w:pPr>
        <w:pStyle w:val="ListParagraph"/>
        <w:numPr>
          <w:ilvl w:val="3"/>
          <w:numId w:val="14"/>
        </w:numPr>
      </w:pPr>
      <w:r>
        <w:t>Masked Account</w:t>
      </w:r>
      <w:r w:rsidR="00962FA8">
        <w:t xml:space="preserve"> – The charge </w:t>
      </w:r>
      <w:r w:rsidR="00FF3892">
        <w:t xml:space="preserve">card </w:t>
      </w:r>
      <w:r w:rsidR="00962FA8">
        <w:t>account number with most of it masked</w:t>
      </w:r>
      <w:r w:rsidR="00FF3892">
        <w:t>.</w:t>
      </w:r>
    </w:p>
    <w:p w:rsidR="00901BC8" w:rsidRDefault="00901BC8" w:rsidP="00901BC8">
      <w:pPr>
        <w:pStyle w:val="ListParagraph"/>
        <w:numPr>
          <w:ilvl w:val="3"/>
          <w:numId w:val="14"/>
        </w:numPr>
      </w:pPr>
      <w:r>
        <w:t>Expiration Date</w:t>
      </w:r>
      <w:r w:rsidR="00FF3892">
        <w:t xml:space="preserve"> – The charge card expiration date.</w:t>
      </w:r>
    </w:p>
    <w:p w:rsidR="00610F25" w:rsidRDefault="00610F25" w:rsidP="00610F25">
      <w:pPr>
        <w:pStyle w:val="ListParagraph"/>
        <w:numPr>
          <w:ilvl w:val="1"/>
          <w:numId w:val="14"/>
        </w:numPr>
      </w:pPr>
      <w:r>
        <w:t>ePayment Details panel:</w:t>
      </w:r>
    </w:p>
    <w:p w:rsidR="00610F25" w:rsidRDefault="00610F25" w:rsidP="00610F25">
      <w:pPr>
        <w:pStyle w:val="ListParagraph"/>
        <w:numPr>
          <w:ilvl w:val="2"/>
          <w:numId w:val="14"/>
        </w:numPr>
      </w:pPr>
      <w:r>
        <w:t>Required data:</w:t>
      </w:r>
    </w:p>
    <w:p w:rsidR="00610F25" w:rsidRDefault="0065308F" w:rsidP="00610F25">
      <w:pPr>
        <w:pStyle w:val="ListParagraph"/>
        <w:numPr>
          <w:ilvl w:val="3"/>
          <w:numId w:val="14"/>
        </w:numPr>
      </w:pPr>
      <w:r w:rsidRPr="00601404">
        <w:rPr>
          <w:b/>
        </w:rPr>
        <w:t>Regarding</w:t>
      </w:r>
      <w:r>
        <w:t xml:space="preserve"> – This field may be auto-populated</w:t>
      </w:r>
      <w:r w:rsidR="004F5FCD">
        <w:t>.  Otherwise, s</w:t>
      </w:r>
      <w:r>
        <w:t xml:space="preserve">earch for and select the </w:t>
      </w:r>
      <w:r w:rsidR="00EB0936">
        <w:t xml:space="preserve">appropriate </w:t>
      </w:r>
      <w:r>
        <w:t>Move.</w:t>
      </w:r>
    </w:p>
    <w:p w:rsidR="00D9112D" w:rsidRDefault="00D9112D" w:rsidP="00D9112D">
      <w:pPr>
        <w:pStyle w:val="ListParagraph"/>
        <w:numPr>
          <w:ilvl w:val="3"/>
          <w:numId w:val="14"/>
        </w:numPr>
      </w:pPr>
      <w:r w:rsidRPr="00601404">
        <w:rPr>
          <w:b/>
        </w:rPr>
        <w:t>Transaction Type</w:t>
      </w:r>
      <w:r>
        <w:t xml:space="preserve"> – Select the type of transaction.</w:t>
      </w:r>
    </w:p>
    <w:p w:rsidR="00CD2D2B" w:rsidRDefault="00CD2D2B" w:rsidP="00D9112D">
      <w:pPr>
        <w:pStyle w:val="ListParagraph"/>
        <w:numPr>
          <w:ilvl w:val="4"/>
          <w:numId w:val="14"/>
        </w:numPr>
      </w:pPr>
      <w:r>
        <w:t>Book</w:t>
      </w:r>
    </w:p>
    <w:p w:rsidR="00D9112D" w:rsidRDefault="00D9112D" w:rsidP="00D9112D">
      <w:pPr>
        <w:pStyle w:val="ListParagraph"/>
        <w:numPr>
          <w:ilvl w:val="4"/>
          <w:numId w:val="14"/>
        </w:numPr>
      </w:pPr>
      <w:r>
        <w:t>Sale</w:t>
      </w:r>
    </w:p>
    <w:p w:rsidR="00D9112D" w:rsidRDefault="00D9112D" w:rsidP="00D9112D">
      <w:pPr>
        <w:pStyle w:val="ListParagraph"/>
        <w:numPr>
          <w:ilvl w:val="4"/>
          <w:numId w:val="14"/>
        </w:numPr>
      </w:pPr>
      <w:r>
        <w:t>Cash/Check</w:t>
      </w:r>
    </w:p>
    <w:p w:rsidR="00D9112D" w:rsidRDefault="00D9112D" w:rsidP="00610F25">
      <w:pPr>
        <w:pStyle w:val="ListParagraph"/>
        <w:numPr>
          <w:ilvl w:val="3"/>
          <w:numId w:val="14"/>
        </w:numPr>
      </w:pPr>
      <w:r>
        <w:t xml:space="preserve">If “Transaction Type” is </w:t>
      </w:r>
      <w:r>
        <w:rPr>
          <w:b/>
        </w:rPr>
        <w:t>Book</w:t>
      </w:r>
      <w:r>
        <w:t xml:space="preserve"> or </w:t>
      </w:r>
      <w:r>
        <w:rPr>
          <w:b/>
        </w:rPr>
        <w:t>Sale</w:t>
      </w:r>
      <w:r>
        <w:t xml:space="preserve"> then select a value for the “Gateway” field.</w:t>
      </w:r>
    </w:p>
    <w:p w:rsidR="004F5FCD" w:rsidRDefault="004F5FCD" w:rsidP="00D9112D">
      <w:pPr>
        <w:pStyle w:val="ListParagraph"/>
        <w:numPr>
          <w:ilvl w:val="4"/>
          <w:numId w:val="14"/>
        </w:numPr>
      </w:pPr>
      <w:r w:rsidRPr="00601404">
        <w:rPr>
          <w:b/>
        </w:rPr>
        <w:t>Gateway</w:t>
      </w:r>
      <w:r>
        <w:t xml:space="preserve"> – This is auto-populated with the gateway “Au</w:t>
      </w:r>
      <w:r w:rsidR="00E322D8">
        <w:t>t</w:t>
      </w:r>
      <w:r>
        <w:t>horizeNet”.</w:t>
      </w:r>
    </w:p>
    <w:p w:rsidR="00D9112D" w:rsidRDefault="00D9112D" w:rsidP="00D9112D">
      <w:pPr>
        <w:pStyle w:val="ListParagraph"/>
        <w:numPr>
          <w:ilvl w:val="3"/>
          <w:numId w:val="14"/>
        </w:numPr>
      </w:pPr>
      <w:r>
        <w:lastRenderedPageBreak/>
        <w:t xml:space="preserve">If “Transaction Type” is </w:t>
      </w:r>
      <w:r>
        <w:rPr>
          <w:b/>
        </w:rPr>
        <w:t>Book</w:t>
      </w:r>
      <w:r>
        <w:t xml:space="preserve"> or </w:t>
      </w:r>
      <w:r>
        <w:rPr>
          <w:b/>
        </w:rPr>
        <w:t>Sale</w:t>
      </w:r>
      <w:r>
        <w:t xml:space="preserve"> then enter a “Wallet” value.</w:t>
      </w:r>
    </w:p>
    <w:p w:rsidR="004F5FCD" w:rsidRDefault="004F5FCD" w:rsidP="00D9112D">
      <w:pPr>
        <w:pStyle w:val="ListParagraph"/>
        <w:numPr>
          <w:ilvl w:val="4"/>
          <w:numId w:val="14"/>
        </w:numPr>
      </w:pPr>
      <w:r w:rsidRPr="00601404">
        <w:rPr>
          <w:b/>
        </w:rPr>
        <w:t>Wallet</w:t>
      </w:r>
      <w:r>
        <w:t xml:space="preserve"> </w:t>
      </w:r>
      <w:r w:rsidR="00D9112D">
        <w:t>–</w:t>
      </w:r>
      <w:r>
        <w:t xml:space="preserve"> </w:t>
      </w:r>
      <w:r w:rsidR="00D9112D">
        <w:t>Select which Charge Card to use from the Contacts Wallet.</w:t>
      </w:r>
    </w:p>
    <w:p w:rsidR="00D9112D" w:rsidRDefault="00D9112D" w:rsidP="00D9112D">
      <w:pPr>
        <w:pStyle w:val="ListParagraph"/>
        <w:numPr>
          <w:ilvl w:val="3"/>
          <w:numId w:val="14"/>
        </w:numPr>
      </w:pPr>
      <w:r w:rsidRPr="00601404">
        <w:rPr>
          <w:b/>
        </w:rPr>
        <w:t>Amount</w:t>
      </w:r>
      <w:r>
        <w:t xml:space="preserve"> – Enter the total dollar amount for this transaction.</w:t>
      </w:r>
    </w:p>
    <w:p w:rsidR="00610F25" w:rsidRDefault="00610F25" w:rsidP="00610F25">
      <w:pPr>
        <w:pStyle w:val="ListParagraph"/>
        <w:numPr>
          <w:ilvl w:val="2"/>
          <w:numId w:val="14"/>
        </w:numPr>
      </w:pPr>
      <w:r>
        <w:t>Optional data:</w:t>
      </w:r>
    </w:p>
    <w:p w:rsidR="00610F25" w:rsidRDefault="00610F25" w:rsidP="00610F25">
      <w:pPr>
        <w:pStyle w:val="ListParagraph"/>
        <w:numPr>
          <w:ilvl w:val="3"/>
          <w:numId w:val="14"/>
        </w:numPr>
      </w:pPr>
      <w:r w:rsidRPr="00601404">
        <w:rPr>
          <w:b/>
        </w:rPr>
        <w:t>Comment</w:t>
      </w:r>
      <w:r>
        <w:t xml:space="preserve"> – Enter any necessary comments.</w:t>
      </w:r>
    </w:p>
    <w:p w:rsidR="004122F7" w:rsidRDefault="004122F7" w:rsidP="004122F7">
      <w:pPr>
        <w:pStyle w:val="ListParagraph"/>
        <w:numPr>
          <w:ilvl w:val="3"/>
          <w:numId w:val="14"/>
        </w:numPr>
      </w:pPr>
      <w:r>
        <w:t xml:space="preserve">If “Transaction Type” is </w:t>
      </w:r>
      <w:r>
        <w:rPr>
          <w:b/>
        </w:rPr>
        <w:t>Book</w:t>
      </w:r>
      <w:r>
        <w:t xml:space="preserve"> or </w:t>
      </w:r>
      <w:r w:rsidR="00F82E10">
        <w:rPr>
          <w:b/>
        </w:rPr>
        <w:t>Cash/Check</w:t>
      </w:r>
      <w:r>
        <w:t xml:space="preserve"> then a value may be entered for the “Check Number” field.</w:t>
      </w:r>
    </w:p>
    <w:p w:rsidR="00D9112D" w:rsidRDefault="004122F7" w:rsidP="004122F7">
      <w:pPr>
        <w:pStyle w:val="ListParagraph"/>
        <w:numPr>
          <w:ilvl w:val="4"/>
          <w:numId w:val="14"/>
        </w:numPr>
      </w:pPr>
      <w:r w:rsidRPr="00601404">
        <w:rPr>
          <w:b/>
        </w:rPr>
        <w:t>Check Number</w:t>
      </w:r>
    </w:p>
    <w:p w:rsidR="00D9112D" w:rsidRDefault="00D9112D" w:rsidP="00D9112D">
      <w:pPr>
        <w:pStyle w:val="ListParagraph"/>
        <w:numPr>
          <w:ilvl w:val="3"/>
          <w:numId w:val="14"/>
        </w:numPr>
      </w:pPr>
      <w:r>
        <w:t xml:space="preserve">If “Transaction Type” is </w:t>
      </w:r>
      <w:r>
        <w:rPr>
          <w:b/>
        </w:rPr>
        <w:t>Sale</w:t>
      </w:r>
      <w:r>
        <w:t xml:space="preserve"> then </w:t>
      </w:r>
      <w:r w:rsidR="004122F7">
        <w:t>a value may be entered for the</w:t>
      </w:r>
      <w:r>
        <w:t xml:space="preserve"> “</w:t>
      </w:r>
      <w:r w:rsidR="004122F7">
        <w:t>Card Security Code</w:t>
      </w:r>
      <w:r>
        <w:t xml:space="preserve">” </w:t>
      </w:r>
      <w:r w:rsidR="004122F7">
        <w:t>field</w:t>
      </w:r>
      <w:r>
        <w:t>.</w:t>
      </w:r>
    </w:p>
    <w:p w:rsidR="00610F25" w:rsidRDefault="00610F25" w:rsidP="00D9112D">
      <w:pPr>
        <w:pStyle w:val="ListParagraph"/>
        <w:numPr>
          <w:ilvl w:val="4"/>
          <w:numId w:val="14"/>
        </w:numPr>
      </w:pPr>
      <w:r w:rsidRPr="00601404">
        <w:rPr>
          <w:b/>
        </w:rPr>
        <w:t>Card Security Code</w:t>
      </w:r>
      <w:r>
        <w:t xml:space="preserve"> – This is the 3 digit security code found on the back of the charge card.</w:t>
      </w:r>
    </w:p>
    <w:p w:rsidR="0065308F" w:rsidRDefault="0065308F" w:rsidP="0065308F">
      <w:pPr>
        <w:pStyle w:val="ListParagraph"/>
        <w:numPr>
          <w:ilvl w:val="2"/>
          <w:numId w:val="14"/>
        </w:numPr>
      </w:pPr>
      <w:r>
        <w:t>Supporting Fields sub-panel:</w:t>
      </w:r>
    </w:p>
    <w:p w:rsidR="0065308F" w:rsidRDefault="0065308F" w:rsidP="0065308F">
      <w:pPr>
        <w:pStyle w:val="ListParagraph"/>
        <w:numPr>
          <w:ilvl w:val="3"/>
          <w:numId w:val="14"/>
        </w:numPr>
      </w:pPr>
      <w:r w:rsidRPr="00AA6E62">
        <w:rPr>
          <w:b/>
        </w:rPr>
        <w:t>Transaction Date</w:t>
      </w:r>
      <w:r>
        <w:t xml:space="preserve"> – This is auto-populated with today’s date.</w:t>
      </w:r>
    </w:p>
    <w:p w:rsidR="0065308F" w:rsidRDefault="0065308F" w:rsidP="0065308F">
      <w:pPr>
        <w:pStyle w:val="ListParagraph"/>
        <w:numPr>
          <w:ilvl w:val="3"/>
          <w:numId w:val="14"/>
        </w:numPr>
      </w:pPr>
      <w:r w:rsidRPr="00601404">
        <w:rPr>
          <w:b/>
        </w:rPr>
        <w:t>Owner</w:t>
      </w:r>
      <w:r w:rsidR="00601404">
        <w:rPr>
          <w:b/>
        </w:rPr>
        <w:t xml:space="preserve"> –</w:t>
      </w:r>
      <w:r w:rsidR="00601404">
        <w:t xml:space="preserve"> A </w:t>
      </w:r>
      <w:r>
        <w:t>required field that is auto-populated with the name of the person entering the payment.  This value may be changed by searching for another person to assign as the Owner.</w:t>
      </w:r>
    </w:p>
    <w:p w:rsidR="0065308F" w:rsidRDefault="0065308F" w:rsidP="0065308F">
      <w:pPr>
        <w:pStyle w:val="ListParagraph"/>
        <w:numPr>
          <w:ilvl w:val="3"/>
          <w:numId w:val="14"/>
        </w:numPr>
      </w:pPr>
      <w:r w:rsidRPr="00AA6E62">
        <w:rPr>
          <w:b/>
        </w:rPr>
        <w:t>Payment Status</w:t>
      </w:r>
      <w:r>
        <w:t xml:space="preserve"> – This field is auto-populated with the value “Open”.  It shows the current status of the payment.</w:t>
      </w:r>
    </w:p>
    <w:p w:rsidR="0065308F" w:rsidRDefault="0065308F" w:rsidP="0065308F">
      <w:pPr>
        <w:pStyle w:val="ListParagraph"/>
        <w:numPr>
          <w:ilvl w:val="3"/>
          <w:numId w:val="14"/>
        </w:numPr>
      </w:pPr>
      <w:r w:rsidRPr="00601404">
        <w:rPr>
          <w:b/>
        </w:rPr>
        <w:t>Auth Code</w:t>
      </w:r>
      <w:r>
        <w:t xml:space="preserve"> – Enter the Authorization Code, if there is one.</w:t>
      </w:r>
    </w:p>
    <w:p w:rsidR="00AF3DD5" w:rsidRDefault="00610F25" w:rsidP="00610F25">
      <w:pPr>
        <w:pStyle w:val="ListParagraph"/>
        <w:numPr>
          <w:ilvl w:val="1"/>
          <w:numId w:val="14"/>
        </w:numPr>
      </w:pPr>
      <w:r>
        <w:t>Notes panel:</w:t>
      </w:r>
      <w:r w:rsidR="00901BC8">
        <w:t xml:space="preserve">  These fields will be auto-populated after transaction is successfully processed.</w:t>
      </w:r>
    </w:p>
    <w:p w:rsidR="00610F25" w:rsidRDefault="00F82E10" w:rsidP="00F82E10">
      <w:pPr>
        <w:pStyle w:val="ListParagraph"/>
        <w:numPr>
          <w:ilvl w:val="2"/>
          <w:numId w:val="14"/>
        </w:numPr>
      </w:pPr>
      <w:r w:rsidRPr="00AA6E62">
        <w:rPr>
          <w:b/>
        </w:rPr>
        <w:t>Transaction</w:t>
      </w:r>
      <w:r>
        <w:t xml:space="preserve"> </w:t>
      </w:r>
      <w:r w:rsidRPr="00AA6E62">
        <w:rPr>
          <w:b/>
        </w:rPr>
        <w:t>ID</w:t>
      </w:r>
    </w:p>
    <w:p w:rsidR="00F82E10" w:rsidRDefault="00F82E10" w:rsidP="00901BC8">
      <w:pPr>
        <w:pStyle w:val="ListParagraph"/>
        <w:numPr>
          <w:ilvl w:val="2"/>
          <w:numId w:val="14"/>
        </w:numPr>
      </w:pPr>
      <w:r w:rsidRPr="00AA6E62">
        <w:rPr>
          <w:b/>
        </w:rPr>
        <w:t>PayFabric Auth</w:t>
      </w:r>
      <w:r>
        <w:t xml:space="preserve"> </w:t>
      </w:r>
      <w:r w:rsidRPr="00AA6E62">
        <w:rPr>
          <w:b/>
        </w:rPr>
        <w:t>Code</w:t>
      </w:r>
    </w:p>
    <w:p w:rsidR="00F82E10" w:rsidRDefault="00F82E10" w:rsidP="00F82E10">
      <w:pPr>
        <w:pStyle w:val="ListParagraph"/>
        <w:numPr>
          <w:ilvl w:val="2"/>
          <w:numId w:val="14"/>
        </w:numPr>
      </w:pPr>
      <w:r w:rsidRPr="00AA6E62">
        <w:rPr>
          <w:b/>
        </w:rPr>
        <w:t>PayFabric</w:t>
      </w:r>
      <w:r>
        <w:t xml:space="preserve"> </w:t>
      </w:r>
      <w:r w:rsidRPr="00AA6E62">
        <w:rPr>
          <w:b/>
        </w:rPr>
        <w:t>Result</w:t>
      </w:r>
      <w:r>
        <w:t xml:space="preserve"> </w:t>
      </w:r>
      <w:r w:rsidRPr="00AA6E62">
        <w:rPr>
          <w:b/>
        </w:rPr>
        <w:t>Code</w:t>
      </w:r>
    </w:p>
    <w:p w:rsidR="008E4996" w:rsidRDefault="00F82E10" w:rsidP="009D7F3D">
      <w:pPr>
        <w:pStyle w:val="ListParagraph"/>
        <w:numPr>
          <w:ilvl w:val="2"/>
          <w:numId w:val="14"/>
        </w:numPr>
      </w:pPr>
      <w:r w:rsidRPr="00AA6E62">
        <w:rPr>
          <w:b/>
        </w:rPr>
        <w:t>PayFabric</w:t>
      </w:r>
      <w:r>
        <w:t xml:space="preserve"> </w:t>
      </w:r>
      <w:r w:rsidRPr="00AA6E62">
        <w:rPr>
          <w:b/>
        </w:rPr>
        <w:t>Result</w:t>
      </w:r>
      <w:r>
        <w:t xml:space="preserve"> </w:t>
      </w:r>
      <w:r w:rsidRPr="00AA6E62">
        <w:rPr>
          <w:b/>
        </w:rPr>
        <w:t>Message</w:t>
      </w:r>
    </w:p>
    <w:p w:rsidR="00C1110E" w:rsidRDefault="00C1110E" w:rsidP="00C1110E">
      <w:pPr>
        <w:pStyle w:val="ListParagraph"/>
        <w:numPr>
          <w:ilvl w:val="1"/>
          <w:numId w:val="14"/>
        </w:numPr>
      </w:pPr>
      <w:r>
        <w:t xml:space="preserve">Pictured here is the form for “Transaction Type” </w:t>
      </w:r>
      <w:r w:rsidRPr="008E4996">
        <w:rPr>
          <w:b/>
        </w:rPr>
        <w:t>Sale</w:t>
      </w:r>
      <w:r>
        <w:t>.</w:t>
      </w:r>
    </w:p>
    <w:p w:rsidR="00C1110E" w:rsidRDefault="00C1110E" w:rsidP="00C1110E">
      <w:pPr>
        <w:jc w:val="center"/>
      </w:pPr>
      <w:r>
        <w:rPr>
          <w:noProof/>
          <w:lang w:eastAsia="en-US"/>
        </w:rPr>
        <w:drawing>
          <wp:inline distT="0" distB="0" distL="0" distR="0" wp14:anchorId="43377174" wp14:editId="41084409">
            <wp:extent cx="4928644" cy="3683973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62" cy="3692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DD5" w:rsidRDefault="008E4996" w:rsidP="00A65A61">
      <w:pPr>
        <w:pStyle w:val="ListParagraph"/>
        <w:numPr>
          <w:ilvl w:val="0"/>
          <w:numId w:val="14"/>
        </w:numPr>
      </w:pPr>
      <w:r>
        <w:t>Select the “Process ePayment” button in the form navigation bar.</w:t>
      </w:r>
    </w:p>
    <w:p w:rsidR="00AF3DD5" w:rsidRDefault="008E4996" w:rsidP="008E4996">
      <w:pPr>
        <w:pStyle w:val="ListParagraph"/>
        <w:numPr>
          <w:ilvl w:val="1"/>
          <w:numId w:val="14"/>
        </w:numPr>
      </w:pPr>
      <w:r>
        <w:t xml:space="preserve">Since it may take a little while to process, a message </w:t>
      </w:r>
      <w:r w:rsidR="00F31617">
        <w:t>saying “Processing ePayment…”</w:t>
      </w:r>
      <w:r w:rsidR="00F31617" w:rsidRPr="00F31617">
        <w:t xml:space="preserve"> </w:t>
      </w:r>
      <w:r w:rsidR="004A774C">
        <w:t>may</w:t>
      </w:r>
      <w:r w:rsidR="00F31617">
        <w:t xml:space="preserve"> display.</w:t>
      </w:r>
    </w:p>
    <w:p w:rsidR="008E4996" w:rsidRDefault="00DE798F" w:rsidP="008E4996">
      <w:pPr>
        <w:jc w:val="center"/>
      </w:pPr>
      <w:r>
        <w:rPr>
          <w:noProof/>
          <w:lang w:eastAsia="en-US"/>
        </w:rPr>
        <w:drawing>
          <wp:inline distT="0" distB="0" distL="0" distR="0" wp14:anchorId="7526DF63" wp14:editId="6F54DC29">
            <wp:extent cx="1051218" cy="59049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21" cy="5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5" w:rsidRDefault="003522CA" w:rsidP="003522CA">
      <w:pPr>
        <w:pStyle w:val="ListParagraph"/>
        <w:numPr>
          <w:ilvl w:val="0"/>
          <w:numId w:val="14"/>
        </w:numPr>
      </w:pPr>
      <w:r>
        <w:lastRenderedPageBreak/>
        <w:t>A message box will display, when the charges are successfully processed.</w:t>
      </w:r>
    </w:p>
    <w:p w:rsidR="003522CA" w:rsidRDefault="004A774C" w:rsidP="003522CA">
      <w:pPr>
        <w:jc w:val="center"/>
      </w:pPr>
      <w:r>
        <w:rPr>
          <w:noProof/>
          <w:lang w:eastAsia="en-US"/>
        </w:rPr>
        <w:drawing>
          <wp:inline distT="0" distB="0" distL="0" distR="0" wp14:anchorId="258F1332" wp14:editId="7CE03A34">
            <wp:extent cx="2730010" cy="1401398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99" cy="1405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774C" w:rsidRDefault="004A774C" w:rsidP="004A774C">
      <w:pPr>
        <w:pStyle w:val="ListParagraph"/>
        <w:numPr>
          <w:ilvl w:val="1"/>
          <w:numId w:val="14"/>
        </w:numPr>
      </w:pPr>
      <w:r>
        <w:t>Verify that the Status is “Approved”.</w:t>
      </w:r>
    </w:p>
    <w:p w:rsidR="00A65A61" w:rsidRDefault="003522CA" w:rsidP="003522CA">
      <w:pPr>
        <w:pStyle w:val="ListParagraph"/>
        <w:numPr>
          <w:ilvl w:val="1"/>
          <w:numId w:val="14"/>
        </w:numPr>
      </w:pPr>
      <w:r>
        <w:t>The “Auth Code” will be displayed within the message box.</w:t>
      </w:r>
    </w:p>
    <w:p w:rsidR="00D13D46" w:rsidRDefault="00D13D46" w:rsidP="004A774C">
      <w:pPr>
        <w:pStyle w:val="ListParagraph"/>
        <w:numPr>
          <w:ilvl w:val="1"/>
          <w:numId w:val="14"/>
        </w:numPr>
      </w:pPr>
      <w:r>
        <w:t>Select the “OK” button.</w:t>
      </w:r>
    </w:p>
    <w:p w:rsidR="00D13D46" w:rsidRDefault="00D13D46" w:rsidP="00D13D46">
      <w:pPr>
        <w:pStyle w:val="ListParagraph"/>
        <w:numPr>
          <w:ilvl w:val="0"/>
          <w:numId w:val="14"/>
        </w:numPr>
      </w:pPr>
      <w:r>
        <w:t>The “ePayment” page will redisplay with the completed transaction.</w:t>
      </w:r>
    </w:p>
    <w:p w:rsidR="00962FA8" w:rsidRDefault="00962FA8" w:rsidP="00962FA8">
      <w:pPr>
        <w:pStyle w:val="ListParagraph"/>
        <w:numPr>
          <w:ilvl w:val="1"/>
          <w:numId w:val="14"/>
        </w:numPr>
      </w:pPr>
      <w:r>
        <w:t xml:space="preserve">The </w:t>
      </w:r>
      <w:r w:rsidR="00914B47">
        <w:t>Card Name, Masked Account and Expiration Date are now populated.</w:t>
      </w:r>
    </w:p>
    <w:p w:rsidR="00914B47" w:rsidRDefault="00914B47" w:rsidP="00962FA8">
      <w:pPr>
        <w:pStyle w:val="ListParagraph"/>
        <w:numPr>
          <w:ilvl w:val="1"/>
          <w:numId w:val="14"/>
        </w:numPr>
      </w:pPr>
      <w:r>
        <w:t>The Supporting Fields are now updated or populated.</w:t>
      </w:r>
    </w:p>
    <w:p w:rsidR="00914B47" w:rsidRDefault="00914B47" w:rsidP="00962FA8">
      <w:pPr>
        <w:pStyle w:val="ListParagraph"/>
        <w:numPr>
          <w:ilvl w:val="1"/>
          <w:numId w:val="14"/>
        </w:numPr>
      </w:pPr>
      <w:r>
        <w:t>The Notes panel fields are now populated.</w:t>
      </w:r>
    </w:p>
    <w:p w:rsidR="00D13D46" w:rsidRDefault="000418B7" w:rsidP="00962FA8">
      <w:pPr>
        <w:jc w:val="center"/>
      </w:pPr>
      <w:r>
        <w:rPr>
          <w:noProof/>
          <w:lang w:eastAsia="en-US"/>
        </w:rPr>
        <w:drawing>
          <wp:inline distT="0" distB="0" distL="0" distR="0" wp14:anchorId="4125E350" wp14:editId="658E48CE">
            <wp:extent cx="5873723" cy="39950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34" cy="4009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18B7" w:rsidRDefault="000418B7" w:rsidP="00914B47">
      <w:pPr>
        <w:pStyle w:val="ListParagraph"/>
        <w:numPr>
          <w:ilvl w:val="0"/>
          <w:numId w:val="14"/>
        </w:numPr>
      </w:pPr>
      <w:r>
        <w:t>A credit card receipt may be sent by email to th</w:t>
      </w:r>
      <w:r w:rsidR="00465F9E">
        <w:t>e Contact making the payment.  Remain on the “Epayment: Information: page and s</w:t>
      </w:r>
      <w:r>
        <w:t xml:space="preserve">ee section </w:t>
      </w:r>
      <w:hyperlink w:anchor="_Credit_Card_Receipt" w:history="1">
        <w:r w:rsidRPr="000418B7">
          <w:rPr>
            <w:rStyle w:val="Hyperlink"/>
          </w:rPr>
          <w:t>Credit Card Receipt by Email</w:t>
        </w:r>
      </w:hyperlink>
      <w:r>
        <w:t>.</w:t>
      </w:r>
    </w:p>
    <w:p w:rsidR="00CA512E" w:rsidRDefault="00CA512E" w:rsidP="00CA512E">
      <w:pPr>
        <w:pStyle w:val="ListParagraph"/>
        <w:numPr>
          <w:ilvl w:val="1"/>
          <w:numId w:val="14"/>
        </w:numPr>
      </w:pPr>
      <w:r>
        <w:t xml:space="preserve">Also, see </w:t>
      </w:r>
      <w:hyperlink w:anchor="_Verify_Credit_Card" w:history="1">
        <w:r w:rsidRPr="00CA512E">
          <w:rPr>
            <w:rStyle w:val="Hyperlink"/>
          </w:rPr>
          <w:t>Verify Credit Card Receipt Sent by Email</w:t>
        </w:r>
      </w:hyperlink>
      <w:r>
        <w:t>.</w:t>
      </w:r>
    </w:p>
    <w:p w:rsidR="00D13D46" w:rsidRDefault="00794424" w:rsidP="00914B47">
      <w:pPr>
        <w:pStyle w:val="ListParagraph"/>
        <w:numPr>
          <w:ilvl w:val="0"/>
          <w:numId w:val="14"/>
        </w:numPr>
      </w:pPr>
      <w:r>
        <w:t>Close the “ePayment” page</w:t>
      </w:r>
      <w:r w:rsidR="00FD482D">
        <w:t xml:space="preserve"> window</w:t>
      </w:r>
      <w:r>
        <w:t>.</w:t>
      </w:r>
    </w:p>
    <w:p w:rsidR="00676423" w:rsidRDefault="00676423" w:rsidP="00676423">
      <w:pPr>
        <w:pStyle w:val="ListParagraph"/>
        <w:numPr>
          <w:ilvl w:val="0"/>
          <w:numId w:val="14"/>
        </w:numPr>
      </w:pPr>
      <w:r>
        <w:t>To verify the ePayment, Navigate to the Contacts payment history page.</w:t>
      </w:r>
    </w:p>
    <w:p w:rsidR="00676423" w:rsidRDefault="00676423" w:rsidP="00676423">
      <w:pPr>
        <w:pStyle w:val="ListParagraph"/>
        <w:numPr>
          <w:ilvl w:val="1"/>
          <w:numId w:val="14"/>
        </w:numPr>
      </w:pPr>
      <w:r>
        <w:t xml:space="preserve">See the steps in section </w:t>
      </w:r>
      <w:hyperlink w:anchor="_View_a_Contacts" w:history="1">
        <w:r w:rsidRPr="00C90579">
          <w:rPr>
            <w:rStyle w:val="Hyperlink"/>
          </w:rPr>
          <w:t>View a Contacts Payment History</w:t>
        </w:r>
      </w:hyperlink>
      <w:r>
        <w:t>.</w:t>
      </w:r>
    </w:p>
    <w:p w:rsidR="00295FBD" w:rsidRDefault="00295FBD">
      <w:pPr>
        <w:spacing w:after="200" w:line="276" w:lineRule="auto"/>
      </w:pPr>
      <w:r>
        <w:br w:type="page"/>
      </w:r>
    </w:p>
    <w:p w:rsidR="0019433B" w:rsidRDefault="0019433B" w:rsidP="0019433B">
      <w:pPr>
        <w:pStyle w:val="Heading3"/>
      </w:pPr>
      <w:bookmarkStart w:id="16" w:name="_View_a_Contacts"/>
      <w:bookmarkStart w:id="17" w:name="_Toc482859621"/>
      <w:bookmarkEnd w:id="16"/>
      <w:r>
        <w:lastRenderedPageBreak/>
        <w:t>View a Contacts Payment History</w:t>
      </w:r>
      <w:bookmarkEnd w:id="17"/>
    </w:p>
    <w:p w:rsidR="0049104A" w:rsidRDefault="0049104A" w:rsidP="0049104A">
      <w:pPr>
        <w:pStyle w:val="ListParagraph"/>
        <w:numPr>
          <w:ilvl w:val="0"/>
          <w:numId w:val="23"/>
        </w:numPr>
      </w:pPr>
      <w:r>
        <w:t>Navigate to the Contacts View page.</w:t>
      </w:r>
    </w:p>
    <w:p w:rsidR="0049104A" w:rsidRDefault="0049104A" w:rsidP="0049104A">
      <w:pPr>
        <w:pStyle w:val="ListParagraph"/>
        <w:numPr>
          <w:ilvl w:val="1"/>
          <w:numId w:val="23"/>
        </w:numPr>
      </w:pPr>
      <w:r>
        <w:t>See the steps in section “</w:t>
      </w:r>
      <w:r w:rsidRPr="00034A59">
        <w:t>Navigate to Contacts</w:t>
      </w:r>
      <w:r>
        <w:t>” section of the “</w:t>
      </w:r>
      <w:r w:rsidR="005F5622">
        <w:t>JIM</w:t>
      </w:r>
      <w:r>
        <w:t xml:space="preserve"> – Customer Service Reference Guide” document.</w:t>
      </w:r>
    </w:p>
    <w:p w:rsidR="00B032FE" w:rsidRDefault="00B032FE" w:rsidP="00B032FE">
      <w:pPr>
        <w:pStyle w:val="ListParagraph"/>
        <w:numPr>
          <w:ilvl w:val="0"/>
          <w:numId w:val="23"/>
        </w:numPr>
      </w:pPr>
      <w:r>
        <w:t>Search for the desired Contact.</w:t>
      </w:r>
    </w:p>
    <w:p w:rsidR="00B032FE" w:rsidRDefault="00B032FE" w:rsidP="00B032FE">
      <w:pPr>
        <w:pStyle w:val="ListParagraph"/>
        <w:numPr>
          <w:ilvl w:val="1"/>
          <w:numId w:val="23"/>
        </w:numPr>
      </w:pPr>
      <w:r>
        <w:t>See the steps in section “Search for a Contact” section of the “</w:t>
      </w:r>
      <w:r w:rsidR="005F5622">
        <w:t>JIM</w:t>
      </w:r>
      <w:r>
        <w:t xml:space="preserve"> – Customer Service Reference Guide” document.</w:t>
      </w:r>
    </w:p>
    <w:p w:rsidR="00B032FE" w:rsidRDefault="00B032FE" w:rsidP="00B032FE">
      <w:pPr>
        <w:pStyle w:val="ListParagraph"/>
        <w:numPr>
          <w:ilvl w:val="0"/>
          <w:numId w:val="23"/>
        </w:numPr>
      </w:pPr>
      <w:r>
        <w:t>Open the desired Contact record, by double clicking on it.</w:t>
      </w:r>
    </w:p>
    <w:p w:rsidR="00B032FE" w:rsidRDefault="00B032FE" w:rsidP="00B032FE">
      <w:pPr>
        <w:pStyle w:val="ListParagraph"/>
        <w:numPr>
          <w:ilvl w:val="0"/>
          <w:numId w:val="23"/>
        </w:numPr>
      </w:pPr>
      <w:r>
        <w:t>The “Contact: Customer” page will display.</w:t>
      </w:r>
    </w:p>
    <w:p w:rsidR="00B032FE" w:rsidRDefault="00B032FE" w:rsidP="00B032FE">
      <w:pPr>
        <w:pStyle w:val="ListParagraph"/>
        <w:numPr>
          <w:ilvl w:val="0"/>
          <w:numId w:val="23"/>
        </w:numPr>
      </w:pPr>
      <w:r>
        <w:t>Select the down arrow next to the Contact’s name in the top menu bar.</w:t>
      </w:r>
    </w:p>
    <w:p w:rsidR="00B032FE" w:rsidRDefault="00B032FE" w:rsidP="00B032FE">
      <w:pPr>
        <w:pStyle w:val="ListParagraph"/>
        <w:numPr>
          <w:ilvl w:val="1"/>
          <w:numId w:val="23"/>
        </w:numPr>
      </w:pPr>
      <w:r>
        <w:t>Select the “ePayment” option in the dropdown menu.</w:t>
      </w:r>
    </w:p>
    <w:p w:rsidR="00B032FE" w:rsidRDefault="00B032FE" w:rsidP="00B032FE">
      <w:pPr>
        <w:jc w:val="center"/>
      </w:pPr>
      <w:r>
        <w:rPr>
          <w:noProof/>
          <w:lang w:eastAsia="en-US"/>
        </w:rPr>
        <w:drawing>
          <wp:inline distT="0" distB="0" distL="0" distR="0" wp14:anchorId="1E8BF163" wp14:editId="79B821AD">
            <wp:extent cx="4210050" cy="125289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96" cy="125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D46" w:rsidRDefault="00794424" w:rsidP="00034A59">
      <w:pPr>
        <w:pStyle w:val="ListParagraph"/>
        <w:numPr>
          <w:ilvl w:val="0"/>
          <w:numId w:val="23"/>
        </w:numPr>
      </w:pPr>
      <w:r>
        <w:t xml:space="preserve">The “ePayment Associated View” </w:t>
      </w:r>
      <w:r w:rsidR="00B032FE">
        <w:t xml:space="preserve">will display on the “Contact: Customer” </w:t>
      </w:r>
      <w:r>
        <w:t>page.</w:t>
      </w:r>
    </w:p>
    <w:p w:rsidR="00C90579" w:rsidRDefault="00B032FE" w:rsidP="00034A59">
      <w:pPr>
        <w:pStyle w:val="ListParagraph"/>
        <w:numPr>
          <w:ilvl w:val="0"/>
          <w:numId w:val="23"/>
        </w:numPr>
      </w:pPr>
      <w:r>
        <w:t xml:space="preserve">The Contacts payment history will display in the </w:t>
      </w:r>
      <w:r w:rsidR="00C90579">
        <w:t>record table.</w:t>
      </w:r>
    </w:p>
    <w:p w:rsidR="00D13D46" w:rsidRDefault="00C90579" w:rsidP="00C90579">
      <w:pPr>
        <w:jc w:val="center"/>
      </w:pPr>
      <w:r>
        <w:rPr>
          <w:noProof/>
          <w:lang w:eastAsia="en-US"/>
        </w:rPr>
        <w:drawing>
          <wp:inline distT="0" distB="0" distL="0" distR="0" wp14:anchorId="27F0EB53" wp14:editId="6080A432">
            <wp:extent cx="6076950" cy="348003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8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:rsidR="00676423" w:rsidRDefault="00676423">
      <w:pPr>
        <w:spacing w:after="200" w:line="276" w:lineRule="auto"/>
      </w:pPr>
    </w:p>
    <w:p w:rsidR="00676423" w:rsidRDefault="00676423">
      <w:pPr>
        <w:spacing w:after="200" w:line="276" w:lineRule="auto"/>
      </w:pPr>
      <w:r>
        <w:br w:type="page"/>
      </w:r>
    </w:p>
    <w:p w:rsidR="00676423" w:rsidRDefault="002A7C64" w:rsidP="00676423">
      <w:pPr>
        <w:pStyle w:val="Heading3"/>
      </w:pPr>
      <w:bookmarkStart w:id="18" w:name="_Toc482859622"/>
      <w:r>
        <w:lastRenderedPageBreak/>
        <w:t>View</w:t>
      </w:r>
      <w:r w:rsidR="00676423">
        <w:t xml:space="preserve"> </w:t>
      </w:r>
      <w:r w:rsidR="00295FBD">
        <w:t>a</w:t>
      </w:r>
      <w:r>
        <w:t>ll</w:t>
      </w:r>
      <w:r w:rsidR="00676423">
        <w:t xml:space="preserve"> </w:t>
      </w:r>
      <w:r>
        <w:t>ePayment Transactions</w:t>
      </w:r>
      <w:bookmarkEnd w:id="18"/>
    </w:p>
    <w:p w:rsidR="002A7C64" w:rsidRDefault="002A7C64" w:rsidP="002A7C64">
      <w:pPr>
        <w:pStyle w:val="ListParagraph"/>
        <w:numPr>
          <w:ilvl w:val="0"/>
          <w:numId w:val="25"/>
        </w:numPr>
      </w:pPr>
      <w:r>
        <w:t>Select the “Main” menu button.</w:t>
      </w:r>
    </w:p>
    <w:p w:rsidR="002A7C64" w:rsidRDefault="002A7C64" w:rsidP="002A7C64">
      <w:pPr>
        <w:pStyle w:val="ListParagraph"/>
        <w:numPr>
          <w:ilvl w:val="0"/>
          <w:numId w:val="25"/>
        </w:numPr>
      </w:pPr>
      <w:r>
        <w:t>Select the “CRM Charge” Work Area.</w:t>
      </w:r>
    </w:p>
    <w:p w:rsidR="00676423" w:rsidRDefault="002A7C64" w:rsidP="002A7C64">
      <w:pPr>
        <w:pStyle w:val="ListParagraph"/>
        <w:numPr>
          <w:ilvl w:val="0"/>
          <w:numId w:val="25"/>
        </w:numPr>
      </w:pPr>
      <w:r>
        <w:t>Locate and select the “ePayment” Area under the “CRM Charge” column.</w:t>
      </w:r>
    </w:p>
    <w:p w:rsidR="00676423" w:rsidRDefault="00676423" w:rsidP="00676423">
      <w:pPr>
        <w:jc w:val="center"/>
      </w:pPr>
      <w:r>
        <w:rPr>
          <w:noProof/>
          <w:lang w:eastAsia="en-US"/>
        </w:rPr>
        <w:drawing>
          <wp:inline distT="0" distB="0" distL="0" distR="0" wp14:anchorId="4227F239" wp14:editId="1184494E">
            <wp:extent cx="5286375" cy="1867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94" cy="1867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6423" w:rsidRDefault="002A7C64" w:rsidP="00676423">
      <w:pPr>
        <w:pStyle w:val="ListParagraph"/>
        <w:numPr>
          <w:ilvl w:val="0"/>
          <w:numId w:val="25"/>
        </w:numPr>
      </w:pPr>
      <w:r>
        <w:t>The “Approved Transactions – This Month” View page will display.</w:t>
      </w:r>
    </w:p>
    <w:p w:rsidR="002A7C64" w:rsidRDefault="002A7C64" w:rsidP="002A7C64">
      <w:pPr>
        <w:jc w:val="center"/>
      </w:pPr>
      <w:r>
        <w:rPr>
          <w:noProof/>
          <w:lang w:eastAsia="en-US"/>
        </w:rPr>
        <w:drawing>
          <wp:inline distT="0" distB="0" distL="0" distR="0" wp14:anchorId="1AFCEB96" wp14:editId="73E6A072">
            <wp:extent cx="5895975" cy="2519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30" w:rsidRDefault="00655630">
      <w:pPr>
        <w:spacing w:after="200" w:line="276" w:lineRule="auto"/>
      </w:pPr>
      <w:r>
        <w:br w:type="page"/>
      </w:r>
    </w:p>
    <w:p w:rsidR="00655630" w:rsidRDefault="00655630" w:rsidP="00DD1FEC">
      <w:pPr>
        <w:pStyle w:val="Heading3"/>
      </w:pPr>
      <w:bookmarkStart w:id="19" w:name="_Toc482859623"/>
      <w:r>
        <w:lastRenderedPageBreak/>
        <w:t>Void a Payment</w:t>
      </w:r>
      <w:bookmarkEnd w:id="19"/>
    </w:p>
    <w:p w:rsidR="007D4439" w:rsidRPr="007D4439" w:rsidRDefault="007D4439" w:rsidP="007D4439">
      <w:r>
        <w:t>A c</w:t>
      </w:r>
      <w:r w:rsidR="00477DC1">
        <w:t>harge card payment may only be v</w:t>
      </w:r>
      <w:r>
        <w:t>oid</w:t>
      </w:r>
      <w:r w:rsidR="00477DC1">
        <w:t>ed</w:t>
      </w:r>
      <w:r>
        <w:t xml:space="preserve"> on the day </w:t>
      </w:r>
      <w:r w:rsidR="00477DC1">
        <w:t>the transaction</w:t>
      </w:r>
      <w:r>
        <w:t xml:space="preserve"> was entered</w:t>
      </w:r>
      <w:r w:rsidR="00477DC1">
        <w:t xml:space="preserve"> into the system</w:t>
      </w:r>
      <w:r>
        <w:t xml:space="preserve">. </w:t>
      </w:r>
    </w:p>
    <w:p w:rsidR="0000152A" w:rsidRDefault="00655630" w:rsidP="0000152A">
      <w:pPr>
        <w:pStyle w:val="ListParagraph"/>
        <w:numPr>
          <w:ilvl w:val="0"/>
          <w:numId w:val="21"/>
        </w:numPr>
      </w:pPr>
      <w:r>
        <w:t xml:space="preserve">Navigate to the Contacts </w:t>
      </w:r>
      <w:r w:rsidR="00C90579">
        <w:t>payment history page</w:t>
      </w:r>
      <w:r w:rsidR="0000152A">
        <w:t>.</w:t>
      </w:r>
    </w:p>
    <w:p w:rsidR="00034A59" w:rsidRDefault="00034A59" w:rsidP="00034A59">
      <w:pPr>
        <w:pStyle w:val="ListParagraph"/>
        <w:numPr>
          <w:ilvl w:val="1"/>
          <w:numId w:val="21"/>
        </w:numPr>
      </w:pPr>
      <w:r>
        <w:t xml:space="preserve">See the steps in section </w:t>
      </w:r>
      <w:hyperlink w:anchor="_View_a_Contacts" w:history="1">
        <w:r w:rsidR="00C90579" w:rsidRPr="00C90579">
          <w:rPr>
            <w:rStyle w:val="Hyperlink"/>
          </w:rPr>
          <w:t>View a Contacts Payment History</w:t>
        </w:r>
      </w:hyperlink>
      <w:r w:rsidR="00C90579">
        <w:t>.</w:t>
      </w:r>
    </w:p>
    <w:p w:rsidR="0000152A" w:rsidRDefault="0000152A" w:rsidP="0000152A">
      <w:pPr>
        <w:pStyle w:val="ListParagraph"/>
        <w:numPr>
          <w:ilvl w:val="0"/>
          <w:numId w:val="21"/>
        </w:numPr>
      </w:pPr>
      <w:r>
        <w:t>Locate and open the transaction to be voided.</w:t>
      </w:r>
    </w:p>
    <w:p w:rsidR="0000152A" w:rsidRDefault="0000152A" w:rsidP="0000152A">
      <w:pPr>
        <w:pStyle w:val="ListParagraph"/>
        <w:numPr>
          <w:ilvl w:val="1"/>
          <w:numId w:val="21"/>
        </w:numPr>
      </w:pPr>
      <w:r>
        <w:t>Double click on the desired transaction.</w:t>
      </w:r>
    </w:p>
    <w:p w:rsidR="0000152A" w:rsidRDefault="0000152A" w:rsidP="0000152A">
      <w:pPr>
        <w:pStyle w:val="ListParagraph"/>
        <w:numPr>
          <w:ilvl w:val="0"/>
          <w:numId w:val="21"/>
        </w:numPr>
      </w:pPr>
      <w:r>
        <w:t>Select the “</w:t>
      </w:r>
      <w:r w:rsidR="00684E6B">
        <w:t>Process eP</w:t>
      </w:r>
      <w:r>
        <w:t>ayment” button in the upper left of the page.</w:t>
      </w:r>
    </w:p>
    <w:p w:rsidR="00DD1FEC" w:rsidRDefault="00DD1FEC" w:rsidP="00DD1FEC">
      <w:pPr>
        <w:jc w:val="center"/>
      </w:pPr>
      <w:r>
        <w:rPr>
          <w:noProof/>
          <w:lang w:eastAsia="en-US"/>
        </w:rPr>
        <w:drawing>
          <wp:inline distT="0" distB="0" distL="0" distR="0" wp14:anchorId="71A63623" wp14:editId="1077DF51">
            <wp:extent cx="5566375" cy="104405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34" cy="1049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52A" w:rsidRDefault="00684E6B" w:rsidP="0000152A">
      <w:pPr>
        <w:pStyle w:val="ListParagraph"/>
        <w:numPr>
          <w:ilvl w:val="0"/>
          <w:numId w:val="21"/>
        </w:numPr>
      </w:pPr>
      <w:r>
        <w:t>Select the “Void ePayment” option from the dropdown menu.</w:t>
      </w:r>
    </w:p>
    <w:p w:rsidR="00684E6B" w:rsidRDefault="00684E6B" w:rsidP="00684E6B">
      <w:pPr>
        <w:pStyle w:val="ListParagraph"/>
        <w:numPr>
          <w:ilvl w:val="0"/>
          <w:numId w:val="21"/>
        </w:numPr>
      </w:pPr>
      <w:r>
        <w:t>A message box will display, when the charges are successfully processed.</w:t>
      </w:r>
    </w:p>
    <w:p w:rsidR="00C90579" w:rsidRDefault="00C90579" w:rsidP="00C90579">
      <w:pPr>
        <w:pStyle w:val="ListParagraph"/>
        <w:numPr>
          <w:ilvl w:val="1"/>
          <w:numId w:val="21"/>
        </w:numPr>
      </w:pPr>
      <w:r>
        <w:t>Verify that the Status is “Approved”.</w:t>
      </w:r>
    </w:p>
    <w:p w:rsidR="004A774C" w:rsidRDefault="004A774C" w:rsidP="00C90579">
      <w:pPr>
        <w:pStyle w:val="ListParagraph"/>
        <w:numPr>
          <w:ilvl w:val="1"/>
          <w:numId w:val="21"/>
        </w:numPr>
      </w:pPr>
      <w:r>
        <w:t>The Auth Code will be the same as the original transaction.</w:t>
      </w:r>
    </w:p>
    <w:p w:rsidR="00DD1FEC" w:rsidRDefault="00DD1FEC" w:rsidP="00DD1FEC">
      <w:pPr>
        <w:pStyle w:val="ListParagraph"/>
        <w:numPr>
          <w:ilvl w:val="1"/>
          <w:numId w:val="21"/>
        </w:numPr>
      </w:pPr>
      <w:r>
        <w:t>Select the “OK” button.</w:t>
      </w:r>
    </w:p>
    <w:p w:rsidR="00684E6B" w:rsidRDefault="00C90579" w:rsidP="00684E6B">
      <w:pPr>
        <w:jc w:val="center"/>
      </w:pPr>
      <w:r>
        <w:rPr>
          <w:noProof/>
          <w:lang w:eastAsia="en-US"/>
        </w:rPr>
        <w:drawing>
          <wp:inline distT="0" distB="0" distL="0" distR="0" wp14:anchorId="61BEF0FA" wp14:editId="752F9CC1">
            <wp:extent cx="3306471" cy="1691101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66" cy="1695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52A" w:rsidRDefault="00684E6B" w:rsidP="0000152A">
      <w:pPr>
        <w:pStyle w:val="ListParagraph"/>
        <w:numPr>
          <w:ilvl w:val="0"/>
          <w:numId w:val="21"/>
        </w:numPr>
      </w:pPr>
      <w:r>
        <w:t>The “ePayment: Information” page will redisplay.</w:t>
      </w:r>
    </w:p>
    <w:p w:rsidR="00AE7476" w:rsidRDefault="00AE7476" w:rsidP="00AE7476">
      <w:pPr>
        <w:pStyle w:val="Heading3"/>
      </w:pPr>
      <w:bookmarkStart w:id="20" w:name="_Toc482859624"/>
      <w:r>
        <w:t>Results of Voiding a Transaction the Next Day</w:t>
      </w:r>
      <w:bookmarkEnd w:id="20"/>
    </w:p>
    <w:p w:rsidR="00AE7476" w:rsidRPr="007D4439" w:rsidRDefault="00AE7476" w:rsidP="00AE7476">
      <w:r>
        <w:t xml:space="preserve">A charge card payment may only be voided on the day the transaction was entered into the system. </w:t>
      </w:r>
    </w:p>
    <w:p w:rsidR="0000152A" w:rsidRDefault="008A444B" w:rsidP="00AE7476">
      <w:pPr>
        <w:pStyle w:val="ListParagraph"/>
        <w:numPr>
          <w:ilvl w:val="0"/>
          <w:numId w:val="22"/>
        </w:numPr>
      </w:pPr>
      <w:r>
        <w:t>If an attempt is made to void a charge card payment after the day it was created, the Void will be declined.</w:t>
      </w:r>
    </w:p>
    <w:p w:rsidR="008A444B" w:rsidRDefault="008A444B" w:rsidP="008A444B">
      <w:pPr>
        <w:pStyle w:val="ListParagraph"/>
        <w:numPr>
          <w:ilvl w:val="1"/>
          <w:numId w:val="22"/>
        </w:numPr>
      </w:pPr>
      <w:r>
        <w:t>This is a picture of the Response Message for a Declined transaction:</w:t>
      </w:r>
    </w:p>
    <w:p w:rsidR="008A444B" w:rsidRDefault="008A444B" w:rsidP="008A444B">
      <w:pPr>
        <w:jc w:val="center"/>
      </w:pPr>
      <w:r>
        <w:rPr>
          <w:noProof/>
          <w:lang w:eastAsia="en-US"/>
        </w:rPr>
        <w:drawing>
          <wp:inline distT="0" distB="0" distL="0" distR="0" wp14:anchorId="3E9D9492" wp14:editId="3E5973A4">
            <wp:extent cx="3328533" cy="155257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42" cy="155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825" w:rsidRDefault="00A63825">
      <w:pPr>
        <w:spacing w:after="200" w:line="276" w:lineRule="auto"/>
      </w:pPr>
      <w:r>
        <w:br w:type="page"/>
      </w:r>
    </w:p>
    <w:p w:rsidR="00A63825" w:rsidRDefault="00A63825" w:rsidP="00465F9E">
      <w:pPr>
        <w:pStyle w:val="Heading3"/>
      </w:pPr>
      <w:bookmarkStart w:id="21" w:name="_Credit_Card_Receipt"/>
      <w:bookmarkStart w:id="22" w:name="_Toc482859625"/>
      <w:bookmarkEnd w:id="21"/>
      <w:r>
        <w:lastRenderedPageBreak/>
        <w:t>Credit Card Receipt by Email</w:t>
      </w:r>
      <w:bookmarkEnd w:id="22"/>
    </w:p>
    <w:p w:rsidR="00465F9E" w:rsidRDefault="00A63825" w:rsidP="00465F9E">
      <w:pPr>
        <w:pStyle w:val="ListParagraph"/>
        <w:numPr>
          <w:ilvl w:val="0"/>
          <w:numId w:val="28"/>
        </w:numPr>
      </w:pPr>
      <w:r>
        <w:t>Navigate to the desired “</w:t>
      </w:r>
      <w:r w:rsidR="00465F9E">
        <w:t>ePayment</w:t>
      </w:r>
      <w:r>
        <w:t>: Information” page</w:t>
      </w:r>
      <w:r w:rsidR="00465F9E">
        <w:t>.</w:t>
      </w:r>
    </w:p>
    <w:p w:rsidR="00465F9E" w:rsidRDefault="00465F9E" w:rsidP="00465F9E">
      <w:pPr>
        <w:pStyle w:val="ListParagraph"/>
        <w:numPr>
          <w:ilvl w:val="0"/>
          <w:numId w:val="28"/>
        </w:numPr>
      </w:pPr>
      <w:r>
        <w:t>Select the “Send CC Receipt” button near the upper left of the page.</w:t>
      </w:r>
    </w:p>
    <w:p w:rsidR="00465F9E" w:rsidRDefault="00465F9E" w:rsidP="00465F9E">
      <w:pPr>
        <w:jc w:val="center"/>
      </w:pPr>
      <w:r>
        <w:rPr>
          <w:noProof/>
          <w:lang w:eastAsia="en-US"/>
        </w:rPr>
        <w:drawing>
          <wp:inline distT="0" distB="0" distL="0" distR="0" wp14:anchorId="08B622D0" wp14:editId="4E623CEF">
            <wp:extent cx="5997575" cy="125794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3" cy="1261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F9E" w:rsidRDefault="00465F9E" w:rsidP="00465F9E">
      <w:pPr>
        <w:pStyle w:val="ListParagraph"/>
        <w:numPr>
          <w:ilvl w:val="0"/>
          <w:numId w:val="28"/>
        </w:numPr>
      </w:pPr>
      <w:r>
        <w:t>A message window will display saying that the receipt was successfully sent.</w:t>
      </w:r>
    </w:p>
    <w:p w:rsidR="00465F9E" w:rsidRDefault="00465F9E" w:rsidP="00465F9E">
      <w:pPr>
        <w:pStyle w:val="ListParagraph"/>
        <w:numPr>
          <w:ilvl w:val="1"/>
          <w:numId w:val="28"/>
        </w:numPr>
      </w:pPr>
      <w:r>
        <w:t>Select the “OK” button.</w:t>
      </w:r>
    </w:p>
    <w:p w:rsidR="00465F9E" w:rsidRDefault="00465F9E" w:rsidP="00465F9E">
      <w:pPr>
        <w:jc w:val="center"/>
      </w:pPr>
      <w:r>
        <w:rPr>
          <w:noProof/>
          <w:lang w:eastAsia="en-US"/>
        </w:rPr>
        <w:drawing>
          <wp:inline distT="0" distB="0" distL="0" distR="0" wp14:anchorId="29C87F95" wp14:editId="0BD33A0B">
            <wp:extent cx="2319337" cy="95375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164" cy="96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9E" w:rsidRDefault="00465F9E" w:rsidP="00CA512E">
      <w:pPr>
        <w:pStyle w:val="ListParagraph"/>
        <w:numPr>
          <w:ilvl w:val="0"/>
          <w:numId w:val="28"/>
        </w:numPr>
      </w:pPr>
      <w:r>
        <w:t>Close the “ePayment: Information” page.</w:t>
      </w:r>
    </w:p>
    <w:p w:rsidR="00CA512E" w:rsidRDefault="00CA512E" w:rsidP="00CA512E">
      <w:pPr>
        <w:pStyle w:val="Heading3"/>
      </w:pPr>
      <w:bookmarkStart w:id="23" w:name="_Verify_Credit_Card"/>
      <w:bookmarkStart w:id="24" w:name="_Toc482859626"/>
      <w:bookmarkEnd w:id="23"/>
      <w:r>
        <w:t>Verify Credit Card Receipt Sent by Email</w:t>
      </w:r>
      <w:bookmarkEnd w:id="24"/>
    </w:p>
    <w:p w:rsidR="00465F9E" w:rsidRDefault="00CA512E" w:rsidP="00CA512E">
      <w:pPr>
        <w:pStyle w:val="ListParagraph"/>
        <w:numPr>
          <w:ilvl w:val="0"/>
          <w:numId w:val="29"/>
        </w:numPr>
      </w:pPr>
      <w:r>
        <w:t>Navigate to the “Activities” page.</w:t>
      </w:r>
    </w:p>
    <w:p w:rsidR="00CA512E" w:rsidRDefault="007A2F19" w:rsidP="00CA512E">
      <w:pPr>
        <w:pStyle w:val="ListParagraph"/>
        <w:numPr>
          <w:ilvl w:val="1"/>
          <w:numId w:val="29"/>
        </w:numPr>
      </w:pPr>
      <w:r>
        <w:t>From the main menu select “Service”, then Activities (under My Work column).</w:t>
      </w:r>
    </w:p>
    <w:p w:rsidR="00383D51" w:rsidRDefault="00383D51" w:rsidP="00CA512E">
      <w:pPr>
        <w:pStyle w:val="ListParagraph"/>
        <w:numPr>
          <w:ilvl w:val="0"/>
          <w:numId w:val="29"/>
        </w:numPr>
      </w:pPr>
      <w:r>
        <w:t>The Activities page will be displayed.</w:t>
      </w:r>
    </w:p>
    <w:p w:rsidR="00465F9E" w:rsidRDefault="00383D51" w:rsidP="00CA512E">
      <w:pPr>
        <w:pStyle w:val="ListParagraph"/>
        <w:numPr>
          <w:ilvl w:val="0"/>
          <w:numId w:val="29"/>
        </w:numPr>
      </w:pPr>
      <w:r>
        <w:t>Select to view all emails.</w:t>
      </w:r>
    </w:p>
    <w:p w:rsidR="00383D51" w:rsidRDefault="00383D51" w:rsidP="00383D51">
      <w:pPr>
        <w:pStyle w:val="ListParagraph"/>
        <w:numPr>
          <w:ilvl w:val="1"/>
          <w:numId w:val="29"/>
        </w:numPr>
      </w:pPr>
      <w:r>
        <w:t>Select the down arrow next to the Activities page heading.</w:t>
      </w:r>
    </w:p>
    <w:p w:rsidR="00383D51" w:rsidRDefault="00383D51" w:rsidP="00383D51">
      <w:pPr>
        <w:pStyle w:val="ListParagraph"/>
        <w:numPr>
          <w:ilvl w:val="1"/>
          <w:numId w:val="29"/>
        </w:numPr>
      </w:pPr>
      <w:r>
        <w:t>Select the “Email” option.</w:t>
      </w:r>
    </w:p>
    <w:p w:rsidR="00383D51" w:rsidRDefault="00383D51" w:rsidP="00383D51">
      <w:pPr>
        <w:pStyle w:val="ListParagraph"/>
        <w:numPr>
          <w:ilvl w:val="1"/>
          <w:numId w:val="29"/>
        </w:numPr>
      </w:pPr>
      <w:r>
        <w:t>Select the “All Emails” option.</w:t>
      </w:r>
    </w:p>
    <w:p w:rsidR="00383D51" w:rsidRDefault="00383D51" w:rsidP="00383D51">
      <w:pPr>
        <w:jc w:val="center"/>
      </w:pPr>
      <w:r>
        <w:rPr>
          <w:noProof/>
          <w:lang w:eastAsia="en-US"/>
        </w:rPr>
        <w:drawing>
          <wp:inline distT="0" distB="0" distL="0" distR="0" wp14:anchorId="2EA43608">
            <wp:extent cx="3381693" cy="1094051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59" cy="11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F9E" w:rsidRDefault="00383D51" w:rsidP="00CA512E">
      <w:pPr>
        <w:pStyle w:val="ListParagraph"/>
        <w:numPr>
          <w:ilvl w:val="0"/>
          <w:numId w:val="29"/>
        </w:numPr>
      </w:pPr>
      <w:r>
        <w:t>Locate the desired email payment.</w:t>
      </w:r>
    </w:p>
    <w:p w:rsidR="002D3990" w:rsidRDefault="002D3990" w:rsidP="002D3990">
      <w:pPr>
        <w:pStyle w:val="ListParagraph"/>
        <w:numPr>
          <w:ilvl w:val="1"/>
          <w:numId w:val="29"/>
        </w:numPr>
      </w:pPr>
      <w:r>
        <w:t>Note that the Status Reason is “Sent”.  This indicates that the email was sent out to the recipient.</w:t>
      </w:r>
    </w:p>
    <w:p w:rsidR="00465F9E" w:rsidRDefault="00383D51" w:rsidP="00383D51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581650" cy="888250"/>
            <wp:effectExtent l="0" t="0" r="0" b="762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80" cy="8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4A" w:rsidRDefault="00DE374A" w:rsidP="00DE374A"/>
    <w:sectPr w:rsidR="00DE374A" w:rsidSect="00D20937">
      <w:footerReference w:type="default" r:id="rId38"/>
      <w:pgSz w:w="12240" w:h="15840"/>
      <w:pgMar w:top="720" w:right="900" w:bottom="720" w:left="9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8D8" w:rsidRDefault="00D548D8">
      <w:pPr>
        <w:spacing w:after="0" w:line="240" w:lineRule="auto"/>
      </w:pPr>
      <w:r>
        <w:separator/>
      </w:r>
    </w:p>
  </w:endnote>
  <w:endnote w:type="continuationSeparator" w:id="0">
    <w:p w:rsidR="00D548D8" w:rsidRDefault="00D54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795"/>
      <w:gridCol w:w="1066"/>
      <w:gridCol w:w="4795"/>
    </w:tblGrid>
    <w:tr w:rsidR="00DE798F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E798F" w:rsidRDefault="00DE79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E798F" w:rsidRDefault="00DE798F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773F02" w:rsidRPr="00773F02">
            <w:rPr>
              <w:rFonts w:asciiTheme="majorHAnsi" w:eastAsiaTheme="majorEastAsia" w:hAnsiTheme="majorHAnsi" w:cstheme="majorBidi"/>
              <w:b/>
              <w:bCs/>
              <w:noProof/>
            </w:rPr>
            <w:t>3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E798F" w:rsidRDefault="00DE79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E798F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E798F" w:rsidRDefault="00DE79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E798F" w:rsidRDefault="00DE798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E798F" w:rsidRDefault="00DE79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E798F" w:rsidRDefault="00E74D43" w:rsidP="00DE798F">
    <w:pPr>
      <w:pStyle w:val="Footer"/>
    </w:pP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begin"/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instrText xml:space="preserve"> FILENAME   \* MERGEFORMAT </w:instrText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separate"/>
    </w:r>
    <w:r w:rsidR="00773F02">
      <w:rPr>
        <w:rFonts w:asciiTheme="majorHAnsi" w:eastAsiaTheme="majorEastAsia" w:hAnsiTheme="majorHAnsi" w:cstheme="majorBidi"/>
        <w:b/>
        <w:bCs/>
        <w:noProof/>
        <w:color w:val="BFBFBF" w:themeColor="background1" w:themeShade="BF"/>
      </w:rPr>
      <w:t>JIM - Charge on Credit Card.docx</w:t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8D8" w:rsidRDefault="00D548D8">
      <w:pPr>
        <w:spacing w:after="0" w:line="240" w:lineRule="auto"/>
      </w:pPr>
      <w:r>
        <w:separator/>
      </w:r>
    </w:p>
  </w:footnote>
  <w:footnote w:type="continuationSeparator" w:id="0">
    <w:p w:rsidR="00D548D8" w:rsidRDefault="00D54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E10F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>
    <w:nsid w:val="101C29B8"/>
    <w:multiLevelType w:val="hybridMultilevel"/>
    <w:tmpl w:val="83246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1273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">
    <w:nsid w:val="14110DD9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>
    <w:nsid w:val="15CB4F76"/>
    <w:multiLevelType w:val="multilevel"/>
    <w:tmpl w:val="4E5A4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5">
    <w:nsid w:val="1BA1371E"/>
    <w:multiLevelType w:val="multilevel"/>
    <w:tmpl w:val="749E5CA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>
    <w:nsid w:val="1C8E2E13"/>
    <w:multiLevelType w:val="hybridMultilevel"/>
    <w:tmpl w:val="939C5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8444A3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>
    <w:nsid w:val="27396292"/>
    <w:multiLevelType w:val="multilevel"/>
    <w:tmpl w:val="32729B5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  <w:rPr>
        <w:b w:val="0"/>
      </w:r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>
    <w:nsid w:val="2B46649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2FEA70FB"/>
    <w:multiLevelType w:val="multilevel"/>
    <w:tmpl w:val="3FDE81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color w:val="365F91" w:themeColor="accent1" w:themeShade="BF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386413A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2">
    <w:nsid w:val="4405396C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>
    <w:nsid w:val="448E3A53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4">
    <w:nsid w:val="4C4B283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5">
    <w:nsid w:val="4EC7623A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6">
    <w:nsid w:val="4F5E006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7">
    <w:nsid w:val="542556A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8">
    <w:nsid w:val="549521F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9">
    <w:nsid w:val="5B83001D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0">
    <w:nsid w:val="5CED3E4D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1">
    <w:nsid w:val="5D816082"/>
    <w:multiLevelType w:val="hybridMultilevel"/>
    <w:tmpl w:val="34E6A86E"/>
    <w:lvl w:ilvl="0" w:tplc="411AED36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98B47F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3">
    <w:nsid w:val="6CB119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4">
    <w:nsid w:val="718E304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5">
    <w:nsid w:val="78872CE8"/>
    <w:multiLevelType w:val="multilevel"/>
    <w:tmpl w:val="EA18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6">
    <w:nsid w:val="79475A79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7">
    <w:nsid w:val="79E47DA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8">
    <w:nsid w:val="7CE8356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9">
    <w:nsid w:val="7FE953F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8"/>
  </w:num>
  <w:num w:numId="5">
    <w:abstractNumId w:val="11"/>
  </w:num>
  <w:num w:numId="6">
    <w:abstractNumId w:val="20"/>
  </w:num>
  <w:num w:numId="7">
    <w:abstractNumId w:val="13"/>
  </w:num>
  <w:num w:numId="8">
    <w:abstractNumId w:val="1"/>
  </w:num>
  <w:num w:numId="9">
    <w:abstractNumId w:val="9"/>
  </w:num>
  <w:num w:numId="10">
    <w:abstractNumId w:val="15"/>
  </w:num>
  <w:num w:numId="11">
    <w:abstractNumId w:val="5"/>
  </w:num>
  <w:num w:numId="12">
    <w:abstractNumId w:val="23"/>
  </w:num>
  <w:num w:numId="13">
    <w:abstractNumId w:val="19"/>
  </w:num>
  <w:num w:numId="14">
    <w:abstractNumId w:val="27"/>
  </w:num>
  <w:num w:numId="15">
    <w:abstractNumId w:val="2"/>
  </w:num>
  <w:num w:numId="16">
    <w:abstractNumId w:val="4"/>
  </w:num>
  <w:num w:numId="17">
    <w:abstractNumId w:val="14"/>
  </w:num>
  <w:num w:numId="18">
    <w:abstractNumId w:val="12"/>
  </w:num>
  <w:num w:numId="19">
    <w:abstractNumId w:val="28"/>
  </w:num>
  <w:num w:numId="20">
    <w:abstractNumId w:val="18"/>
  </w:num>
  <w:num w:numId="21">
    <w:abstractNumId w:val="24"/>
  </w:num>
  <w:num w:numId="22">
    <w:abstractNumId w:val="26"/>
  </w:num>
  <w:num w:numId="23">
    <w:abstractNumId w:val="0"/>
  </w:num>
  <w:num w:numId="24">
    <w:abstractNumId w:val="25"/>
  </w:num>
  <w:num w:numId="25">
    <w:abstractNumId w:val="22"/>
  </w:num>
  <w:num w:numId="26">
    <w:abstractNumId w:val="3"/>
  </w:num>
  <w:num w:numId="27">
    <w:abstractNumId w:val="6"/>
  </w:num>
  <w:num w:numId="28">
    <w:abstractNumId w:val="16"/>
  </w:num>
  <w:num w:numId="29">
    <w:abstractNumId w:val="7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AC6"/>
    <w:rsid w:val="0000152A"/>
    <w:rsid w:val="00034A59"/>
    <w:rsid w:val="000418B7"/>
    <w:rsid w:val="000B1FCA"/>
    <w:rsid w:val="000C052A"/>
    <w:rsid w:val="000D1FA2"/>
    <w:rsid w:val="000E1437"/>
    <w:rsid w:val="00132896"/>
    <w:rsid w:val="00136C91"/>
    <w:rsid w:val="0015106F"/>
    <w:rsid w:val="0016069E"/>
    <w:rsid w:val="00174C58"/>
    <w:rsid w:val="00184E53"/>
    <w:rsid w:val="001901BC"/>
    <w:rsid w:val="0019197E"/>
    <w:rsid w:val="00192960"/>
    <w:rsid w:val="0019433B"/>
    <w:rsid w:val="001A4AC6"/>
    <w:rsid w:val="001F1C4D"/>
    <w:rsid w:val="00271C89"/>
    <w:rsid w:val="0028050C"/>
    <w:rsid w:val="00281FDC"/>
    <w:rsid w:val="00295FBD"/>
    <w:rsid w:val="002A019A"/>
    <w:rsid w:val="002A7C64"/>
    <w:rsid w:val="002A7D7B"/>
    <w:rsid w:val="002D3990"/>
    <w:rsid w:val="002E1F7D"/>
    <w:rsid w:val="002E3412"/>
    <w:rsid w:val="002F738B"/>
    <w:rsid w:val="003074F9"/>
    <w:rsid w:val="00311230"/>
    <w:rsid w:val="00340346"/>
    <w:rsid w:val="00346EE2"/>
    <w:rsid w:val="003522CA"/>
    <w:rsid w:val="00383D51"/>
    <w:rsid w:val="00386572"/>
    <w:rsid w:val="00410DB1"/>
    <w:rsid w:val="004122F7"/>
    <w:rsid w:val="00453BA0"/>
    <w:rsid w:val="00465F9E"/>
    <w:rsid w:val="00477DC1"/>
    <w:rsid w:val="0049104A"/>
    <w:rsid w:val="004922A9"/>
    <w:rsid w:val="004A5287"/>
    <w:rsid w:val="004A774C"/>
    <w:rsid w:val="004C1C26"/>
    <w:rsid w:val="004D1511"/>
    <w:rsid w:val="004E4E1C"/>
    <w:rsid w:val="004F5FCD"/>
    <w:rsid w:val="00523E92"/>
    <w:rsid w:val="00533E97"/>
    <w:rsid w:val="00533F21"/>
    <w:rsid w:val="005659E0"/>
    <w:rsid w:val="005C257C"/>
    <w:rsid w:val="005F5622"/>
    <w:rsid w:val="00601404"/>
    <w:rsid w:val="00610F25"/>
    <w:rsid w:val="00625934"/>
    <w:rsid w:val="00643274"/>
    <w:rsid w:val="00647952"/>
    <w:rsid w:val="00647A2C"/>
    <w:rsid w:val="0065308F"/>
    <w:rsid w:val="00655630"/>
    <w:rsid w:val="00676423"/>
    <w:rsid w:val="006803D8"/>
    <w:rsid w:val="00684E6B"/>
    <w:rsid w:val="006A58CC"/>
    <w:rsid w:val="006D3732"/>
    <w:rsid w:val="006E6782"/>
    <w:rsid w:val="006F1608"/>
    <w:rsid w:val="007015BD"/>
    <w:rsid w:val="00773F02"/>
    <w:rsid w:val="00794424"/>
    <w:rsid w:val="007948C0"/>
    <w:rsid w:val="007A2F19"/>
    <w:rsid w:val="007A3B09"/>
    <w:rsid w:val="007B2B06"/>
    <w:rsid w:val="007D4439"/>
    <w:rsid w:val="007F2738"/>
    <w:rsid w:val="008030BB"/>
    <w:rsid w:val="008164C6"/>
    <w:rsid w:val="00824DC5"/>
    <w:rsid w:val="00832F41"/>
    <w:rsid w:val="00834AA3"/>
    <w:rsid w:val="008542AF"/>
    <w:rsid w:val="00857198"/>
    <w:rsid w:val="00863494"/>
    <w:rsid w:val="00870C3A"/>
    <w:rsid w:val="0088130F"/>
    <w:rsid w:val="008A444B"/>
    <w:rsid w:val="008C146F"/>
    <w:rsid w:val="008E4996"/>
    <w:rsid w:val="00901BC8"/>
    <w:rsid w:val="00914B47"/>
    <w:rsid w:val="00926E46"/>
    <w:rsid w:val="00962FA8"/>
    <w:rsid w:val="009705CE"/>
    <w:rsid w:val="009A4D4A"/>
    <w:rsid w:val="009B4B21"/>
    <w:rsid w:val="009D7F3D"/>
    <w:rsid w:val="009E19C1"/>
    <w:rsid w:val="00A145D0"/>
    <w:rsid w:val="00A17391"/>
    <w:rsid w:val="00A3124F"/>
    <w:rsid w:val="00A53433"/>
    <w:rsid w:val="00A63825"/>
    <w:rsid w:val="00A65A61"/>
    <w:rsid w:val="00A87DC7"/>
    <w:rsid w:val="00AA6E62"/>
    <w:rsid w:val="00AC60E0"/>
    <w:rsid w:val="00AE1928"/>
    <w:rsid w:val="00AE7476"/>
    <w:rsid w:val="00AF3DD5"/>
    <w:rsid w:val="00B02A1A"/>
    <w:rsid w:val="00B032FE"/>
    <w:rsid w:val="00B0603B"/>
    <w:rsid w:val="00B2321B"/>
    <w:rsid w:val="00B423A3"/>
    <w:rsid w:val="00B54779"/>
    <w:rsid w:val="00B61F67"/>
    <w:rsid w:val="00B73057"/>
    <w:rsid w:val="00B75743"/>
    <w:rsid w:val="00B9786E"/>
    <w:rsid w:val="00BA1ECA"/>
    <w:rsid w:val="00BB3724"/>
    <w:rsid w:val="00C05B55"/>
    <w:rsid w:val="00C1110E"/>
    <w:rsid w:val="00C328F5"/>
    <w:rsid w:val="00C4083B"/>
    <w:rsid w:val="00C46C88"/>
    <w:rsid w:val="00C77A1B"/>
    <w:rsid w:val="00C81611"/>
    <w:rsid w:val="00C90579"/>
    <w:rsid w:val="00CA431E"/>
    <w:rsid w:val="00CA512E"/>
    <w:rsid w:val="00CB2929"/>
    <w:rsid w:val="00CD2D2B"/>
    <w:rsid w:val="00CD2D6E"/>
    <w:rsid w:val="00CD3C6D"/>
    <w:rsid w:val="00CD3E00"/>
    <w:rsid w:val="00CE1B47"/>
    <w:rsid w:val="00D13D46"/>
    <w:rsid w:val="00D20937"/>
    <w:rsid w:val="00D2369C"/>
    <w:rsid w:val="00D548D8"/>
    <w:rsid w:val="00D704CA"/>
    <w:rsid w:val="00D9112D"/>
    <w:rsid w:val="00DD1FEC"/>
    <w:rsid w:val="00DE374A"/>
    <w:rsid w:val="00DE798F"/>
    <w:rsid w:val="00E150B9"/>
    <w:rsid w:val="00E20388"/>
    <w:rsid w:val="00E25CD5"/>
    <w:rsid w:val="00E322D8"/>
    <w:rsid w:val="00E4378E"/>
    <w:rsid w:val="00E5271E"/>
    <w:rsid w:val="00E74D43"/>
    <w:rsid w:val="00EB0936"/>
    <w:rsid w:val="00EE20A5"/>
    <w:rsid w:val="00EE489A"/>
    <w:rsid w:val="00F04C7D"/>
    <w:rsid w:val="00F104D9"/>
    <w:rsid w:val="00F31617"/>
    <w:rsid w:val="00F3702D"/>
    <w:rsid w:val="00F82E10"/>
    <w:rsid w:val="00F84ECD"/>
    <w:rsid w:val="00FA3ECD"/>
    <w:rsid w:val="00FD2BA5"/>
    <w:rsid w:val="00FD482D"/>
    <w:rsid w:val="00FF35C9"/>
    <w:rsid w:val="00FF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469FAB-16A2-4C27-B2C4-987BB0584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74A"/>
    <w:pPr>
      <w:spacing w:after="160" w:line="259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374A"/>
    <w:pPr>
      <w:keepNext/>
      <w:keepLines/>
      <w:numPr>
        <w:numId w:val="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74A"/>
    <w:pPr>
      <w:keepNext/>
      <w:keepLines/>
      <w:numPr>
        <w:ilvl w:val="1"/>
        <w:numId w:val="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374A"/>
    <w:pPr>
      <w:keepNext/>
      <w:keepLines/>
      <w:numPr>
        <w:ilvl w:val="2"/>
        <w:numId w:val="2"/>
      </w:numPr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E374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374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74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74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74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74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74A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E374A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DE374A"/>
    <w:rPr>
      <w:rFonts w:ascii="Calibri" w:eastAsiaTheme="majorEastAsia" w:hAnsi="Calibr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DE374A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DE374A"/>
    <w:rPr>
      <w:rFonts w:asciiTheme="majorHAnsi" w:eastAsiaTheme="majorEastAsia" w:hAnsiTheme="majorHAnsi" w:cstheme="majorBidi"/>
      <w:color w:val="17365D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74A"/>
    <w:rPr>
      <w:rFonts w:asciiTheme="majorHAnsi" w:eastAsiaTheme="majorEastAsia" w:hAnsiTheme="majorHAnsi" w:cstheme="majorBidi"/>
      <w:i/>
      <w:iCs/>
      <w:color w:val="17365D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74A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74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74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DE374A"/>
    <w:pPr>
      <w:numPr>
        <w:numId w:val="1"/>
      </w:numPr>
      <w:spacing w:after="120" w:line="240" w:lineRule="auto"/>
      <w:contextualSpacing/>
    </w:pPr>
  </w:style>
  <w:style w:type="paragraph" w:styleId="NoSpacing">
    <w:name w:val="No Spacing"/>
    <w:link w:val="NoSpacingChar"/>
    <w:uiPriority w:val="1"/>
    <w:qFormat/>
    <w:rsid w:val="00DE37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E374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E3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74A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E3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74A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DE374A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E374A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E374A"/>
    <w:pPr>
      <w:tabs>
        <w:tab w:val="left" w:pos="440"/>
        <w:tab w:val="right" w:leader="dot" w:pos="9350"/>
      </w:tabs>
      <w:spacing w:after="100"/>
    </w:pPr>
    <w:rPr>
      <w:rFonts w:eastAsiaTheme="minorHAnsi"/>
      <w:b/>
      <w:noProof/>
      <w:sz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DE374A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E374A"/>
    <w:pPr>
      <w:spacing w:after="100" w:line="276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E374A"/>
    <w:pPr>
      <w:spacing w:after="100" w:line="276" w:lineRule="auto"/>
      <w:ind w:left="440"/>
    </w:pPr>
  </w:style>
  <w:style w:type="paragraph" w:customStyle="1" w:styleId="ChartBodyCopy">
    <w:name w:val="Chart Body Copy"/>
    <w:basedOn w:val="Normal"/>
    <w:qFormat/>
    <w:rsid w:val="00DE374A"/>
    <w:pPr>
      <w:spacing w:before="60" w:after="60" w:line="252" w:lineRule="auto"/>
    </w:pPr>
    <w:rPr>
      <w:rFonts w:eastAsiaTheme="minorHAnsi"/>
      <w:color w:val="000000" w:themeColor="text1"/>
      <w:sz w:val="20"/>
      <w:lang w:eastAsia="en-US"/>
    </w:rPr>
  </w:style>
  <w:style w:type="paragraph" w:customStyle="1" w:styleId="ChartHeaderInformation">
    <w:name w:val="Chart Header Information"/>
    <w:basedOn w:val="Normal"/>
    <w:qFormat/>
    <w:rsid w:val="00DE374A"/>
    <w:pPr>
      <w:spacing w:before="120" w:after="120" w:line="240" w:lineRule="auto"/>
      <w:jc w:val="center"/>
    </w:pPr>
    <w:rPr>
      <w:rFonts w:ascii="Franklin Gothic Medium" w:eastAsiaTheme="minorHAnsi" w:hAnsi="Franklin Gothic Medium"/>
      <w:b/>
      <w:color w:val="4F81BD" w:themeColor="accent1"/>
      <w:sz w:val="20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74A"/>
    <w:pPr>
      <w:numPr>
        <w:ilvl w:val="1"/>
      </w:numPr>
      <w:spacing w:after="200" w:line="276" w:lineRule="auto"/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E374A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74A"/>
    <w:rPr>
      <w:rFonts w:ascii="Tahoma" w:eastAsiaTheme="minorEastAsia" w:hAnsi="Tahoma" w:cs="Tahoma"/>
      <w:sz w:val="16"/>
      <w:szCs w:val="16"/>
      <w:lang w:eastAsia="ja-JP"/>
    </w:rPr>
  </w:style>
  <w:style w:type="table" w:styleId="TableGrid">
    <w:name w:val="Table Grid"/>
    <w:basedOn w:val="TableNormal"/>
    <w:uiPriority w:val="59"/>
    <w:rsid w:val="00386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32F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ustomXml" Target="../customXml/item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../customXml/item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F63DA9F28F184C86CECEA826B6DB2A" ma:contentTypeVersion="0" ma:contentTypeDescription="Create a new document." ma:contentTypeScope="" ma:versionID="e2df93b61dcd8c2aa8bc23674fd1bf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c8bba4901f42074035900ae51f08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4A9B48-A2A2-405C-A567-ACD68CFB9E0D}"/>
</file>

<file path=customXml/itemProps2.xml><?xml version="1.0" encoding="utf-8"?>
<ds:datastoreItem xmlns:ds="http://schemas.openxmlformats.org/officeDocument/2006/customXml" ds:itemID="{B47A3122-5CD6-433A-B011-F51FAD7117FB}"/>
</file>

<file path=customXml/itemProps3.xml><?xml version="1.0" encoding="utf-8"?>
<ds:datastoreItem xmlns:ds="http://schemas.openxmlformats.org/officeDocument/2006/customXml" ds:itemID="{A8F3215A-F17A-49C5-8CE5-6835E63C3C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2247</TotalTime>
  <Pages>14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Rupe</dc:creator>
  <cp:keywords/>
  <dc:description/>
  <cp:lastModifiedBy>JC Rupe</cp:lastModifiedBy>
  <cp:revision>103</cp:revision>
  <cp:lastPrinted>2017-05-17T16:50:00Z</cp:lastPrinted>
  <dcterms:created xsi:type="dcterms:W3CDTF">2016-12-09T15:48:00Z</dcterms:created>
  <dcterms:modified xsi:type="dcterms:W3CDTF">2017-05-18T12:34:00Z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0x0101006CF63DA9F28F184C86CECEA826B6DB2A</vt:lpwstr>
  </property>
  <property fmtid="{D5CDD505-2E9C-101B-9397-08002B2CF9AE}" pid="3" name="IsMyDocuments">
    <vt:bool>true</vt:bool>
  </property>
</Properties>
</file>