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241" w:rsidRPr="00A113E7" w:rsidRDefault="006F0241" w:rsidP="006F0241">
      <w:pPr>
        <w:jc w:val="center"/>
        <w:rPr>
          <w:b/>
          <w:sz w:val="24"/>
          <w:szCs w:val="24"/>
        </w:rPr>
      </w:pPr>
      <w:r w:rsidRPr="00A113E7">
        <w:rPr>
          <w:b/>
          <w:sz w:val="24"/>
          <w:szCs w:val="24"/>
        </w:rPr>
        <w:t>Initial Comprehensive Medical Evaluation</w:t>
      </w:r>
    </w:p>
    <w:p w:rsidR="00D14040" w:rsidRPr="00A55D8D" w:rsidRDefault="00D14040" w:rsidP="006F0241">
      <w:pPr>
        <w:jc w:val="center"/>
        <w:rPr>
          <w:sz w:val="24"/>
          <w:szCs w:val="24"/>
        </w:rPr>
      </w:pPr>
    </w:p>
    <w:p w:rsidR="00D855ED" w:rsidRPr="00A55D8D" w:rsidRDefault="00D855ED" w:rsidP="00C64ED1">
      <w:pPr>
        <w:rPr>
          <w:sz w:val="24"/>
          <w:szCs w:val="24"/>
        </w:rPr>
      </w:pPr>
      <w:r w:rsidRPr="00A55D8D">
        <w:rPr>
          <w:color w:val="000000"/>
          <w:sz w:val="24"/>
          <w:szCs w:val="24"/>
        </w:rPr>
        <w:t>Date</w:t>
      </w:r>
      <w:r w:rsidRPr="00A55D8D">
        <w:rPr>
          <w:sz w:val="24"/>
          <w:szCs w:val="24"/>
        </w:rPr>
        <w:t xml:space="preserve">: </w:t>
      </w:r>
      <w:bookmarkStart w:id="0" w:name="Doe"/>
      <w:bookmarkStart w:id="1" w:name="Date"/>
      <w:bookmarkEnd w:id="0"/>
      <w:bookmarkEnd w:id="1"/>
      <w:r w:rsidR="009B692B">
        <w:rPr>
          <w:sz w:val="24"/>
          <w:szCs w:val="24"/>
        </w:rPr>
        <w:t>08/29/2019</w:t>
      </w:r>
    </w:p>
    <w:p w:rsidR="00D855ED" w:rsidRPr="00A55D8D" w:rsidRDefault="00D855ED" w:rsidP="00D855ED">
      <w:pPr>
        <w:rPr>
          <w:sz w:val="24"/>
          <w:szCs w:val="24"/>
        </w:rPr>
      </w:pPr>
    </w:p>
    <w:p w:rsidR="00D855ED" w:rsidRDefault="00D855ED" w:rsidP="00D855ED">
      <w:pPr>
        <w:rPr>
          <w:color w:val="000000"/>
          <w:sz w:val="24"/>
          <w:szCs w:val="24"/>
        </w:rPr>
      </w:pPr>
      <w:r w:rsidRPr="00D855ED">
        <w:rPr>
          <w:color w:val="000000"/>
          <w:sz w:val="24"/>
          <w:szCs w:val="24"/>
        </w:rPr>
        <w:t xml:space="preserve">RE:  </w:t>
      </w:r>
      <w:bookmarkStart w:id="2" w:name="Patientname"/>
      <w:bookmarkEnd w:id="2"/>
      <w:r w:rsidR="009B692B">
        <w:rPr>
          <w:color w:val="000000"/>
          <w:sz w:val="24"/>
          <w:szCs w:val="24"/>
        </w:rPr>
        <w:t>Candio Batres</w:t>
      </w:r>
      <w:r w:rsidR="008C2EA4">
        <w:rPr>
          <w:color w:val="000000"/>
          <w:sz w:val="24"/>
          <w:szCs w:val="24"/>
        </w:rPr>
        <w:t xml:space="preserve"> </w:t>
      </w:r>
    </w:p>
    <w:p w:rsidR="005911F9" w:rsidRPr="00D855ED" w:rsidRDefault="009B692B" w:rsidP="00D855ED">
      <w:pPr>
        <w:rPr>
          <w:color w:val="000000"/>
          <w:sz w:val="24"/>
          <w:szCs w:val="24"/>
        </w:rPr>
      </w:pPr>
      <w:bookmarkStart w:id="3" w:name="DOB"/>
      <w:bookmarkEnd w:id="3"/>
      <w:r>
        <w:rPr>
          <w:color w:val="000000"/>
          <w:sz w:val="24"/>
          <w:szCs w:val="24"/>
        </w:rPr>
        <w:t>DOB: 10/17/1961</w:t>
      </w:r>
    </w:p>
    <w:p w:rsidR="00D855ED" w:rsidRPr="00D855ED" w:rsidRDefault="00D855ED" w:rsidP="00D855ED">
      <w:pPr>
        <w:rPr>
          <w:color w:val="000000"/>
          <w:sz w:val="24"/>
          <w:szCs w:val="24"/>
        </w:rPr>
      </w:pPr>
      <w:r w:rsidRPr="00D855ED">
        <w:rPr>
          <w:color w:val="000000"/>
          <w:sz w:val="24"/>
          <w:szCs w:val="24"/>
        </w:rPr>
        <w:t>1</w:t>
      </w:r>
      <w:r w:rsidRPr="00D855ED">
        <w:rPr>
          <w:color w:val="000000"/>
          <w:sz w:val="24"/>
          <w:szCs w:val="24"/>
          <w:vertAlign w:val="superscript"/>
        </w:rPr>
        <w:t>st</w:t>
      </w:r>
      <w:r w:rsidRPr="00D855ED">
        <w:rPr>
          <w:color w:val="000000"/>
          <w:sz w:val="24"/>
          <w:szCs w:val="24"/>
        </w:rPr>
        <w:t xml:space="preserve"> Evaluation</w:t>
      </w:r>
    </w:p>
    <w:p w:rsidR="006F0241" w:rsidRPr="00D855ED" w:rsidRDefault="006F0241" w:rsidP="006F0241">
      <w:pPr>
        <w:rPr>
          <w:sz w:val="24"/>
          <w:szCs w:val="24"/>
        </w:rPr>
      </w:pPr>
      <w:bookmarkStart w:id="4" w:name="REEVALNOTE"/>
      <w:bookmarkEnd w:id="4"/>
    </w:p>
    <w:p w:rsidR="006F0241" w:rsidRPr="00D855ED" w:rsidRDefault="00333288" w:rsidP="006F0241">
      <w:pPr>
        <w:rPr>
          <w:b/>
          <w:sz w:val="24"/>
          <w:szCs w:val="24"/>
        </w:rPr>
      </w:pPr>
      <w:r w:rsidRPr="00AE1019">
        <w:rPr>
          <w:b/>
          <w:sz w:val="24"/>
          <w:szCs w:val="24"/>
        </w:rPr>
        <w:t>CHIEF COMPLAINTS:</w:t>
      </w:r>
    </w:p>
    <w:p w:rsidR="002E484F" w:rsidRPr="009B692B" w:rsidRDefault="009B692B" w:rsidP="00643F66">
      <w:pPr>
        <w:rPr>
          <w:sz w:val="24"/>
          <w:szCs w:val="24"/>
        </w:rPr>
      </w:pPr>
      <w:bookmarkStart w:id="5" w:name="History"/>
      <w:bookmarkEnd w:id="5"/>
      <w:r w:rsidRPr="009B692B">
        <w:rPr>
          <w:sz w:val="24"/>
          <w:szCs w:val="24"/>
        </w:rPr>
        <w:t xml:space="preserve"> On 08/29/2019, Mr. Candio Batres, a right-handed 57-year-old male presents for the evaluation of the injuries sustained in a motor vehicle accident . The patient was seen at the Brick, NJ Office located at 1451 NJ-88. He went to hospital via ambulance same day the accident occurred. At the hospital, the patient had CT scan of of neck which was normal. The diagnostic finding has been requested. He was recommended to see a doctor and get physical therapy. He was evaluated and released. The patient is status post MVA in 08/2019. He was riding his bike with his helmet on, driving on a 2-way road returning back from work when he was hit by a motor vehicle which was coming from other direction.  He was hit left side forward pass out passenger rear.  He reports having loss of consciousness at the time of the accident. The patient reports no injury to the head and no loss of consciousness. The headaches are associated with nausea and dizziness. During the accident the patient reports injuries to neck, and bilateral shoulder.</w:t>
      </w:r>
    </w:p>
    <w:p w:rsidR="00534186" w:rsidRDefault="00534186" w:rsidP="00A9694F">
      <w:pPr>
        <w:rPr>
          <w:b/>
          <w:sz w:val="24"/>
          <w:szCs w:val="24"/>
        </w:rPr>
      </w:pPr>
    </w:p>
    <w:p w:rsidR="002E484F" w:rsidRDefault="00333288" w:rsidP="00A9694F">
      <w:pPr>
        <w:rPr>
          <w:b/>
          <w:sz w:val="24"/>
          <w:szCs w:val="24"/>
        </w:rPr>
      </w:pPr>
      <w:r w:rsidRPr="00D855ED">
        <w:rPr>
          <w:b/>
          <w:sz w:val="24"/>
          <w:szCs w:val="24"/>
        </w:rPr>
        <w:t>HISTORY</w:t>
      </w:r>
      <w:r>
        <w:rPr>
          <w:b/>
          <w:sz w:val="24"/>
          <w:szCs w:val="24"/>
        </w:rPr>
        <w:t xml:space="preserve"> OF PRESENT ILLNES</w:t>
      </w:r>
      <w:r w:rsidRPr="00D855ED">
        <w:rPr>
          <w:b/>
          <w:sz w:val="24"/>
          <w:szCs w:val="24"/>
        </w:rPr>
        <w:t>:</w:t>
      </w:r>
    </w:p>
    <w:p w:rsidR="009B692B" w:rsidRDefault="009B692B" w:rsidP="00A47F6E">
      <w:pPr>
        <w:rPr>
          <w:sz w:val="24"/>
          <w:szCs w:val="24"/>
        </w:rPr>
      </w:pPr>
      <w:bookmarkStart w:id="6" w:name="CC"/>
      <w:bookmarkEnd w:id="6"/>
      <w:r w:rsidRPr="009B692B">
        <w:rPr>
          <w:sz w:val="24"/>
          <w:szCs w:val="24"/>
        </w:rPr>
        <w:t xml:space="preserve"> The patient complains of neck pain. The neck pain radiates to bilateral shoulder. The patient presents today to establish care.  He is status post MVA in 08/2019. He was riding his bike with his helmet on, driving on a 2-way road returning back from work when he was hit by a motor vehicle which was coming from other direction.  He was hit left side forward pass out passenger rear.  He was taken to the hospital and was given a neck brace.  He was admitted in the hospital for a few days.  He was also given gabapentin 600 mg for pain relief.  A CT of the neck was done in the hospital which was normal and did not reveal any fractures. He also sustained  abrasion in the left upper arm, shoulder and facial bone.  He also had a chest x-ray which was normal.  He denies any motor vehicle accident in the past.  He complains of headaches at current.  He has a history of low back pain and has undergone back surgery in in the past to include microdiscectomy at L5-S1 30 years ago.  The patient is experiencing pain primarily in the neck radiating to bilateral arms, both forearms, thumb and index finger. He also has pain in bilateral shoulders and in the mid-sternum area.   He has also been taking ibuprofen without much relief.</w:t>
      </w:r>
    </w:p>
    <w:p w:rsidR="009B692B" w:rsidRDefault="009B692B" w:rsidP="00A47F6E">
      <w:pPr>
        <w:rPr>
          <w:sz w:val="24"/>
          <w:szCs w:val="24"/>
        </w:rPr>
      </w:pPr>
    </w:p>
    <w:p w:rsidR="009B692B" w:rsidRDefault="009B692B" w:rsidP="00A47F6E">
      <w:pPr>
        <w:rPr>
          <w:sz w:val="24"/>
          <w:szCs w:val="24"/>
        </w:rPr>
      </w:pPr>
      <w:r w:rsidRPr="009B692B">
        <w:rPr>
          <w:sz w:val="24"/>
          <w:szCs w:val="24"/>
        </w:rPr>
        <w:t>The patient complains of left shoulder pain.</w:t>
      </w:r>
    </w:p>
    <w:p w:rsidR="009B692B" w:rsidRDefault="009B692B" w:rsidP="00A47F6E">
      <w:pPr>
        <w:rPr>
          <w:sz w:val="24"/>
          <w:szCs w:val="24"/>
        </w:rPr>
      </w:pPr>
    </w:p>
    <w:p w:rsidR="00A9694F" w:rsidRPr="009B692B" w:rsidRDefault="009B692B" w:rsidP="00A47F6E">
      <w:pPr>
        <w:rPr>
          <w:sz w:val="24"/>
          <w:szCs w:val="24"/>
        </w:rPr>
      </w:pPr>
      <w:r w:rsidRPr="009B692B">
        <w:rPr>
          <w:sz w:val="24"/>
          <w:szCs w:val="24"/>
        </w:rPr>
        <w:t xml:space="preserve">The patient complains of right shoulder pain that is /10, with 10 being the worst. The patient presents today to establish care.  He is status post MVA in 08/2019. He was riding his bike with his helmet on, driving on a 2-way road returning back from work when he was hit by a motor </w:t>
      </w:r>
      <w:r w:rsidRPr="009B692B">
        <w:rPr>
          <w:sz w:val="24"/>
          <w:szCs w:val="24"/>
        </w:rPr>
        <w:lastRenderedPageBreak/>
        <w:t>vehicle which was coming from other direction.  He was hit left side forward pass out passenger rear.    He was taken to the hospital and was given a neck brace.  He was admitted in the hospital for a few days.  He was also given gabapentin 600 mg for pain relief.  A CT of the neck was done in the hospital which was normal and did not reveal any fractures. He also sustained  abrasion in the left upper arm, shoulder and facial bone.  He also had a chest x-ray which was normal.  He denies any motor vehicle accident in the past.  He complains of headaches at current.  He has a history of low back pain and has undergone back surgery in in the past to include microdiscectomy at L5-S1 30 years ago.  The patient is experiencing pain primarily in the neck radiating to bilateral arms, both forearms, thumb and index finger. He also has pain in bilateral shoulders and in the mid-sternum area.   He has also been taking ibuprofen without much relief.</w:t>
      </w:r>
    </w:p>
    <w:p w:rsidR="00BF2034" w:rsidRDefault="00BF2034" w:rsidP="00A47F6E">
      <w:pPr>
        <w:rPr>
          <w:sz w:val="24"/>
          <w:szCs w:val="24"/>
        </w:rPr>
      </w:pPr>
    </w:p>
    <w:p w:rsidR="00BF2034" w:rsidRPr="00686AAD" w:rsidRDefault="00BF2034" w:rsidP="00A47F6E">
      <w:pPr>
        <w:rPr>
          <w:sz w:val="24"/>
          <w:szCs w:val="24"/>
        </w:rPr>
      </w:pPr>
      <w:r w:rsidRPr="006430D7">
        <w:rPr>
          <w:b/>
          <w:sz w:val="24"/>
          <w:szCs w:val="24"/>
        </w:rPr>
        <w:t>REVIEW OF SYSTEMS:</w:t>
      </w:r>
      <w:r w:rsidR="0071626B" w:rsidRPr="000124D6">
        <w:rPr>
          <w:sz w:val="24"/>
          <w:szCs w:val="24"/>
        </w:rPr>
        <w:t xml:space="preserve">  </w:t>
      </w:r>
      <w:bookmarkStart w:id="7" w:name="ROS"/>
      <w:bookmarkEnd w:id="7"/>
      <w:r w:rsidR="009B692B" w:rsidRPr="009B692B">
        <w:rPr>
          <w:sz w:val="24"/>
          <w:szCs w:val="24"/>
        </w:rPr>
        <w:t xml:space="preserve"> The patient denies seizures, chest pain, shortness of breath, jaw pain, abdominal pain, fevers, night sweats, diarrhea, bowel/bladder incontinence, double vision, hearing loss, recent weight loss, episodic lightheadedness and rashes.</w:t>
      </w:r>
    </w:p>
    <w:p w:rsidR="00E61BA9" w:rsidRPr="00E61BA9" w:rsidRDefault="00E61BA9" w:rsidP="00A47F6E">
      <w:pPr>
        <w:rPr>
          <w:sz w:val="24"/>
          <w:szCs w:val="24"/>
        </w:rPr>
      </w:pPr>
    </w:p>
    <w:p w:rsidR="00BF2034" w:rsidRPr="00B83067" w:rsidRDefault="00BF2034" w:rsidP="00A47F6E">
      <w:pPr>
        <w:rPr>
          <w:sz w:val="24"/>
          <w:szCs w:val="24"/>
        </w:rPr>
      </w:pPr>
      <w:r w:rsidRPr="006430D7">
        <w:rPr>
          <w:b/>
          <w:sz w:val="24"/>
          <w:szCs w:val="24"/>
        </w:rPr>
        <w:t>PAST MEDICAL HISTORY:</w:t>
      </w:r>
      <w:r w:rsidR="0071626B" w:rsidRPr="000124D6">
        <w:rPr>
          <w:sz w:val="24"/>
          <w:szCs w:val="24"/>
        </w:rPr>
        <w:t xml:space="preserve">  </w:t>
      </w:r>
      <w:bookmarkStart w:id="8" w:name="PMH"/>
      <w:bookmarkEnd w:id="8"/>
      <w:r w:rsidR="009B692B" w:rsidRPr="009B692B">
        <w:rPr>
          <w:sz w:val="24"/>
          <w:szCs w:val="24"/>
        </w:rPr>
        <w:t xml:space="preserve"> Noncontributory.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PAST SURGICAL</w:t>
      </w:r>
      <w:r w:rsidR="00497FEB">
        <w:rPr>
          <w:b/>
          <w:sz w:val="24"/>
          <w:szCs w:val="24"/>
        </w:rPr>
        <w:t xml:space="preserve"> / HOSPITALIZATION</w:t>
      </w:r>
      <w:r w:rsidRPr="006430D7">
        <w:rPr>
          <w:b/>
          <w:sz w:val="24"/>
          <w:szCs w:val="24"/>
        </w:rPr>
        <w:t xml:space="preserve"> HISTORY:</w:t>
      </w:r>
      <w:r w:rsidR="0071626B" w:rsidRPr="000124D6">
        <w:rPr>
          <w:sz w:val="24"/>
          <w:szCs w:val="24"/>
        </w:rPr>
        <w:t xml:space="preserve">  </w:t>
      </w:r>
      <w:bookmarkStart w:id="9" w:name="PSH"/>
      <w:bookmarkEnd w:id="9"/>
      <w:r w:rsidR="009B692B" w:rsidRPr="009B692B">
        <w:rPr>
          <w:sz w:val="24"/>
          <w:szCs w:val="24"/>
        </w:rPr>
        <w:t xml:space="preserve"> Noncontributory.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MEDICATIONS:</w:t>
      </w:r>
      <w:r w:rsidR="0071626B" w:rsidRPr="000124D6">
        <w:rPr>
          <w:sz w:val="24"/>
          <w:szCs w:val="24"/>
        </w:rPr>
        <w:t xml:space="preserve">  </w:t>
      </w:r>
      <w:bookmarkStart w:id="10" w:name="MEDI"/>
      <w:bookmarkEnd w:id="10"/>
      <w:r w:rsidR="009B692B" w:rsidRPr="009B692B">
        <w:rPr>
          <w:sz w:val="24"/>
          <w:szCs w:val="24"/>
        </w:rPr>
        <w:t xml:space="preserve"> None.</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ALLERGIES:</w:t>
      </w:r>
      <w:r w:rsidR="0071626B" w:rsidRPr="000124D6">
        <w:rPr>
          <w:sz w:val="24"/>
          <w:szCs w:val="24"/>
        </w:rPr>
        <w:t xml:space="preserve">  </w:t>
      </w:r>
      <w:bookmarkStart w:id="11" w:name="ALRGS"/>
      <w:bookmarkEnd w:id="11"/>
      <w:r w:rsidR="009B692B" w:rsidRPr="009B692B">
        <w:rPr>
          <w:sz w:val="24"/>
          <w:szCs w:val="24"/>
        </w:rPr>
        <w:t xml:space="preserve"> No known drug allergies.</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SOCIAL HISTORY:</w:t>
      </w:r>
      <w:r w:rsidR="0071626B" w:rsidRPr="000124D6">
        <w:rPr>
          <w:sz w:val="24"/>
          <w:szCs w:val="24"/>
        </w:rPr>
        <w:t xml:space="preserve">  </w:t>
      </w:r>
      <w:bookmarkStart w:id="12" w:name="SH"/>
      <w:bookmarkEnd w:id="12"/>
      <w:r w:rsidR="009B692B" w:rsidRPr="009B692B">
        <w:rPr>
          <w:sz w:val="24"/>
          <w:szCs w:val="24"/>
        </w:rPr>
        <w:t xml:space="preserve"> Patient works as unknown.</w:t>
      </w:r>
    </w:p>
    <w:p w:rsidR="00E61BA9" w:rsidRPr="00E61BA9" w:rsidRDefault="00E61BA9" w:rsidP="00A47F6E">
      <w:pPr>
        <w:rPr>
          <w:sz w:val="24"/>
          <w:szCs w:val="24"/>
        </w:rPr>
      </w:pPr>
    </w:p>
    <w:p w:rsidR="00BF2034" w:rsidRPr="0071626B" w:rsidRDefault="00BF2034" w:rsidP="00E61BA9">
      <w:pPr>
        <w:rPr>
          <w:sz w:val="24"/>
          <w:szCs w:val="24"/>
        </w:rPr>
      </w:pPr>
      <w:r>
        <w:rPr>
          <w:b/>
          <w:sz w:val="24"/>
          <w:szCs w:val="24"/>
        </w:rPr>
        <w:t>PHYSICAL EXAM:</w:t>
      </w:r>
      <w:r w:rsidRPr="000124D6">
        <w:rPr>
          <w:sz w:val="24"/>
          <w:szCs w:val="24"/>
        </w:rPr>
        <w:t xml:space="preserve">  </w:t>
      </w:r>
    </w:p>
    <w:p w:rsidR="009B692B" w:rsidRDefault="009B692B" w:rsidP="005100EC">
      <w:pPr>
        <w:rPr>
          <w:sz w:val="24"/>
          <w:szCs w:val="24"/>
        </w:rPr>
      </w:pPr>
      <w:bookmarkStart w:id="13" w:name="PE"/>
      <w:bookmarkStart w:id="14" w:name="procedures"/>
      <w:bookmarkEnd w:id="13"/>
      <w:bookmarkEnd w:id="14"/>
      <w:r w:rsidRPr="009B692B">
        <w:rPr>
          <w:b/>
          <w:sz w:val="24"/>
          <w:szCs w:val="24"/>
          <w:u w:val="single"/>
        </w:rPr>
        <w:t>General:</w:t>
      </w:r>
      <w:r w:rsidRPr="009B692B">
        <w:rPr>
          <w:sz w:val="24"/>
          <w:szCs w:val="24"/>
        </w:rPr>
        <w:t xml:space="preserve"> The patient presents in an uncomfortable state.</w:t>
      </w:r>
    </w:p>
    <w:p w:rsidR="009B692B" w:rsidRDefault="009B692B" w:rsidP="005100EC">
      <w:pPr>
        <w:rPr>
          <w:sz w:val="24"/>
          <w:szCs w:val="24"/>
        </w:rPr>
      </w:pPr>
    </w:p>
    <w:p w:rsidR="009B692B" w:rsidRDefault="009B692B" w:rsidP="005100EC">
      <w:pPr>
        <w:rPr>
          <w:sz w:val="24"/>
          <w:szCs w:val="24"/>
        </w:rPr>
      </w:pPr>
      <w:r w:rsidRPr="009B692B">
        <w:rPr>
          <w:b/>
          <w:sz w:val="24"/>
          <w:szCs w:val="24"/>
          <w:u w:val="single"/>
        </w:rPr>
        <w:t>Neurological Exam:</w:t>
      </w:r>
      <w:r w:rsidRPr="009B692B">
        <w:rPr>
          <w:sz w:val="24"/>
          <w:szCs w:val="24"/>
        </w:rPr>
        <w:t xml:space="preserve"> Patient is alert and cooperative and responding appropriately. Cranial nerves II-XII grossly intact.</w:t>
      </w:r>
    </w:p>
    <w:p w:rsidR="009B692B" w:rsidRDefault="009B692B" w:rsidP="005100EC">
      <w:pPr>
        <w:rPr>
          <w:sz w:val="24"/>
          <w:szCs w:val="24"/>
        </w:rPr>
      </w:pPr>
    </w:p>
    <w:p w:rsidR="009B692B" w:rsidRDefault="009B692B" w:rsidP="005100EC">
      <w:pPr>
        <w:rPr>
          <w:sz w:val="24"/>
          <w:szCs w:val="24"/>
        </w:rPr>
      </w:pPr>
      <w:r w:rsidRPr="009B692B">
        <w:rPr>
          <w:b/>
          <w:sz w:val="24"/>
          <w:szCs w:val="24"/>
          <w:u w:val="single"/>
        </w:rPr>
        <w:t>Deep Tendon Reflexes:</w:t>
      </w:r>
      <w:r w:rsidRPr="009B692B">
        <w:rPr>
          <w:sz w:val="24"/>
          <w:szCs w:val="24"/>
        </w:rPr>
        <w:t xml:space="preserve"> Are 2+ and equal.</w:t>
      </w:r>
    </w:p>
    <w:p w:rsidR="009B692B" w:rsidRDefault="009B692B" w:rsidP="005100EC">
      <w:pPr>
        <w:rPr>
          <w:sz w:val="24"/>
          <w:szCs w:val="24"/>
        </w:rPr>
      </w:pPr>
    </w:p>
    <w:p w:rsidR="009B692B" w:rsidRDefault="009B692B" w:rsidP="005100EC">
      <w:pPr>
        <w:rPr>
          <w:sz w:val="24"/>
          <w:szCs w:val="24"/>
        </w:rPr>
      </w:pPr>
      <w:r w:rsidRPr="009B692B">
        <w:rPr>
          <w:b/>
          <w:sz w:val="24"/>
          <w:szCs w:val="24"/>
          <w:u w:val="single"/>
        </w:rPr>
        <w:t>Sensory Examination:</w:t>
      </w:r>
      <w:r w:rsidRPr="009B692B">
        <w:rPr>
          <w:sz w:val="24"/>
          <w:szCs w:val="24"/>
        </w:rPr>
        <w:t xml:space="preserve"> It is intact.</w:t>
      </w:r>
    </w:p>
    <w:p w:rsidR="009B692B" w:rsidRDefault="009B692B" w:rsidP="005100EC">
      <w:pPr>
        <w:rPr>
          <w:sz w:val="24"/>
          <w:szCs w:val="24"/>
        </w:rPr>
      </w:pPr>
    </w:p>
    <w:p w:rsidR="009B692B" w:rsidRDefault="009B692B" w:rsidP="005100EC">
      <w:pPr>
        <w:rPr>
          <w:sz w:val="24"/>
          <w:szCs w:val="24"/>
        </w:rPr>
      </w:pPr>
      <w:r w:rsidRPr="009B692B">
        <w:rPr>
          <w:b/>
          <w:sz w:val="24"/>
          <w:szCs w:val="24"/>
          <w:u w:val="single"/>
        </w:rPr>
        <w:t>Manual Muscle Strength Testing:</w:t>
      </w:r>
      <w:r w:rsidRPr="009B692B">
        <w:rPr>
          <w:sz w:val="24"/>
          <w:szCs w:val="24"/>
        </w:rPr>
        <w:t xml:space="preserve"> Is 5/5 normal.</w:t>
      </w:r>
    </w:p>
    <w:p w:rsidR="009B692B" w:rsidRDefault="009B692B" w:rsidP="005100EC">
      <w:pPr>
        <w:rPr>
          <w:sz w:val="24"/>
          <w:szCs w:val="24"/>
        </w:rPr>
      </w:pPr>
    </w:p>
    <w:p w:rsidR="009B692B" w:rsidRPr="009B692B" w:rsidRDefault="009B692B" w:rsidP="005100EC">
      <w:pPr>
        <w:rPr>
          <w:sz w:val="24"/>
          <w:szCs w:val="24"/>
        </w:rPr>
      </w:pPr>
      <w:r w:rsidRPr="009B692B">
        <w:rPr>
          <w:b/>
          <w:sz w:val="24"/>
          <w:szCs w:val="24"/>
          <w:u w:val="single"/>
        </w:rPr>
        <w:t>Cervical Spine exam:</w:t>
      </w:r>
      <w:r w:rsidRPr="009B692B">
        <w:rPr>
          <w:sz w:val="24"/>
          <w:szCs w:val="24"/>
        </w:rPr>
        <w:t xml:space="preserve"> Reveals tenderness upon palpation at C2-C7 levels bilaterally. The Spurling's test is positive. The Cervical Distraction test is positive. There are palpable taut bands / trigger points at bilateral levator scapulae, bilateral trapezius and bilateral posterior scalenes with referral to the scapula. Cervical exam: Limited range of motion. Tenderness to palpation over trapezoid and rhomboid.</w:t>
      </w:r>
    </w:p>
    <w:p w:rsidR="009B692B" w:rsidRPr="009B692B" w:rsidRDefault="009B692B" w:rsidP="005100EC">
      <w:pPr>
        <w:rPr>
          <w:sz w:val="24"/>
          <w:szCs w:val="24"/>
        </w:rPr>
      </w:pPr>
      <w:r w:rsidRPr="009B692B">
        <w:rPr>
          <w:sz w:val="24"/>
          <w:szCs w:val="24"/>
        </w:rPr>
        <w:t xml:space="preserve">Mid back pain and tenderness over paravertebral muscles of thoracic spine. </w:t>
      </w:r>
    </w:p>
    <w:p w:rsidR="009B692B" w:rsidRDefault="009B692B" w:rsidP="005100EC">
      <w:pPr>
        <w:rPr>
          <w:sz w:val="24"/>
          <w:szCs w:val="24"/>
        </w:rPr>
      </w:pPr>
      <w:r w:rsidRPr="009B692B">
        <w:rPr>
          <w:sz w:val="24"/>
          <w:szCs w:val="24"/>
        </w:rPr>
        <w:t>Chest wall tenderness over sternum area.</w:t>
      </w:r>
    </w:p>
    <w:p w:rsidR="009B692B" w:rsidRDefault="009B692B" w:rsidP="005100EC">
      <w:pPr>
        <w:rPr>
          <w:sz w:val="24"/>
          <w:szCs w:val="24"/>
        </w:rPr>
      </w:pPr>
    </w:p>
    <w:p w:rsidR="009B692B" w:rsidRDefault="009B692B" w:rsidP="005100EC">
      <w:pPr>
        <w:rPr>
          <w:sz w:val="24"/>
          <w:szCs w:val="24"/>
        </w:rPr>
      </w:pPr>
      <w:r w:rsidRPr="009B692B">
        <w:rPr>
          <w:b/>
          <w:sz w:val="24"/>
          <w:szCs w:val="24"/>
          <w:u w:val="single"/>
        </w:rPr>
        <w:t>Left Shoulder Examination:</w:t>
      </w:r>
      <w:r w:rsidRPr="009B692B">
        <w:rPr>
          <w:sz w:val="24"/>
          <w:szCs w:val="24"/>
        </w:rPr>
        <w:t xml:space="preserve"> Reveals tenderness upon palpation of the left</w:t>
      </w:r>
    </w:p>
    <w:p w:rsidR="009B692B" w:rsidRDefault="009B692B" w:rsidP="005100EC">
      <w:pPr>
        <w:rPr>
          <w:sz w:val="24"/>
          <w:szCs w:val="24"/>
        </w:rPr>
      </w:pPr>
    </w:p>
    <w:p w:rsidR="009B692B" w:rsidRDefault="009B692B" w:rsidP="005100EC">
      <w:pPr>
        <w:rPr>
          <w:sz w:val="24"/>
          <w:szCs w:val="24"/>
        </w:rPr>
      </w:pPr>
      <w:r w:rsidRPr="009B692B">
        <w:rPr>
          <w:b/>
          <w:sz w:val="24"/>
          <w:szCs w:val="24"/>
          <w:u w:val="single"/>
        </w:rPr>
        <w:t>Right Shoulder Examination:</w:t>
      </w:r>
      <w:r w:rsidRPr="009B692B">
        <w:rPr>
          <w:sz w:val="24"/>
          <w:szCs w:val="24"/>
        </w:rPr>
        <w:t xml:space="preserve"> Reveals tenderness upon palpation of the right Bilateral shoulder:  Tenderness to palpation of the biceps tendon with limited range of motion.</w:t>
      </w:r>
    </w:p>
    <w:p w:rsidR="009B692B" w:rsidRDefault="009B692B" w:rsidP="005100EC">
      <w:pPr>
        <w:rPr>
          <w:sz w:val="24"/>
          <w:szCs w:val="24"/>
        </w:rPr>
      </w:pPr>
    </w:p>
    <w:p w:rsidR="009B692B" w:rsidRDefault="009B692B" w:rsidP="005100EC">
      <w:pPr>
        <w:rPr>
          <w:sz w:val="24"/>
          <w:szCs w:val="24"/>
        </w:rPr>
      </w:pPr>
      <w:r w:rsidRPr="009B692B">
        <w:rPr>
          <w:b/>
          <w:sz w:val="24"/>
          <w:szCs w:val="24"/>
          <w:u w:val="single"/>
        </w:rPr>
        <w:t>GAIT:</w:t>
      </w:r>
      <w:r w:rsidRPr="009B692B">
        <w:rPr>
          <w:sz w:val="24"/>
          <w:szCs w:val="24"/>
        </w:rPr>
        <w:t xml:space="preserve"> Normal</w:t>
      </w:r>
    </w:p>
    <w:p w:rsidR="009B692B" w:rsidRDefault="009B692B" w:rsidP="005100EC">
      <w:pPr>
        <w:rPr>
          <w:sz w:val="24"/>
          <w:szCs w:val="24"/>
        </w:rPr>
      </w:pPr>
    </w:p>
    <w:p w:rsidR="009B692B" w:rsidRDefault="009B692B" w:rsidP="005100EC">
      <w:pPr>
        <w:rPr>
          <w:sz w:val="24"/>
          <w:szCs w:val="24"/>
        </w:rPr>
      </w:pPr>
      <w:r w:rsidRPr="009B692B">
        <w:rPr>
          <w:b/>
          <w:sz w:val="24"/>
          <w:szCs w:val="24"/>
          <w:u w:val="single"/>
        </w:rPr>
        <w:t>Diagnostic Studies:</w:t>
      </w:r>
      <w:r w:rsidRPr="009B692B">
        <w:rPr>
          <w:sz w:val="24"/>
          <w:szCs w:val="24"/>
        </w:rPr>
        <w:t xml:space="preserve"> None reviewed.</w:t>
      </w:r>
    </w:p>
    <w:p w:rsidR="009B692B" w:rsidRDefault="009B692B" w:rsidP="005100EC">
      <w:pPr>
        <w:rPr>
          <w:sz w:val="24"/>
          <w:szCs w:val="24"/>
        </w:rPr>
      </w:pPr>
    </w:p>
    <w:p w:rsidR="009B692B" w:rsidRDefault="009B692B" w:rsidP="005100EC">
      <w:pPr>
        <w:rPr>
          <w:b/>
          <w:sz w:val="24"/>
          <w:szCs w:val="24"/>
          <w:u w:val="single"/>
        </w:rPr>
      </w:pPr>
      <w:r w:rsidRPr="009B692B">
        <w:rPr>
          <w:b/>
          <w:sz w:val="24"/>
          <w:szCs w:val="24"/>
          <w:u w:val="single"/>
        </w:rPr>
        <w:t>Diagnosis:</w:t>
      </w:r>
    </w:p>
    <w:p w:rsidR="009B692B" w:rsidRPr="009B692B" w:rsidRDefault="009B692B" w:rsidP="005100EC">
      <w:pPr>
        <w:rPr>
          <w:sz w:val="24"/>
          <w:szCs w:val="24"/>
        </w:rPr>
      </w:pPr>
      <w:r w:rsidRPr="009B692B">
        <w:rPr>
          <w:sz w:val="24"/>
          <w:szCs w:val="24"/>
        </w:rPr>
        <w:t>Cervicalgia (Neck pain) - M54.2</w:t>
      </w:r>
    </w:p>
    <w:p w:rsidR="009B692B" w:rsidRPr="009B692B" w:rsidRDefault="009B692B" w:rsidP="005100EC">
      <w:pPr>
        <w:rPr>
          <w:sz w:val="24"/>
          <w:szCs w:val="24"/>
        </w:rPr>
      </w:pPr>
      <w:r w:rsidRPr="009B692B">
        <w:rPr>
          <w:sz w:val="24"/>
          <w:szCs w:val="24"/>
        </w:rPr>
        <w:t>Sprain of ligaments of cervical spine (whiplash) - S13.4xxA, S13.4xxD</w:t>
      </w:r>
    </w:p>
    <w:p w:rsidR="009B692B" w:rsidRDefault="009B692B" w:rsidP="005100EC">
      <w:pPr>
        <w:rPr>
          <w:sz w:val="24"/>
          <w:szCs w:val="24"/>
        </w:rPr>
      </w:pPr>
      <w:r w:rsidRPr="009B692B">
        <w:rPr>
          <w:sz w:val="24"/>
          <w:szCs w:val="24"/>
        </w:rPr>
        <w:t>Strain of muscle, fascia, tendons (cervical) - S16.1xxA, S16.1xxD</w:t>
      </w:r>
    </w:p>
    <w:p w:rsidR="009B692B" w:rsidRDefault="009B692B" w:rsidP="005100EC">
      <w:pPr>
        <w:rPr>
          <w:sz w:val="24"/>
          <w:szCs w:val="24"/>
        </w:rPr>
      </w:pPr>
    </w:p>
    <w:p w:rsidR="009B692B" w:rsidRDefault="009B692B" w:rsidP="005100EC">
      <w:pPr>
        <w:rPr>
          <w:b/>
          <w:sz w:val="24"/>
          <w:szCs w:val="24"/>
          <w:u w:val="single"/>
        </w:rPr>
      </w:pPr>
      <w:r w:rsidRPr="009B692B">
        <w:rPr>
          <w:b/>
          <w:sz w:val="24"/>
          <w:szCs w:val="24"/>
          <w:u w:val="single"/>
        </w:rPr>
        <w:t>Plan:</w:t>
      </w:r>
    </w:p>
    <w:p w:rsidR="009B692B" w:rsidRPr="009B692B" w:rsidRDefault="009B692B" w:rsidP="005100EC">
      <w:pPr>
        <w:rPr>
          <w:sz w:val="24"/>
          <w:szCs w:val="24"/>
        </w:rPr>
      </w:pPr>
      <w:r w:rsidRPr="009B692B">
        <w:rPr>
          <w:sz w:val="24"/>
          <w:szCs w:val="24"/>
        </w:rPr>
        <w:t>Discontinue gabapentin 600 mg.</w:t>
      </w:r>
    </w:p>
    <w:p w:rsidR="009B692B" w:rsidRPr="009B692B" w:rsidRDefault="009B692B" w:rsidP="005100EC">
      <w:pPr>
        <w:rPr>
          <w:sz w:val="24"/>
          <w:szCs w:val="24"/>
        </w:rPr>
      </w:pPr>
      <w:r w:rsidRPr="009B692B">
        <w:rPr>
          <w:sz w:val="24"/>
          <w:szCs w:val="24"/>
        </w:rPr>
        <w:t xml:space="preserve">Prescribed Naproxen 500 mg twice a day (morning and evening) with food. </w:t>
      </w:r>
    </w:p>
    <w:p w:rsidR="009B692B" w:rsidRPr="009B692B" w:rsidRDefault="009B692B" w:rsidP="005100EC">
      <w:pPr>
        <w:rPr>
          <w:sz w:val="24"/>
          <w:szCs w:val="24"/>
        </w:rPr>
      </w:pPr>
      <w:r w:rsidRPr="009B692B">
        <w:rPr>
          <w:sz w:val="24"/>
          <w:szCs w:val="24"/>
        </w:rPr>
        <w:t xml:space="preserve">Prescribed baclofen. </w:t>
      </w:r>
    </w:p>
    <w:p w:rsidR="009B692B" w:rsidRPr="009B692B" w:rsidRDefault="009B692B" w:rsidP="005100EC">
      <w:pPr>
        <w:rPr>
          <w:sz w:val="24"/>
          <w:szCs w:val="24"/>
        </w:rPr>
      </w:pPr>
      <w:r w:rsidRPr="009B692B">
        <w:rPr>
          <w:sz w:val="24"/>
          <w:szCs w:val="24"/>
        </w:rPr>
        <w:t xml:space="preserve">Script for physical therapy for shoulder and neck. </w:t>
      </w:r>
    </w:p>
    <w:p w:rsidR="009B692B" w:rsidRPr="009B692B" w:rsidRDefault="009B692B" w:rsidP="005100EC">
      <w:pPr>
        <w:rPr>
          <w:sz w:val="24"/>
          <w:szCs w:val="24"/>
        </w:rPr>
      </w:pPr>
      <w:r w:rsidRPr="009B692B">
        <w:rPr>
          <w:sz w:val="24"/>
          <w:szCs w:val="24"/>
        </w:rPr>
        <w:t xml:space="preserve">Obtain MRI of bilateral shoulders. </w:t>
      </w:r>
    </w:p>
    <w:p w:rsidR="009B692B" w:rsidRDefault="009B692B" w:rsidP="005100EC">
      <w:pPr>
        <w:rPr>
          <w:sz w:val="24"/>
          <w:szCs w:val="24"/>
        </w:rPr>
      </w:pPr>
      <w:r w:rsidRPr="009B692B">
        <w:rPr>
          <w:sz w:val="24"/>
          <w:szCs w:val="24"/>
        </w:rPr>
        <w:t>Follow up in 2 weeks in Carteret</w:t>
      </w:r>
    </w:p>
    <w:p w:rsidR="009B692B" w:rsidRDefault="009B692B" w:rsidP="005100EC">
      <w:pPr>
        <w:rPr>
          <w:sz w:val="24"/>
          <w:szCs w:val="24"/>
        </w:rPr>
      </w:pPr>
    </w:p>
    <w:p w:rsidR="009B692B" w:rsidRPr="009B692B" w:rsidRDefault="009B692B" w:rsidP="005100EC">
      <w:pPr>
        <w:rPr>
          <w:sz w:val="24"/>
          <w:szCs w:val="24"/>
        </w:rPr>
      </w:pPr>
      <w:r w:rsidRPr="009B692B">
        <w:rPr>
          <w:sz w:val="24"/>
          <w:szCs w:val="24"/>
        </w:rPr>
        <w:t>Discontinue gabapentin 600 mg.</w:t>
      </w:r>
    </w:p>
    <w:p w:rsidR="009B692B" w:rsidRPr="009B692B" w:rsidRDefault="009B692B" w:rsidP="005100EC">
      <w:pPr>
        <w:rPr>
          <w:sz w:val="24"/>
          <w:szCs w:val="24"/>
        </w:rPr>
      </w:pPr>
      <w:r w:rsidRPr="009B692B">
        <w:rPr>
          <w:sz w:val="24"/>
          <w:szCs w:val="24"/>
        </w:rPr>
        <w:t xml:space="preserve">Prescribed Naproxen 500 mg twice a day (morning and evening) with food. </w:t>
      </w:r>
    </w:p>
    <w:p w:rsidR="009B692B" w:rsidRPr="009B692B" w:rsidRDefault="009B692B" w:rsidP="005100EC">
      <w:pPr>
        <w:rPr>
          <w:sz w:val="24"/>
          <w:szCs w:val="24"/>
        </w:rPr>
      </w:pPr>
      <w:r w:rsidRPr="009B692B">
        <w:rPr>
          <w:sz w:val="24"/>
          <w:szCs w:val="24"/>
        </w:rPr>
        <w:t xml:space="preserve">Prescribed baclofen. </w:t>
      </w:r>
    </w:p>
    <w:p w:rsidR="009B692B" w:rsidRPr="009B692B" w:rsidRDefault="009B692B" w:rsidP="005100EC">
      <w:pPr>
        <w:rPr>
          <w:sz w:val="24"/>
          <w:szCs w:val="24"/>
        </w:rPr>
      </w:pPr>
      <w:r w:rsidRPr="009B692B">
        <w:rPr>
          <w:sz w:val="24"/>
          <w:szCs w:val="24"/>
        </w:rPr>
        <w:t xml:space="preserve">Script for physical therapy for shoulder and neck. </w:t>
      </w:r>
    </w:p>
    <w:p w:rsidR="009B692B" w:rsidRDefault="009B692B" w:rsidP="005100EC">
      <w:pPr>
        <w:rPr>
          <w:sz w:val="24"/>
          <w:szCs w:val="24"/>
        </w:rPr>
      </w:pPr>
      <w:r w:rsidRPr="009B692B">
        <w:rPr>
          <w:sz w:val="24"/>
          <w:szCs w:val="24"/>
        </w:rPr>
        <w:t>Obtain MRI of bilateral shoulders.</w:t>
      </w:r>
    </w:p>
    <w:p w:rsidR="009B692B" w:rsidRDefault="009B692B" w:rsidP="005100EC">
      <w:pPr>
        <w:rPr>
          <w:sz w:val="24"/>
          <w:szCs w:val="24"/>
        </w:rPr>
      </w:pPr>
    </w:p>
    <w:p w:rsidR="009B692B" w:rsidRPr="009B692B" w:rsidRDefault="009B692B" w:rsidP="005100EC">
      <w:pPr>
        <w:rPr>
          <w:sz w:val="24"/>
          <w:szCs w:val="24"/>
        </w:rPr>
      </w:pPr>
      <w:r w:rsidRPr="009B692B">
        <w:rPr>
          <w:sz w:val="24"/>
          <w:szCs w:val="24"/>
        </w:rPr>
        <w:t>Discontinue gabapentin.</w:t>
      </w:r>
    </w:p>
    <w:p w:rsidR="009B692B" w:rsidRPr="009B692B" w:rsidRDefault="009B692B" w:rsidP="005100EC">
      <w:pPr>
        <w:rPr>
          <w:sz w:val="24"/>
          <w:szCs w:val="24"/>
        </w:rPr>
      </w:pPr>
      <w:r w:rsidRPr="009B692B">
        <w:rPr>
          <w:sz w:val="24"/>
          <w:szCs w:val="24"/>
        </w:rPr>
        <w:t xml:space="preserve">Prescribed Naproxen 500 mg twice a day (morning and evening) with food. </w:t>
      </w:r>
    </w:p>
    <w:p w:rsidR="009B692B" w:rsidRPr="009B692B" w:rsidRDefault="009B692B" w:rsidP="005100EC">
      <w:pPr>
        <w:rPr>
          <w:sz w:val="24"/>
          <w:szCs w:val="24"/>
        </w:rPr>
      </w:pPr>
      <w:r w:rsidRPr="009B692B">
        <w:rPr>
          <w:sz w:val="24"/>
          <w:szCs w:val="24"/>
        </w:rPr>
        <w:t xml:space="preserve">Prescribed baclofen. </w:t>
      </w:r>
    </w:p>
    <w:p w:rsidR="009B692B" w:rsidRPr="009B692B" w:rsidRDefault="009B692B" w:rsidP="005100EC">
      <w:pPr>
        <w:rPr>
          <w:sz w:val="24"/>
          <w:szCs w:val="24"/>
        </w:rPr>
      </w:pPr>
      <w:r w:rsidRPr="009B692B">
        <w:rPr>
          <w:sz w:val="24"/>
          <w:szCs w:val="24"/>
        </w:rPr>
        <w:t xml:space="preserve">Script for physical therapy for shoulder and neck. </w:t>
      </w:r>
    </w:p>
    <w:p w:rsidR="009B692B" w:rsidRPr="009B692B" w:rsidRDefault="009B692B" w:rsidP="005100EC">
      <w:pPr>
        <w:rPr>
          <w:sz w:val="24"/>
          <w:szCs w:val="24"/>
        </w:rPr>
      </w:pPr>
      <w:r w:rsidRPr="009B692B">
        <w:rPr>
          <w:sz w:val="24"/>
          <w:szCs w:val="24"/>
        </w:rPr>
        <w:t xml:space="preserve">Obtain MRI reports from Johnson. </w:t>
      </w:r>
    </w:p>
    <w:p w:rsidR="009B692B" w:rsidRPr="009B692B" w:rsidRDefault="009B692B" w:rsidP="005100EC">
      <w:pPr>
        <w:rPr>
          <w:sz w:val="24"/>
          <w:szCs w:val="24"/>
        </w:rPr>
      </w:pPr>
      <w:r w:rsidRPr="009B692B">
        <w:rPr>
          <w:sz w:val="24"/>
          <w:szCs w:val="24"/>
        </w:rPr>
        <w:t xml:space="preserve">Obtain MRI of the shoulders. </w:t>
      </w:r>
    </w:p>
    <w:p w:rsidR="005100EC" w:rsidRPr="009B692B" w:rsidRDefault="009B692B" w:rsidP="005100EC">
      <w:pPr>
        <w:rPr>
          <w:b/>
          <w:sz w:val="24"/>
          <w:szCs w:val="24"/>
          <w:u w:val="single"/>
        </w:rPr>
      </w:pPr>
      <w:r w:rsidRPr="009B692B">
        <w:rPr>
          <w:sz w:val="24"/>
          <w:szCs w:val="24"/>
        </w:rPr>
        <w:t>Follow up in 2 weeks in Carteret.</w:t>
      </w:r>
    </w:p>
    <w:p w:rsidR="009B692B" w:rsidRPr="009B692B" w:rsidRDefault="009B692B" w:rsidP="00020CB3">
      <w:pPr>
        <w:rPr>
          <w:sz w:val="24"/>
          <w:szCs w:val="25"/>
        </w:rPr>
      </w:pPr>
      <w:bookmarkStart w:id="15" w:name="medications"/>
      <w:bookmarkEnd w:id="15"/>
    </w:p>
    <w:p w:rsidR="0051331E" w:rsidRPr="009B692B" w:rsidRDefault="0051331E" w:rsidP="005100EC">
      <w:pPr>
        <w:rPr>
          <w:sz w:val="24"/>
          <w:szCs w:val="24"/>
        </w:rPr>
      </w:pPr>
    </w:p>
    <w:p w:rsidR="0036668B" w:rsidRPr="009B692B" w:rsidRDefault="0036668B" w:rsidP="00A47F6E">
      <w:pPr>
        <w:rPr>
          <w:sz w:val="24"/>
          <w:szCs w:val="24"/>
        </w:rPr>
      </w:pPr>
      <w:bookmarkStart w:id="16" w:name="care"/>
      <w:bookmarkEnd w:id="16"/>
    </w:p>
    <w:p w:rsidR="003A0509" w:rsidRPr="009B692B" w:rsidRDefault="003A0509" w:rsidP="00A47F6E">
      <w:pPr>
        <w:rPr>
          <w:sz w:val="24"/>
          <w:szCs w:val="24"/>
        </w:rPr>
      </w:pPr>
      <w:bookmarkStart w:id="17" w:name="goals"/>
      <w:bookmarkEnd w:id="17"/>
    </w:p>
    <w:p w:rsidR="009B692B" w:rsidRDefault="009B692B" w:rsidP="00A47F6E">
      <w:pPr>
        <w:rPr>
          <w:sz w:val="24"/>
          <w:szCs w:val="24"/>
        </w:rPr>
      </w:pPr>
      <w:bookmarkStart w:id="18" w:name="Precautions"/>
      <w:bookmarkStart w:id="19" w:name="followup"/>
      <w:bookmarkEnd w:id="18"/>
      <w:bookmarkEnd w:id="19"/>
    </w:p>
    <w:p w:rsidR="009B692B" w:rsidRDefault="009B692B" w:rsidP="00A47F6E">
      <w:pPr>
        <w:rPr>
          <w:sz w:val="24"/>
          <w:szCs w:val="24"/>
        </w:rPr>
      </w:pPr>
    </w:p>
    <w:p w:rsidR="009B692B" w:rsidRDefault="009B692B" w:rsidP="00A47F6E">
      <w:pPr>
        <w:rPr>
          <w:sz w:val="24"/>
          <w:szCs w:val="24"/>
        </w:rPr>
      </w:pPr>
      <w:r w:rsidRPr="009B692B">
        <w:rPr>
          <w:b/>
          <w:sz w:val="24"/>
          <w:szCs w:val="24"/>
          <w:u w:val="single"/>
        </w:rPr>
        <w:t>Procedures:</w:t>
      </w:r>
      <w:r w:rsidRPr="009B692B">
        <w:rPr>
          <w:sz w:val="24"/>
          <w:szCs w:val="24"/>
        </w:rPr>
        <w:t xml:space="preserve"> If the patient continues to have tender palpable taut bands/trigger points with referral patterns as noted in the future on examination, I will consider doing trigger point injections.</w:t>
      </w:r>
    </w:p>
    <w:p w:rsidR="009B692B" w:rsidRDefault="009B692B" w:rsidP="00A47F6E">
      <w:pPr>
        <w:rPr>
          <w:sz w:val="24"/>
          <w:szCs w:val="24"/>
        </w:rPr>
      </w:pPr>
    </w:p>
    <w:p w:rsidR="009B692B" w:rsidRDefault="009B692B" w:rsidP="00A47F6E">
      <w:pPr>
        <w:rPr>
          <w:b/>
          <w:sz w:val="24"/>
          <w:szCs w:val="24"/>
          <w:u w:val="single"/>
        </w:rPr>
      </w:pPr>
      <w:r w:rsidRPr="009B692B">
        <w:rPr>
          <w:b/>
          <w:sz w:val="24"/>
          <w:szCs w:val="24"/>
          <w:u w:val="single"/>
        </w:rPr>
        <w:t>Medications:</w:t>
      </w:r>
    </w:p>
    <w:p w:rsidR="009B692B" w:rsidRPr="009B692B" w:rsidRDefault="009B692B" w:rsidP="00A47F6E">
      <w:pPr>
        <w:rPr>
          <w:sz w:val="24"/>
          <w:szCs w:val="24"/>
        </w:rPr>
      </w:pPr>
      <w:r w:rsidRPr="009B692B">
        <w:rPr>
          <w:sz w:val="24"/>
          <w:szCs w:val="24"/>
        </w:rPr>
        <w:t xml:space="preserve">Prescribed: </w:t>
      </w:r>
    </w:p>
    <w:p w:rsidR="009B692B" w:rsidRPr="009B692B" w:rsidRDefault="009B692B" w:rsidP="00A47F6E">
      <w:pPr>
        <w:rPr>
          <w:sz w:val="24"/>
          <w:szCs w:val="24"/>
        </w:rPr>
      </w:pPr>
      <w:r w:rsidRPr="009B692B">
        <w:rPr>
          <w:sz w:val="24"/>
          <w:szCs w:val="24"/>
        </w:rPr>
        <w:lastRenderedPageBreak/>
        <w:t xml:space="preserve">Naproxen 500 mg twice a day (morning and evening) with food. </w:t>
      </w:r>
    </w:p>
    <w:p w:rsidR="009B692B" w:rsidRDefault="009B692B" w:rsidP="00A47F6E">
      <w:pPr>
        <w:rPr>
          <w:sz w:val="24"/>
          <w:szCs w:val="24"/>
        </w:rPr>
      </w:pPr>
      <w:r w:rsidRPr="009B692B">
        <w:rPr>
          <w:sz w:val="24"/>
          <w:szCs w:val="24"/>
        </w:rPr>
        <w:t>Baclofen p.r.n. pain.</w:t>
      </w:r>
    </w:p>
    <w:p w:rsidR="009B692B" w:rsidRDefault="009B692B" w:rsidP="00A47F6E">
      <w:pPr>
        <w:rPr>
          <w:sz w:val="24"/>
          <w:szCs w:val="24"/>
        </w:rPr>
      </w:pPr>
    </w:p>
    <w:p w:rsidR="009B692B" w:rsidRDefault="009B692B" w:rsidP="00A47F6E">
      <w:pPr>
        <w:rPr>
          <w:sz w:val="24"/>
          <w:szCs w:val="24"/>
        </w:rPr>
      </w:pPr>
      <w:r w:rsidRPr="009B692B">
        <w:rPr>
          <w:b/>
          <w:sz w:val="24"/>
          <w:szCs w:val="24"/>
          <w:u w:val="single"/>
        </w:rPr>
        <w:t>Care:</w:t>
      </w:r>
      <w:r w:rsidRPr="009B692B">
        <w:rPr>
          <w:sz w:val="24"/>
          <w:szCs w:val="24"/>
        </w:rPr>
        <w:t xml:space="preserve"> Acupuncture, chiropractic and physical therapy. Avoid heavy lifting, carrying, excessive bending and prolonged sitting and standing.</w:t>
      </w:r>
    </w:p>
    <w:p w:rsidR="009B692B" w:rsidRDefault="009B692B" w:rsidP="00A47F6E">
      <w:pPr>
        <w:rPr>
          <w:sz w:val="24"/>
          <w:szCs w:val="24"/>
        </w:rPr>
      </w:pPr>
    </w:p>
    <w:p w:rsidR="009B692B" w:rsidRDefault="009B692B" w:rsidP="00A47F6E">
      <w:pPr>
        <w:rPr>
          <w:sz w:val="24"/>
          <w:szCs w:val="24"/>
        </w:rPr>
      </w:pPr>
      <w:r w:rsidRPr="009B692B">
        <w:rPr>
          <w:b/>
          <w:sz w:val="24"/>
          <w:szCs w:val="24"/>
          <w:u w:val="single"/>
        </w:rPr>
        <w:t>Goals:</w:t>
      </w:r>
      <w:r w:rsidRPr="009B692B">
        <w:rPr>
          <w:sz w:val="24"/>
          <w:szCs w:val="24"/>
        </w:rPr>
        <w:t xml:space="preserve"> To increase range of motion, strength, flexibility, to decrease pain and to improve body biomechanics and activities of daily living and improve the functional status.</w:t>
      </w:r>
    </w:p>
    <w:p w:rsidR="009B692B" w:rsidRDefault="009B692B" w:rsidP="00A47F6E">
      <w:pPr>
        <w:rPr>
          <w:sz w:val="24"/>
          <w:szCs w:val="24"/>
        </w:rPr>
      </w:pPr>
    </w:p>
    <w:p w:rsidR="009B692B" w:rsidRDefault="009B692B" w:rsidP="00A47F6E">
      <w:pPr>
        <w:rPr>
          <w:sz w:val="24"/>
          <w:szCs w:val="24"/>
        </w:rPr>
      </w:pPr>
      <w:r w:rsidRPr="009B692B">
        <w:rPr>
          <w:b/>
          <w:sz w:val="24"/>
          <w:szCs w:val="24"/>
          <w:u w:val="single"/>
        </w:rPr>
        <w:t>Precautions:</w:t>
      </w:r>
      <w:r w:rsidRPr="009B692B">
        <w:rPr>
          <w:sz w:val="24"/>
          <w:szCs w:val="24"/>
        </w:rPr>
        <w:t xml:space="preserve"> Universal. Patient education provided via physician, printed material and online website references.</w:t>
      </w:r>
    </w:p>
    <w:p w:rsidR="009B692B" w:rsidRDefault="009B692B" w:rsidP="00A47F6E">
      <w:pPr>
        <w:rPr>
          <w:sz w:val="24"/>
          <w:szCs w:val="24"/>
        </w:rPr>
      </w:pPr>
    </w:p>
    <w:p w:rsidR="009B692B" w:rsidRDefault="009B692B" w:rsidP="00A47F6E">
      <w:pPr>
        <w:rPr>
          <w:sz w:val="24"/>
          <w:szCs w:val="24"/>
        </w:rPr>
      </w:pPr>
      <w:r w:rsidRPr="009B692B">
        <w:rPr>
          <w:b/>
          <w:sz w:val="24"/>
          <w:szCs w:val="24"/>
          <w:u w:val="single"/>
        </w:rPr>
        <w:t>Follow-up:</w:t>
      </w:r>
      <w:r w:rsidRPr="009B692B">
        <w:rPr>
          <w:sz w:val="24"/>
          <w:szCs w:val="24"/>
        </w:rPr>
        <w:t xml:space="preserve"> 2 weeks in Carteret.</w:t>
      </w:r>
    </w:p>
    <w:p w:rsidR="009B692B" w:rsidRDefault="009B692B" w:rsidP="00A47F6E">
      <w:pPr>
        <w:rPr>
          <w:sz w:val="24"/>
          <w:szCs w:val="24"/>
        </w:rPr>
      </w:pPr>
    </w:p>
    <w:p w:rsidR="008D6A01" w:rsidRPr="009B692B" w:rsidRDefault="009B692B" w:rsidP="00A47F6E">
      <w:pPr>
        <w:rPr>
          <w:sz w:val="24"/>
          <w:szCs w:val="24"/>
        </w:rPr>
      </w:pPr>
      <w:r w:rsidRPr="009B692B">
        <w:rPr>
          <w:sz w:val="24"/>
          <w:szCs w:val="24"/>
        </w:rPr>
        <w:t>It is my opinion that the injuries that Mr. Candio Batres sustained to neck, left shoulder and right shoulder are causally related to the incident that occurred on  as described by the patient.</w:t>
      </w:r>
    </w:p>
    <w:p w:rsidR="003070CB" w:rsidRPr="009B692B" w:rsidRDefault="003070CB" w:rsidP="00A47F6E">
      <w:pPr>
        <w:rPr>
          <w:sz w:val="24"/>
          <w:szCs w:val="24"/>
        </w:rPr>
      </w:pPr>
    </w:p>
    <w:p w:rsidR="006D7F5F" w:rsidRPr="009B692B" w:rsidRDefault="006D7F5F" w:rsidP="00A47F6E">
      <w:pPr>
        <w:rPr>
          <w:sz w:val="24"/>
          <w:szCs w:val="24"/>
        </w:rPr>
      </w:pPr>
    </w:p>
    <w:p w:rsidR="009C1317" w:rsidRPr="009B692B" w:rsidRDefault="009C1317" w:rsidP="00A47F6E">
      <w:pPr>
        <w:rPr>
          <w:sz w:val="24"/>
          <w:szCs w:val="24"/>
        </w:rPr>
      </w:pPr>
    </w:p>
    <w:p w:rsidR="009C1317" w:rsidRPr="009B692B" w:rsidRDefault="009C1317" w:rsidP="00A47F6E">
      <w:pPr>
        <w:rPr>
          <w:sz w:val="24"/>
          <w:szCs w:val="24"/>
        </w:rPr>
      </w:pPr>
    </w:p>
    <w:p w:rsidR="009B692B" w:rsidRPr="0075670F" w:rsidRDefault="009B692B" w:rsidP="008A4F5B">
      <w:pPr>
        <w:rPr>
          <w:noProof/>
          <w:sz w:val="24"/>
          <w:szCs w:val="24"/>
        </w:rPr>
      </w:pPr>
      <w:bookmarkStart w:id="20" w:name="SIGN"/>
      <w:bookmarkEnd w:id="20"/>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9B692B" w:rsidRPr="0075670F" w:rsidRDefault="009B692B"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6D7F5F" w:rsidRPr="009B692B" w:rsidRDefault="006D7F5F" w:rsidP="00A47F6E">
      <w:pPr>
        <w:rPr>
          <w:sz w:val="24"/>
          <w:szCs w:val="24"/>
        </w:rPr>
      </w:pPr>
    </w:p>
    <w:sectPr w:rsidR="006D7F5F" w:rsidRPr="009B692B" w:rsidSect="004905A2">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E1A" w:rsidRDefault="006C2E1A">
      <w:r>
        <w:separator/>
      </w:r>
    </w:p>
  </w:endnote>
  <w:endnote w:type="continuationSeparator" w:id="1">
    <w:p w:rsidR="006C2E1A" w:rsidRDefault="006C2E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95" w:rsidRDefault="006F5A63" w:rsidP="006F5A63">
    <w:pPr>
      <w:tabs>
        <w:tab w:val="left" w:pos="1440"/>
        <w:tab w:val="left" w:pos="3600"/>
        <w:tab w:val="left" w:pos="5760"/>
        <w:tab w:val="left" w:pos="7920"/>
      </w:tabs>
    </w:pPr>
    <w:r>
      <w:tab/>
    </w:r>
    <w:bookmarkStart w:id="21" w:name="FFLname"/>
    <w:bookmarkEnd w:id="21"/>
    <w:r w:rsidR="009B692B">
      <w:t>Candio Batres</w:t>
    </w:r>
    <w:r>
      <w:tab/>
    </w:r>
    <w:bookmarkStart w:id="22" w:name="FDOB"/>
    <w:bookmarkEnd w:id="22"/>
    <w:r w:rsidR="009B692B">
      <w:t>10/17/1961</w:t>
    </w:r>
    <w:r>
      <w:tab/>
    </w:r>
    <w:bookmarkStart w:id="23" w:name="FDOS"/>
    <w:bookmarkEnd w:id="23"/>
    <w:r w:rsidR="009B692B">
      <w:t>08/29/2019</w:t>
    </w:r>
    <w:r>
      <w:tab/>
    </w:r>
    <w:r w:rsidR="00731195">
      <w:t xml:space="preserve">Page </w:t>
    </w:r>
    <w:fldSimple w:instr=" PAGE ">
      <w:r w:rsidR="009B692B">
        <w:rPr>
          <w:noProof/>
        </w:rPr>
        <w:t>4</w:t>
      </w:r>
    </w:fldSimple>
    <w:r w:rsidR="00731195">
      <w:t xml:space="preserve"> of </w:t>
    </w:r>
    <w:fldSimple w:instr=" NUMPAGES  ">
      <w:r w:rsidR="009B692B">
        <w:rPr>
          <w:noProof/>
        </w:rPr>
        <w:t>4</w:t>
      </w:r>
    </w:fldSimple>
  </w:p>
  <w:p w:rsidR="00731195" w:rsidRDefault="00731195" w:rsidP="00731195">
    <w:pPr>
      <w:pStyle w:val="Footer"/>
      <w:tabs>
        <w:tab w:val="left" w:pos="1440"/>
        <w:tab w:val="left" w:pos="4320"/>
        <w:tab w:val="left" w:pos="57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E1A" w:rsidRDefault="006C2E1A">
      <w:r>
        <w:separator/>
      </w:r>
    </w:p>
  </w:footnote>
  <w:footnote w:type="continuationSeparator" w:id="1">
    <w:p w:rsidR="006C2E1A" w:rsidRDefault="006C2E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E1A" w:rsidRPr="007408B1" w:rsidRDefault="006C2E1A" w:rsidP="00DF2525">
    <w:pPr>
      <w:pStyle w:val="CompanyName"/>
      <w:spacing w:after="0"/>
      <w:jc w:val="center"/>
    </w:pPr>
    <w:bookmarkStart w:id="24" w:name="OLE_LINK1"/>
    <w:r w:rsidRPr="007408B1">
      <w:t>Prestige Pain Centers</w:t>
    </w:r>
  </w:p>
  <w:p w:rsidR="006C2E1A" w:rsidRPr="005039B5" w:rsidRDefault="006C2E1A" w:rsidP="00DF2525">
    <w:pPr>
      <w:jc w:val="center"/>
      <w:rPr>
        <w:rFonts w:ascii="Calibri" w:hAnsi="Calibri"/>
      </w:rPr>
    </w:pPr>
    <w:r w:rsidRPr="005039B5">
      <w:rPr>
        <w:rFonts w:ascii="Calibri" w:hAnsi="Calibri"/>
      </w:rPr>
      <w:t>Gurbir Johal M.D.</w:t>
    </w:r>
  </w:p>
  <w:p w:rsidR="006C2E1A" w:rsidRPr="005039B5" w:rsidRDefault="006C2E1A" w:rsidP="005039B5">
    <w:pPr>
      <w:jc w:val="center"/>
      <w:rPr>
        <w:rFonts w:ascii="Calibri" w:hAnsi="Calibri"/>
      </w:rPr>
    </w:pPr>
    <w:r w:rsidRPr="005039B5">
      <w:rPr>
        <w:rFonts w:ascii="Calibri" w:hAnsi="Calibri"/>
      </w:rPr>
      <w:t>P.O. Box 370</w:t>
    </w:r>
  </w:p>
  <w:p w:rsidR="006C2E1A" w:rsidRPr="005039B5" w:rsidRDefault="006C2E1A" w:rsidP="005039B5">
    <w:pPr>
      <w:jc w:val="center"/>
      <w:rPr>
        <w:rFonts w:ascii="Calibri" w:hAnsi="Calibri"/>
      </w:rPr>
    </w:pPr>
    <w:r w:rsidRPr="005039B5">
      <w:rPr>
        <w:rFonts w:ascii="Calibri" w:hAnsi="Calibri"/>
      </w:rPr>
      <w:t>Carteret, New Jersey 07008</w:t>
    </w:r>
  </w:p>
  <w:p w:rsidR="006C2E1A" w:rsidRPr="005039B5" w:rsidRDefault="006C2E1A" w:rsidP="005039B5">
    <w:pPr>
      <w:jc w:val="center"/>
      <w:rPr>
        <w:rFonts w:ascii="Calibri" w:hAnsi="Calibri"/>
      </w:rPr>
    </w:pPr>
    <w:r w:rsidRPr="005039B5">
      <w:rPr>
        <w:rFonts w:ascii="Calibri" w:hAnsi="Calibri"/>
      </w:rPr>
      <w:t>T: (732)-887-2004</w:t>
    </w:r>
  </w:p>
  <w:p w:rsidR="006C2E1A" w:rsidRPr="005039B5" w:rsidRDefault="006C2E1A" w:rsidP="005039B5">
    <w:pPr>
      <w:jc w:val="center"/>
      <w:rPr>
        <w:rFonts w:ascii="Calibri" w:hAnsi="Calibri"/>
        <w:szCs w:val="28"/>
      </w:rPr>
    </w:pPr>
    <w:r w:rsidRPr="005039B5">
      <w:rPr>
        <w:rFonts w:ascii="Calibri" w:hAnsi="Calibri"/>
      </w:rPr>
      <w:t>F: (732)-882-6364</w:t>
    </w:r>
    <w:bookmarkEnd w:id="24"/>
  </w:p>
  <w:p w:rsidR="006C2E1A" w:rsidRPr="006C2E1A" w:rsidRDefault="006C2E1A" w:rsidP="006C2E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B692B"/>
    <w:rsid w:val="0000639A"/>
    <w:rsid w:val="000124D6"/>
    <w:rsid w:val="00015BAD"/>
    <w:rsid w:val="00015C8E"/>
    <w:rsid w:val="0002388F"/>
    <w:rsid w:val="0004388B"/>
    <w:rsid w:val="00043F1E"/>
    <w:rsid w:val="00051685"/>
    <w:rsid w:val="00052976"/>
    <w:rsid w:val="000657C7"/>
    <w:rsid w:val="000659B2"/>
    <w:rsid w:val="0007151D"/>
    <w:rsid w:val="00071567"/>
    <w:rsid w:val="00082E12"/>
    <w:rsid w:val="0008644D"/>
    <w:rsid w:val="000A4987"/>
    <w:rsid w:val="000A71C0"/>
    <w:rsid w:val="000B24EE"/>
    <w:rsid w:val="000B4A9C"/>
    <w:rsid w:val="000D4CF4"/>
    <w:rsid w:val="000E22CF"/>
    <w:rsid w:val="000F5699"/>
    <w:rsid w:val="000F6146"/>
    <w:rsid w:val="0010567E"/>
    <w:rsid w:val="0012475B"/>
    <w:rsid w:val="001379CD"/>
    <w:rsid w:val="001421AE"/>
    <w:rsid w:val="00142713"/>
    <w:rsid w:val="00145D79"/>
    <w:rsid w:val="00150C86"/>
    <w:rsid w:val="00176BCC"/>
    <w:rsid w:val="00191E11"/>
    <w:rsid w:val="001972F6"/>
    <w:rsid w:val="001B0E7F"/>
    <w:rsid w:val="001B2E7D"/>
    <w:rsid w:val="001C3827"/>
    <w:rsid w:val="001D3790"/>
    <w:rsid w:val="001D760D"/>
    <w:rsid w:val="001E3C27"/>
    <w:rsid w:val="001E5D4E"/>
    <w:rsid w:val="001F769B"/>
    <w:rsid w:val="00201BC6"/>
    <w:rsid w:val="002029E1"/>
    <w:rsid w:val="00221382"/>
    <w:rsid w:val="00225BF2"/>
    <w:rsid w:val="0022617E"/>
    <w:rsid w:val="00242F1B"/>
    <w:rsid w:val="00243D99"/>
    <w:rsid w:val="00256607"/>
    <w:rsid w:val="00276F8C"/>
    <w:rsid w:val="00284348"/>
    <w:rsid w:val="002971BC"/>
    <w:rsid w:val="002B2210"/>
    <w:rsid w:val="002B6544"/>
    <w:rsid w:val="002C455C"/>
    <w:rsid w:val="002D61FA"/>
    <w:rsid w:val="002E1D3D"/>
    <w:rsid w:val="002E484F"/>
    <w:rsid w:val="00300279"/>
    <w:rsid w:val="003070CB"/>
    <w:rsid w:val="003152E8"/>
    <w:rsid w:val="00333288"/>
    <w:rsid w:val="00336A8D"/>
    <w:rsid w:val="00337644"/>
    <w:rsid w:val="003401C2"/>
    <w:rsid w:val="00345BD0"/>
    <w:rsid w:val="00350C03"/>
    <w:rsid w:val="00352A34"/>
    <w:rsid w:val="00356820"/>
    <w:rsid w:val="0036668B"/>
    <w:rsid w:val="00372A95"/>
    <w:rsid w:val="00381DE1"/>
    <w:rsid w:val="0039043D"/>
    <w:rsid w:val="00391AD0"/>
    <w:rsid w:val="00392385"/>
    <w:rsid w:val="003A0509"/>
    <w:rsid w:val="003A2CF5"/>
    <w:rsid w:val="003C0336"/>
    <w:rsid w:val="003D1959"/>
    <w:rsid w:val="003F0292"/>
    <w:rsid w:val="003F2534"/>
    <w:rsid w:val="003F532F"/>
    <w:rsid w:val="00402485"/>
    <w:rsid w:val="00422C85"/>
    <w:rsid w:val="00422FBB"/>
    <w:rsid w:val="0044281B"/>
    <w:rsid w:val="004728F8"/>
    <w:rsid w:val="00480B8E"/>
    <w:rsid w:val="004834BC"/>
    <w:rsid w:val="00487811"/>
    <w:rsid w:val="004905A2"/>
    <w:rsid w:val="00497FEB"/>
    <w:rsid w:val="004B1D53"/>
    <w:rsid w:val="004C273E"/>
    <w:rsid w:val="004D74C9"/>
    <w:rsid w:val="004F4416"/>
    <w:rsid w:val="004F4A26"/>
    <w:rsid w:val="005016CB"/>
    <w:rsid w:val="005100EC"/>
    <w:rsid w:val="0051331E"/>
    <w:rsid w:val="005156AB"/>
    <w:rsid w:val="00524517"/>
    <w:rsid w:val="00534186"/>
    <w:rsid w:val="00537C59"/>
    <w:rsid w:val="005441FD"/>
    <w:rsid w:val="00561A40"/>
    <w:rsid w:val="00564103"/>
    <w:rsid w:val="00570AD4"/>
    <w:rsid w:val="00580003"/>
    <w:rsid w:val="005814A0"/>
    <w:rsid w:val="0058204E"/>
    <w:rsid w:val="00583B63"/>
    <w:rsid w:val="00590A9C"/>
    <w:rsid w:val="005911F9"/>
    <w:rsid w:val="005B3E31"/>
    <w:rsid w:val="005B46CC"/>
    <w:rsid w:val="005D0C74"/>
    <w:rsid w:val="005E56DB"/>
    <w:rsid w:val="00611C54"/>
    <w:rsid w:val="006136C5"/>
    <w:rsid w:val="006158FC"/>
    <w:rsid w:val="00617E84"/>
    <w:rsid w:val="00626424"/>
    <w:rsid w:val="00632F1B"/>
    <w:rsid w:val="00633483"/>
    <w:rsid w:val="00636374"/>
    <w:rsid w:val="00643F66"/>
    <w:rsid w:val="00646AFE"/>
    <w:rsid w:val="0064708C"/>
    <w:rsid w:val="00662306"/>
    <w:rsid w:val="00670891"/>
    <w:rsid w:val="00686AAD"/>
    <w:rsid w:val="00691471"/>
    <w:rsid w:val="0069300E"/>
    <w:rsid w:val="006C2E1A"/>
    <w:rsid w:val="006D7F5F"/>
    <w:rsid w:val="006F0241"/>
    <w:rsid w:val="006F5A63"/>
    <w:rsid w:val="00700EDA"/>
    <w:rsid w:val="0071626B"/>
    <w:rsid w:val="00724586"/>
    <w:rsid w:val="00731195"/>
    <w:rsid w:val="00733BAB"/>
    <w:rsid w:val="00737C27"/>
    <w:rsid w:val="00771729"/>
    <w:rsid w:val="00774730"/>
    <w:rsid w:val="007A1310"/>
    <w:rsid w:val="007B241E"/>
    <w:rsid w:val="007C50BD"/>
    <w:rsid w:val="007E4162"/>
    <w:rsid w:val="007F223D"/>
    <w:rsid w:val="00815BD3"/>
    <w:rsid w:val="008235C3"/>
    <w:rsid w:val="00836E3E"/>
    <w:rsid w:val="00866DE7"/>
    <w:rsid w:val="00882E5D"/>
    <w:rsid w:val="00893559"/>
    <w:rsid w:val="00896920"/>
    <w:rsid w:val="008C2EA4"/>
    <w:rsid w:val="008D0F66"/>
    <w:rsid w:val="008D1719"/>
    <w:rsid w:val="008D4DC0"/>
    <w:rsid w:val="008D6A01"/>
    <w:rsid w:val="008E43BE"/>
    <w:rsid w:val="0091151A"/>
    <w:rsid w:val="009311E4"/>
    <w:rsid w:val="009551B1"/>
    <w:rsid w:val="0096438F"/>
    <w:rsid w:val="009702FF"/>
    <w:rsid w:val="0098236C"/>
    <w:rsid w:val="00984C16"/>
    <w:rsid w:val="009979CD"/>
    <w:rsid w:val="009A79B8"/>
    <w:rsid w:val="009B692B"/>
    <w:rsid w:val="009C1317"/>
    <w:rsid w:val="009D2835"/>
    <w:rsid w:val="00A03AEA"/>
    <w:rsid w:val="00A067A5"/>
    <w:rsid w:val="00A113E7"/>
    <w:rsid w:val="00A12E68"/>
    <w:rsid w:val="00A31AB1"/>
    <w:rsid w:val="00A31F4D"/>
    <w:rsid w:val="00A41A8F"/>
    <w:rsid w:val="00A45DE8"/>
    <w:rsid w:val="00A47F6E"/>
    <w:rsid w:val="00A5182F"/>
    <w:rsid w:val="00A55D8D"/>
    <w:rsid w:val="00A61D2D"/>
    <w:rsid w:val="00A820F9"/>
    <w:rsid w:val="00A935B3"/>
    <w:rsid w:val="00A9694F"/>
    <w:rsid w:val="00AA0544"/>
    <w:rsid w:val="00AC324E"/>
    <w:rsid w:val="00AC5153"/>
    <w:rsid w:val="00AD28BF"/>
    <w:rsid w:val="00AD341D"/>
    <w:rsid w:val="00AD4807"/>
    <w:rsid w:val="00AE4828"/>
    <w:rsid w:val="00AF1D8E"/>
    <w:rsid w:val="00AF3916"/>
    <w:rsid w:val="00B0777F"/>
    <w:rsid w:val="00B13006"/>
    <w:rsid w:val="00B1524D"/>
    <w:rsid w:val="00B34D6E"/>
    <w:rsid w:val="00B361B2"/>
    <w:rsid w:val="00B51ED6"/>
    <w:rsid w:val="00B568B0"/>
    <w:rsid w:val="00B75666"/>
    <w:rsid w:val="00B82AF5"/>
    <w:rsid w:val="00B83067"/>
    <w:rsid w:val="00B97E56"/>
    <w:rsid w:val="00BD4591"/>
    <w:rsid w:val="00BF0BDF"/>
    <w:rsid w:val="00BF2034"/>
    <w:rsid w:val="00BF3DBF"/>
    <w:rsid w:val="00BF6D16"/>
    <w:rsid w:val="00C1680C"/>
    <w:rsid w:val="00C21A08"/>
    <w:rsid w:val="00C64ED1"/>
    <w:rsid w:val="00C8448B"/>
    <w:rsid w:val="00CA7EAA"/>
    <w:rsid w:val="00CB6E06"/>
    <w:rsid w:val="00CB6F97"/>
    <w:rsid w:val="00CC4DB8"/>
    <w:rsid w:val="00CD26EE"/>
    <w:rsid w:val="00CF24E1"/>
    <w:rsid w:val="00CF3E1F"/>
    <w:rsid w:val="00D03A19"/>
    <w:rsid w:val="00D12A66"/>
    <w:rsid w:val="00D14040"/>
    <w:rsid w:val="00D50AFE"/>
    <w:rsid w:val="00D8098D"/>
    <w:rsid w:val="00D855ED"/>
    <w:rsid w:val="00D86539"/>
    <w:rsid w:val="00D92CE0"/>
    <w:rsid w:val="00DA740B"/>
    <w:rsid w:val="00DB0CE7"/>
    <w:rsid w:val="00DE5119"/>
    <w:rsid w:val="00E02464"/>
    <w:rsid w:val="00E04CA7"/>
    <w:rsid w:val="00E161FB"/>
    <w:rsid w:val="00E21406"/>
    <w:rsid w:val="00E21546"/>
    <w:rsid w:val="00E36814"/>
    <w:rsid w:val="00E42C5C"/>
    <w:rsid w:val="00E50DDA"/>
    <w:rsid w:val="00E54854"/>
    <w:rsid w:val="00E61BA9"/>
    <w:rsid w:val="00E85B5D"/>
    <w:rsid w:val="00EC5BD4"/>
    <w:rsid w:val="00ED70B8"/>
    <w:rsid w:val="00EE059D"/>
    <w:rsid w:val="00EE1FCD"/>
    <w:rsid w:val="00F07202"/>
    <w:rsid w:val="00F22C49"/>
    <w:rsid w:val="00F423DD"/>
    <w:rsid w:val="00F443E2"/>
    <w:rsid w:val="00F464FB"/>
    <w:rsid w:val="00F51BCB"/>
    <w:rsid w:val="00F70994"/>
    <w:rsid w:val="00F746B2"/>
    <w:rsid w:val="00F7472E"/>
    <w:rsid w:val="00F83568"/>
    <w:rsid w:val="00F9743B"/>
    <w:rsid w:val="00F97F90"/>
    <w:rsid w:val="00FB7034"/>
    <w:rsid w:val="00FC4E4E"/>
    <w:rsid w:val="00FE3F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6C2E1A"/>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I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1IETemplate.dot</Template>
  <TotalTime>0</TotalTime>
  <Pages>4</Pages>
  <Words>1206</Words>
  <Characters>6032</Characters>
  <Application>Microsoft Office Word</Application>
  <DocSecurity>0</DocSecurity>
  <Lines>140</Lines>
  <Paragraphs>45</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2019-08-29T22:17:00Z</dcterms:created>
  <dcterms:modified xsi:type="dcterms:W3CDTF">2019-08-29T22:17:00Z</dcterms:modified>
</cp:coreProperties>
</file>