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CE79E3">
        <w:rPr>
          <w:sz w:val="24"/>
          <w:szCs w:val="24"/>
        </w:rPr>
        <w:t>Christopher Depugh</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CE79E3">
        <w:rPr>
          <w:sz w:val="24"/>
          <w:szCs w:val="24"/>
        </w:rPr>
        <w:t>08/13/2019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CE79E3">
        <w:rPr>
          <w:sz w:val="24"/>
          <w:szCs w:val="24"/>
        </w:rPr>
        <w:t>07/16/2019</w:t>
      </w:r>
    </w:p>
    <w:p w:rsidR="00DB7BE2" w:rsidRDefault="00CE79E3" w:rsidP="00DB7BE2">
      <w:pPr>
        <w:rPr>
          <w:sz w:val="24"/>
          <w:szCs w:val="24"/>
        </w:rPr>
      </w:pPr>
      <w:bookmarkStart w:id="3" w:name="DOA"/>
      <w:bookmarkEnd w:id="3"/>
      <w:r>
        <w:rPr>
          <w:sz w:val="24"/>
          <w:szCs w:val="24"/>
        </w:rPr>
        <w:t>Dt. of Injury:</w:t>
      </w:r>
      <w:r>
        <w:rPr>
          <w:sz w:val="24"/>
          <w:szCs w:val="24"/>
        </w:rPr>
        <w:tab/>
      </w:r>
      <w:r>
        <w:rPr>
          <w:sz w:val="24"/>
          <w:szCs w:val="24"/>
        </w:rPr>
        <w:tab/>
        <w:t>11/19/2018</w:t>
      </w:r>
    </w:p>
    <w:p w:rsidR="00A33676" w:rsidRDefault="00CE79E3" w:rsidP="00DB7BE2">
      <w:pPr>
        <w:rPr>
          <w:sz w:val="24"/>
          <w:szCs w:val="24"/>
        </w:rPr>
      </w:pPr>
      <w:bookmarkStart w:id="4" w:name="REEVALNOTE"/>
      <w:bookmarkEnd w:id="4"/>
      <w:r>
        <w:rPr>
          <w:sz w:val="24"/>
          <w:szCs w:val="24"/>
        </w:rPr>
        <w:t>Notes^ low back pain.</w:t>
      </w:r>
    </w:p>
    <w:p w:rsidR="0006471E" w:rsidRPr="002140CA" w:rsidRDefault="0006471E" w:rsidP="00DB7BE2">
      <w:pPr>
        <w:rPr>
          <w:sz w:val="24"/>
          <w:szCs w:val="24"/>
        </w:rPr>
      </w:pPr>
      <w:bookmarkStart w:id="5" w:name="PROCPERF"/>
      <w:bookmarkEnd w:id="5"/>
    </w:p>
    <w:p w:rsidR="00CE79E3" w:rsidRDefault="00CE79E3" w:rsidP="00CF151E">
      <w:pPr>
        <w:rPr>
          <w:b/>
          <w:sz w:val="24"/>
          <w:szCs w:val="24"/>
        </w:rPr>
      </w:pPr>
      <w:bookmarkStart w:id="6" w:name="FU"/>
      <w:bookmarkEnd w:id="6"/>
    </w:p>
    <w:p w:rsidR="00CE79E3" w:rsidRDefault="00CE79E3" w:rsidP="00CF151E">
      <w:pPr>
        <w:rPr>
          <w:b/>
          <w:sz w:val="24"/>
          <w:szCs w:val="24"/>
        </w:rPr>
      </w:pPr>
    </w:p>
    <w:p w:rsidR="00CE79E3" w:rsidRDefault="00CE79E3" w:rsidP="00CF151E">
      <w:pPr>
        <w:rPr>
          <w:b/>
          <w:sz w:val="24"/>
          <w:szCs w:val="24"/>
          <w:u w:val="single"/>
        </w:rPr>
      </w:pPr>
      <w:r w:rsidRPr="00CE79E3">
        <w:rPr>
          <w:b/>
          <w:sz w:val="24"/>
          <w:szCs w:val="24"/>
          <w:u w:val="single"/>
        </w:rPr>
        <w:t>Chief Complaint:</w:t>
      </w:r>
    </w:p>
    <w:p w:rsidR="00CE79E3" w:rsidRDefault="00CE79E3" w:rsidP="00CF151E">
      <w:pPr>
        <w:rPr>
          <w:b/>
          <w:sz w:val="24"/>
          <w:szCs w:val="24"/>
          <w:u w:val="single"/>
        </w:rPr>
      </w:pPr>
    </w:p>
    <w:p w:rsidR="00CE79E3" w:rsidRDefault="00CE79E3" w:rsidP="00CF151E">
      <w:pPr>
        <w:rPr>
          <w:sz w:val="24"/>
          <w:szCs w:val="24"/>
        </w:rPr>
      </w:pPr>
      <w:r w:rsidRPr="00CE79E3">
        <w:rPr>
          <w:sz w:val="24"/>
          <w:szCs w:val="24"/>
        </w:rPr>
        <w:t>The patient complains of lower back pain that is 8/10, with 10 being the worst, which is sharp in nature. The lower back pain radiates to bilateral legs. Lower back pain is associated with numbness and tingling to the left leg. Lower back pain is worsened with sitting, standing, lying down, movement activities and climbing stairs. The patient presents today for followup evaluation of his low back pain.  He was last seen 4 weeks ago.  He has been having persistent low back pain bilaterally with left side being worse than the right.  The pain is radiating down his lower extremities and he is having numbness and tingling to the left lower extremity.  He was put on Naproxen, muscle relaxer, and baclofen and states the medications have helped a little bit.  He has been attending physical therapy with mild benefit.</w:t>
      </w:r>
    </w:p>
    <w:p w:rsidR="00CE79E3" w:rsidRDefault="00CE79E3" w:rsidP="00CF151E">
      <w:pPr>
        <w:rPr>
          <w:sz w:val="24"/>
          <w:szCs w:val="24"/>
        </w:rPr>
      </w:pPr>
    </w:p>
    <w:p w:rsidR="00CE79E3" w:rsidRDefault="00CE79E3" w:rsidP="00CF151E">
      <w:pPr>
        <w:rPr>
          <w:sz w:val="24"/>
          <w:szCs w:val="24"/>
        </w:rPr>
      </w:pPr>
      <w:r w:rsidRPr="00CE79E3">
        <w:rPr>
          <w:sz w:val="24"/>
          <w:szCs w:val="24"/>
        </w:rPr>
        <w:t>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CE79E3" w:rsidRDefault="00CE79E3" w:rsidP="00CF151E">
      <w:pPr>
        <w:rPr>
          <w:sz w:val="24"/>
          <w:szCs w:val="24"/>
        </w:rPr>
      </w:pPr>
    </w:p>
    <w:p w:rsidR="00CE79E3" w:rsidRDefault="00CE79E3" w:rsidP="00CF151E">
      <w:pPr>
        <w:rPr>
          <w:sz w:val="24"/>
          <w:szCs w:val="24"/>
        </w:rPr>
      </w:pPr>
      <w:r w:rsidRPr="00CE79E3">
        <w:rPr>
          <w:sz w:val="24"/>
          <w:szCs w:val="24"/>
        </w:rPr>
        <w:t>The patient complains of left hip pain.</w:t>
      </w:r>
    </w:p>
    <w:p w:rsidR="00CE79E3" w:rsidRDefault="00CE79E3" w:rsidP="00CF151E">
      <w:pPr>
        <w:rPr>
          <w:sz w:val="24"/>
          <w:szCs w:val="24"/>
        </w:rPr>
      </w:pPr>
    </w:p>
    <w:p w:rsidR="00B61B95" w:rsidRPr="00CE79E3" w:rsidRDefault="00CE79E3" w:rsidP="00CF151E">
      <w:pPr>
        <w:rPr>
          <w:sz w:val="24"/>
          <w:szCs w:val="24"/>
        </w:rPr>
      </w:pPr>
      <w:r w:rsidRPr="00CE79E3">
        <w:rPr>
          <w:sz w:val="24"/>
          <w:szCs w:val="24"/>
        </w:rPr>
        <w:t>The patient complains of right hip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CE79E3" w:rsidRPr="00CE79E3">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CE79E3" w:rsidRPr="00CE79E3">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CE79E3" w:rsidRPr="00CE79E3">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CE79E3" w:rsidRPr="00CE79E3">
        <w:rPr>
          <w:sz w:val="24"/>
          <w:szCs w:val="24"/>
        </w:rPr>
        <w:t xml:space="preserve"> None.</w:t>
      </w:r>
    </w:p>
    <w:p w:rsidR="00CF151E" w:rsidRDefault="00CF151E" w:rsidP="00CF151E">
      <w:pPr>
        <w:rPr>
          <w:sz w:val="24"/>
          <w:szCs w:val="24"/>
        </w:rPr>
      </w:pPr>
    </w:p>
    <w:p w:rsidR="00CE79E3" w:rsidRDefault="00CF151E" w:rsidP="00CF151E">
      <w:pPr>
        <w:rPr>
          <w:sz w:val="24"/>
          <w:szCs w:val="24"/>
        </w:rPr>
      </w:pPr>
      <w:r>
        <w:rPr>
          <w:b/>
          <w:sz w:val="24"/>
          <w:szCs w:val="24"/>
        </w:rPr>
        <w:t>ALLERGIES:</w:t>
      </w:r>
      <w:r>
        <w:rPr>
          <w:sz w:val="24"/>
          <w:szCs w:val="24"/>
        </w:rPr>
        <w:t xml:space="preserve">  </w:t>
      </w:r>
      <w:bookmarkStart w:id="11" w:name="ALRGS"/>
      <w:bookmarkEnd w:id="11"/>
      <w:r w:rsidR="00CE79E3" w:rsidRPr="00CE79E3">
        <w:rPr>
          <w:sz w:val="24"/>
          <w:szCs w:val="24"/>
        </w:rPr>
        <w:t xml:space="preserve"> No known drug allergies.</w:t>
      </w:r>
    </w:p>
    <w:p w:rsidR="00CE79E3" w:rsidRDefault="00CE79E3" w:rsidP="00CF151E">
      <w:pPr>
        <w:rPr>
          <w:sz w:val="24"/>
          <w:szCs w:val="24"/>
        </w:rPr>
      </w:pPr>
    </w:p>
    <w:p w:rsidR="00CE79E3" w:rsidRDefault="00CE79E3" w:rsidP="00CF151E">
      <w:pPr>
        <w:rPr>
          <w:b/>
          <w:sz w:val="24"/>
          <w:szCs w:val="24"/>
          <w:u w:val="single"/>
        </w:rPr>
      </w:pPr>
      <w:r w:rsidRPr="00CE79E3">
        <w:rPr>
          <w:b/>
          <w:sz w:val="24"/>
          <w:szCs w:val="24"/>
          <w:u w:val="single"/>
        </w:rPr>
        <w:t>Physical Examination:</w:t>
      </w:r>
    </w:p>
    <w:p w:rsidR="00CE79E3" w:rsidRDefault="00CE79E3" w:rsidP="00CF151E">
      <w:pPr>
        <w:rPr>
          <w:b/>
          <w:sz w:val="24"/>
          <w:szCs w:val="24"/>
          <w:u w:val="single"/>
        </w:rPr>
      </w:pPr>
    </w:p>
    <w:p w:rsidR="00CE79E3" w:rsidRDefault="00CE79E3" w:rsidP="00CF151E">
      <w:pPr>
        <w:rPr>
          <w:sz w:val="24"/>
          <w:szCs w:val="24"/>
        </w:rPr>
      </w:pPr>
      <w:r w:rsidRPr="00CE79E3">
        <w:rPr>
          <w:b/>
          <w:sz w:val="24"/>
          <w:szCs w:val="24"/>
          <w:u w:val="single"/>
        </w:rPr>
        <w:t>Neurological Exam:</w:t>
      </w:r>
      <w:r w:rsidRPr="00CE79E3">
        <w:rPr>
          <w:sz w:val="24"/>
          <w:szCs w:val="24"/>
        </w:rPr>
        <w:t xml:space="preserve"> Patient is alert and cooperative and responding appropriately. Cranial nerves II-XII grossly intact.</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Deep Tendon Reflexes:</w:t>
      </w:r>
      <w:r w:rsidRPr="00CE79E3">
        <w:rPr>
          <w:sz w:val="24"/>
          <w:szCs w:val="24"/>
        </w:rPr>
        <w:t xml:space="preserve"> Are 2+ and equal.</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Sensory Examination:</w:t>
      </w:r>
      <w:r w:rsidRPr="00CE79E3">
        <w:rPr>
          <w:sz w:val="24"/>
          <w:szCs w:val="24"/>
        </w:rPr>
        <w:t xml:space="preserve"> .</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Manual Muscle Strength Testing:</w:t>
      </w:r>
      <w:r w:rsidRPr="00CE79E3">
        <w:rPr>
          <w:sz w:val="24"/>
          <w:szCs w:val="24"/>
        </w:rPr>
        <w:t xml:space="preserve"> Testing is 5/5 normal.</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Lumbar Spine Examination:</w:t>
      </w:r>
      <w:r w:rsidRPr="00CE79E3">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at left.</w:t>
      </w:r>
    </w:p>
    <w:p w:rsidR="00CE79E3" w:rsidRDefault="00CE79E3" w:rsidP="00CF151E">
      <w:pPr>
        <w:rPr>
          <w:sz w:val="24"/>
          <w:szCs w:val="24"/>
        </w:rPr>
      </w:pPr>
    </w:p>
    <w:p w:rsidR="00CE79E3" w:rsidRDefault="00CE79E3" w:rsidP="00CF151E">
      <w:pPr>
        <w:rPr>
          <w:sz w:val="24"/>
          <w:szCs w:val="24"/>
        </w:rPr>
      </w:pPr>
      <w:r w:rsidRPr="00CE79E3">
        <w:rPr>
          <w:sz w:val="24"/>
          <w:szCs w:val="24"/>
        </w:rPr>
        <w:t>Left straight leg raise positive.</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Left Hip Examination:</w:t>
      </w:r>
      <w:r w:rsidRPr="00CE79E3">
        <w:rPr>
          <w:sz w:val="24"/>
          <w:szCs w:val="24"/>
        </w:rPr>
        <w:t xml:space="preserve"> ROM is as follows: flexion was 30 and is 30 degrees; internal rotation was 10 and is 10 degrees and external rotation was 10 and is 10 degrees.</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Right Hip Examination:</w:t>
      </w:r>
      <w:r w:rsidRPr="00CE79E3">
        <w:rPr>
          <w:sz w:val="24"/>
          <w:szCs w:val="24"/>
        </w:rPr>
        <w:t xml:space="preserve"> ROM is as follows: flexion was 30 and is 30 degrees; internal rotation was 10 and is 10 degrees and external rotation was 10 and is 10 degrees.</w:t>
      </w:r>
    </w:p>
    <w:p w:rsidR="00CE79E3" w:rsidRDefault="00CE79E3" w:rsidP="00CF151E">
      <w:pPr>
        <w:rPr>
          <w:sz w:val="24"/>
          <w:szCs w:val="24"/>
        </w:rPr>
      </w:pPr>
    </w:p>
    <w:p w:rsidR="00CE79E3" w:rsidRDefault="00CE79E3" w:rsidP="00CF151E">
      <w:pPr>
        <w:rPr>
          <w:sz w:val="24"/>
          <w:szCs w:val="24"/>
        </w:rPr>
      </w:pPr>
      <w:r w:rsidRPr="00CE79E3">
        <w:rPr>
          <w:b/>
          <w:sz w:val="24"/>
          <w:szCs w:val="24"/>
          <w:u w:val="single"/>
        </w:rPr>
        <w:t>GAIT:</w:t>
      </w:r>
      <w:r w:rsidRPr="00CE79E3">
        <w:rPr>
          <w:sz w:val="24"/>
          <w:szCs w:val="24"/>
        </w:rPr>
        <w:t xml:space="preserve"> Normal.</w:t>
      </w:r>
    </w:p>
    <w:p w:rsidR="00CE79E3" w:rsidRDefault="00CE79E3" w:rsidP="00CF151E">
      <w:pPr>
        <w:rPr>
          <w:sz w:val="24"/>
          <w:szCs w:val="24"/>
        </w:rPr>
      </w:pPr>
    </w:p>
    <w:p w:rsidR="00CE79E3" w:rsidRDefault="00CE79E3" w:rsidP="00CF151E">
      <w:pPr>
        <w:rPr>
          <w:b/>
          <w:sz w:val="24"/>
          <w:szCs w:val="24"/>
          <w:u w:val="single"/>
        </w:rPr>
      </w:pPr>
      <w:r w:rsidRPr="00CE79E3">
        <w:rPr>
          <w:b/>
          <w:sz w:val="24"/>
          <w:szCs w:val="24"/>
          <w:u w:val="single"/>
        </w:rPr>
        <w:t>Diagnostic Studies:</w:t>
      </w:r>
    </w:p>
    <w:p w:rsidR="00CE79E3" w:rsidRDefault="00CE79E3" w:rsidP="00CF151E">
      <w:pPr>
        <w:rPr>
          <w:sz w:val="24"/>
          <w:szCs w:val="24"/>
        </w:rPr>
      </w:pPr>
      <w:r w:rsidRPr="00CE79E3">
        <w:rPr>
          <w:sz w:val="24"/>
          <w:szCs w:val="24"/>
        </w:rPr>
        <w:t>11/19/2018 - CT Scan of the Cervical spine is normal.</w:t>
      </w:r>
    </w:p>
    <w:p w:rsidR="00CE79E3" w:rsidRDefault="00CE79E3" w:rsidP="00CF151E">
      <w:pPr>
        <w:rPr>
          <w:sz w:val="24"/>
          <w:szCs w:val="24"/>
        </w:rPr>
      </w:pPr>
      <w:r w:rsidRPr="00CE79E3">
        <w:rPr>
          <w:sz w:val="24"/>
          <w:szCs w:val="24"/>
        </w:rPr>
        <w:t>11/19/2018 - CT Scan of the brain:  Bilateral zygomatic arch deformities suggestive of indeterminate age fractures..</w:t>
      </w:r>
    </w:p>
    <w:p w:rsidR="00CE79E3" w:rsidRDefault="00CE79E3" w:rsidP="00CF151E">
      <w:pPr>
        <w:rPr>
          <w:sz w:val="24"/>
          <w:szCs w:val="24"/>
        </w:rPr>
      </w:pPr>
      <w:r w:rsidRPr="00CE79E3">
        <w:rPr>
          <w:sz w:val="24"/>
          <w:szCs w:val="24"/>
        </w:rPr>
        <w:t>11/19/2018 - X-rays of the lumbar spine:  Disc space narrowing and degenerative changes, with end plate osteophyte formation at L3-4 and L4-5..</w:t>
      </w:r>
    </w:p>
    <w:p w:rsidR="00CE79E3" w:rsidRDefault="00CE79E3" w:rsidP="00CF151E">
      <w:pPr>
        <w:rPr>
          <w:sz w:val="24"/>
          <w:szCs w:val="24"/>
        </w:rPr>
      </w:pPr>
    </w:p>
    <w:p w:rsidR="00CE79E3" w:rsidRDefault="00CE79E3" w:rsidP="00CF151E">
      <w:pPr>
        <w:rPr>
          <w:sz w:val="24"/>
          <w:szCs w:val="24"/>
        </w:rPr>
      </w:pPr>
      <w:r w:rsidRPr="00CE79E3">
        <w:rPr>
          <w:sz w:val="24"/>
          <w:szCs w:val="24"/>
        </w:rPr>
        <w:t>The above diagnostic studies were reviewed.</w:t>
      </w:r>
    </w:p>
    <w:p w:rsidR="00CE79E3" w:rsidRDefault="00CE79E3" w:rsidP="00CF151E">
      <w:pPr>
        <w:rPr>
          <w:sz w:val="24"/>
          <w:szCs w:val="24"/>
        </w:rPr>
      </w:pPr>
    </w:p>
    <w:p w:rsidR="00CE79E3" w:rsidRDefault="00CE79E3" w:rsidP="00CF151E">
      <w:pPr>
        <w:rPr>
          <w:b/>
          <w:sz w:val="24"/>
          <w:szCs w:val="24"/>
          <w:u w:val="single"/>
        </w:rPr>
      </w:pPr>
      <w:r w:rsidRPr="00CE79E3">
        <w:rPr>
          <w:b/>
          <w:sz w:val="24"/>
          <w:szCs w:val="24"/>
          <w:u w:val="single"/>
        </w:rPr>
        <w:t>Diagnosis:</w:t>
      </w:r>
    </w:p>
    <w:p w:rsidR="00CE79E3" w:rsidRDefault="00CE79E3" w:rsidP="00CF151E">
      <w:pPr>
        <w:rPr>
          <w:sz w:val="24"/>
          <w:szCs w:val="24"/>
        </w:rPr>
      </w:pPr>
      <w:r w:rsidRPr="00CE79E3">
        <w:rPr>
          <w:sz w:val="24"/>
          <w:szCs w:val="24"/>
        </w:rPr>
        <w:t>Lumbar Muscle sprain/strain.</w:t>
      </w:r>
    </w:p>
    <w:p w:rsidR="00CE79E3" w:rsidRDefault="00CE79E3" w:rsidP="00CF151E">
      <w:pPr>
        <w:rPr>
          <w:sz w:val="24"/>
          <w:szCs w:val="24"/>
        </w:rPr>
      </w:pPr>
      <w:r w:rsidRPr="00CE79E3">
        <w:rPr>
          <w:sz w:val="24"/>
          <w:szCs w:val="24"/>
        </w:rPr>
        <w:t>Possible Lumbar disc herniation.</w:t>
      </w:r>
    </w:p>
    <w:p w:rsidR="00CE79E3" w:rsidRDefault="00CE79E3" w:rsidP="00CF151E">
      <w:pPr>
        <w:rPr>
          <w:sz w:val="24"/>
          <w:szCs w:val="24"/>
        </w:rPr>
      </w:pPr>
      <w:r w:rsidRPr="00CE79E3">
        <w:rPr>
          <w:sz w:val="24"/>
          <w:szCs w:val="24"/>
        </w:rPr>
        <w:t>Possible Lumbar radiculopathy vs. entrapment syndrome vs. polyradiculopathy.</w:t>
      </w:r>
    </w:p>
    <w:p w:rsidR="00CE79E3" w:rsidRDefault="00CE79E3" w:rsidP="00CF151E">
      <w:pPr>
        <w:rPr>
          <w:sz w:val="24"/>
          <w:szCs w:val="24"/>
        </w:rPr>
      </w:pPr>
      <w:r w:rsidRPr="00CE79E3">
        <w:rPr>
          <w:sz w:val="24"/>
          <w:szCs w:val="24"/>
        </w:rPr>
        <w:t>Sacroiliitis.</w:t>
      </w:r>
    </w:p>
    <w:p w:rsidR="00CE79E3" w:rsidRDefault="00CE79E3" w:rsidP="00CF151E">
      <w:pPr>
        <w:rPr>
          <w:sz w:val="24"/>
          <w:szCs w:val="24"/>
        </w:rPr>
      </w:pPr>
      <w:r w:rsidRPr="00CE79E3">
        <w:rPr>
          <w:sz w:val="24"/>
          <w:szCs w:val="24"/>
        </w:rPr>
        <w:lastRenderedPageBreak/>
        <w:t>Bilateral hip sprain/strain.</w:t>
      </w:r>
    </w:p>
    <w:p w:rsidR="00CE79E3" w:rsidRDefault="00CE79E3" w:rsidP="00CF151E">
      <w:pPr>
        <w:rPr>
          <w:sz w:val="24"/>
          <w:szCs w:val="24"/>
        </w:rPr>
      </w:pPr>
    </w:p>
    <w:p w:rsidR="00CE79E3" w:rsidRDefault="00CE79E3" w:rsidP="00CF151E">
      <w:pPr>
        <w:rPr>
          <w:b/>
          <w:sz w:val="24"/>
          <w:szCs w:val="24"/>
          <w:u w:val="single"/>
        </w:rPr>
      </w:pPr>
      <w:r w:rsidRPr="00CE79E3">
        <w:rPr>
          <w:b/>
          <w:sz w:val="24"/>
          <w:szCs w:val="24"/>
          <w:u w:val="single"/>
        </w:rPr>
        <w:t>Plan:</w:t>
      </w:r>
    </w:p>
    <w:p w:rsidR="00CE79E3" w:rsidRDefault="00CE79E3" w:rsidP="00CF151E">
      <w:pPr>
        <w:rPr>
          <w:b/>
          <w:sz w:val="24"/>
          <w:szCs w:val="24"/>
          <w:u w:val="single"/>
        </w:rPr>
      </w:pPr>
    </w:p>
    <w:p w:rsidR="00CE79E3" w:rsidRDefault="00CE79E3" w:rsidP="00CF151E">
      <w:pPr>
        <w:rPr>
          <w:sz w:val="24"/>
          <w:szCs w:val="24"/>
        </w:rPr>
      </w:pPr>
      <w:r w:rsidRPr="00CE79E3">
        <w:rPr>
          <w:sz w:val="24"/>
          <w:szCs w:val="24"/>
        </w:rPr>
        <w:t>of the Lumbar spine to rule out herniated nucleus pulposus/soft tissue injury.</w:t>
      </w:r>
    </w:p>
    <w:p w:rsidR="00CE79E3" w:rsidRDefault="00CE79E3" w:rsidP="00CF151E">
      <w:pPr>
        <w:rPr>
          <w:sz w:val="24"/>
          <w:szCs w:val="24"/>
        </w:rPr>
      </w:pPr>
    </w:p>
    <w:p w:rsidR="00CE79E3" w:rsidRPr="00CE79E3" w:rsidRDefault="00CE79E3" w:rsidP="00CF151E">
      <w:pPr>
        <w:rPr>
          <w:sz w:val="24"/>
          <w:szCs w:val="24"/>
        </w:rPr>
      </w:pPr>
      <w:r w:rsidRPr="00CE79E3">
        <w:rPr>
          <w:sz w:val="24"/>
          <w:szCs w:val="24"/>
        </w:rPr>
        <w:t>Continue with physical therapy.</w:t>
      </w:r>
    </w:p>
    <w:p w:rsidR="00CE79E3" w:rsidRPr="00CE79E3" w:rsidRDefault="00CE79E3" w:rsidP="00CF151E">
      <w:pPr>
        <w:rPr>
          <w:sz w:val="24"/>
          <w:szCs w:val="24"/>
        </w:rPr>
      </w:pPr>
      <w:r w:rsidRPr="00CE79E3">
        <w:rPr>
          <w:sz w:val="24"/>
          <w:szCs w:val="24"/>
        </w:rPr>
        <w:t>No med refills today.</w:t>
      </w:r>
    </w:p>
    <w:p w:rsidR="00CE79E3" w:rsidRPr="00CE79E3" w:rsidRDefault="00CE79E3" w:rsidP="00CF151E">
      <w:pPr>
        <w:rPr>
          <w:sz w:val="24"/>
          <w:szCs w:val="24"/>
        </w:rPr>
      </w:pPr>
      <w:r w:rsidRPr="00CE79E3">
        <w:rPr>
          <w:sz w:val="24"/>
          <w:szCs w:val="24"/>
        </w:rPr>
        <w:t xml:space="preserve">Consider small interventional procedure to include lumbar transforaminal epidural steroid injection. </w:t>
      </w:r>
    </w:p>
    <w:p w:rsidR="00CE79E3" w:rsidRDefault="00CE79E3" w:rsidP="00CF151E">
      <w:pPr>
        <w:rPr>
          <w:sz w:val="24"/>
          <w:szCs w:val="24"/>
        </w:rPr>
      </w:pPr>
      <w:r w:rsidRPr="00CE79E3">
        <w:rPr>
          <w:sz w:val="24"/>
          <w:szCs w:val="24"/>
        </w:rPr>
        <w:t>We will order an EMG study (bilateral lower back).</w:t>
      </w:r>
    </w:p>
    <w:p w:rsidR="00CE79E3" w:rsidRDefault="00CE79E3" w:rsidP="00CF151E">
      <w:pPr>
        <w:rPr>
          <w:sz w:val="24"/>
          <w:szCs w:val="24"/>
        </w:rPr>
      </w:pPr>
    </w:p>
    <w:p w:rsidR="00CE79E3" w:rsidRDefault="00CE79E3" w:rsidP="00CF151E">
      <w:pPr>
        <w:rPr>
          <w:sz w:val="24"/>
          <w:szCs w:val="24"/>
        </w:rPr>
      </w:pPr>
      <w:r w:rsidRPr="00CE79E3">
        <w:rPr>
          <w:sz w:val="24"/>
          <w:szCs w:val="24"/>
        </w:rPr>
        <w:t>Request lumbar epidural steroid injection:</w:t>
      </w:r>
    </w:p>
    <w:p w:rsidR="00CE79E3" w:rsidRDefault="00CE79E3" w:rsidP="00CF151E">
      <w:pPr>
        <w:rPr>
          <w:sz w:val="24"/>
          <w:szCs w:val="24"/>
        </w:rPr>
      </w:pPr>
    </w:p>
    <w:p w:rsidR="00CE79E3" w:rsidRDefault="00CE79E3" w:rsidP="00CF151E">
      <w:pPr>
        <w:rPr>
          <w:sz w:val="24"/>
          <w:szCs w:val="24"/>
        </w:rPr>
      </w:pPr>
      <w:r w:rsidRPr="00CE79E3">
        <w:rPr>
          <w:sz w:val="24"/>
          <w:szCs w:val="24"/>
        </w:rPr>
        <w:t>Continue with physical therapy.  No med refills today.  Req LESI L4-L5.</w:t>
      </w:r>
    </w:p>
    <w:p w:rsidR="00CE79E3" w:rsidRDefault="00CE79E3" w:rsidP="00CF151E">
      <w:pPr>
        <w:rPr>
          <w:sz w:val="24"/>
          <w:szCs w:val="24"/>
        </w:rPr>
      </w:pPr>
    </w:p>
    <w:p w:rsidR="00CE79E3" w:rsidRDefault="00CE79E3" w:rsidP="00CF151E">
      <w:pPr>
        <w:rPr>
          <w:b/>
          <w:sz w:val="24"/>
          <w:szCs w:val="24"/>
          <w:u w:val="single"/>
        </w:rPr>
      </w:pPr>
      <w:r w:rsidRPr="00CE79E3">
        <w:rPr>
          <w:b/>
          <w:sz w:val="24"/>
          <w:szCs w:val="24"/>
          <w:u w:val="single"/>
        </w:rPr>
        <w:t>Medications:</w:t>
      </w:r>
    </w:p>
    <w:p w:rsidR="00CE79E3" w:rsidRPr="00CE79E3" w:rsidRDefault="00CE79E3" w:rsidP="00CF151E">
      <w:pPr>
        <w:rPr>
          <w:sz w:val="24"/>
          <w:szCs w:val="24"/>
        </w:rPr>
      </w:pPr>
      <w:r w:rsidRPr="00CE79E3">
        <w:rPr>
          <w:sz w:val="24"/>
          <w:szCs w:val="24"/>
        </w:rPr>
        <w:t>Naproxen 500 mg one tab bid prn pain dispense #60</w:t>
      </w:r>
    </w:p>
    <w:p w:rsidR="00CE79E3" w:rsidRPr="00CE79E3" w:rsidRDefault="00CE79E3" w:rsidP="00CF151E">
      <w:pPr>
        <w:rPr>
          <w:sz w:val="24"/>
          <w:szCs w:val="24"/>
        </w:rPr>
      </w:pPr>
      <w:r w:rsidRPr="00CE79E3">
        <w:rPr>
          <w:sz w:val="24"/>
          <w:szCs w:val="24"/>
        </w:rPr>
        <w:t>Baclofen 10 mg one tablet qhs p.r.n. dispense #30</w:t>
      </w:r>
    </w:p>
    <w:p w:rsidR="00CE79E3" w:rsidRDefault="00CE79E3" w:rsidP="00CF151E">
      <w:pPr>
        <w:rPr>
          <w:sz w:val="24"/>
          <w:szCs w:val="24"/>
        </w:rPr>
      </w:pPr>
      <w:r w:rsidRPr="00CE79E3">
        <w:rPr>
          <w:sz w:val="24"/>
          <w:szCs w:val="24"/>
        </w:rPr>
        <w:t>Voltaren 1% gel apply bid to affected area prn dispense 100 g tube</w:t>
      </w:r>
    </w:p>
    <w:p w:rsidR="00CE79E3" w:rsidRDefault="00CE79E3" w:rsidP="00CF151E">
      <w:pPr>
        <w:rPr>
          <w:sz w:val="24"/>
          <w:szCs w:val="24"/>
        </w:rPr>
      </w:pPr>
    </w:p>
    <w:p w:rsidR="00CF151E" w:rsidRPr="00CE79E3" w:rsidRDefault="00CE79E3" w:rsidP="00CF151E">
      <w:pPr>
        <w:rPr>
          <w:b/>
          <w:sz w:val="24"/>
          <w:szCs w:val="24"/>
          <w:u w:val="single"/>
        </w:rPr>
      </w:pPr>
      <w:r w:rsidRPr="00CE79E3">
        <w:rPr>
          <w:b/>
          <w:sz w:val="24"/>
          <w:szCs w:val="24"/>
          <w:u w:val="single"/>
        </w:rPr>
        <w:t>Follow-up:</w:t>
      </w:r>
      <w:r w:rsidRPr="00CE79E3">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CE79E3" w:rsidRPr="0075670F" w:rsidRDefault="00CE79E3"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CE79E3" w:rsidRPr="0075670F" w:rsidRDefault="00CE79E3"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C2F" w:rsidRDefault="00A85C2F">
      <w:r>
        <w:separator/>
      </w:r>
    </w:p>
  </w:endnote>
  <w:endnote w:type="continuationSeparator" w:id="1">
    <w:p w:rsidR="00A85C2F" w:rsidRDefault="00A85C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CE79E3">
      <w:t>Christopher Depugh</w:t>
    </w:r>
    <w:r>
      <w:tab/>
    </w:r>
    <w:bookmarkStart w:id="16" w:name="FDOB"/>
    <w:bookmarkEnd w:id="16"/>
    <w:r w:rsidR="00CE79E3">
      <w:t>4/20/1984</w:t>
    </w:r>
    <w:r>
      <w:tab/>
    </w:r>
    <w:bookmarkStart w:id="17" w:name="FDOS"/>
    <w:bookmarkEnd w:id="17"/>
    <w:r w:rsidR="00CE79E3">
      <w:t>8/13/2019</w:t>
    </w:r>
    <w:r>
      <w:tab/>
    </w:r>
    <w:r w:rsidR="00F57C76">
      <w:t xml:space="preserve">Page </w:t>
    </w:r>
    <w:fldSimple w:instr=" PAGE ">
      <w:r w:rsidR="00CE79E3">
        <w:rPr>
          <w:noProof/>
        </w:rPr>
        <w:t>3</w:t>
      </w:r>
    </w:fldSimple>
    <w:r w:rsidR="00F57C76">
      <w:t xml:space="preserve"> of </w:t>
    </w:r>
    <w:fldSimple w:instr=" NUMPAGES  ">
      <w:r w:rsidR="00CE79E3">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C2F" w:rsidRDefault="00A85C2F">
      <w:r>
        <w:separator/>
      </w:r>
    </w:p>
  </w:footnote>
  <w:footnote w:type="continuationSeparator" w:id="1">
    <w:p w:rsidR="00A85C2F" w:rsidRDefault="00A85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2F" w:rsidRPr="007408B1" w:rsidRDefault="00A85C2F" w:rsidP="00DF2525">
    <w:pPr>
      <w:pStyle w:val="CompanyName"/>
      <w:spacing w:after="0"/>
      <w:jc w:val="center"/>
    </w:pPr>
    <w:bookmarkStart w:id="18" w:name="OLE_LINK1"/>
    <w:r w:rsidRPr="007408B1">
      <w:t>Prestige Pain Centers</w:t>
    </w:r>
  </w:p>
  <w:p w:rsidR="00A85C2F" w:rsidRPr="005039B5" w:rsidRDefault="00A85C2F" w:rsidP="00DF2525">
    <w:pPr>
      <w:jc w:val="center"/>
      <w:rPr>
        <w:rFonts w:ascii="Calibri" w:hAnsi="Calibri"/>
      </w:rPr>
    </w:pPr>
    <w:r w:rsidRPr="005039B5">
      <w:rPr>
        <w:rFonts w:ascii="Calibri" w:hAnsi="Calibri"/>
      </w:rPr>
      <w:t>Gurbir Johal M.D.</w:t>
    </w:r>
  </w:p>
  <w:p w:rsidR="00A85C2F" w:rsidRPr="005039B5" w:rsidRDefault="00A85C2F" w:rsidP="005039B5">
    <w:pPr>
      <w:jc w:val="center"/>
      <w:rPr>
        <w:rFonts w:ascii="Calibri" w:hAnsi="Calibri"/>
      </w:rPr>
    </w:pPr>
    <w:r w:rsidRPr="005039B5">
      <w:rPr>
        <w:rFonts w:ascii="Calibri" w:hAnsi="Calibri"/>
      </w:rPr>
      <w:t>P.O. Box 370</w:t>
    </w:r>
  </w:p>
  <w:p w:rsidR="00A85C2F" w:rsidRPr="005039B5" w:rsidRDefault="00A85C2F" w:rsidP="005039B5">
    <w:pPr>
      <w:jc w:val="center"/>
      <w:rPr>
        <w:rFonts w:ascii="Calibri" w:hAnsi="Calibri"/>
      </w:rPr>
    </w:pPr>
    <w:r w:rsidRPr="005039B5">
      <w:rPr>
        <w:rFonts w:ascii="Calibri" w:hAnsi="Calibri"/>
      </w:rPr>
      <w:t>Carteret, New Jersey 07008</w:t>
    </w:r>
  </w:p>
  <w:p w:rsidR="00A85C2F" w:rsidRPr="005039B5" w:rsidRDefault="00A85C2F" w:rsidP="005039B5">
    <w:pPr>
      <w:jc w:val="center"/>
      <w:rPr>
        <w:rFonts w:ascii="Calibri" w:hAnsi="Calibri"/>
      </w:rPr>
    </w:pPr>
    <w:r w:rsidRPr="005039B5">
      <w:rPr>
        <w:rFonts w:ascii="Calibri" w:hAnsi="Calibri"/>
      </w:rPr>
      <w:t>T: (732)-887-2004</w:t>
    </w:r>
  </w:p>
  <w:p w:rsidR="00A85C2F" w:rsidRPr="005039B5" w:rsidRDefault="00A85C2F" w:rsidP="005039B5">
    <w:pPr>
      <w:jc w:val="center"/>
      <w:rPr>
        <w:rFonts w:ascii="Calibri" w:hAnsi="Calibri"/>
        <w:szCs w:val="28"/>
      </w:rPr>
    </w:pPr>
    <w:r w:rsidRPr="005039B5">
      <w:rPr>
        <w:rFonts w:ascii="Calibri" w:hAnsi="Calibri"/>
      </w:rPr>
      <w:t>F: (732)-882-6364</w:t>
    </w:r>
    <w:bookmarkEnd w:id="18"/>
  </w:p>
  <w:p w:rsidR="00A85C2F" w:rsidRPr="00A85C2F" w:rsidRDefault="00A85C2F" w:rsidP="00A85C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9E3"/>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5C2F"/>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E79E3"/>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A85C2F"/>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711</Words>
  <Characters>3861</Characters>
  <Application>Microsoft Office Word</Application>
  <DocSecurity>0</DocSecurity>
  <Lines>107</Lines>
  <Paragraphs>41</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2019-08-13T19:27:00Z</dcterms:created>
  <dcterms:modified xsi:type="dcterms:W3CDTF">2019-08-13T19:27:00Z</dcterms:modified>
</cp:coreProperties>
</file>