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45c160a3096471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CASSIDY, CATHERINE</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08/14/1953</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10/24/2022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69 year-old right_left hand dominant female who was involved in a slip and fall on 06/22/2022 .  Patient foot got caught on something at work. Patient fell forward on knees. Patient will begin PT in next week.</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High blood pressure, Hyperthyroidism, Cholesterol.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Gall bladder 6 years ago.</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Amlodipine, levothyroxine, xanap, amitriptyline, _________, simvastatin, __________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Smoke over 10 years.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and 3 inches tall weighs 135 pounds.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There was no effusion. There was no atrophy of the quadriceps noted. Knee buckles when walking orthovisc X3 Range of motion Flexion 130 degrees(150 degrees normal ) Extension 0 degrees(0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Pan : Right knee lateral meniscus tear / Right knee arthroscopy.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undergo MC. Patient is to return to the office 4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65a168039ac4555"/>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13429774c91a4654"/>
      <w:headerReference w:type="first" r:id="Rcba503fc35e640d2"/>
      <w:headerReference w:type="default" r:id="Rfe31ea633bb84a29"/>
      <w:footerReference w:type="even" r:id="Ra0866c7a4c9c4cf4"/>
      <w:footerReference w:type="first" r:id="R441c7447179d4336"/>
      <w:footerReference w:type="default" r:id="Rba8401f61b75413a"/>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Cassidy, Catherine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Cassidy, Catherine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69ce2c25d0504334" /><Relationship Type="http://schemas.openxmlformats.org/officeDocument/2006/relationships/numbering" Target="/word/numbering.xml" Id="Rea8be30520f74972" /><Relationship Type="http://schemas.openxmlformats.org/officeDocument/2006/relationships/settings" Target="/word/settings.xml" Id="R51c9cbf53561406f" /><Relationship Type="http://schemas.openxmlformats.org/officeDocument/2006/relationships/image" Target="/word/media/5a25197b-a67f-4b80-bad0-ca7e64456714.jpg" Id="R265a168039ac4555" /><Relationship Type="http://schemas.openxmlformats.org/officeDocument/2006/relationships/header" Target="/word/header1.xml" Id="R13429774c91a4654" /><Relationship Type="http://schemas.openxmlformats.org/officeDocument/2006/relationships/header" Target="/word/header2.xml" Id="Rcba503fc35e640d2" /><Relationship Type="http://schemas.openxmlformats.org/officeDocument/2006/relationships/header" Target="/word/header3.xml" Id="Rfe31ea633bb84a29" /><Relationship Type="http://schemas.openxmlformats.org/officeDocument/2006/relationships/footer" Target="/word/footer1.xml" Id="Ra0866c7a4c9c4cf4" /><Relationship Type="http://schemas.openxmlformats.org/officeDocument/2006/relationships/footer" Target="/word/footer2.xml" Id="R441c7447179d4336" /><Relationship Type="http://schemas.openxmlformats.org/officeDocument/2006/relationships/footer" Target="/word/footer3.xml" Id="Rba8401f61b75413a" /></Relationships>
</file>