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e743cc39fbf4ad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RODRIGUEZ, LISA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10/11/1991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states she was walking on the street and got hit by a car in the middle of the street on her left side back and she fell on the car.   She went to Jersey City Medical Center on the same day of the accident.  Imaging studies were done.  Due to the fall, she complains of headaches, neck pain radiating to left shoulder, low back pain radiating to left leg, left knee pain.  Patient is currently breast feeding.  Patient states she was originally  from Spain and she moved to Jersey City 1 year ago and currently not working.  Medications were reviewed.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change in exam from last time.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Status post scope with ACL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ACL reconstruction with allograft.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643aff52d6b465d"/>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9db86499f7e4c4e"/>
      <w:headerReference w:type="first" r:id="Rfc17f893893b4862"/>
      <w:headerReference w:type="default" r:id="R08e8f6d745b04228"/>
      <w:footerReference w:type="even" r:id="Reb49c1e331484031"/>
      <w:footerReference w:type="first" r:id="R8d19271068b849e1"/>
      <w:footerReference w:type="default" r:id="R43db6779e7b943c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Rodriguez, Lisa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Rodriguez, Lisa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4ba420e2b4742d4" /><Relationship Type="http://schemas.openxmlformats.org/officeDocument/2006/relationships/numbering" Target="/word/numbering.xml" Id="Re0b22b19016e4125" /><Relationship Type="http://schemas.openxmlformats.org/officeDocument/2006/relationships/settings" Target="/word/settings.xml" Id="Re7d4f24b3c48452f" /><Relationship Type="http://schemas.openxmlformats.org/officeDocument/2006/relationships/image" Target="/word/media/82432c82-f2af-45f4-a82a-824bf8e50bc6.jpg" Id="Ra643aff52d6b465d" /><Relationship Type="http://schemas.openxmlformats.org/officeDocument/2006/relationships/header" Target="/word/header1.xml" Id="Re9db86499f7e4c4e" /><Relationship Type="http://schemas.openxmlformats.org/officeDocument/2006/relationships/header" Target="/word/header2.xml" Id="Rfc17f893893b4862" /><Relationship Type="http://schemas.openxmlformats.org/officeDocument/2006/relationships/header" Target="/word/header3.xml" Id="R08e8f6d745b04228" /><Relationship Type="http://schemas.openxmlformats.org/officeDocument/2006/relationships/footer" Target="/word/footer1.xml" Id="Reb49c1e331484031" /><Relationship Type="http://schemas.openxmlformats.org/officeDocument/2006/relationships/footer" Target="/word/footer2.xml" Id="R8d19271068b849e1" /><Relationship Type="http://schemas.openxmlformats.org/officeDocument/2006/relationships/footer" Target="/word/footer3.xml" Id="R43db6779e7b943c8" /></Relationships>
</file>