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C5A3" w14:textId="77777777" w:rsidR="002E181A" w:rsidRDefault="002E181A">
      <w:pPr>
        <w:rPr>
          <w:sz w:val="20"/>
          <w:szCs w:val="20"/>
        </w:rPr>
      </w:pPr>
    </w:p>
    <w:tbl>
      <w:tblPr>
        <w:tblStyle w:val="a"/>
        <w:tblW w:w="11505" w:type="dxa"/>
        <w:tblInd w:w="-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500"/>
        <w:gridCol w:w="2565"/>
        <w:gridCol w:w="2145"/>
        <w:gridCol w:w="2145"/>
        <w:gridCol w:w="2625"/>
      </w:tblGrid>
      <w:tr w:rsidR="002E181A" w14:paraId="087D7067" w14:textId="77777777">
        <w:trPr>
          <w:trHeight w:val="615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E6E4" w14:textId="77777777" w:rsidR="002E181A" w:rsidRDefault="00B06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Sl. No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8926" w14:textId="77777777" w:rsidR="002E181A" w:rsidRDefault="00B06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Citation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6C38" w14:textId="77777777" w:rsidR="002E181A" w:rsidRDefault="00B06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Methodology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6C18" w14:textId="77777777" w:rsidR="002E181A" w:rsidRDefault="00B06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Dataset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C70F" w14:textId="77777777" w:rsidR="002E181A" w:rsidRDefault="00B06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6B54" w14:textId="77777777" w:rsidR="002E181A" w:rsidRDefault="00B06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Merits and Demerits</w:t>
            </w:r>
          </w:p>
        </w:tc>
      </w:tr>
      <w:tr w:rsidR="002E181A" w14:paraId="094EAAAF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CEB2" w14:textId="77777777" w:rsidR="002E181A" w:rsidRDefault="00B06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60B0" w14:textId="77777777" w:rsidR="00CE4FDC" w:rsidRDefault="00CE4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COVID-19 Detection Through Transfer Learning Using Multimodal Imaging Data </w:t>
            </w:r>
          </w:p>
          <w:p w14:paraId="598DA955" w14:textId="77777777" w:rsidR="00CE4FDC" w:rsidRDefault="00CE4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5121F1" w14:textId="6EA30D43" w:rsidR="00CE4FDC" w:rsidRPr="00CE4FDC" w:rsidRDefault="00CE4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FDC">
              <w:rPr>
                <w:b/>
                <w:bCs/>
              </w:rPr>
              <w:t xml:space="preserve">MICHAEL J. HORRY, SUBRATA CHAKRABORTY, MANORANJAN </w:t>
            </w:r>
            <w:proofErr w:type="gramStart"/>
            <w:r w:rsidRPr="00CE4FDC">
              <w:rPr>
                <w:b/>
                <w:bCs/>
              </w:rPr>
              <w:t>PAUL ,</w:t>
            </w:r>
            <w:proofErr w:type="gramEnd"/>
            <w:r w:rsidRPr="00CE4FDC">
              <w:rPr>
                <w:b/>
                <w:bCs/>
              </w:rPr>
              <w:t xml:space="preserve"> ANWAAR ULHAQ , BISWAJEET PRADHAN , MANAS SAHA , </w:t>
            </w:r>
          </w:p>
          <w:p w14:paraId="3DA808A7" w14:textId="769C0FAC" w:rsidR="002E181A" w:rsidRPr="00CE4FDC" w:rsidRDefault="00CE4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FDC">
              <w:t>AND</w:t>
            </w:r>
            <w:r w:rsidRPr="00CE4FDC">
              <w:rPr>
                <w:b/>
                <w:bCs/>
              </w:rPr>
              <w:t xml:space="preserve"> NAGESH SHUKLA</w:t>
            </w:r>
          </w:p>
          <w:p w14:paraId="05C5373B" w14:textId="77777777" w:rsidR="00CE4FDC" w:rsidRDefault="00CE4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A3FDD" w14:textId="7260C728" w:rsidR="00CE4FDC" w:rsidRPr="002229F2" w:rsidRDefault="00CE4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F905" w14:textId="54A93562" w:rsidR="00602112" w:rsidRDefault="00602112" w:rsidP="0060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their study, </w:t>
            </w:r>
            <w:r w:rsidR="009C21BD">
              <w:t xml:space="preserve">they </w:t>
            </w:r>
            <w:r w:rsidR="004D27D8">
              <w:t xml:space="preserve">performed transfer learning by testing the off the shelf deep learning models namely </w:t>
            </w:r>
            <w:r w:rsidR="004D27D8" w:rsidRPr="004D27D8">
              <w:rPr>
                <w:b/>
                <w:bCs/>
              </w:rPr>
              <w:t xml:space="preserve">VGG16/VGG19, Resnet50, </w:t>
            </w:r>
            <w:proofErr w:type="gramStart"/>
            <w:r w:rsidR="004D27D8" w:rsidRPr="004D27D8">
              <w:rPr>
                <w:b/>
                <w:bCs/>
              </w:rPr>
              <w:t xml:space="preserve">Inception </w:t>
            </w:r>
            <w:r w:rsidR="004D27D8" w:rsidRPr="004D27D8">
              <w:rPr>
                <w:b/>
                <w:bCs/>
              </w:rPr>
              <w:t xml:space="preserve"> </w:t>
            </w:r>
            <w:r w:rsidR="004D27D8" w:rsidRPr="004D27D8">
              <w:rPr>
                <w:b/>
                <w:bCs/>
              </w:rPr>
              <w:t>V</w:t>
            </w:r>
            <w:proofErr w:type="gramEnd"/>
            <w:r w:rsidR="004D27D8" w:rsidRPr="004D27D8">
              <w:rPr>
                <w:b/>
                <w:bCs/>
              </w:rPr>
              <w:t>3,</w:t>
            </w:r>
            <w:r w:rsidR="004D27D8" w:rsidRPr="004D27D8">
              <w:rPr>
                <w:b/>
                <w:bCs/>
              </w:rPr>
              <w:t xml:space="preserve"> </w:t>
            </w:r>
            <w:proofErr w:type="spellStart"/>
            <w:r w:rsidR="004D27D8" w:rsidRPr="004D27D8">
              <w:rPr>
                <w:b/>
                <w:bCs/>
              </w:rPr>
              <w:t>Xception</w:t>
            </w:r>
            <w:proofErr w:type="spellEnd"/>
            <w:r w:rsidR="004D27D8" w:rsidRPr="004D27D8">
              <w:rPr>
                <w:b/>
                <w:bCs/>
              </w:rPr>
              <w:t>,</w:t>
            </w:r>
            <w:r w:rsidR="004D27D8" w:rsidRPr="004D27D8">
              <w:rPr>
                <w:b/>
                <w:bCs/>
              </w:rPr>
              <w:t xml:space="preserve"> </w:t>
            </w:r>
            <w:proofErr w:type="spellStart"/>
            <w:r w:rsidR="004D27D8" w:rsidRPr="004D27D8">
              <w:rPr>
                <w:b/>
                <w:bCs/>
              </w:rPr>
              <w:t>InceptionResNet</w:t>
            </w:r>
            <w:proofErr w:type="spellEnd"/>
            <w:r w:rsidR="004D27D8" w:rsidRPr="004D27D8">
              <w:rPr>
                <w:b/>
                <w:bCs/>
              </w:rPr>
              <w:t xml:space="preserve">, </w:t>
            </w:r>
            <w:proofErr w:type="spellStart"/>
            <w:r w:rsidR="004D27D8" w:rsidRPr="004D27D8">
              <w:rPr>
                <w:b/>
                <w:bCs/>
              </w:rPr>
              <w:t>DenseNet</w:t>
            </w:r>
            <w:proofErr w:type="spellEnd"/>
            <w:r w:rsidR="004D27D8" w:rsidRPr="004D27D8">
              <w:rPr>
                <w:b/>
                <w:bCs/>
              </w:rPr>
              <w:t xml:space="preserve">, </w:t>
            </w:r>
            <w:r w:rsidR="004D27D8" w:rsidRPr="004D27D8">
              <w:t>and</w:t>
            </w:r>
            <w:r w:rsidR="004D27D8" w:rsidRPr="004D27D8">
              <w:rPr>
                <w:b/>
                <w:bCs/>
              </w:rPr>
              <w:t xml:space="preserve"> </w:t>
            </w:r>
            <w:proofErr w:type="spellStart"/>
            <w:r w:rsidR="004D27D8" w:rsidRPr="004D27D8">
              <w:rPr>
                <w:b/>
                <w:bCs/>
              </w:rPr>
              <w:t>NASNetLarge</w:t>
            </w:r>
            <w:proofErr w:type="spellEnd"/>
            <w:r w:rsidR="004D27D8">
              <w:t>. And selected VGG19 model as optimum model.</w:t>
            </w:r>
          </w:p>
          <w:p w14:paraId="7A71DAC6" w14:textId="77777777" w:rsidR="004D27D8" w:rsidRDefault="004D27D8" w:rsidP="0060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633C53" w14:textId="77777777" w:rsidR="009C21BD" w:rsidRDefault="009C21BD" w:rsidP="009C2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There were total of 5 experiments conducted to classify </w:t>
            </w:r>
          </w:p>
          <w:p w14:paraId="1B0DF0D4" w14:textId="77777777" w:rsidR="009C21BD" w:rsidRPr="009C21BD" w:rsidRDefault="009C21BD" w:rsidP="009C21BD">
            <w:pPr>
              <w:pStyle w:val="ListParagraph"/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9C21BD">
              <w:rPr>
                <w:b/>
                <w:bCs/>
                <w:sz w:val="20"/>
                <w:szCs w:val="20"/>
              </w:rPr>
              <w:t>Normal vs (Covid-19 and Pneumonia)</w:t>
            </w:r>
          </w:p>
          <w:p w14:paraId="00DCC318" w14:textId="77777777" w:rsidR="009C21BD" w:rsidRPr="009C21BD" w:rsidRDefault="009C21BD" w:rsidP="009C21BD">
            <w:pPr>
              <w:pStyle w:val="ListParagraph"/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9C21BD">
              <w:rPr>
                <w:b/>
                <w:bCs/>
                <w:sz w:val="20"/>
                <w:szCs w:val="20"/>
              </w:rPr>
              <w:t>Covid-19 vs Pneumonia</w:t>
            </w:r>
          </w:p>
          <w:p w14:paraId="30352D89" w14:textId="77777777" w:rsidR="009C21BD" w:rsidRPr="009C21BD" w:rsidRDefault="009C21BD" w:rsidP="009C21BD">
            <w:pPr>
              <w:pStyle w:val="ListParagraph"/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9C21BD">
              <w:rPr>
                <w:b/>
                <w:bCs/>
                <w:sz w:val="20"/>
                <w:szCs w:val="20"/>
              </w:rPr>
              <w:t>Covid-19 vs non-Covid-19</w:t>
            </w:r>
          </w:p>
          <w:p w14:paraId="62F44161" w14:textId="22D33702" w:rsidR="00602112" w:rsidRDefault="009C21BD" w:rsidP="009C2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 X-ray, Ultrasound and CT images</w:t>
            </w:r>
            <w:r>
              <w:rPr>
                <w:sz w:val="20"/>
                <w:szCs w:val="20"/>
              </w:rPr>
              <w:t>.</w:t>
            </w:r>
          </w:p>
          <w:p w14:paraId="6BCEF1DE" w14:textId="7CE2C687" w:rsidR="00602112" w:rsidRDefault="00602112" w:rsidP="0060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E718C3" w14:textId="77777777" w:rsidR="004D27D8" w:rsidRDefault="004D27D8" w:rsidP="0060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04A9B01" w14:textId="77777777" w:rsidR="002E181A" w:rsidRDefault="00B06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Steps:</w:t>
            </w:r>
          </w:p>
          <w:p w14:paraId="1E456025" w14:textId="6CDED756" w:rsidR="007F208B" w:rsidRDefault="007F208B" w:rsidP="004D27D8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9A7669">
              <w:rPr>
                <w:b/>
                <w:bCs/>
                <w:sz w:val="20"/>
                <w:szCs w:val="20"/>
              </w:rPr>
              <w:t>Data sampling</w:t>
            </w:r>
            <w:r>
              <w:rPr>
                <w:sz w:val="20"/>
                <w:szCs w:val="20"/>
              </w:rPr>
              <w:t>: the images are curated and aimed to remove synthetic data and removing imbalances</w:t>
            </w:r>
            <w:r w:rsidR="009A7669">
              <w:rPr>
                <w:sz w:val="20"/>
                <w:szCs w:val="20"/>
              </w:rPr>
              <w:t xml:space="preserve"> using </w:t>
            </w:r>
            <w:r w:rsidR="009A7669" w:rsidRPr="009A7669">
              <w:rPr>
                <w:b/>
                <w:bCs/>
                <w:sz w:val="20"/>
                <w:szCs w:val="20"/>
              </w:rPr>
              <w:t>N-CLAHE method</w:t>
            </w:r>
          </w:p>
          <w:p w14:paraId="1AE00F6D" w14:textId="77777777" w:rsidR="005135EC" w:rsidRDefault="00B06DA3" w:rsidP="009A766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4D27D8">
              <w:rPr>
                <w:b/>
                <w:bCs/>
                <w:sz w:val="20"/>
                <w:szCs w:val="20"/>
              </w:rPr>
              <w:t>Pre-processing</w:t>
            </w:r>
            <w:r w:rsidR="004D27D8">
              <w:rPr>
                <w:b/>
                <w:bCs/>
                <w:sz w:val="20"/>
                <w:szCs w:val="20"/>
              </w:rPr>
              <w:t xml:space="preserve">: </w:t>
            </w:r>
            <w:r w:rsidR="004D27D8">
              <w:rPr>
                <w:sz w:val="20"/>
                <w:szCs w:val="20"/>
              </w:rPr>
              <w:t xml:space="preserve">pre-processing pipeline is implemented to </w:t>
            </w:r>
            <w:r w:rsidR="004D27D8" w:rsidRPr="004D27D8">
              <w:rPr>
                <w:sz w:val="20"/>
                <w:szCs w:val="20"/>
              </w:rPr>
              <w:t>reduce unwanted signal noise such as non-lung area visible in X-Rays</w:t>
            </w:r>
            <w:r w:rsidR="004D27D8">
              <w:rPr>
                <w:sz w:val="20"/>
                <w:szCs w:val="20"/>
              </w:rPr>
              <w:t>.</w:t>
            </w:r>
          </w:p>
          <w:p w14:paraId="33990F90" w14:textId="77777777" w:rsidR="009A7669" w:rsidRPr="009A7669" w:rsidRDefault="009A7669" w:rsidP="009A766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Images are augmented </w:t>
            </w:r>
            <w:r w:rsidRPr="009A7669">
              <w:rPr>
                <w:sz w:val="20"/>
                <w:szCs w:val="20"/>
              </w:rPr>
              <w:t xml:space="preserve">to </w:t>
            </w:r>
            <w:r w:rsidRPr="009A7669">
              <w:rPr>
                <w:sz w:val="20"/>
                <w:szCs w:val="20"/>
              </w:rPr>
              <w:lastRenderedPageBreak/>
              <w:t>increase the number and variation of images provided to the classifier.</w:t>
            </w:r>
          </w:p>
          <w:p w14:paraId="19C89F41" w14:textId="234130BF" w:rsidR="009A7669" w:rsidRPr="009A7669" w:rsidRDefault="009A7669" w:rsidP="009A766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The images are then fed to the model to perform 5 different classifications.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A0DF" w14:textId="77777777" w:rsidR="00602112" w:rsidRDefault="00466B83" w:rsidP="0060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COVID-19 Image data Collection</w:t>
            </w:r>
          </w:p>
          <w:p w14:paraId="1403A508" w14:textId="37B01B7B" w:rsidR="00566A19" w:rsidRDefault="00566A19" w:rsidP="0060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</w:t>
            </w:r>
            <w:hyperlink r:id="rId8" w:history="1">
              <w:r w:rsidRPr="0059130B">
                <w:rPr>
                  <w:rStyle w:val="Hyperlink"/>
                  <w:bCs/>
                  <w:sz w:val="20"/>
                  <w:szCs w:val="20"/>
                </w:rPr>
                <w:t>Source</w:t>
              </w:r>
            </w:hyperlink>
            <w:proofErr w:type="gramStart"/>
            <w:r>
              <w:rPr>
                <w:bCs/>
                <w:sz w:val="20"/>
                <w:szCs w:val="20"/>
              </w:rPr>
              <w:t>: )</w:t>
            </w:r>
            <w:proofErr w:type="gramEnd"/>
          </w:p>
          <w:p w14:paraId="0CA2D3A9" w14:textId="77777777" w:rsidR="00566A19" w:rsidRDefault="00566A19" w:rsidP="00566A19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Total: 115</w:t>
            </w:r>
          </w:p>
          <w:p w14:paraId="51539C78" w14:textId="77777777" w:rsidR="00566A19" w:rsidRDefault="00566A19" w:rsidP="00566A19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Covid-19: 115</w:t>
            </w:r>
          </w:p>
          <w:p w14:paraId="1EC35F02" w14:textId="77777777" w:rsidR="00566A19" w:rsidRDefault="00566A19" w:rsidP="00566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</w:p>
          <w:p w14:paraId="36DB9B90" w14:textId="77777777" w:rsidR="00566A19" w:rsidRDefault="00566A19" w:rsidP="00566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NIH Chest X-ray</w:t>
            </w:r>
          </w:p>
          <w:p w14:paraId="75DBA587" w14:textId="3F4AFEE8" w:rsidR="00566A19" w:rsidRDefault="00566A19" w:rsidP="00566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</w:t>
            </w:r>
            <w:hyperlink r:id="rId9" w:history="1">
              <w:r w:rsidRPr="00607BC4">
                <w:rPr>
                  <w:rStyle w:val="Hyperlink"/>
                  <w:bCs/>
                  <w:sz w:val="20"/>
                  <w:szCs w:val="20"/>
                </w:rPr>
                <w:t>Source:</w:t>
              </w:r>
            </w:hyperlink>
            <w:r>
              <w:rPr>
                <w:bCs/>
                <w:sz w:val="20"/>
                <w:szCs w:val="20"/>
              </w:rPr>
              <w:t xml:space="preserve"> )</w:t>
            </w:r>
          </w:p>
          <w:p w14:paraId="5378119A" w14:textId="77777777" w:rsidR="00566A19" w:rsidRDefault="00566A19" w:rsidP="00566A19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Total: 60683</w:t>
            </w:r>
          </w:p>
          <w:p w14:paraId="76E8981C" w14:textId="77777777" w:rsidR="00566A19" w:rsidRDefault="00566A19" w:rsidP="00566A19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Pneumonia: 322</w:t>
            </w:r>
          </w:p>
          <w:p w14:paraId="2C3D2815" w14:textId="77777777" w:rsidR="00566A19" w:rsidRDefault="00566A19" w:rsidP="00566A19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 finding: 60361</w:t>
            </w:r>
          </w:p>
          <w:p w14:paraId="132027B4" w14:textId="77777777" w:rsidR="00566A19" w:rsidRDefault="00566A19" w:rsidP="00566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</w:p>
          <w:p w14:paraId="681CBF49" w14:textId="77777777" w:rsidR="00566A19" w:rsidRDefault="00566A19" w:rsidP="00566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COVID CT Dataset</w:t>
            </w:r>
          </w:p>
          <w:p w14:paraId="757253D9" w14:textId="5405B27C" w:rsidR="0059130B" w:rsidRDefault="00566A19" w:rsidP="00566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</w:t>
            </w:r>
            <w:hyperlink r:id="rId10" w:history="1">
              <w:r w:rsidRPr="00607BC4">
                <w:rPr>
                  <w:rStyle w:val="Hyperlink"/>
                  <w:bCs/>
                  <w:sz w:val="20"/>
                  <w:szCs w:val="20"/>
                </w:rPr>
                <w:t>Source:</w:t>
              </w:r>
            </w:hyperlink>
            <w:r w:rsidR="0059130B">
              <w:rPr>
                <w:bCs/>
                <w:sz w:val="20"/>
                <w:szCs w:val="20"/>
              </w:rPr>
              <w:t xml:space="preserve"> )</w:t>
            </w:r>
          </w:p>
          <w:p w14:paraId="68B44023" w14:textId="77777777" w:rsidR="00566A19" w:rsidRDefault="0059130B" w:rsidP="0059130B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Total: 746</w:t>
            </w:r>
          </w:p>
          <w:p w14:paraId="2F1DF46A" w14:textId="77777777" w:rsidR="0059130B" w:rsidRDefault="0059130B" w:rsidP="0059130B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Covid: 349</w:t>
            </w:r>
          </w:p>
          <w:p w14:paraId="3F07A306" w14:textId="77777777" w:rsidR="0059130B" w:rsidRDefault="0059130B" w:rsidP="0059130B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Non covid: 397</w:t>
            </w:r>
          </w:p>
          <w:p w14:paraId="7889EC65" w14:textId="77777777" w:rsidR="0059130B" w:rsidRDefault="0059130B" w:rsidP="005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POCOVID-Net Dataset</w:t>
            </w:r>
          </w:p>
          <w:p w14:paraId="66ABE25D" w14:textId="5AE7F499" w:rsidR="0059130B" w:rsidRDefault="0059130B" w:rsidP="005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</w:t>
            </w:r>
            <w:hyperlink r:id="rId11" w:history="1">
              <w:r w:rsidRPr="00607BC4">
                <w:rPr>
                  <w:rStyle w:val="Hyperlink"/>
                  <w:bCs/>
                  <w:sz w:val="20"/>
                  <w:szCs w:val="20"/>
                </w:rPr>
                <w:t>Source:</w:t>
              </w:r>
            </w:hyperlink>
            <w:r>
              <w:rPr>
                <w:bCs/>
                <w:sz w:val="20"/>
                <w:szCs w:val="20"/>
              </w:rPr>
              <w:t xml:space="preserve"> )</w:t>
            </w:r>
          </w:p>
          <w:p w14:paraId="2BF16E74" w14:textId="77777777" w:rsidR="0059130B" w:rsidRDefault="0059130B" w:rsidP="0059130B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Total: 1103</w:t>
            </w:r>
          </w:p>
          <w:p w14:paraId="47C08519" w14:textId="77777777" w:rsidR="0059130B" w:rsidRDefault="0059130B" w:rsidP="0059130B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Covid-19: 654</w:t>
            </w:r>
          </w:p>
          <w:p w14:paraId="3B9745E1" w14:textId="77777777" w:rsidR="0059130B" w:rsidRDefault="0059130B" w:rsidP="0059130B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Pneumonia: 277</w:t>
            </w:r>
          </w:p>
          <w:p w14:paraId="625C7812" w14:textId="3CD38153" w:rsidR="0059130B" w:rsidRPr="0059130B" w:rsidRDefault="0059130B" w:rsidP="0059130B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 Finding: 172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01FE" w14:textId="42461367" w:rsidR="004C60AE" w:rsidRPr="009C21BD" w:rsidRDefault="004C60AE" w:rsidP="004C60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With the selected VGG19 Model, </w:t>
            </w:r>
            <w:r w:rsidRPr="004C60AE">
              <w:t>extensive performance tuning</w:t>
            </w:r>
            <w:r>
              <w:t xml:space="preserve"> is performed</w:t>
            </w:r>
            <w:r w:rsidRPr="004C60AE">
              <w:t xml:space="preserve"> by adjusting multiple parameters including learning rate, batch size, node size and drop rate</w:t>
            </w:r>
            <w:r>
              <w:rPr>
                <w:sz w:val="20"/>
                <w:szCs w:val="20"/>
              </w:rPr>
              <w:t>.</w:t>
            </w:r>
          </w:p>
          <w:p w14:paraId="4A2FC59D" w14:textId="77777777" w:rsidR="004C60AE" w:rsidRDefault="004C60AE" w:rsidP="004C60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047C121" w14:textId="26624EDE" w:rsidR="004C60AE" w:rsidRDefault="00172479" w:rsidP="004C60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Detecting (Covid-19 and Pneumonia) from normal</w:t>
            </w:r>
          </w:p>
          <w:p w14:paraId="21E2BC62" w14:textId="3E525AFF" w:rsidR="00172479" w:rsidRDefault="00172479" w:rsidP="004C60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With X-ray</w:t>
            </w:r>
          </w:p>
          <w:p w14:paraId="5EA509CF" w14:textId="32DE8679" w:rsidR="00172479" w:rsidRDefault="00172479" w:rsidP="0017247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Sensitivity: 0.83</w:t>
            </w:r>
          </w:p>
          <w:p w14:paraId="5C6760F8" w14:textId="60B9E991" w:rsidR="00172479" w:rsidRDefault="00172479" w:rsidP="0017247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Predicate Value: 0.85</w:t>
            </w:r>
          </w:p>
          <w:p w14:paraId="602B801F" w14:textId="77777777" w:rsidR="00172479" w:rsidRDefault="00172479" w:rsidP="0017247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 score: 0.84</w:t>
            </w:r>
          </w:p>
          <w:p w14:paraId="2F66AD8A" w14:textId="656E193B" w:rsidR="00172479" w:rsidRDefault="00172479" w:rsidP="001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Detecting (Covid-19 and Pneumonia)</w:t>
            </w:r>
            <w:r>
              <w:rPr>
                <w:b/>
                <w:bCs/>
                <w:sz w:val="20"/>
                <w:szCs w:val="20"/>
              </w:rPr>
              <w:t xml:space="preserve"> from normal</w:t>
            </w:r>
          </w:p>
          <w:p w14:paraId="64E30AD7" w14:textId="632D8298" w:rsidR="00172479" w:rsidRDefault="00172479" w:rsidP="001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With Ultra Sound</w:t>
            </w:r>
          </w:p>
          <w:p w14:paraId="111C49C0" w14:textId="6F9B8292" w:rsidR="00172479" w:rsidRDefault="00172479" w:rsidP="0017247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Sensitivity:</w:t>
            </w:r>
            <w:r>
              <w:rPr>
                <w:sz w:val="20"/>
                <w:szCs w:val="20"/>
              </w:rPr>
              <w:t xml:space="preserve"> 0.97</w:t>
            </w:r>
          </w:p>
          <w:p w14:paraId="47F7B27E" w14:textId="21A7A9EA" w:rsidR="00172479" w:rsidRDefault="00172479" w:rsidP="0017247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Predicate Value:</w:t>
            </w:r>
            <w:r>
              <w:rPr>
                <w:sz w:val="20"/>
                <w:szCs w:val="20"/>
              </w:rPr>
              <w:t xml:space="preserve"> 0.99</w:t>
            </w:r>
          </w:p>
          <w:p w14:paraId="26EB7C96" w14:textId="77777777" w:rsidR="00172479" w:rsidRDefault="00172479" w:rsidP="0017247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72479">
              <w:rPr>
                <w:sz w:val="20"/>
                <w:szCs w:val="20"/>
              </w:rPr>
              <w:t>F1 score:</w:t>
            </w:r>
            <w:r>
              <w:rPr>
                <w:sz w:val="20"/>
                <w:szCs w:val="20"/>
              </w:rPr>
              <w:t xml:space="preserve"> 0.98</w:t>
            </w:r>
          </w:p>
          <w:p w14:paraId="66CCD5EA" w14:textId="29009832" w:rsidR="00172479" w:rsidRDefault="00172479" w:rsidP="001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Detecting Covid-19 </w:t>
            </w:r>
            <w:r>
              <w:rPr>
                <w:b/>
                <w:bCs/>
                <w:sz w:val="20"/>
                <w:szCs w:val="20"/>
              </w:rPr>
              <w:t>from</w:t>
            </w:r>
            <w:r>
              <w:rPr>
                <w:b/>
                <w:bCs/>
                <w:sz w:val="20"/>
                <w:szCs w:val="20"/>
              </w:rPr>
              <w:t xml:space="preserve"> Pneumonia</w:t>
            </w:r>
            <w:r>
              <w:rPr>
                <w:b/>
                <w:bCs/>
                <w:sz w:val="20"/>
                <w:szCs w:val="20"/>
              </w:rPr>
              <w:t xml:space="preserve"> with X-ray</w:t>
            </w:r>
          </w:p>
          <w:p w14:paraId="5B376938" w14:textId="3E0316FF" w:rsidR="00172479" w:rsidRDefault="00172479" w:rsidP="0017247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Sensitivity:</w:t>
            </w:r>
            <w:r>
              <w:rPr>
                <w:sz w:val="20"/>
                <w:szCs w:val="20"/>
              </w:rPr>
              <w:t xml:space="preserve"> 0.86</w:t>
            </w:r>
          </w:p>
          <w:p w14:paraId="32C14339" w14:textId="50EA259A" w:rsidR="00172479" w:rsidRDefault="00172479" w:rsidP="0017247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Predicate Value:</w:t>
            </w:r>
            <w:r>
              <w:rPr>
                <w:sz w:val="20"/>
                <w:szCs w:val="20"/>
              </w:rPr>
              <w:t xml:space="preserve"> 0.86</w:t>
            </w:r>
          </w:p>
          <w:p w14:paraId="59601400" w14:textId="77777777" w:rsidR="00172479" w:rsidRDefault="00172479" w:rsidP="0017247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72479">
              <w:rPr>
                <w:sz w:val="20"/>
                <w:szCs w:val="20"/>
              </w:rPr>
              <w:t>F1 score:</w:t>
            </w:r>
            <w:r>
              <w:rPr>
                <w:sz w:val="20"/>
                <w:szCs w:val="20"/>
              </w:rPr>
              <w:t xml:space="preserve"> 0.86</w:t>
            </w:r>
          </w:p>
          <w:p w14:paraId="6298B251" w14:textId="7A7ED490" w:rsidR="00172479" w:rsidRDefault="00172479" w:rsidP="001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Detecting Covid-19 from Pneumonia</w:t>
            </w:r>
            <w:r>
              <w:rPr>
                <w:b/>
                <w:bCs/>
                <w:sz w:val="20"/>
                <w:szCs w:val="20"/>
              </w:rPr>
              <w:t xml:space="preserve"> with Ultrasound</w:t>
            </w:r>
          </w:p>
          <w:p w14:paraId="16FDBB93" w14:textId="37462C25" w:rsidR="00172479" w:rsidRDefault="00172479" w:rsidP="0017247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Sensitivity:</w:t>
            </w:r>
            <w:r w:rsidR="009C21BD">
              <w:rPr>
                <w:sz w:val="20"/>
                <w:szCs w:val="20"/>
              </w:rPr>
              <w:t xml:space="preserve"> </w:t>
            </w:r>
            <w:r w:rsidR="009C21BD">
              <w:rPr>
                <w:sz w:val="20"/>
                <w:szCs w:val="20"/>
              </w:rPr>
              <w:lastRenderedPageBreak/>
              <w:t>1.00</w:t>
            </w:r>
          </w:p>
          <w:p w14:paraId="2D21F847" w14:textId="77777777" w:rsidR="009C21BD" w:rsidRDefault="00172479" w:rsidP="0017247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Predicate Value:</w:t>
            </w:r>
            <w:r w:rsidR="009C21BD">
              <w:rPr>
                <w:sz w:val="20"/>
                <w:szCs w:val="20"/>
              </w:rPr>
              <w:t xml:space="preserve"> 1.00</w:t>
            </w:r>
          </w:p>
          <w:p w14:paraId="57A251ED" w14:textId="77777777" w:rsidR="00172479" w:rsidRDefault="00172479" w:rsidP="0017247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C21BD">
              <w:rPr>
                <w:sz w:val="20"/>
                <w:szCs w:val="20"/>
              </w:rPr>
              <w:t>F1 score:</w:t>
            </w:r>
            <w:r w:rsidR="009C21BD">
              <w:rPr>
                <w:sz w:val="20"/>
                <w:szCs w:val="20"/>
              </w:rPr>
              <w:t xml:space="preserve"> 1.00</w:t>
            </w:r>
          </w:p>
          <w:p w14:paraId="52008545" w14:textId="1D7FD283" w:rsidR="009C21BD" w:rsidRDefault="009C21BD" w:rsidP="009C2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Detecting Covid-19 from </w:t>
            </w:r>
            <w:r>
              <w:rPr>
                <w:b/>
                <w:bCs/>
                <w:sz w:val="20"/>
                <w:szCs w:val="20"/>
              </w:rPr>
              <w:t>non-covid-19</w:t>
            </w:r>
          </w:p>
          <w:p w14:paraId="79058978" w14:textId="4FB5B5CA" w:rsidR="009C21BD" w:rsidRDefault="009C21BD" w:rsidP="009C21BD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Sensitivity:</w:t>
            </w:r>
            <w:r>
              <w:rPr>
                <w:sz w:val="20"/>
                <w:szCs w:val="20"/>
              </w:rPr>
              <w:t xml:space="preserve"> 0.83</w:t>
            </w:r>
          </w:p>
          <w:p w14:paraId="5BC2CDEE" w14:textId="77777777" w:rsidR="009C21BD" w:rsidRDefault="009C21BD" w:rsidP="009C21BD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Predicate Value:</w:t>
            </w:r>
            <w:r>
              <w:rPr>
                <w:sz w:val="20"/>
                <w:szCs w:val="20"/>
              </w:rPr>
              <w:t xml:space="preserve"> 0.79</w:t>
            </w:r>
          </w:p>
          <w:p w14:paraId="0D9D2F0B" w14:textId="7A6D525F" w:rsidR="009C21BD" w:rsidRPr="009C21BD" w:rsidRDefault="009C21BD" w:rsidP="009C21BD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C21BD">
              <w:rPr>
                <w:sz w:val="20"/>
                <w:szCs w:val="20"/>
              </w:rPr>
              <w:t>F1 score:</w:t>
            </w:r>
            <w:r>
              <w:rPr>
                <w:sz w:val="20"/>
                <w:szCs w:val="20"/>
              </w:rPr>
              <w:t xml:space="preserve"> 0.81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6A26" w14:textId="77777777" w:rsidR="002E181A" w:rsidRDefault="00B06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Merits:</w:t>
            </w:r>
          </w:p>
          <w:p w14:paraId="57D14945" w14:textId="1970E878" w:rsidR="00625D25" w:rsidRDefault="00625D25" w:rsidP="00D153D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t>a pre-processing pipeline aimed to remove the sampling bias and improve image qual</w:t>
            </w:r>
            <w:r>
              <w:t>ity was effective.</w:t>
            </w:r>
          </w:p>
          <w:p w14:paraId="1017DFE4" w14:textId="491F7B7D" w:rsidR="00D153DA" w:rsidRDefault="00D153DA" w:rsidP="00D153D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VGG19 </w:t>
            </w:r>
            <w:r w:rsidR="00625D25">
              <w:rPr>
                <w:sz w:val="20"/>
                <w:szCs w:val="20"/>
              </w:rPr>
              <w:t>outperformed other models to develop suitable deep learning-based tools with limited and challenging datasets.</w:t>
            </w:r>
          </w:p>
          <w:p w14:paraId="490FBF48" w14:textId="3F1CA62A" w:rsidR="00625D25" w:rsidRDefault="00625D25" w:rsidP="00D153D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Ultrasound samples outperformed all other models, its learning curve and confusion matrix were close to ideal</w:t>
            </w:r>
          </w:p>
          <w:p w14:paraId="2DBF22ED" w14:textId="014A07BF" w:rsidR="002E181A" w:rsidRDefault="00D153DA" w:rsidP="00D153D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153DA">
              <w:rPr>
                <w:sz w:val="20"/>
                <w:szCs w:val="20"/>
              </w:rPr>
              <w:t>False negative predictions for the Ultrasound mode experiments were very low</w:t>
            </w:r>
            <w:r>
              <w:rPr>
                <w:sz w:val="20"/>
                <w:szCs w:val="20"/>
              </w:rPr>
              <w:t xml:space="preserve"> which is very significant.</w:t>
            </w:r>
          </w:p>
          <w:p w14:paraId="147C5809" w14:textId="77777777" w:rsidR="00D153DA" w:rsidRPr="00D153DA" w:rsidRDefault="00D153DA" w:rsidP="00D153D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8ABAB5A" w14:textId="77777777" w:rsidR="002E181A" w:rsidRDefault="00B06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Demerits:</w:t>
            </w:r>
          </w:p>
          <w:p w14:paraId="7FACBE0F" w14:textId="12F74777" w:rsidR="009A7669" w:rsidRDefault="004958F4" w:rsidP="009A76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Since the dataset </w:t>
            </w:r>
            <w:r w:rsidR="009A7669">
              <w:rPr>
                <w:sz w:val="20"/>
                <w:szCs w:val="20"/>
              </w:rPr>
              <w:t>has</w:t>
            </w:r>
            <w:r>
              <w:rPr>
                <w:sz w:val="20"/>
                <w:szCs w:val="20"/>
              </w:rPr>
              <w:t xml:space="preserve"> </w:t>
            </w:r>
            <w:r w:rsidR="009A7669">
              <w:rPr>
                <w:sz w:val="20"/>
                <w:szCs w:val="20"/>
              </w:rPr>
              <w:t>highly variable image qualities the model produced erratic learning patterns</w:t>
            </w:r>
            <w:r w:rsidR="00D153DA">
              <w:rPr>
                <w:sz w:val="20"/>
                <w:szCs w:val="20"/>
              </w:rPr>
              <w:t>.</w:t>
            </w:r>
          </w:p>
          <w:p w14:paraId="0CD95997" w14:textId="5F5EC3D3" w:rsidR="002E181A" w:rsidRDefault="00D153D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153DA">
              <w:rPr>
                <w:sz w:val="20"/>
                <w:szCs w:val="20"/>
              </w:rPr>
              <w:t>considering significant variation in the CT image data sets</w:t>
            </w:r>
            <w:r>
              <w:rPr>
                <w:sz w:val="20"/>
                <w:szCs w:val="20"/>
              </w:rPr>
              <w:t xml:space="preserve"> overfitting was apparent after some epochs.</w:t>
            </w:r>
          </w:p>
        </w:tc>
      </w:tr>
    </w:tbl>
    <w:p w14:paraId="29F6B139" w14:textId="77777777" w:rsidR="002E181A" w:rsidRDefault="002E181A">
      <w:pPr>
        <w:rPr>
          <w:sz w:val="20"/>
          <w:szCs w:val="20"/>
        </w:rPr>
      </w:pPr>
    </w:p>
    <w:sectPr w:rsidR="002E181A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6C117" w14:textId="77777777" w:rsidR="00272C79" w:rsidRDefault="00272C79">
      <w:pPr>
        <w:spacing w:line="240" w:lineRule="auto"/>
      </w:pPr>
      <w:r>
        <w:separator/>
      </w:r>
    </w:p>
  </w:endnote>
  <w:endnote w:type="continuationSeparator" w:id="0">
    <w:p w14:paraId="590D2B52" w14:textId="77777777" w:rsidR="00272C79" w:rsidRDefault="00272C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5D061" w14:textId="77777777" w:rsidR="00272C79" w:rsidRDefault="00272C79">
      <w:pPr>
        <w:spacing w:line="240" w:lineRule="auto"/>
      </w:pPr>
      <w:r>
        <w:separator/>
      </w:r>
    </w:p>
  </w:footnote>
  <w:footnote w:type="continuationSeparator" w:id="0">
    <w:p w14:paraId="3CEE69D7" w14:textId="77777777" w:rsidR="00272C79" w:rsidRDefault="00272C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30FFD" w14:textId="77777777" w:rsidR="002E181A" w:rsidRDefault="002E18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9F2"/>
    <w:multiLevelType w:val="hybridMultilevel"/>
    <w:tmpl w:val="0B4CC6BA"/>
    <w:lvl w:ilvl="0" w:tplc="40090001">
      <w:start w:val="1"/>
      <w:numFmt w:val="bullet"/>
      <w:lvlText w:val=""/>
      <w:lvlJc w:val="left"/>
      <w:pPr>
        <w:ind w:left="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</w:abstractNum>
  <w:abstractNum w:abstractNumId="1" w15:restartNumberingAfterBreak="0">
    <w:nsid w:val="066A318E"/>
    <w:multiLevelType w:val="hybridMultilevel"/>
    <w:tmpl w:val="C0EE1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B2503"/>
    <w:multiLevelType w:val="multilevel"/>
    <w:tmpl w:val="2A86A734"/>
    <w:lvl w:ilvl="0">
      <w:start w:val="1"/>
      <w:numFmt w:val="bullet"/>
      <w:lvlText w:val="●"/>
      <w:lvlJc w:val="left"/>
      <w:pPr>
        <w:ind w:left="464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0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7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4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1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3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070" w:hanging="360"/>
      </w:pPr>
      <w:rPr>
        <w:u w:val="none"/>
      </w:rPr>
    </w:lvl>
  </w:abstractNum>
  <w:abstractNum w:abstractNumId="3" w15:restartNumberingAfterBreak="0">
    <w:nsid w:val="09E00EDC"/>
    <w:multiLevelType w:val="hybridMultilevel"/>
    <w:tmpl w:val="77BCE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A396B"/>
    <w:multiLevelType w:val="hybridMultilevel"/>
    <w:tmpl w:val="EB2CA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82118"/>
    <w:multiLevelType w:val="multilevel"/>
    <w:tmpl w:val="39524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64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F1044E4"/>
    <w:multiLevelType w:val="multilevel"/>
    <w:tmpl w:val="39524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64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CB30E6"/>
    <w:multiLevelType w:val="multilevel"/>
    <w:tmpl w:val="3C0CE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C82705"/>
    <w:multiLevelType w:val="hybridMultilevel"/>
    <w:tmpl w:val="5324E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7BA"/>
    <w:multiLevelType w:val="hybridMultilevel"/>
    <w:tmpl w:val="ED32406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0244E81"/>
    <w:multiLevelType w:val="hybridMultilevel"/>
    <w:tmpl w:val="4CCCB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A680A"/>
    <w:multiLevelType w:val="hybridMultilevel"/>
    <w:tmpl w:val="15746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E2154"/>
    <w:multiLevelType w:val="hybridMultilevel"/>
    <w:tmpl w:val="79985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E01D4"/>
    <w:multiLevelType w:val="hybridMultilevel"/>
    <w:tmpl w:val="8CB2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004C1"/>
    <w:multiLevelType w:val="hybridMultilevel"/>
    <w:tmpl w:val="27007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32F45"/>
    <w:multiLevelType w:val="multilevel"/>
    <w:tmpl w:val="59CC5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B37A64"/>
    <w:multiLevelType w:val="multilevel"/>
    <w:tmpl w:val="48B00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6"/>
  </w:num>
  <w:num w:numId="5">
    <w:abstractNumId w:val="15"/>
  </w:num>
  <w:num w:numId="6">
    <w:abstractNumId w:val="10"/>
  </w:num>
  <w:num w:numId="7">
    <w:abstractNumId w:val="3"/>
  </w:num>
  <w:num w:numId="8">
    <w:abstractNumId w:val="0"/>
  </w:num>
  <w:num w:numId="9">
    <w:abstractNumId w:val="4"/>
  </w:num>
  <w:num w:numId="10">
    <w:abstractNumId w:val="12"/>
  </w:num>
  <w:num w:numId="11">
    <w:abstractNumId w:val="13"/>
  </w:num>
  <w:num w:numId="12">
    <w:abstractNumId w:val="1"/>
  </w:num>
  <w:num w:numId="13">
    <w:abstractNumId w:val="9"/>
  </w:num>
  <w:num w:numId="14">
    <w:abstractNumId w:val="14"/>
  </w:num>
  <w:num w:numId="15">
    <w:abstractNumId w:val="8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81A"/>
    <w:rsid w:val="00084ED1"/>
    <w:rsid w:val="00172479"/>
    <w:rsid w:val="002229F2"/>
    <w:rsid w:val="00272C79"/>
    <w:rsid w:val="002E181A"/>
    <w:rsid w:val="00370049"/>
    <w:rsid w:val="00391B9E"/>
    <w:rsid w:val="00466B83"/>
    <w:rsid w:val="004958F4"/>
    <w:rsid w:val="004C60AE"/>
    <w:rsid w:val="004D27D8"/>
    <w:rsid w:val="005135EC"/>
    <w:rsid w:val="00566A19"/>
    <w:rsid w:val="0059130B"/>
    <w:rsid w:val="00602112"/>
    <w:rsid w:val="00607BC4"/>
    <w:rsid w:val="00625D25"/>
    <w:rsid w:val="007329C8"/>
    <w:rsid w:val="007F208B"/>
    <w:rsid w:val="00913DD2"/>
    <w:rsid w:val="009A7669"/>
    <w:rsid w:val="009C21BD"/>
    <w:rsid w:val="00A41A84"/>
    <w:rsid w:val="00A845BF"/>
    <w:rsid w:val="00B06DA3"/>
    <w:rsid w:val="00C15001"/>
    <w:rsid w:val="00C6149A"/>
    <w:rsid w:val="00CE4FDC"/>
    <w:rsid w:val="00D01143"/>
    <w:rsid w:val="00D06267"/>
    <w:rsid w:val="00D153DA"/>
    <w:rsid w:val="00DC19D5"/>
    <w:rsid w:val="00DE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998E"/>
  <w15:docId w15:val="{04732B65-9BA5-41BE-A96C-69003927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3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E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4E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6.1198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004.1208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003.138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705.023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60697-0A4E-47BD-9B2B-7E9FA2372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cp:lastModifiedBy>Rella Panduvardhan Reddy</cp:lastModifiedBy>
  <cp:revision>2</cp:revision>
  <dcterms:created xsi:type="dcterms:W3CDTF">2021-11-08T13:04:00Z</dcterms:created>
  <dcterms:modified xsi:type="dcterms:W3CDTF">2021-11-08T13:04:00Z</dcterms:modified>
</cp:coreProperties>
</file>