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2A6C" w14:textId="77777777" w:rsidR="006F52D5" w:rsidRDefault="00000000">
      <w:pPr>
        <w:spacing w:before="1200" w:after="40"/>
        <w:jc w:val="center"/>
      </w:pPr>
      <w:r>
        <w:rPr>
          <w:b/>
          <w:bCs/>
          <w:color w:val="1F4E79"/>
          <w:sz w:val="22"/>
          <w:szCs w:val="22"/>
        </w:rPr>
        <w:t>C-CLARKE INTERNATIONAL INSTITUTE OF DIGITAL SCIENCES</w:t>
      </w:r>
    </w:p>
    <w:p w14:paraId="19246394" w14:textId="7D5A9033" w:rsidR="006F52D5" w:rsidRDefault="00000000">
      <w:pPr>
        <w:spacing w:after="600"/>
        <w:jc w:val="center"/>
      </w:pPr>
      <w:r>
        <w:rPr>
          <w:color w:val="555555"/>
          <w:sz w:val="19"/>
          <w:szCs w:val="19"/>
        </w:rPr>
        <w:t xml:space="preserve">Diploma in Advanced AI &amp; Software </w:t>
      </w:r>
      <w:r w:rsidR="007C77B1">
        <w:rPr>
          <w:color w:val="555555"/>
          <w:sz w:val="19"/>
          <w:szCs w:val="19"/>
        </w:rPr>
        <w:t>Engineering | Batch</w:t>
      </w:r>
      <w:r>
        <w:rPr>
          <w:color w:val="555555"/>
          <w:sz w:val="19"/>
          <w:szCs w:val="19"/>
        </w:rPr>
        <w:t xml:space="preserve"> 25/26</w:t>
      </w:r>
    </w:p>
    <w:p w14:paraId="240CDF49" w14:textId="77777777" w:rsidR="006F52D5" w:rsidRDefault="00000000">
      <w:pPr>
        <w:spacing w:before="800" w:after="40"/>
        <w:jc w:val="center"/>
      </w:pPr>
      <w:r>
        <w:rPr>
          <w:b/>
          <w:bCs/>
          <w:color w:val="000000"/>
          <w:sz w:val="64"/>
          <w:szCs w:val="64"/>
        </w:rPr>
        <w:t>SMART HIRE</w:t>
      </w:r>
    </w:p>
    <w:p w14:paraId="1CDEC80B" w14:textId="2274E6B9" w:rsidR="006F52D5" w:rsidRDefault="007C77B1">
      <w:pPr>
        <w:spacing w:after="30"/>
        <w:jc w:val="center"/>
      </w:pPr>
      <w:r>
        <w:rPr>
          <w:b/>
          <w:bCs/>
          <w:color w:val="1F4E79"/>
          <w:sz w:val="34"/>
          <w:szCs w:val="34"/>
        </w:rPr>
        <w:t>API Documentation</w:t>
      </w:r>
    </w:p>
    <w:p w14:paraId="29ACFD47" w14:textId="557D6747" w:rsidR="006F52D5" w:rsidRDefault="007C77B1">
      <w:pPr>
        <w:spacing w:after="700"/>
        <w:jc w:val="center"/>
      </w:pPr>
      <w:r>
        <w:rPr>
          <w:i/>
          <w:iCs/>
          <w:color w:val="555555"/>
          <w:sz w:val="22"/>
          <w:szCs w:val="22"/>
        </w:rPr>
        <w:t>API Documentation (OpenAI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F52D5" w14:paraId="79BE3FAE" w14:textId="77777777">
        <w:tc>
          <w:tcPr>
            <w:tcW w:w="3200" w:type="dxa"/>
            <w:tcBorders>
              <w:top w:val="single" w:sz="1" w:space="0" w:color="BFBFBF"/>
              <w:left w:val="single" w:sz="1" w:space="0" w:color="BFBFBF"/>
              <w:bottom w:val="single" w:sz="1" w:space="0" w:color="BFBFBF"/>
              <w:right w:val="single" w:sz="1" w:space="0" w:color="BFBFBF"/>
            </w:tcBorders>
            <w:shd w:val="clear" w:color="auto" w:fill="D9E6F2"/>
            <w:tcMar>
              <w:top w:w="70" w:type="dxa"/>
              <w:left w:w="120" w:type="dxa"/>
              <w:bottom w:w="70" w:type="dxa"/>
              <w:right w:w="120" w:type="dxa"/>
            </w:tcMar>
          </w:tcPr>
          <w:p w14:paraId="6C7D57DE" w14:textId="77777777" w:rsidR="006F52D5" w:rsidRDefault="00000000">
            <w:r>
              <w:rPr>
                <w:b/>
                <w:bCs/>
                <w:sz w:val="20"/>
                <w:szCs w:val="20"/>
              </w:rPr>
              <w:t>Program</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FA0E001" w14:textId="77777777" w:rsidR="006F52D5" w:rsidRDefault="00000000">
            <w:r>
              <w:rPr>
                <w:sz w:val="20"/>
                <w:szCs w:val="20"/>
              </w:rPr>
              <w:t>Diploma in Advanced AI &amp; Software Engineering</w:t>
            </w:r>
          </w:p>
        </w:tc>
      </w:tr>
      <w:tr w:rsidR="006F52D5" w14:paraId="1589C49E" w14:textId="77777777">
        <w:tc>
          <w:tcPr>
            <w:tcW w:w="3200" w:type="dxa"/>
            <w:tcBorders>
              <w:top w:val="single" w:sz="1" w:space="0" w:color="BFBFBF"/>
              <w:left w:val="single" w:sz="1" w:space="0" w:color="BFBFBF"/>
              <w:bottom w:val="single" w:sz="1" w:space="0" w:color="BFBFBF"/>
              <w:right w:val="single" w:sz="1" w:space="0" w:color="BFBFBF"/>
            </w:tcBorders>
            <w:shd w:val="clear" w:color="auto" w:fill="D9E6F2"/>
            <w:tcMar>
              <w:top w:w="70" w:type="dxa"/>
              <w:left w:w="120" w:type="dxa"/>
              <w:bottom w:w="70" w:type="dxa"/>
              <w:right w:w="120" w:type="dxa"/>
            </w:tcMar>
          </w:tcPr>
          <w:p w14:paraId="129DF4B1" w14:textId="77777777" w:rsidR="006F52D5" w:rsidRDefault="00000000">
            <w:r>
              <w:rPr>
                <w:b/>
                <w:bCs/>
                <w:sz w:val="20"/>
                <w:szCs w:val="20"/>
              </w:rPr>
              <w:t>Batch</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50C0F527" w14:textId="77777777" w:rsidR="006F52D5" w:rsidRDefault="00000000">
            <w:r>
              <w:rPr>
                <w:sz w:val="20"/>
                <w:szCs w:val="20"/>
              </w:rPr>
              <w:t>25 / 26</w:t>
            </w:r>
          </w:p>
        </w:tc>
      </w:tr>
      <w:tr w:rsidR="006F52D5" w14:paraId="7F6AEA49" w14:textId="77777777">
        <w:tc>
          <w:tcPr>
            <w:tcW w:w="3200" w:type="dxa"/>
            <w:tcBorders>
              <w:top w:val="single" w:sz="1" w:space="0" w:color="BFBFBF"/>
              <w:left w:val="single" w:sz="1" w:space="0" w:color="BFBFBF"/>
              <w:bottom w:val="single" w:sz="1" w:space="0" w:color="BFBFBF"/>
              <w:right w:val="single" w:sz="1" w:space="0" w:color="BFBFBF"/>
            </w:tcBorders>
            <w:shd w:val="clear" w:color="auto" w:fill="D9E6F2"/>
            <w:tcMar>
              <w:top w:w="70" w:type="dxa"/>
              <w:left w:w="120" w:type="dxa"/>
              <w:bottom w:w="70" w:type="dxa"/>
              <w:right w:w="120" w:type="dxa"/>
            </w:tcMar>
          </w:tcPr>
          <w:p w14:paraId="6148A701" w14:textId="77777777" w:rsidR="006F52D5" w:rsidRDefault="00000000">
            <w:r>
              <w:rPr>
                <w:b/>
                <w:bCs/>
                <w:sz w:val="20"/>
                <w:szCs w:val="20"/>
              </w:rPr>
              <w:t>Assessment</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B3BC7C0" w14:textId="77777777" w:rsidR="006F52D5" w:rsidRDefault="00000000">
            <w:r>
              <w:rPr>
                <w:sz w:val="20"/>
                <w:szCs w:val="20"/>
              </w:rPr>
              <w:t>Group Software Development Assignment</w:t>
            </w:r>
          </w:p>
        </w:tc>
      </w:tr>
      <w:tr w:rsidR="006F52D5" w14:paraId="3BD3477B" w14:textId="77777777">
        <w:tc>
          <w:tcPr>
            <w:tcW w:w="3200" w:type="dxa"/>
            <w:tcBorders>
              <w:top w:val="single" w:sz="1" w:space="0" w:color="BFBFBF"/>
              <w:left w:val="single" w:sz="1" w:space="0" w:color="BFBFBF"/>
              <w:bottom w:val="single" w:sz="1" w:space="0" w:color="BFBFBF"/>
              <w:right w:val="single" w:sz="1" w:space="0" w:color="BFBFBF"/>
            </w:tcBorders>
            <w:shd w:val="clear" w:color="auto" w:fill="D9E6F2"/>
            <w:tcMar>
              <w:top w:w="70" w:type="dxa"/>
              <w:left w:w="120" w:type="dxa"/>
              <w:bottom w:w="70" w:type="dxa"/>
              <w:right w:w="120" w:type="dxa"/>
            </w:tcMar>
          </w:tcPr>
          <w:p w14:paraId="43AAF50B" w14:textId="77777777" w:rsidR="006F52D5" w:rsidRDefault="00000000">
            <w:r>
              <w:rPr>
                <w:b/>
                <w:bCs/>
                <w:sz w:val="20"/>
                <w:szCs w:val="20"/>
              </w:rPr>
              <w:t>Deliverable</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10879106" w14:textId="0454D40C" w:rsidR="006F52D5" w:rsidRDefault="00272551">
            <w:r>
              <w:t>API Documentation</w:t>
            </w:r>
          </w:p>
        </w:tc>
      </w:tr>
      <w:tr w:rsidR="006F52D5" w14:paraId="51404F1C" w14:textId="77777777">
        <w:tc>
          <w:tcPr>
            <w:tcW w:w="3200" w:type="dxa"/>
            <w:tcBorders>
              <w:top w:val="single" w:sz="1" w:space="0" w:color="BFBFBF"/>
              <w:left w:val="single" w:sz="1" w:space="0" w:color="BFBFBF"/>
              <w:bottom w:val="single" w:sz="1" w:space="0" w:color="BFBFBF"/>
              <w:right w:val="single" w:sz="1" w:space="0" w:color="BFBFBF"/>
            </w:tcBorders>
            <w:shd w:val="clear" w:color="auto" w:fill="D9E6F2"/>
            <w:tcMar>
              <w:top w:w="70" w:type="dxa"/>
              <w:left w:w="120" w:type="dxa"/>
              <w:bottom w:w="70" w:type="dxa"/>
              <w:right w:w="120" w:type="dxa"/>
            </w:tcMar>
          </w:tcPr>
          <w:p w14:paraId="336A0B48" w14:textId="3AC25DF5" w:rsidR="006F52D5" w:rsidRDefault="00272551">
            <w:r>
              <w:t>API</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063F9B95" w14:textId="6A56A52B" w:rsidR="006F52D5" w:rsidRDefault="007C77B1">
            <w:r>
              <w:rPr>
                <w:sz w:val="20"/>
                <w:szCs w:val="20"/>
              </w:rPr>
              <w:t>OPENAI API</w:t>
            </w:r>
            <w:r w:rsidR="00272551">
              <w:rPr>
                <w:sz w:val="20"/>
                <w:szCs w:val="20"/>
              </w:rPr>
              <w:t xml:space="preserve"> Integration</w:t>
            </w:r>
          </w:p>
        </w:tc>
      </w:tr>
      <w:tr w:rsidR="006F52D5" w14:paraId="0C09B05B" w14:textId="77777777">
        <w:tc>
          <w:tcPr>
            <w:tcW w:w="3200" w:type="dxa"/>
            <w:tcBorders>
              <w:top w:val="single" w:sz="1" w:space="0" w:color="BFBFBF"/>
              <w:left w:val="single" w:sz="1" w:space="0" w:color="BFBFBF"/>
              <w:bottom w:val="single" w:sz="1" w:space="0" w:color="BFBFBF"/>
              <w:right w:val="single" w:sz="1" w:space="0" w:color="BFBFBF"/>
            </w:tcBorders>
            <w:shd w:val="clear" w:color="auto" w:fill="D9E6F2"/>
            <w:tcMar>
              <w:top w:w="70" w:type="dxa"/>
              <w:left w:w="120" w:type="dxa"/>
              <w:bottom w:w="70" w:type="dxa"/>
              <w:right w:w="120" w:type="dxa"/>
            </w:tcMar>
          </w:tcPr>
          <w:p w14:paraId="2B27D6EA" w14:textId="77777777" w:rsidR="006F52D5" w:rsidRDefault="00000000">
            <w:r>
              <w:rPr>
                <w:b/>
                <w:bCs/>
                <w:sz w:val="20"/>
                <w:szCs w:val="20"/>
              </w:rPr>
              <w:t>Submission Date</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326C9E82" w14:textId="77777777" w:rsidR="006F52D5" w:rsidRDefault="00000000">
            <w:r>
              <w:rPr>
                <w:sz w:val="20"/>
                <w:szCs w:val="20"/>
              </w:rPr>
              <w:t>22 July 2026</w:t>
            </w:r>
          </w:p>
        </w:tc>
      </w:tr>
      <w:tr w:rsidR="006F52D5" w14:paraId="4FE55DF0" w14:textId="77777777">
        <w:tc>
          <w:tcPr>
            <w:tcW w:w="3200" w:type="dxa"/>
            <w:tcBorders>
              <w:top w:val="single" w:sz="1" w:space="0" w:color="BFBFBF"/>
              <w:left w:val="single" w:sz="1" w:space="0" w:color="BFBFBF"/>
              <w:bottom w:val="single" w:sz="1" w:space="0" w:color="BFBFBF"/>
              <w:right w:val="single" w:sz="1" w:space="0" w:color="BFBFBF"/>
            </w:tcBorders>
            <w:shd w:val="clear" w:color="auto" w:fill="D9E6F2"/>
            <w:tcMar>
              <w:top w:w="70" w:type="dxa"/>
              <w:left w:w="120" w:type="dxa"/>
              <w:bottom w:w="70" w:type="dxa"/>
              <w:right w:w="120" w:type="dxa"/>
            </w:tcMar>
          </w:tcPr>
          <w:p w14:paraId="6ABF3F57" w14:textId="77777777" w:rsidR="006F52D5" w:rsidRDefault="00000000">
            <w:r>
              <w:rPr>
                <w:b/>
                <w:bCs/>
                <w:sz w:val="20"/>
                <w:szCs w:val="20"/>
              </w:rPr>
              <w:t>Prepared by</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45EDD3DB" w14:textId="77777777" w:rsidR="006F52D5" w:rsidRDefault="00000000">
            <w:r>
              <w:rPr>
                <w:sz w:val="20"/>
                <w:szCs w:val="20"/>
              </w:rPr>
              <w:t>[Team Member Names – to be completed]</w:t>
            </w:r>
          </w:p>
        </w:tc>
      </w:tr>
      <w:tr w:rsidR="006F52D5" w14:paraId="3C01C6D2" w14:textId="77777777">
        <w:tc>
          <w:tcPr>
            <w:tcW w:w="3200" w:type="dxa"/>
            <w:tcBorders>
              <w:top w:val="single" w:sz="1" w:space="0" w:color="BFBFBF"/>
              <w:left w:val="single" w:sz="1" w:space="0" w:color="BFBFBF"/>
              <w:bottom w:val="single" w:sz="1" w:space="0" w:color="BFBFBF"/>
              <w:right w:val="single" w:sz="1" w:space="0" w:color="BFBFBF"/>
            </w:tcBorders>
            <w:shd w:val="clear" w:color="auto" w:fill="D9E6F2"/>
            <w:tcMar>
              <w:top w:w="70" w:type="dxa"/>
              <w:left w:w="120" w:type="dxa"/>
              <w:bottom w:w="70" w:type="dxa"/>
              <w:right w:w="120" w:type="dxa"/>
            </w:tcMar>
          </w:tcPr>
          <w:p w14:paraId="2D5190D0" w14:textId="77777777" w:rsidR="006F52D5" w:rsidRDefault="00000000">
            <w:r>
              <w:rPr>
                <w:b/>
                <w:bCs/>
                <w:sz w:val="20"/>
                <w:szCs w:val="20"/>
              </w:rPr>
              <w:t>Document Version</w:t>
            </w:r>
          </w:p>
        </w:tc>
        <w:tc>
          <w:tcPr>
            <w:tcW w:w="6160" w:type="dxa"/>
            <w:tcBorders>
              <w:top w:val="single" w:sz="1" w:space="0" w:color="BFBFBF"/>
              <w:left w:val="single" w:sz="1" w:space="0" w:color="BFBFBF"/>
              <w:bottom w:val="single" w:sz="1" w:space="0" w:color="BFBFBF"/>
              <w:right w:val="single" w:sz="1" w:space="0" w:color="BFBFBF"/>
            </w:tcBorders>
            <w:tcMar>
              <w:top w:w="70" w:type="dxa"/>
              <w:left w:w="120" w:type="dxa"/>
              <w:bottom w:w="70" w:type="dxa"/>
              <w:right w:w="120" w:type="dxa"/>
            </w:tcMar>
          </w:tcPr>
          <w:p w14:paraId="2D2D4020" w14:textId="77777777" w:rsidR="006F52D5" w:rsidRDefault="00000000">
            <w:r>
              <w:rPr>
                <w:sz w:val="20"/>
                <w:szCs w:val="20"/>
              </w:rPr>
              <w:t>1.0</w:t>
            </w:r>
          </w:p>
        </w:tc>
      </w:tr>
    </w:tbl>
    <w:p w14:paraId="2B352CCC" w14:textId="77777777" w:rsidR="006F52D5" w:rsidRDefault="00000000">
      <w:r>
        <w:br w:type="page"/>
      </w:r>
    </w:p>
    <w:p w14:paraId="32046507" w14:textId="77777777" w:rsidR="006F52D5" w:rsidRDefault="00000000">
      <w:pPr>
        <w:pStyle w:val="Heading1"/>
      </w:pPr>
      <w:bookmarkStart w:id="0" w:name="_Toc233578463"/>
      <w:r>
        <w:lastRenderedPageBreak/>
        <w:t>Table of Contents</w:t>
      </w:r>
      <w:bookmarkEnd w:id="0"/>
    </w:p>
    <w:sdt>
      <w:sdtPr>
        <w:alias w:val="Table of Contents"/>
        <w:id w:val="-1072034715"/>
      </w:sdtPr>
      <w:sdtContent>
        <w:p w14:paraId="1FB68F08" w14:textId="58953272" w:rsidR="00D506DD"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3578463" w:history="1">
            <w:r w:rsidR="00D506DD" w:rsidRPr="00793B50">
              <w:rPr>
                <w:rStyle w:val="Hyperlink"/>
                <w:noProof/>
              </w:rPr>
              <w:t>Table of Contents</w:t>
            </w:r>
            <w:r w:rsidR="00D506DD">
              <w:rPr>
                <w:noProof/>
              </w:rPr>
              <w:tab/>
            </w:r>
            <w:r w:rsidR="00D506DD">
              <w:rPr>
                <w:noProof/>
              </w:rPr>
              <w:fldChar w:fldCharType="begin"/>
            </w:r>
            <w:r w:rsidR="00D506DD">
              <w:rPr>
                <w:noProof/>
              </w:rPr>
              <w:instrText xml:space="preserve"> PAGEREF _Toc233578463 \h </w:instrText>
            </w:r>
            <w:r w:rsidR="00D506DD">
              <w:rPr>
                <w:noProof/>
              </w:rPr>
            </w:r>
            <w:r w:rsidR="00D506DD">
              <w:rPr>
                <w:noProof/>
              </w:rPr>
              <w:fldChar w:fldCharType="separate"/>
            </w:r>
            <w:r w:rsidR="00D506DD">
              <w:rPr>
                <w:noProof/>
              </w:rPr>
              <w:t>2</w:t>
            </w:r>
            <w:r w:rsidR="00D506DD">
              <w:rPr>
                <w:noProof/>
              </w:rPr>
              <w:fldChar w:fldCharType="end"/>
            </w:r>
          </w:hyperlink>
        </w:p>
        <w:p w14:paraId="3999ECDD" w14:textId="6792C361"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64" w:history="1">
            <w:r w:rsidRPr="00793B50">
              <w:rPr>
                <w:rStyle w:val="Hyperlink"/>
                <w:noProof/>
              </w:rPr>
              <w:t>1. Introduction</w:t>
            </w:r>
            <w:r>
              <w:rPr>
                <w:noProof/>
              </w:rPr>
              <w:tab/>
            </w:r>
            <w:r>
              <w:rPr>
                <w:noProof/>
              </w:rPr>
              <w:fldChar w:fldCharType="begin"/>
            </w:r>
            <w:r>
              <w:rPr>
                <w:noProof/>
              </w:rPr>
              <w:instrText xml:space="preserve"> PAGEREF _Toc233578464 \h </w:instrText>
            </w:r>
            <w:r>
              <w:rPr>
                <w:noProof/>
              </w:rPr>
            </w:r>
            <w:r>
              <w:rPr>
                <w:noProof/>
              </w:rPr>
              <w:fldChar w:fldCharType="separate"/>
            </w:r>
            <w:r>
              <w:rPr>
                <w:noProof/>
              </w:rPr>
              <w:t>3</w:t>
            </w:r>
            <w:r>
              <w:rPr>
                <w:noProof/>
              </w:rPr>
              <w:fldChar w:fldCharType="end"/>
            </w:r>
          </w:hyperlink>
        </w:p>
        <w:p w14:paraId="6120B4A6" w14:textId="2F459329"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65" w:history="1">
            <w:r w:rsidRPr="00793B50">
              <w:rPr>
                <w:rStyle w:val="Hyperlink"/>
                <w:noProof/>
              </w:rPr>
              <w:t>1.1 Purpose</w:t>
            </w:r>
            <w:r>
              <w:rPr>
                <w:noProof/>
              </w:rPr>
              <w:tab/>
            </w:r>
            <w:r>
              <w:rPr>
                <w:noProof/>
              </w:rPr>
              <w:fldChar w:fldCharType="begin"/>
            </w:r>
            <w:r>
              <w:rPr>
                <w:noProof/>
              </w:rPr>
              <w:instrText xml:space="preserve"> PAGEREF _Toc233578465 \h </w:instrText>
            </w:r>
            <w:r>
              <w:rPr>
                <w:noProof/>
              </w:rPr>
            </w:r>
            <w:r>
              <w:rPr>
                <w:noProof/>
              </w:rPr>
              <w:fldChar w:fldCharType="separate"/>
            </w:r>
            <w:r>
              <w:rPr>
                <w:noProof/>
              </w:rPr>
              <w:t>3</w:t>
            </w:r>
            <w:r>
              <w:rPr>
                <w:noProof/>
              </w:rPr>
              <w:fldChar w:fldCharType="end"/>
            </w:r>
          </w:hyperlink>
        </w:p>
        <w:p w14:paraId="3EBF2064" w14:textId="6A3E36BA"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66" w:history="1">
            <w:r w:rsidRPr="00793B50">
              <w:rPr>
                <w:rStyle w:val="Hyperlink"/>
                <w:noProof/>
              </w:rPr>
              <w:t>1.2 Scope</w:t>
            </w:r>
            <w:r>
              <w:rPr>
                <w:noProof/>
              </w:rPr>
              <w:tab/>
            </w:r>
            <w:r>
              <w:rPr>
                <w:noProof/>
              </w:rPr>
              <w:fldChar w:fldCharType="begin"/>
            </w:r>
            <w:r>
              <w:rPr>
                <w:noProof/>
              </w:rPr>
              <w:instrText xml:space="preserve"> PAGEREF _Toc233578466 \h </w:instrText>
            </w:r>
            <w:r>
              <w:rPr>
                <w:noProof/>
              </w:rPr>
            </w:r>
            <w:r>
              <w:rPr>
                <w:noProof/>
              </w:rPr>
              <w:fldChar w:fldCharType="separate"/>
            </w:r>
            <w:r>
              <w:rPr>
                <w:noProof/>
              </w:rPr>
              <w:t>3</w:t>
            </w:r>
            <w:r>
              <w:rPr>
                <w:noProof/>
              </w:rPr>
              <w:fldChar w:fldCharType="end"/>
            </w:r>
          </w:hyperlink>
        </w:p>
        <w:p w14:paraId="454A7F3C" w14:textId="29924C1C"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67" w:history="1">
            <w:r w:rsidRPr="00793B50">
              <w:rPr>
                <w:rStyle w:val="Hyperlink"/>
                <w:noProof/>
              </w:rPr>
              <w:t>1.3 API Technology</w:t>
            </w:r>
            <w:r>
              <w:rPr>
                <w:noProof/>
              </w:rPr>
              <w:tab/>
            </w:r>
            <w:r>
              <w:rPr>
                <w:noProof/>
              </w:rPr>
              <w:fldChar w:fldCharType="begin"/>
            </w:r>
            <w:r>
              <w:rPr>
                <w:noProof/>
              </w:rPr>
              <w:instrText xml:space="preserve"> PAGEREF _Toc233578467 \h </w:instrText>
            </w:r>
            <w:r>
              <w:rPr>
                <w:noProof/>
              </w:rPr>
            </w:r>
            <w:r>
              <w:rPr>
                <w:noProof/>
              </w:rPr>
              <w:fldChar w:fldCharType="separate"/>
            </w:r>
            <w:r>
              <w:rPr>
                <w:noProof/>
              </w:rPr>
              <w:t>3</w:t>
            </w:r>
            <w:r>
              <w:rPr>
                <w:noProof/>
              </w:rPr>
              <w:fldChar w:fldCharType="end"/>
            </w:r>
          </w:hyperlink>
        </w:p>
        <w:p w14:paraId="55FFF1A5" w14:textId="4D0F85AA"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68" w:history="1">
            <w:r w:rsidRPr="00793B50">
              <w:rPr>
                <w:rStyle w:val="Hyperlink"/>
                <w:noProof/>
              </w:rPr>
              <w:t>2. API OVERVIEW</w:t>
            </w:r>
            <w:r>
              <w:rPr>
                <w:noProof/>
              </w:rPr>
              <w:tab/>
            </w:r>
            <w:r>
              <w:rPr>
                <w:noProof/>
              </w:rPr>
              <w:fldChar w:fldCharType="begin"/>
            </w:r>
            <w:r>
              <w:rPr>
                <w:noProof/>
              </w:rPr>
              <w:instrText xml:space="preserve"> PAGEREF _Toc233578468 \h </w:instrText>
            </w:r>
            <w:r>
              <w:rPr>
                <w:noProof/>
              </w:rPr>
            </w:r>
            <w:r>
              <w:rPr>
                <w:noProof/>
              </w:rPr>
              <w:fldChar w:fldCharType="separate"/>
            </w:r>
            <w:r>
              <w:rPr>
                <w:noProof/>
              </w:rPr>
              <w:t>4</w:t>
            </w:r>
            <w:r>
              <w:rPr>
                <w:noProof/>
              </w:rPr>
              <w:fldChar w:fldCharType="end"/>
            </w:r>
          </w:hyperlink>
        </w:p>
        <w:p w14:paraId="56E62068" w14:textId="5B3DC22E"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69" w:history="1">
            <w:r w:rsidRPr="00793B50">
              <w:rPr>
                <w:rStyle w:val="Hyperlink"/>
                <w:noProof/>
              </w:rPr>
              <w:t>3. API Architecture</w:t>
            </w:r>
            <w:r>
              <w:rPr>
                <w:noProof/>
              </w:rPr>
              <w:tab/>
            </w:r>
            <w:r>
              <w:rPr>
                <w:noProof/>
              </w:rPr>
              <w:fldChar w:fldCharType="begin"/>
            </w:r>
            <w:r>
              <w:rPr>
                <w:noProof/>
              </w:rPr>
              <w:instrText xml:space="preserve"> PAGEREF _Toc233578469 \h </w:instrText>
            </w:r>
            <w:r>
              <w:rPr>
                <w:noProof/>
              </w:rPr>
            </w:r>
            <w:r>
              <w:rPr>
                <w:noProof/>
              </w:rPr>
              <w:fldChar w:fldCharType="separate"/>
            </w:r>
            <w:r>
              <w:rPr>
                <w:noProof/>
              </w:rPr>
              <w:t>4</w:t>
            </w:r>
            <w:r>
              <w:rPr>
                <w:noProof/>
              </w:rPr>
              <w:fldChar w:fldCharType="end"/>
            </w:r>
          </w:hyperlink>
        </w:p>
        <w:p w14:paraId="55760AF9" w14:textId="5DDF555A"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70" w:history="1">
            <w:r w:rsidRPr="00793B50">
              <w:rPr>
                <w:rStyle w:val="Hyperlink"/>
                <w:noProof/>
              </w:rPr>
              <w:t>4. Authentication</w:t>
            </w:r>
            <w:r>
              <w:rPr>
                <w:noProof/>
              </w:rPr>
              <w:tab/>
            </w:r>
            <w:r>
              <w:rPr>
                <w:noProof/>
              </w:rPr>
              <w:fldChar w:fldCharType="begin"/>
            </w:r>
            <w:r>
              <w:rPr>
                <w:noProof/>
              </w:rPr>
              <w:instrText xml:space="preserve"> PAGEREF _Toc233578470 \h </w:instrText>
            </w:r>
            <w:r>
              <w:rPr>
                <w:noProof/>
              </w:rPr>
            </w:r>
            <w:r>
              <w:rPr>
                <w:noProof/>
              </w:rPr>
              <w:fldChar w:fldCharType="separate"/>
            </w:r>
            <w:r>
              <w:rPr>
                <w:noProof/>
              </w:rPr>
              <w:t>5</w:t>
            </w:r>
            <w:r>
              <w:rPr>
                <w:noProof/>
              </w:rPr>
              <w:fldChar w:fldCharType="end"/>
            </w:r>
          </w:hyperlink>
        </w:p>
        <w:p w14:paraId="2C8FE074" w14:textId="6088324C"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71" w:history="1">
            <w:r w:rsidRPr="00793B50">
              <w:rPr>
                <w:rStyle w:val="Hyperlink"/>
                <w:noProof/>
              </w:rPr>
              <w:t>4.1 Overview</w:t>
            </w:r>
            <w:r>
              <w:rPr>
                <w:noProof/>
              </w:rPr>
              <w:tab/>
            </w:r>
            <w:r>
              <w:rPr>
                <w:noProof/>
              </w:rPr>
              <w:fldChar w:fldCharType="begin"/>
            </w:r>
            <w:r>
              <w:rPr>
                <w:noProof/>
              </w:rPr>
              <w:instrText xml:space="preserve"> PAGEREF _Toc233578471 \h </w:instrText>
            </w:r>
            <w:r>
              <w:rPr>
                <w:noProof/>
              </w:rPr>
            </w:r>
            <w:r>
              <w:rPr>
                <w:noProof/>
              </w:rPr>
              <w:fldChar w:fldCharType="separate"/>
            </w:r>
            <w:r>
              <w:rPr>
                <w:noProof/>
              </w:rPr>
              <w:t>5</w:t>
            </w:r>
            <w:r>
              <w:rPr>
                <w:noProof/>
              </w:rPr>
              <w:fldChar w:fldCharType="end"/>
            </w:r>
          </w:hyperlink>
        </w:p>
        <w:p w14:paraId="26A28E7F" w14:textId="35710ECF"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72" w:history="1">
            <w:r w:rsidRPr="00793B50">
              <w:rPr>
                <w:rStyle w:val="Hyperlink"/>
                <w:noProof/>
              </w:rPr>
              <w:t>4.2 Authentication Method</w:t>
            </w:r>
            <w:r>
              <w:rPr>
                <w:noProof/>
              </w:rPr>
              <w:tab/>
            </w:r>
            <w:r>
              <w:rPr>
                <w:noProof/>
              </w:rPr>
              <w:fldChar w:fldCharType="begin"/>
            </w:r>
            <w:r>
              <w:rPr>
                <w:noProof/>
              </w:rPr>
              <w:instrText xml:space="preserve"> PAGEREF _Toc233578472 \h </w:instrText>
            </w:r>
            <w:r>
              <w:rPr>
                <w:noProof/>
              </w:rPr>
            </w:r>
            <w:r>
              <w:rPr>
                <w:noProof/>
              </w:rPr>
              <w:fldChar w:fldCharType="separate"/>
            </w:r>
            <w:r>
              <w:rPr>
                <w:noProof/>
              </w:rPr>
              <w:t>5</w:t>
            </w:r>
            <w:r>
              <w:rPr>
                <w:noProof/>
              </w:rPr>
              <w:fldChar w:fldCharType="end"/>
            </w:r>
          </w:hyperlink>
        </w:p>
        <w:p w14:paraId="45415522" w14:textId="58BCFA23"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73" w:history="1">
            <w:r w:rsidRPr="00793B50">
              <w:rPr>
                <w:rStyle w:val="Hyperlink"/>
                <w:noProof/>
              </w:rPr>
              <w:t>4.3 HTTP Request Header</w:t>
            </w:r>
            <w:r>
              <w:rPr>
                <w:noProof/>
              </w:rPr>
              <w:tab/>
            </w:r>
            <w:r>
              <w:rPr>
                <w:noProof/>
              </w:rPr>
              <w:fldChar w:fldCharType="begin"/>
            </w:r>
            <w:r>
              <w:rPr>
                <w:noProof/>
              </w:rPr>
              <w:instrText xml:space="preserve"> PAGEREF _Toc233578473 \h </w:instrText>
            </w:r>
            <w:r>
              <w:rPr>
                <w:noProof/>
              </w:rPr>
            </w:r>
            <w:r>
              <w:rPr>
                <w:noProof/>
              </w:rPr>
              <w:fldChar w:fldCharType="separate"/>
            </w:r>
            <w:r>
              <w:rPr>
                <w:noProof/>
              </w:rPr>
              <w:t>5</w:t>
            </w:r>
            <w:r>
              <w:rPr>
                <w:noProof/>
              </w:rPr>
              <w:fldChar w:fldCharType="end"/>
            </w:r>
          </w:hyperlink>
        </w:p>
        <w:p w14:paraId="766BDFA0" w14:textId="57A45658"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74" w:history="1">
            <w:r w:rsidRPr="00793B50">
              <w:rPr>
                <w:rStyle w:val="Hyperlink"/>
                <w:noProof/>
              </w:rPr>
              <w:t>4.4 Environment Variable</w:t>
            </w:r>
            <w:r>
              <w:rPr>
                <w:noProof/>
              </w:rPr>
              <w:tab/>
            </w:r>
            <w:r>
              <w:rPr>
                <w:noProof/>
              </w:rPr>
              <w:fldChar w:fldCharType="begin"/>
            </w:r>
            <w:r>
              <w:rPr>
                <w:noProof/>
              </w:rPr>
              <w:instrText xml:space="preserve"> PAGEREF _Toc233578474 \h </w:instrText>
            </w:r>
            <w:r>
              <w:rPr>
                <w:noProof/>
              </w:rPr>
            </w:r>
            <w:r>
              <w:rPr>
                <w:noProof/>
              </w:rPr>
              <w:fldChar w:fldCharType="separate"/>
            </w:r>
            <w:r>
              <w:rPr>
                <w:noProof/>
              </w:rPr>
              <w:t>5</w:t>
            </w:r>
            <w:r>
              <w:rPr>
                <w:noProof/>
              </w:rPr>
              <w:fldChar w:fldCharType="end"/>
            </w:r>
          </w:hyperlink>
        </w:p>
        <w:p w14:paraId="236EFB02" w14:textId="1DF2A815"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75" w:history="1">
            <w:r w:rsidRPr="00793B50">
              <w:rPr>
                <w:rStyle w:val="Hyperlink"/>
                <w:noProof/>
              </w:rPr>
              <w:t>4.5 Authentication Workflow</w:t>
            </w:r>
            <w:r>
              <w:rPr>
                <w:noProof/>
              </w:rPr>
              <w:tab/>
            </w:r>
            <w:r>
              <w:rPr>
                <w:noProof/>
              </w:rPr>
              <w:fldChar w:fldCharType="begin"/>
            </w:r>
            <w:r>
              <w:rPr>
                <w:noProof/>
              </w:rPr>
              <w:instrText xml:space="preserve"> PAGEREF _Toc233578475 \h </w:instrText>
            </w:r>
            <w:r>
              <w:rPr>
                <w:noProof/>
              </w:rPr>
            </w:r>
            <w:r>
              <w:rPr>
                <w:noProof/>
              </w:rPr>
              <w:fldChar w:fldCharType="separate"/>
            </w:r>
            <w:r>
              <w:rPr>
                <w:noProof/>
              </w:rPr>
              <w:t>6</w:t>
            </w:r>
            <w:r>
              <w:rPr>
                <w:noProof/>
              </w:rPr>
              <w:fldChar w:fldCharType="end"/>
            </w:r>
          </w:hyperlink>
        </w:p>
        <w:p w14:paraId="73A03532" w14:textId="4C6B50E9"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76" w:history="1">
            <w:r w:rsidRPr="00793B50">
              <w:rPr>
                <w:rStyle w:val="Hyperlink"/>
                <w:noProof/>
              </w:rPr>
              <w:t>4.6 Security Best Practices</w:t>
            </w:r>
            <w:r>
              <w:rPr>
                <w:noProof/>
              </w:rPr>
              <w:tab/>
            </w:r>
            <w:r>
              <w:rPr>
                <w:noProof/>
              </w:rPr>
              <w:fldChar w:fldCharType="begin"/>
            </w:r>
            <w:r>
              <w:rPr>
                <w:noProof/>
              </w:rPr>
              <w:instrText xml:space="preserve"> PAGEREF _Toc233578476 \h </w:instrText>
            </w:r>
            <w:r>
              <w:rPr>
                <w:noProof/>
              </w:rPr>
            </w:r>
            <w:r>
              <w:rPr>
                <w:noProof/>
              </w:rPr>
              <w:fldChar w:fldCharType="separate"/>
            </w:r>
            <w:r>
              <w:rPr>
                <w:noProof/>
              </w:rPr>
              <w:t>6</w:t>
            </w:r>
            <w:r>
              <w:rPr>
                <w:noProof/>
              </w:rPr>
              <w:fldChar w:fldCharType="end"/>
            </w:r>
          </w:hyperlink>
        </w:p>
        <w:p w14:paraId="6425A537" w14:textId="7D1CF398"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77" w:history="1">
            <w:r w:rsidRPr="00793B50">
              <w:rPr>
                <w:rStyle w:val="Hyperlink"/>
                <w:noProof/>
              </w:rPr>
              <w:t>5. AI Endpoints</w:t>
            </w:r>
            <w:r>
              <w:rPr>
                <w:noProof/>
              </w:rPr>
              <w:tab/>
            </w:r>
            <w:r>
              <w:rPr>
                <w:noProof/>
              </w:rPr>
              <w:fldChar w:fldCharType="begin"/>
            </w:r>
            <w:r>
              <w:rPr>
                <w:noProof/>
              </w:rPr>
              <w:instrText xml:space="preserve"> PAGEREF _Toc233578477 \h </w:instrText>
            </w:r>
            <w:r>
              <w:rPr>
                <w:noProof/>
              </w:rPr>
            </w:r>
            <w:r>
              <w:rPr>
                <w:noProof/>
              </w:rPr>
              <w:fldChar w:fldCharType="separate"/>
            </w:r>
            <w:r>
              <w:rPr>
                <w:noProof/>
              </w:rPr>
              <w:t>7</w:t>
            </w:r>
            <w:r>
              <w:rPr>
                <w:noProof/>
              </w:rPr>
              <w:fldChar w:fldCharType="end"/>
            </w:r>
          </w:hyperlink>
        </w:p>
        <w:p w14:paraId="1340181C" w14:textId="2CA8CF80"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78" w:history="1">
            <w:r w:rsidRPr="00793B50">
              <w:rPr>
                <w:rStyle w:val="Hyperlink"/>
                <w:noProof/>
              </w:rPr>
              <w:t>6. Request &amp; Response Formats</w:t>
            </w:r>
            <w:r>
              <w:rPr>
                <w:noProof/>
              </w:rPr>
              <w:tab/>
            </w:r>
            <w:r>
              <w:rPr>
                <w:noProof/>
              </w:rPr>
              <w:fldChar w:fldCharType="begin"/>
            </w:r>
            <w:r>
              <w:rPr>
                <w:noProof/>
              </w:rPr>
              <w:instrText xml:space="preserve"> PAGEREF _Toc233578478 \h </w:instrText>
            </w:r>
            <w:r>
              <w:rPr>
                <w:noProof/>
              </w:rPr>
            </w:r>
            <w:r>
              <w:rPr>
                <w:noProof/>
              </w:rPr>
              <w:fldChar w:fldCharType="separate"/>
            </w:r>
            <w:r>
              <w:rPr>
                <w:noProof/>
              </w:rPr>
              <w:t>8</w:t>
            </w:r>
            <w:r>
              <w:rPr>
                <w:noProof/>
              </w:rPr>
              <w:fldChar w:fldCharType="end"/>
            </w:r>
          </w:hyperlink>
        </w:p>
        <w:p w14:paraId="1CE99795" w14:textId="574D812B"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79" w:history="1">
            <w:r w:rsidRPr="00793B50">
              <w:rPr>
                <w:rStyle w:val="Hyperlink"/>
                <w:noProof/>
              </w:rPr>
              <w:t>7. AI Workflow</w:t>
            </w:r>
            <w:r>
              <w:rPr>
                <w:noProof/>
              </w:rPr>
              <w:tab/>
            </w:r>
            <w:r>
              <w:rPr>
                <w:noProof/>
              </w:rPr>
              <w:fldChar w:fldCharType="begin"/>
            </w:r>
            <w:r>
              <w:rPr>
                <w:noProof/>
              </w:rPr>
              <w:instrText xml:space="preserve"> PAGEREF _Toc233578479 \h </w:instrText>
            </w:r>
            <w:r>
              <w:rPr>
                <w:noProof/>
              </w:rPr>
            </w:r>
            <w:r>
              <w:rPr>
                <w:noProof/>
              </w:rPr>
              <w:fldChar w:fldCharType="separate"/>
            </w:r>
            <w:r>
              <w:rPr>
                <w:noProof/>
              </w:rPr>
              <w:t>8</w:t>
            </w:r>
            <w:r>
              <w:rPr>
                <w:noProof/>
              </w:rPr>
              <w:fldChar w:fldCharType="end"/>
            </w:r>
          </w:hyperlink>
        </w:p>
        <w:p w14:paraId="4868E574" w14:textId="515CE869"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80" w:history="1">
            <w:r w:rsidRPr="00793B50">
              <w:rPr>
                <w:rStyle w:val="Hyperlink"/>
                <w:noProof/>
              </w:rPr>
              <w:t>8. Error Handling</w:t>
            </w:r>
            <w:r>
              <w:rPr>
                <w:noProof/>
              </w:rPr>
              <w:tab/>
            </w:r>
            <w:r>
              <w:rPr>
                <w:noProof/>
              </w:rPr>
              <w:fldChar w:fldCharType="begin"/>
            </w:r>
            <w:r>
              <w:rPr>
                <w:noProof/>
              </w:rPr>
              <w:instrText xml:space="preserve"> PAGEREF _Toc233578480 \h </w:instrText>
            </w:r>
            <w:r>
              <w:rPr>
                <w:noProof/>
              </w:rPr>
            </w:r>
            <w:r>
              <w:rPr>
                <w:noProof/>
              </w:rPr>
              <w:fldChar w:fldCharType="separate"/>
            </w:r>
            <w:r>
              <w:rPr>
                <w:noProof/>
              </w:rPr>
              <w:t>9</w:t>
            </w:r>
            <w:r>
              <w:rPr>
                <w:noProof/>
              </w:rPr>
              <w:fldChar w:fldCharType="end"/>
            </w:r>
          </w:hyperlink>
        </w:p>
        <w:p w14:paraId="7B376110" w14:textId="433D861C"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81" w:history="1">
            <w:r w:rsidRPr="00793B50">
              <w:rPr>
                <w:rStyle w:val="Hyperlink"/>
                <w:noProof/>
              </w:rPr>
              <w:t>9. Security Considerations</w:t>
            </w:r>
            <w:r>
              <w:rPr>
                <w:noProof/>
              </w:rPr>
              <w:tab/>
            </w:r>
            <w:r>
              <w:rPr>
                <w:noProof/>
              </w:rPr>
              <w:fldChar w:fldCharType="begin"/>
            </w:r>
            <w:r>
              <w:rPr>
                <w:noProof/>
              </w:rPr>
              <w:instrText xml:space="preserve"> PAGEREF _Toc233578481 \h </w:instrText>
            </w:r>
            <w:r>
              <w:rPr>
                <w:noProof/>
              </w:rPr>
            </w:r>
            <w:r>
              <w:rPr>
                <w:noProof/>
              </w:rPr>
              <w:fldChar w:fldCharType="separate"/>
            </w:r>
            <w:r>
              <w:rPr>
                <w:noProof/>
              </w:rPr>
              <w:t>10</w:t>
            </w:r>
            <w:r>
              <w:rPr>
                <w:noProof/>
              </w:rPr>
              <w:fldChar w:fldCharType="end"/>
            </w:r>
          </w:hyperlink>
        </w:p>
        <w:p w14:paraId="16939F6C" w14:textId="26A23507"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82" w:history="1">
            <w:r w:rsidRPr="00793B50">
              <w:rPr>
                <w:rStyle w:val="Hyperlink"/>
                <w:noProof/>
              </w:rPr>
              <w:t>10. Performance Considerations</w:t>
            </w:r>
            <w:r>
              <w:rPr>
                <w:noProof/>
              </w:rPr>
              <w:tab/>
            </w:r>
            <w:r>
              <w:rPr>
                <w:noProof/>
              </w:rPr>
              <w:fldChar w:fldCharType="begin"/>
            </w:r>
            <w:r>
              <w:rPr>
                <w:noProof/>
              </w:rPr>
              <w:instrText xml:space="preserve"> PAGEREF _Toc233578482 \h </w:instrText>
            </w:r>
            <w:r>
              <w:rPr>
                <w:noProof/>
              </w:rPr>
            </w:r>
            <w:r>
              <w:rPr>
                <w:noProof/>
              </w:rPr>
              <w:fldChar w:fldCharType="separate"/>
            </w:r>
            <w:r>
              <w:rPr>
                <w:noProof/>
              </w:rPr>
              <w:t>10</w:t>
            </w:r>
            <w:r>
              <w:rPr>
                <w:noProof/>
              </w:rPr>
              <w:fldChar w:fldCharType="end"/>
            </w:r>
          </w:hyperlink>
        </w:p>
        <w:p w14:paraId="3857A869" w14:textId="1BC0E637"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83" w:history="1">
            <w:r w:rsidRPr="00793B50">
              <w:rPr>
                <w:rStyle w:val="Hyperlink"/>
                <w:noProof/>
              </w:rPr>
              <w:t>11. AI Data Integration</w:t>
            </w:r>
            <w:r>
              <w:rPr>
                <w:noProof/>
              </w:rPr>
              <w:tab/>
            </w:r>
            <w:r>
              <w:rPr>
                <w:noProof/>
              </w:rPr>
              <w:fldChar w:fldCharType="begin"/>
            </w:r>
            <w:r>
              <w:rPr>
                <w:noProof/>
              </w:rPr>
              <w:instrText xml:space="preserve"> PAGEREF _Toc233578483 \h </w:instrText>
            </w:r>
            <w:r>
              <w:rPr>
                <w:noProof/>
              </w:rPr>
            </w:r>
            <w:r>
              <w:rPr>
                <w:noProof/>
              </w:rPr>
              <w:fldChar w:fldCharType="separate"/>
            </w:r>
            <w:r>
              <w:rPr>
                <w:noProof/>
              </w:rPr>
              <w:t>11</w:t>
            </w:r>
            <w:r>
              <w:rPr>
                <w:noProof/>
              </w:rPr>
              <w:fldChar w:fldCharType="end"/>
            </w:r>
          </w:hyperlink>
        </w:p>
        <w:p w14:paraId="15E48423" w14:textId="5C6935AC"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84" w:history="1">
            <w:r w:rsidRPr="00793B50">
              <w:rPr>
                <w:rStyle w:val="Hyperlink"/>
                <w:noProof/>
              </w:rPr>
              <w:t>12. API Limitations</w:t>
            </w:r>
            <w:r>
              <w:rPr>
                <w:noProof/>
              </w:rPr>
              <w:tab/>
            </w:r>
            <w:r>
              <w:rPr>
                <w:noProof/>
              </w:rPr>
              <w:fldChar w:fldCharType="begin"/>
            </w:r>
            <w:r>
              <w:rPr>
                <w:noProof/>
              </w:rPr>
              <w:instrText xml:space="preserve"> PAGEREF _Toc233578484 \h </w:instrText>
            </w:r>
            <w:r>
              <w:rPr>
                <w:noProof/>
              </w:rPr>
            </w:r>
            <w:r>
              <w:rPr>
                <w:noProof/>
              </w:rPr>
              <w:fldChar w:fldCharType="separate"/>
            </w:r>
            <w:r>
              <w:rPr>
                <w:noProof/>
              </w:rPr>
              <w:t>11</w:t>
            </w:r>
            <w:r>
              <w:rPr>
                <w:noProof/>
              </w:rPr>
              <w:fldChar w:fldCharType="end"/>
            </w:r>
          </w:hyperlink>
        </w:p>
        <w:p w14:paraId="7AADEAD5" w14:textId="7DF84CA4" w:rsidR="00D506DD" w:rsidRDefault="00D506D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578485" w:history="1">
            <w:r w:rsidRPr="00793B50">
              <w:rPr>
                <w:rStyle w:val="Hyperlink"/>
                <w:noProof/>
              </w:rPr>
              <w:t>Appendix</w:t>
            </w:r>
            <w:r>
              <w:rPr>
                <w:noProof/>
              </w:rPr>
              <w:tab/>
            </w:r>
            <w:r>
              <w:rPr>
                <w:noProof/>
              </w:rPr>
              <w:fldChar w:fldCharType="begin"/>
            </w:r>
            <w:r>
              <w:rPr>
                <w:noProof/>
              </w:rPr>
              <w:instrText xml:space="preserve"> PAGEREF _Toc233578485 \h </w:instrText>
            </w:r>
            <w:r>
              <w:rPr>
                <w:noProof/>
              </w:rPr>
            </w:r>
            <w:r>
              <w:rPr>
                <w:noProof/>
              </w:rPr>
              <w:fldChar w:fldCharType="separate"/>
            </w:r>
            <w:r>
              <w:rPr>
                <w:noProof/>
              </w:rPr>
              <w:t>12</w:t>
            </w:r>
            <w:r>
              <w:rPr>
                <w:noProof/>
              </w:rPr>
              <w:fldChar w:fldCharType="end"/>
            </w:r>
          </w:hyperlink>
        </w:p>
        <w:p w14:paraId="7D16EF73" w14:textId="797908F7"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86" w:history="1">
            <w:r w:rsidRPr="00793B50">
              <w:rPr>
                <w:rStyle w:val="Hyperlink"/>
                <w:noProof/>
              </w:rPr>
              <w:t>Appendix A – Environment Variables</w:t>
            </w:r>
            <w:r>
              <w:rPr>
                <w:noProof/>
              </w:rPr>
              <w:tab/>
            </w:r>
            <w:r>
              <w:rPr>
                <w:noProof/>
              </w:rPr>
              <w:fldChar w:fldCharType="begin"/>
            </w:r>
            <w:r>
              <w:rPr>
                <w:noProof/>
              </w:rPr>
              <w:instrText xml:space="preserve"> PAGEREF _Toc233578486 \h </w:instrText>
            </w:r>
            <w:r>
              <w:rPr>
                <w:noProof/>
              </w:rPr>
            </w:r>
            <w:r>
              <w:rPr>
                <w:noProof/>
              </w:rPr>
              <w:fldChar w:fldCharType="separate"/>
            </w:r>
            <w:r>
              <w:rPr>
                <w:noProof/>
              </w:rPr>
              <w:t>12</w:t>
            </w:r>
            <w:r>
              <w:rPr>
                <w:noProof/>
              </w:rPr>
              <w:fldChar w:fldCharType="end"/>
            </w:r>
          </w:hyperlink>
        </w:p>
        <w:p w14:paraId="73ED1B91" w14:textId="1CDF5470"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87" w:history="1">
            <w:r w:rsidRPr="00793B50">
              <w:rPr>
                <w:rStyle w:val="Hyperlink"/>
                <w:noProof/>
              </w:rPr>
              <w:t>Appendix B – Python Dependencies</w:t>
            </w:r>
            <w:r>
              <w:rPr>
                <w:noProof/>
              </w:rPr>
              <w:tab/>
            </w:r>
            <w:r>
              <w:rPr>
                <w:noProof/>
              </w:rPr>
              <w:fldChar w:fldCharType="begin"/>
            </w:r>
            <w:r>
              <w:rPr>
                <w:noProof/>
              </w:rPr>
              <w:instrText xml:space="preserve"> PAGEREF _Toc233578487 \h </w:instrText>
            </w:r>
            <w:r>
              <w:rPr>
                <w:noProof/>
              </w:rPr>
            </w:r>
            <w:r>
              <w:rPr>
                <w:noProof/>
              </w:rPr>
              <w:fldChar w:fldCharType="separate"/>
            </w:r>
            <w:r>
              <w:rPr>
                <w:noProof/>
              </w:rPr>
              <w:t>12</w:t>
            </w:r>
            <w:r>
              <w:rPr>
                <w:noProof/>
              </w:rPr>
              <w:fldChar w:fldCharType="end"/>
            </w:r>
          </w:hyperlink>
        </w:p>
        <w:p w14:paraId="6A476F34" w14:textId="0E5A33C0"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88" w:history="1">
            <w:r w:rsidRPr="00793B50">
              <w:rPr>
                <w:rStyle w:val="Hyperlink"/>
                <w:noProof/>
              </w:rPr>
              <w:t>Appendix C – OpenAI Python SDK Example</w:t>
            </w:r>
            <w:r>
              <w:rPr>
                <w:noProof/>
              </w:rPr>
              <w:tab/>
            </w:r>
            <w:r>
              <w:rPr>
                <w:noProof/>
              </w:rPr>
              <w:fldChar w:fldCharType="begin"/>
            </w:r>
            <w:r>
              <w:rPr>
                <w:noProof/>
              </w:rPr>
              <w:instrText xml:space="preserve"> PAGEREF _Toc233578488 \h </w:instrText>
            </w:r>
            <w:r>
              <w:rPr>
                <w:noProof/>
              </w:rPr>
            </w:r>
            <w:r>
              <w:rPr>
                <w:noProof/>
              </w:rPr>
              <w:fldChar w:fldCharType="separate"/>
            </w:r>
            <w:r>
              <w:rPr>
                <w:noProof/>
              </w:rPr>
              <w:t>12</w:t>
            </w:r>
            <w:r>
              <w:rPr>
                <w:noProof/>
              </w:rPr>
              <w:fldChar w:fldCharType="end"/>
            </w:r>
          </w:hyperlink>
        </w:p>
        <w:p w14:paraId="5181FC86" w14:textId="0CA94AD2"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89" w:history="1">
            <w:r w:rsidRPr="00793B50">
              <w:rPr>
                <w:rStyle w:val="Hyperlink"/>
                <w:noProof/>
              </w:rPr>
              <w:t>Appendix D – HTTP Request Headers</w:t>
            </w:r>
            <w:r>
              <w:rPr>
                <w:noProof/>
              </w:rPr>
              <w:tab/>
            </w:r>
            <w:r>
              <w:rPr>
                <w:noProof/>
              </w:rPr>
              <w:fldChar w:fldCharType="begin"/>
            </w:r>
            <w:r>
              <w:rPr>
                <w:noProof/>
              </w:rPr>
              <w:instrText xml:space="preserve"> PAGEREF _Toc233578489 \h </w:instrText>
            </w:r>
            <w:r>
              <w:rPr>
                <w:noProof/>
              </w:rPr>
            </w:r>
            <w:r>
              <w:rPr>
                <w:noProof/>
              </w:rPr>
              <w:fldChar w:fldCharType="separate"/>
            </w:r>
            <w:r>
              <w:rPr>
                <w:noProof/>
              </w:rPr>
              <w:t>12</w:t>
            </w:r>
            <w:r>
              <w:rPr>
                <w:noProof/>
              </w:rPr>
              <w:fldChar w:fldCharType="end"/>
            </w:r>
          </w:hyperlink>
        </w:p>
        <w:p w14:paraId="02C18A55" w14:textId="2BCE823F"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90" w:history="1">
            <w:r w:rsidRPr="00793B50">
              <w:rPr>
                <w:rStyle w:val="Hyperlink"/>
                <w:noProof/>
              </w:rPr>
              <w:t>Appendix E – Abbreviations</w:t>
            </w:r>
            <w:r>
              <w:rPr>
                <w:noProof/>
              </w:rPr>
              <w:tab/>
            </w:r>
            <w:r>
              <w:rPr>
                <w:noProof/>
              </w:rPr>
              <w:fldChar w:fldCharType="begin"/>
            </w:r>
            <w:r>
              <w:rPr>
                <w:noProof/>
              </w:rPr>
              <w:instrText xml:space="preserve"> PAGEREF _Toc233578490 \h </w:instrText>
            </w:r>
            <w:r>
              <w:rPr>
                <w:noProof/>
              </w:rPr>
            </w:r>
            <w:r>
              <w:rPr>
                <w:noProof/>
              </w:rPr>
              <w:fldChar w:fldCharType="separate"/>
            </w:r>
            <w:r>
              <w:rPr>
                <w:noProof/>
              </w:rPr>
              <w:t>13</w:t>
            </w:r>
            <w:r>
              <w:rPr>
                <w:noProof/>
              </w:rPr>
              <w:fldChar w:fldCharType="end"/>
            </w:r>
          </w:hyperlink>
        </w:p>
        <w:p w14:paraId="55E496B3" w14:textId="18591C65" w:rsidR="00D506DD" w:rsidRDefault="00D506D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578491" w:history="1">
            <w:r w:rsidRPr="00793B50">
              <w:rPr>
                <w:rStyle w:val="Hyperlink"/>
                <w:noProof/>
              </w:rPr>
              <w:t>Appendix F – References</w:t>
            </w:r>
            <w:r>
              <w:rPr>
                <w:noProof/>
              </w:rPr>
              <w:tab/>
            </w:r>
            <w:r>
              <w:rPr>
                <w:noProof/>
              </w:rPr>
              <w:fldChar w:fldCharType="begin"/>
            </w:r>
            <w:r>
              <w:rPr>
                <w:noProof/>
              </w:rPr>
              <w:instrText xml:space="preserve"> PAGEREF _Toc233578491 \h </w:instrText>
            </w:r>
            <w:r>
              <w:rPr>
                <w:noProof/>
              </w:rPr>
            </w:r>
            <w:r>
              <w:rPr>
                <w:noProof/>
              </w:rPr>
              <w:fldChar w:fldCharType="separate"/>
            </w:r>
            <w:r>
              <w:rPr>
                <w:noProof/>
              </w:rPr>
              <w:t>13</w:t>
            </w:r>
            <w:r>
              <w:rPr>
                <w:noProof/>
              </w:rPr>
              <w:fldChar w:fldCharType="end"/>
            </w:r>
          </w:hyperlink>
        </w:p>
        <w:p w14:paraId="2DC92681" w14:textId="3D76373B" w:rsidR="006F52D5" w:rsidRDefault="00000000">
          <w:r>
            <w:fldChar w:fldCharType="end"/>
          </w:r>
        </w:p>
      </w:sdtContent>
    </w:sdt>
    <w:p w14:paraId="18D6E148" w14:textId="77777777" w:rsidR="006F52D5" w:rsidRDefault="00000000">
      <w:r>
        <w:br w:type="page"/>
      </w:r>
    </w:p>
    <w:p w14:paraId="068D4666" w14:textId="77777777" w:rsidR="006F52D5" w:rsidRDefault="00000000">
      <w:pPr>
        <w:pStyle w:val="Heading1"/>
      </w:pPr>
      <w:bookmarkStart w:id="1" w:name="_Toc233578464"/>
      <w:r>
        <w:lastRenderedPageBreak/>
        <w:t>1. Introduction</w:t>
      </w:r>
      <w:bookmarkEnd w:id="1"/>
    </w:p>
    <w:p w14:paraId="74D27637" w14:textId="77777777" w:rsidR="006F52D5" w:rsidRDefault="00000000">
      <w:pPr>
        <w:pStyle w:val="Heading2"/>
      </w:pPr>
      <w:bookmarkStart w:id="2" w:name="_Toc233578465"/>
      <w:r>
        <w:t>1.1 Purpose</w:t>
      </w:r>
      <w:bookmarkEnd w:id="2"/>
    </w:p>
    <w:p w14:paraId="15C6AAF6" w14:textId="77777777" w:rsidR="006570DA" w:rsidRPr="006570DA" w:rsidRDefault="006570DA" w:rsidP="006570DA">
      <w:r w:rsidRPr="006570DA">
        <w:t>This document specifies the integration of the OpenAI API within the Smart Hire platform. The API enables artificial intelligence features that assist customers in identifying suitable service categories and recommending appropriate service providers based on natural language descriptions.</w:t>
      </w:r>
    </w:p>
    <w:p w14:paraId="019959BE" w14:textId="77777777" w:rsidR="006570DA" w:rsidRPr="006570DA" w:rsidRDefault="006570DA" w:rsidP="006570DA">
      <w:r w:rsidRPr="006570DA">
        <w:t>The document defines the API architecture, authentication method, request and response structures, security requirements, error handling, and integration with the Smart Hire backend.</w:t>
      </w:r>
    </w:p>
    <w:p w14:paraId="32B59B17" w14:textId="77777777" w:rsidR="006570DA" w:rsidRDefault="006570DA">
      <w:pPr>
        <w:pStyle w:val="Heading2"/>
      </w:pPr>
    </w:p>
    <w:p w14:paraId="3E1120C0" w14:textId="77777777" w:rsidR="006F52D5" w:rsidRDefault="00000000">
      <w:pPr>
        <w:pStyle w:val="Heading2"/>
      </w:pPr>
      <w:bookmarkStart w:id="3" w:name="_Toc233578466"/>
      <w:r>
        <w:t>1.2 Scope</w:t>
      </w:r>
      <w:bookmarkEnd w:id="3"/>
    </w:p>
    <w:p w14:paraId="6E7FFE9E" w14:textId="77777777" w:rsidR="006570DA" w:rsidRPr="006570DA" w:rsidRDefault="006570DA" w:rsidP="006570DA">
      <w:r w:rsidRPr="006570DA">
        <w:t>The OpenAI integration supports the following AI features:</w:t>
      </w:r>
    </w:p>
    <w:p w14:paraId="3F57EA76" w14:textId="77777777" w:rsidR="006570DA" w:rsidRPr="006570DA" w:rsidRDefault="006570DA" w:rsidP="006570DA">
      <w:r w:rsidRPr="006570DA">
        <w:t xml:space="preserve">AI Service Recommendation </w:t>
      </w:r>
    </w:p>
    <w:p w14:paraId="2ACA7C79" w14:textId="77777777" w:rsidR="006570DA" w:rsidRPr="006570DA" w:rsidRDefault="006570DA" w:rsidP="006570DA">
      <w:r w:rsidRPr="006570DA">
        <w:t xml:space="preserve">AI Provider Matching </w:t>
      </w:r>
    </w:p>
    <w:p w14:paraId="3515EC00" w14:textId="77777777" w:rsidR="006570DA" w:rsidRPr="006570DA" w:rsidRDefault="006570DA" w:rsidP="006570DA">
      <w:r w:rsidRPr="006570DA">
        <w:t xml:space="preserve">AI Customer Support Assistant </w:t>
      </w:r>
    </w:p>
    <w:p w14:paraId="250B7EC3" w14:textId="77777777" w:rsidR="006570DA" w:rsidRPr="006570DA" w:rsidRDefault="006570DA" w:rsidP="006570DA">
      <w:r w:rsidRPr="006570DA">
        <w:t xml:space="preserve">AI Review Summarization </w:t>
      </w:r>
    </w:p>
    <w:p w14:paraId="450AD29C" w14:textId="77777777" w:rsidR="006570DA" w:rsidRPr="006570DA" w:rsidRDefault="006570DA" w:rsidP="006570DA">
      <w:r w:rsidRPr="006570DA">
        <w:t>These features complement the Smart Hire marketplace by providing intelligent assistance while maintaining secure communication between the backend application and the OpenAI API.</w:t>
      </w:r>
    </w:p>
    <w:p w14:paraId="648A1112" w14:textId="65A4521B" w:rsidR="006F52D5" w:rsidRDefault="00000000">
      <w:pPr>
        <w:pStyle w:val="Heading2"/>
      </w:pPr>
      <w:bookmarkStart w:id="4" w:name="_Toc233578467"/>
      <w:r>
        <w:t xml:space="preserve">1.3 </w:t>
      </w:r>
      <w:r w:rsidR="006570DA">
        <w:t xml:space="preserve">API </w:t>
      </w:r>
      <w:r>
        <w:t>Technology</w:t>
      </w:r>
      <w:bookmarkEnd w:id="4"/>
    </w:p>
    <w:tbl>
      <w:tblPr>
        <w:tblStyle w:val="TableGrid"/>
        <w:tblW w:w="0" w:type="auto"/>
        <w:tblLook w:val="04A0" w:firstRow="1" w:lastRow="0" w:firstColumn="1" w:lastColumn="0" w:noHBand="0" w:noVBand="1"/>
      </w:tblPr>
      <w:tblGrid>
        <w:gridCol w:w="4675"/>
        <w:gridCol w:w="4675"/>
      </w:tblGrid>
      <w:tr w:rsidR="006570DA" w14:paraId="0FEC2F9D" w14:textId="77777777" w:rsidTr="006570DA">
        <w:tc>
          <w:tcPr>
            <w:tcW w:w="4675" w:type="dxa"/>
          </w:tcPr>
          <w:p w14:paraId="5873BA2F" w14:textId="14691E7C" w:rsidR="006570DA" w:rsidRDefault="006570DA" w:rsidP="007C77B1">
            <w:pPr>
              <w:pStyle w:val="NoSpacing"/>
            </w:pPr>
            <w:r>
              <w:t>Compone</w:t>
            </w:r>
            <w:r w:rsidR="007C77B1">
              <w:t>nt</w:t>
            </w:r>
          </w:p>
        </w:tc>
        <w:tc>
          <w:tcPr>
            <w:tcW w:w="4675" w:type="dxa"/>
          </w:tcPr>
          <w:p w14:paraId="6ABA80CD" w14:textId="677184BC" w:rsidR="006570DA" w:rsidRDefault="007C77B1" w:rsidP="007C77B1">
            <w:pPr>
              <w:pStyle w:val="NoSpacing"/>
            </w:pPr>
            <w:r>
              <w:t>Technology</w:t>
            </w:r>
          </w:p>
        </w:tc>
      </w:tr>
      <w:tr w:rsidR="006570DA" w14:paraId="0C4175A0" w14:textId="77777777" w:rsidTr="006570DA">
        <w:tc>
          <w:tcPr>
            <w:tcW w:w="4675" w:type="dxa"/>
          </w:tcPr>
          <w:p w14:paraId="50FA2A4C" w14:textId="77777777" w:rsidR="007C77B1" w:rsidRDefault="007C77B1" w:rsidP="007C77B1"/>
          <w:p w14:paraId="7D7E065F" w14:textId="4095E189" w:rsidR="007C77B1" w:rsidRDefault="007C77B1" w:rsidP="007C77B1">
            <w:r>
              <w:t>AI Provider</w:t>
            </w:r>
          </w:p>
        </w:tc>
        <w:tc>
          <w:tcPr>
            <w:tcW w:w="4675" w:type="dxa"/>
          </w:tcPr>
          <w:p w14:paraId="2A491F9E" w14:textId="77777777" w:rsidR="006570DA" w:rsidRDefault="006570DA" w:rsidP="007C77B1"/>
          <w:p w14:paraId="66C770DB" w14:textId="74450808" w:rsidR="007C77B1" w:rsidRDefault="007C77B1" w:rsidP="007C77B1">
            <w:r>
              <w:t>OpenAI</w:t>
            </w:r>
          </w:p>
        </w:tc>
      </w:tr>
      <w:tr w:rsidR="006570DA" w14:paraId="75969671" w14:textId="77777777" w:rsidTr="006570DA">
        <w:tc>
          <w:tcPr>
            <w:tcW w:w="4675" w:type="dxa"/>
          </w:tcPr>
          <w:p w14:paraId="72EB462A" w14:textId="74C24005" w:rsidR="006570DA" w:rsidRDefault="007C77B1" w:rsidP="007C77B1">
            <w:r>
              <w:t>Backend</w:t>
            </w:r>
          </w:p>
        </w:tc>
        <w:tc>
          <w:tcPr>
            <w:tcW w:w="4675" w:type="dxa"/>
          </w:tcPr>
          <w:p w14:paraId="46EFB8EF" w14:textId="660AA417" w:rsidR="006570DA" w:rsidRDefault="007C77B1" w:rsidP="007C77B1">
            <w:r>
              <w:t>Fast API</w:t>
            </w:r>
          </w:p>
        </w:tc>
      </w:tr>
      <w:tr w:rsidR="006570DA" w14:paraId="49090E31" w14:textId="77777777" w:rsidTr="006570DA">
        <w:tc>
          <w:tcPr>
            <w:tcW w:w="4675" w:type="dxa"/>
          </w:tcPr>
          <w:p w14:paraId="2D16634A" w14:textId="383F570E" w:rsidR="006570DA" w:rsidRDefault="007C77B1" w:rsidP="007C77B1">
            <w:r>
              <w:t>Language</w:t>
            </w:r>
          </w:p>
        </w:tc>
        <w:tc>
          <w:tcPr>
            <w:tcW w:w="4675" w:type="dxa"/>
          </w:tcPr>
          <w:p w14:paraId="4EEBD9A2" w14:textId="6FAA395F" w:rsidR="006570DA" w:rsidRDefault="007C77B1" w:rsidP="007C77B1">
            <w:r>
              <w:t>Python</w:t>
            </w:r>
          </w:p>
        </w:tc>
      </w:tr>
      <w:tr w:rsidR="006570DA" w14:paraId="46A9C25D" w14:textId="77777777" w:rsidTr="006570DA">
        <w:tc>
          <w:tcPr>
            <w:tcW w:w="4675" w:type="dxa"/>
          </w:tcPr>
          <w:p w14:paraId="7B724EAE" w14:textId="10621E12" w:rsidR="006570DA" w:rsidRDefault="007C77B1" w:rsidP="007C77B1">
            <w:r>
              <w:t>Communication</w:t>
            </w:r>
          </w:p>
        </w:tc>
        <w:tc>
          <w:tcPr>
            <w:tcW w:w="4675" w:type="dxa"/>
          </w:tcPr>
          <w:p w14:paraId="6B416417" w14:textId="3511A536" w:rsidR="006570DA" w:rsidRDefault="007C77B1" w:rsidP="007C77B1">
            <w:r>
              <w:t>REST API</w:t>
            </w:r>
          </w:p>
        </w:tc>
      </w:tr>
      <w:tr w:rsidR="006570DA" w14:paraId="6C0FB314" w14:textId="77777777" w:rsidTr="006570DA">
        <w:tc>
          <w:tcPr>
            <w:tcW w:w="4675" w:type="dxa"/>
          </w:tcPr>
          <w:p w14:paraId="799234EF" w14:textId="1C7C0B0D" w:rsidR="006570DA" w:rsidRDefault="007C77B1" w:rsidP="007C77B1">
            <w:r w:rsidRPr="007C77B1">
              <w:t>Authentication</w:t>
            </w:r>
          </w:p>
        </w:tc>
        <w:tc>
          <w:tcPr>
            <w:tcW w:w="4675" w:type="dxa"/>
          </w:tcPr>
          <w:p w14:paraId="7905BC24" w14:textId="5AC1E871" w:rsidR="006570DA" w:rsidRDefault="007C77B1" w:rsidP="007C77B1">
            <w:r w:rsidRPr="007C77B1">
              <w:t>Bearer API Key</w:t>
            </w:r>
          </w:p>
        </w:tc>
      </w:tr>
      <w:tr w:rsidR="006570DA" w14:paraId="70C4C0A2" w14:textId="77777777" w:rsidTr="006570DA">
        <w:tc>
          <w:tcPr>
            <w:tcW w:w="4675" w:type="dxa"/>
          </w:tcPr>
          <w:p w14:paraId="3155E5CD" w14:textId="34698B6B" w:rsidR="006570DA" w:rsidRDefault="007C77B1" w:rsidP="007C77B1">
            <w:r w:rsidRPr="007C77B1">
              <w:t>Response Format</w:t>
            </w:r>
          </w:p>
        </w:tc>
        <w:tc>
          <w:tcPr>
            <w:tcW w:w="4675" w:type="dxa"/>
          </w:tcPr>
          <w:p w14:paraId="475DB3BA" w14:textId="07DF7EA9" w:rsidR="006570DA" w:rsidRDefault="007C77B1" w:rsidP="007C77B1">
            <w:r>
              <w:t>JSON</w:t>
            </w:r>
          </w:p>
        </w:tc>
      </w:tr>
    </w:tbl>
    <w:p w14:paraId="3474E825" w14:textId="77777777" w:rsidR="006F52D5" w:rsidRDefault="00000000">
      <w:r>
        <w:br w:type="page"/>
      </w:r>
    </w:p>
    <w:p w14:paraId="03FAA68A" w14:textId="31F14804" w:rsidR="006F52D5" w:rsidRDefault="00000000">
      <w:pPr>
        <w:pStyle w:val="Heading1"/>
      </w:pPr>
      <w:bookmarkStart w:id="5" w:name="_Toc233578468"/>
      <w:r>
        <w:lastRenderedPageBreak/>
        <w:t xml:space="preserve">2. </w:t>
      </w:r>
      <w:r w:rsidR="00272551">
        <w:t>API OVERVIEW</w:t>
      </w:r>
      <w:bookmarkEnd w:id="5"/>
    </w:p>
    <w:p w14:paraId="183D7644" w14:textId="77777777" w:rsidR="007C77B1" w:rsidRPr="007C77B1" w:rsidRDefault="007C77B1" w:rsidP="007C77B1">
      <w:r w:rsidRPr="007C77B1">
        <w:t>The Smart Hire platform communicates with OpenAI through the backend service. Customer requests are processed by the backend before being forwarded to OpenAI.</w:t>
      </w:r>
    </w:p>
    <w:p w14:paraId="08EEDB35" w14:textId="77777777" w:rsidR="007C77B1" w:rsidRPr="007C77B1" w:rsidRDefault="007C77B1" w:rsidP="007C77B1">
      <w:r w:rsidRPr="007C77B1">
        <w:t>The backend validates requests, builds prompts, sends them to OpenAI, processes the response, stores required information in the database, and finally returns the recommendation to the user.</w:t>
      </w:r>
    </w:p>
    <w:p w14:paraId="4E5C4530" w14:textId="77777777" w:rsidR="007C77B1" w:rsidRPr="007C77B1" w:rsidRDefault="007C77B1" w:rsidP="007C77B1">
      <w:r w:rsidRPr="007C77B1">
        <w:t>This architecture prevents direct exposure of the API key and allows application-level validation and logging.</w:t>
      </w:r>
    </w:p>
    <w:p w14:paraId="281C484E" w14:textId="77777777" w:rsidR="007C77B1" w:rsidRDefault="007C77B1" w:rsidP="007C77B1"/>
    <w:p w14:paraId="39C1BA4F" w14:textId="23666272" w:rsidR="006F52D5" w:rsidRDefault="00000000">
      <w:pPr>
        <w:pStyle w:val="Heading1"/>
      </w:pPr>
      <w:bookmarkStart w:id="6" w:name="_Toc233578469"/>
      <w:r>
        <w:t xml:space="preserve">3. </w:t>
      </w:r>
      <w:r w:rsidR="00272551">
        <w:t>API Architecture</w:t>
      </w:r>
      <w:bookmarkEnd w:id="6"/>
    </w:p>
    <w:p w14:paraId="51BBE6BD" w14:textId="794F8931" w:rsidR="007A3242" w:rsidRDefault="00824987" w:rsidP="00DB5FD5">
      <w:pPr>
        <w:jc w:val="center"/>
      </w:pPr>
      <w:r>
        <w:rPr>
          <w:noProof/>
        </w:rPr>
        <w:drawing>
          <wp:inline distT="0" distB="0" distL="0" distR="0" wp14:anchorId="7B4F1D39" wp14:editId="71D5A12D">
            <wp:extent cx="3261774" cy="4332574"/>
            <wp:effectExtent l="0" t="0" r="0" b="0"/>
            <wp:docPr id="9082696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69612" name="Picture 9082696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81253" cy="4358448"/>
                    </a:xfrm>
                    <a:prstGeom prst="rect">
                      <a:avLst/>
                    </a:prstGeom>
                  </pic:spPr>
                </pic:pic>
              </a:graphicData>
            </a:graphic>
          </wp:inline>
        </w:drawing>
      </w:r>
    </w:p>
    <w:p w14:paraId="3FBD1AE1" w14:textId="77777777" w:rsidR="00DB5FD5" w:rsidRDefault="00DB5FD5" w:rsidP="00DB5FD5">
      <w:pPr>
        <w:jc w:val="center"/>
      </w:pPr>
    </w:p>
    <w:p w14:paraId="755E628D" w14:textId="71DE523B" w:rsidR="00DB5FD5" w:rsidRDefault="00DB5FD5" w:rsidP="00DB5FD5">
      <w:r w:rsidRPr="00DB5FD5">
        <w:t>The Smart Hire API architecture follows a secure client-server model. Customers interact with the Angular frontend, which sends REST API requests to the Fast API backend. The backend validates user input, applies business logic, and communicates with the OpenAI Python SDK to access the OpenAI API for AI-powered features such as service recommendations and provider matching. The AI-generated response is processed by the backend, stored in the PostgreSQL database when required, and returned to the frontend for display. This architecture ensures secure API key management, efficient request processing, and a clear separation between the user interface, application logic, AI services, and database.</w:t>
      </w:r>
    </w:p>
    <w:p w14:paraId="67F9FD41" w14:textId="77777777" w:rsidR="00DB5FD5" w:rsidRDefault="00DB5FD5" w:rsidP="00DB5FD5"/>
    <w:p w14:paraId="573A1FEF" w14:textId="6F263404" w:rsidR="006F52D5" w:rsidRDefault="00000000">
      <w:pPr>
        <w:pStyle w:val="Heading1"/>
      </w:pPr>
      <w:bookmarkStart w:id="7" w:name="_Toc233578470"/>
      <w:r>
        <w:lastRenderedPageBreak/>
        <w:t xml:space="preserve">4. </w:t>
      </w:r>
      <w:r w:rsidR="00272551">
        <w:t>Authentication</w:t>
      </w:r>
      <w:bookmarkEnd w:id="7"/>
    </w:p>
    <w:p w14:paraId="540334F3" w14:textId="77777777" w:rsidR="00DB5FD5" w:rsidRDefault="00DB5FD5" w:rsidP="00DB5FD5"/>
    <w:p w14:paraId="5F4C834F" w14:textId="25236997" w:rsidR="005C77D5" w:rsidRDefault="005C77D5" w:rsidP="005C77D5">
      <w:pPr>
        <w:pStyle w:val="Heading2"/>
      </w:pPr>
      <w:bookmarkStart w:id="8" w:name="_Toc233578471"/>
      <w:r>
        <w:t>4.1 Overview</w:t>
      </w:r>
      <w:bookmarkEnd w:id="8"/>
    </w:p>
    <w:p w14:paraId="57DDF5B4" w14:textId="77777777" w:rsidR="005C77D5" w:rsidRDefault="005C77D5" w:rsidP="00DB5FD5"/>
    <w:p w14:paraId="69B9800A" w14:textId="14D70E35" w:rsidR="005C77D5" w:rsidRDefault="005C77D5" w:rsidP="005C77D5">
      <w:r w:rsidRPr="005C77D5">
        <w:t xml:space="preserve">The Smart Hire system uses </w:t>
      </w:r>
      <w:r w:rsidRPr="005C77D5">
        <w:rPr>
          <w:b/>
          <w:bCs/>
        </w:rPr>
        <w:t>API Key authentication</w:t>
      </w:r>
      <w:r w:rsidRPr="005C77D5">
        <w:t xml:space="preserve"> to securely communicate with the OpenAI API. Every request sent from the FastAPI backend to OpenAI must include a valid API key in the HTTP request header. This API key authenticates the application and authorizes access to OpenAI's AI models.</w:t>
      </w:r>
    </w:p>
    <w:p w14:paraId="28A7473E" w14:textId="77777777" w:rsidR="005C77D5" w:rsidRDefault="005C77D5" w:rsidP="005C77D5"/>
    <w:p w14:paraId="61DD242F" w14:textId="1DD9B0A8" w:rsidR="00DB5FD5" w:rsidRDefault="005C77D5" w:rsidP="004238D5">
      <w:r w:rsidRPr="005C77D5">
        <w:t xml:space="preserve">For security purposes, the API key is stored as an </w:t>
      </w:r>
      <w:r w:rsidRPr="005C77D5">
        <w:rPr>
          <w:b/>
          <w:bCs/>
        </w:rPr>
        <w:t>environment variable</w:t>
      </w:r>
      <w:r w:rsidRPr="005C77D5">
        <w:t xml:space="preserve"> on the server and is never exposed to the frontend or end </w:t>
      </w:r>
      <w:r w:rsidR="0086563E" w:rsidRPr="005C77D5">
        <w:t>users.</w:t>
      </w:r>
      <w:r w:rsidR="0086563E" w:rsidRPr="00DB5FD5">
        <w:t xml:space="preserve"> The</w:t>
      </w:r>
      <w:r w:rsidR="00DB5FD5" w:rsidRPr="00DB5FD5">
        <w:t xml:space="preserve"> API key is never exposed to frontend users.</w:t>
      </w:r>
    </w:p>
    <w:p w14:paraId="387B49CF" w14:textId="77777777" w:rsidR="005C77D5" w:rsidRDefault="005C77D5" w:rsidP="00DB5FD5">
      <w:pPr>
        <w:spacing w:before="80" w:after="80"/>
      </w:pPr>
    </w:p>
    <w:p w14:paraId="37BF7631" w14:textId="5EBAFC65" w:rsidR="005C77D5" w:rsidRDefault="005C77D5" w:rsidP="005C77D5">
      <w:pPr>
        <w:pStyle w:val="Heading2"/>
      </w:pPr>
      <w:bookmarkStart w:id="9" w:name="_Toc233578472"/>
      <w:r>
        <w:t>4.2 Authentication Method</w:t>
      </w:r>
      <w:bookmarkEnd w:id="9"/>
    </w:p>
    <w:tbl>
      <w:tblPr>
        <w:tblStyle w:val="TableGrid"/>
        <w:tblW w:w="0" w:type="auto"/>
        <w:tblLook w:val="04A0" w:firstRow="1" w:lastRow="0" w:firstColumn="1" w:lastColumn="0" w:noHBand="0" w:noVBand="1"/>
      </w:tblPr>
      <w:tblGrid>
        <w:gridCol w:w="4675"/>
        <w:gridCol w:w="4675"/>
      </w:tblGrid>
      <w:tr w:rsidR="005C77D5" w14:paraId="239E0C09" w14:textId="77777777" w:rsidTr="005C77D5">
        <w:tc>
          <w:tcPr>
            <w:tcW w:w="4675" w:type="dxa"/>
          </w:tcPr>
          <w:p w14:paraId="37125E6A" w14:textId="6A4A182E" w:rsidR="005C77D5" w:rsidRDefault="005C77D5" w:rsidP="005C77D5">
            <w:r>
              <w:t>Authentication Type</w:t>
            </w:r>
          </w:p>
        </w:tc>
        <w:tc>
          <w:tcPr>
            <w:tcW w:w="4675" w:type="dxa"/>
          </w:tcPr>
          <w:p w14:paraId="56BCC9FE" w14:textId="0A5D1D8C" w:rsidR="005C77D5" w:rsidRDefault="005C77D5" w:rsidP="005C77D5">
            <w:r>
              <w:t>Description</w:t>
            </w:r>
          </w:p>
        </w:tc>
      </w:tr>
      <w:tr w:rsidR="005C77D5" w14:paraId="55097D6F" w14:textId="77777777" w:rsidTr="005C77D5">
        <w:tc>
          <w:tcPr>
            <w:tcW w:w="4675" w:type="dxa"/>
          </w:tcPr>
          <w:p w14:paraId="01408B4B" w14:textId="57B2135D" w:rsidR="005C77D5" w:rsidRDefault="005C77D5" w:rsidP="005C77D5">
            <w:r w:rsidRPr="005C77D5">
              <w:t>API Key</w:t>
            </w:r>
          </w:p>
        </w:tc>
        <w:tc>
          <w:tcPr>
            <w:tcW w:w="4675" w:type="dxa"/>
          </w:tcPr>
          <w:p w14:paraId="242C5D71" w14:textId="3B031105" w:rsidR="005C77D5" w:rsidRDefault="005C77D5" w:rsidP="005C77D5">
            <w:r w:rsidRPr="005C77D5">
              <w:t>A unique secret key issued by OpenAI that authorizes the Smart Hire backend to access OpenAI services.</w:t>
            </w:r>
          </w:p>
        </w:tc>
      </w:tr>
      <w:tr w:rsidR="005C77D5" w14:paraId="031B9BDB" w14:textId="77777777" w:rsidTr="005C77D5">
        <w:tc>
          <w:tcPr>
            <w:tcW w:w="4675" w:type="dxa"/>
          </w:tcPr>
          <w:p w14:paraId="681DF84E" w14:textId="63B9B346" w:rsidR="005C77D5" w:rsidRDefault="005C77D5" w:rsidP="005C77D5">
            <w:r w:rsidRPr="005C77D5">
              <w:t>Storage</w:t>
            </w:r>
          </w:p>
        </w:tc>
        <w:tc>
          <w:tcPr>
            <w:tcW w:w="4675" w:type="dxa"/>
          </w:tcPr>
          <w:p w14:paraId="60CBBCEC" w14:textId="271DD872" w:rsidR="005C77D5" w:rsidRDefault="005C77D5" w:rsidP="005C77D5">
            <w:r w:rsidRPr="005C77D5">
              <w:t>Stored securely as an environment variable on the backend server.</w:t>
            </w:r>
          </w:p>
        </w:tc>
      </w:tr>
      <w:tr w:rsidR="005C77D5" w14:paraId="67403E2B" w14:textId="77777777" w:rsidTr="005C77D5">
        <w:tc>
          <w:tcPr>
            <w:tcW w:w="4675" w:type="dxa"/>
          </w:tcPr>
          <w:p w14:paraId="5536C62C" w14:textId="31550464" w:rsidR="005C77D5" w:rsidRDefault="005C77D5" w:rsidP="005C77D5">
            <w:r w:rsidRPr="005C77D5">
              <w:t>Security</w:t>
            </w:r>
          </w:p>
        </w:tc>
        <w:tc>
          <w:tcPr>
            <w:tcW w:w="4675" w:type="dxa"/>
          </w:tcPr>
          <w:p w14:paraId="315D66DF" w14:textId="55BF48F7" w:rsidR="005C77D5" w:rsidRDefault="004238D5" w:rsidP="005C77D5">
            <w:r w:rsidRPr="004238D5">
              <w:t>The API key is never hardcoded in the application or exposed to the frontend.</w:t>
            </w:r>
          </w:p>
        </w:tc>
      </w:tr>
      <w:tr w:rsidR="005C77D5" w14:paraId="0E90B1E6" w14:textId="77777777" w:rsidTr="005C77D5">
        <w:tc>
          <w:tcPr>
            <w:tcW w:w="4675" w:type="dxa"/>
          </w:tcPr>
          <w:p w14:paraId="269DEA90" w14:textId="590BBF33" w:rsidR="005C77D5" w:rsidRDefault="005C77D5" w:rsidP="005C77D5">
            <w:r w:rsidRPr="005C77D5">
              <w:t>Communication</w:t>
            </w:r>
          </w:p>
        </w:tc>
        <w:tc>
          <w:tcPr>
            <w:tcW w:w="4675" w:type="dxa"/>
          </w:tcPr>
          <w:p w14:paraId="133C6238" w14:textId="174AF367" w:rsidR="005C77D5" w:rsidRDefault="004238D5" w:rsidP="005C77D5">
            <w:r w:rsidRPr="004238D5">
              <w:t>All API requests are transmitted over HTTPS to ensure secure data transfer</w:t>
            </w:r>
          </w:p>
        </w:tc>
      </w:tr>
    </w:tbl>
    <w:p w14:paraId="28C7F341" w14:textId="77777777" w:rsidR="005C77D5" w:rsidRDefault="005C77D5" w:rsidP="005C77D5"/>
    <w:p w14:paraId="5317164D" w14:textId="77777777" w:rsidR="005C77D5" w:rsidRDefault="005C77D5" w:rsidP="00DB5FD5">
      <w:pPr>
        <w:spacing w:before="80" w:after="80"/>
      </w:pPr>
    </w:p>
    <w:p w14:paraId="28EA253E" w14:textId="26800003" w:rsidR="004238D5" w:rsidRDefault="004238D5" w:rsidP="004238D5">
      <w:pPr>
        <w:pStyle w:val="Heading2"/>
      </w:pPr>
      <w:bookmarkStart w:id="10" w:name="_Toc233578473"/>
      <w:r>
        <w:t xml:space="preserve">4.3 </w:t>
      </w:r>
      <w:r w:rsidRPr="004238D5">
        <w:t>HTTP Request Header</w:t>
      </w:r>
      <w:bookmarkEnd w:id="10"/>
    </w:p>
    <w:p w14:paraId="6C91AF42" w14:textId="25CD851E" w:rsidR="004238D5" w:rsidRDefault="004238D5" w:rsidP="004238D5">
      <w:r w:rsidRPr="004238D5">
        <w:t>Every request sent to the OpenAI API includes the following HTTP headers</w:t>
      </w:r>
      <w:r>
        <w:t>.</w:t>
      </w:r>
    </w:p>
    <w:p w14:paraId="237CDE3A" w14:textId="77777777" w:rsidR="004238D5" w:rsidRDefault="004238D5" w:rsidP="004238D5"/>
    <w:p w14:paraId="75F872DA" w14:textId="77777777" w:rsidR="004238D5" w:rsidRDefault="004238D5" w:rsidP="004238D5">
      <w:r w:rsidRPr="004238D5">
        <w:t>Authorization: Bearer YOUR_OPENAI_API_KEY</w:t>
      </w:r>
      <w:r w:rsidRPr="004238D5">
        <w:br/>
        <w:t>Content-Type: application/json</w:t>
      </w:r>
    </w:p>
    <w:p w14:paraId="653DA27B" w14:textId="77777777" w:rsidR="004238D5" w:rsidRDefault="004238D5" w:rsidP="004238D5"/>
    <w:tbl>
      <w:tblPr>
        <w:tblStyle w:val="TableGrid"/>
        <w:tblW w:w="0" w:type="auto"/>
        <w:tblLook w:val="04A0" w:firstRow="1" w:lastRow="0" w:firstColumn="1" w:lastColumn="0" w:noHBand="0" w:noVBand="1"/>
      </w:tblPr>
      <w:tblGrid>
        <w:gridCol w:w="4675"/>
        <w:gridCol w:w="4675"/>
      </w:tblGrid>
      <w:tr w:rsidR="004238D5" w14:paraId="1680D546" w14:textId="77777777" w:rsidTr="004238D5">
        <w:tc>
          <w:tcPr>
            <w:tcW w:w="4675" w:type="dxa"/>
          </w:tcPr>
          <w:p w14:paraId="5008DD9B" w14:textId="6B2C4056" w:rsidR="004238D5" w:rsidRDefault="004238D5" w:rsidP="004238D5">
            <w:r>
              <w:t>Header</w:t>
            </w:r>
          </w:p>
        </w:tc>
        <w:tc>
          <w:tcPr>
            <w:tcW w:w="4675" w:type="dxa"/>
          </w:tcPr>
          <w:p w14:paraId="7F2A580D" w14:textId="64CEFA08" w:rsidR="004238D5" w:rsidRDefault="004238D5" w:rsidP="004238D5">
            <w:r>
              <w:t>Purpose</w:t>
            </w:r>
          </w:p>
        </w:tc>
      </w:tr>
      <w:tr w:rsidR="004238D5" w14:paraId="5EF84369" w14:textId="77777777" w:rsidTr="004238D5">
        <w:tc>
          <w:tcPr>
            <w:tcW w:w="4675" w:type="dxa"/>
          </w:tcPr>
          <w:p w14:paraId="67829D4B" w14:textId="54F4E58F" w:rsidR="004238D5" w:rsidRDefault="004238D5" w:rsidP="004238D5">
            <w:r w:rsidRPr="004238D5">
              <w:t>Authorization</w:t>
            </w:r>
          </w:p>
        </w:tc>
        <w:tc>
          <w:tcPr>
            <w:tcW w:w="4675" w:type="dxa"/>
          </w:tcPr>
          <w:p w14:paraId="18D92F4C" w14:textId="409A1156" w:rsidR="004238D5" w:rsidRDefault="004238D5" w:rsidP="004238D5">
            <w:r w:rsidRPr="004238D5">
              <w:t>Contains the Bearer token with the OpenAI API key used for authentication.</w:t>
            </w:r>
          </w:p>
        </w:tc>
      </w:tr>
      <w:tr w:rsidR="004238D5" w14:paraId="24CB22A4" w14:textId="77777777" w:rsidTr="004238D5">
        <w:tc>
          <w:tcPr>
            <w:tcW w:w="4675" w:type="dxa"/>
          </w:tcPr>
          <w:p w14:paraId="753EF3F3" w14:textId="326626DE" w:rsidR="004238D5" w:rsidRDefault="004238D5" w:rsidP="004238D5">
            <w:r w:rsidRPr="004238D5">
              <w:t>Content-Type</w:t>
            </w:r>
          </w:p>
        </w:tc>
        <w:tc>
          <w:tcPr>
            <w:tcW w:w="4675" w:type="dxa"/>
          </w:tcPr>
          <w:p w14:paraId="0B21A532" w14:textId="7D5CE5CA" w:rsidR="004238D5" w:rsidRDefault="004238D5" w:rsidP="004238D5">
            <w:r w:rsidRPr="004238D5">
              <w:t>Specifies that the request body is sent in JSON format.</w:t>
            </w:r>
          </w:p>
        </w:tc>
      </w:tr>
    </w:tbl>
    <w:p w14:paraId="76DE7855" w14:textId="77777777" w:rsidR="004238D5" w:rsidRPr="004238D5" w:rsidRDefault="004238D5" w:rsidP="004238D5"/>
    <w:p w14:paraId="52FF115C" w14:textId="77777777" w:rsidR="004238D5" w:rsidRDefault="004238D5" w:rsidP="004238D5"/>
    <w:p w14:paraId="25D1E0BF" w14:textId="77777777" w:rsidR="005C77D5" w:rsidRDefault="005C77D5" w:rsidP="00DB5FD5">
      <w:pPr>
        <w:spacing w:before="80" w:after="80"/>
      </w:pPr>
    </w:p>
    <w:p w14:paraId="5C3D783E" w14:textId="2FD7B588" w:rsidR="004238D5" w:rsidRDefault="004238D5" w:rsidP="004238D5">
      <w:pPr>
        <w:pStyle w:val="Heading2"/>
      </w:pPr>
      <w:bookmarkStart w:id="11" w:name="_Toc233578474"/>
      <w:r>
        <w:t xml:space="preserve">4.4 </w:t>
      </w:r>
      <w:r w:rsidRPr="004238D5">
        <w:t>Environment Variable</w:t>
      </w:r>
      <w:bookmarkEnd w:id="11"/>
    </w:p>
    <w:p w14:paraId="27D793B9" w14:textId="77777777" w:rsidR="004238D5" w:rsidRDefault="004238D5" w:rsidP="004238D5">
      <w:r w:rsidRPr="004238D5">
        <w:t>The API key is stored in an environment variable instead of being written directly in the source code.</w:t>
      </w:r>
    </w:p>
    <w:p w14:paraId="3E1E4675" w14:textId="77777777" w:rsidR="004238D5" w:rsidRDefault="004238D5" w:rsidP="004238D5"/>
    <w:p w14:paraId="2A534953" w14:textId="77777777" w:rsidR="004238D5" w:rsidRPr="004238D5" w:rsidRDefault="004238D5" w:rsidP="004238D5">
      <w:r w:rsidRPr="004238D5">
        <w:t>OPENAI_API_KEY=your_openai_api_key</w:t>
      </w:r>
    </w:p>
    <w:p w14:paraId="4FBE21AD" w14:textId="77777777" w:rsidR="004238D5" w:rsidRDefault="004238D5" w:rsidP="004238D5"/>
    <w:p w14:paraId="4CB918C2" w14:textId="7A83140D" w:rsidR="004238D5" w:rsidRDefault="004238D5" w:rsidP="004238D5">
      <w:r w:rsidRPr="004238D5">
        <w:lastRenderedPageBreak/>
        <w:t>This approach improves security by protecting sensitive credentials and allowing the key to be changed without modifying the application code.</w:t>
      </w:r>
    </w:p>
    <w:p w14:paraId="6C7877BF" w14:textId="77777777" w:rsidR="004238D5" w:rsidRDefault="004238D5" w:rsidP="004238D5"/>
    <w:p w14:paraId="058CBB3C" w14:textId="77777777" w:rsidR="004238D5" w:rsidRPr="004238D5" w:rsidRDefault="004238D5" w:rsidP="004238D5"/>
    <w:p w14:paraId="55E86FA9" w14:textId="77777777" w:rsidR="004238D5" w:rsidRDefault="004238D5" w:rsidP="004238D5"/>
    <w:p w14:paraId="440BA7E4" w14:textId="1857D913" w:rsidR="004238D5" w:rsidRDefault="004238D5" w:rsidP="004238D5">
      <w:pPr>
        <w:pStyle w:val="Heading2"/>
      </w:pPr>
      <w:bookmarkStart w:id="12" w:name="_Toc233578475"/>
      <w:r>
        <w:t xml:space="preserve">4.5 </w:t>
      </w:r>
      <w:r w:rsidRPr="004238D5">
        <w:t>Authentication Workflow</w:t>
      </w:r>
      <w:bookmarkEnd w:id="12"/>
    </w:p>
    <w:p w14:paraId="0AC52B45" w14:textId="7300EEA2" w:rsidR="00D02701" w:rsidRDefault="00D02701" w:rsidP="00D02701">
      <w:pPr>
        <w:jc w:val="center"/>
      </w:pPr>
      <w:r>
        <w:rPr>
          <w:noProof/>
        </w:rPr>
        <w:drawing>
          <wp:inline distT="0" distB="0" distL="0" distR="0" wp14:anchorId="05CFA9E0" wp14:editId="7C7BF711">
            <wp:extent cx="3688881" cy="4566172"/>
            <wp:effectExtent l="0" t="0" r="6985" b="6350"/>
            <wp:docPr id="197156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569237" name="Picture 197156923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9541" cy="4579368"/>
                    </a:xfrm>
                    <a:prstGeom prst="rect">
                      <a:avLst/>
                    </a:prstGeom>
                  </pic:spPr>
                </pic:pic>
              </a:graphicData>
            </a:graphic>
          </wp:inline>
        </w:drawing>
      </w:r>
    </w:p>
    <w:p w14:paraId="4C1C411C" w14:textId="1BFE49C4" w:rsidR="004238D5" w:rsidRDefault="004238D5" w:rsidP="004238D5">
      <w:pPr>
        <w:pStyle w:val="Heading2"/>
      </w:pPr>
      <w:bookmarkStart w:id="13" w:name="_Toc233578476"/>
      <w:r>
        <w:t xml:space="preserve">4.6 </w:t>
      </w:r>
      <w:r w:rsidRPr="004238D5">
        <w:t>Security Best Practices</w:t>
      </w:r>
      <w:bookmarkEnd w:id="13"/>
    </w:p>
    <w:p w14:paraId="6BD95813" w14:textId="79CC3F7E" w:rsidR="004238D5" w:rsidRPr="004238D5" w:rsidRDefault="004238D5" w:rsidP="004238D5">
      <w:pPr>
        <w:pStyle w:val="ListParagraph"/>
        <w:numPr>
          <w:ilvl w:val="0"/>
          <w:numId w:val="13"/>
        </w:numPr>
      </w:pPr>
      <w:r w:rsidRPr="004238D5">
        <w:t xml:space="preserve">Store the API key in environment variables or a secure secrets manager. </w:t>
      </w:r>
    </w:p>
    <w:p w14:paraId="0C14CBF0" w14:textId="737D3981" w:rsidR="004238D5" w:rsidRPr="004238D5" w:rsidRDefault="004238D5" w:rsidP="004238D5">
      <w:pPr>
        <w:pStyle w:val="ListParagraph"/>
        <w:numPr>
          <w:ilvl w:val="0"/>
          <w:numId w:val="13"/>
        </w:numPr>
      </w:pPr>
      <w:r w:rsidRPr="004238D5">
        <w:t xml:space="preserve">Never expose the API key to the frontend or client applications. </w:t>
      </w:r>
    </w:p>
    <w:p w14:paraId="14E0738F" w14:textId="7E36A06A" w:rsidR="004238D5" w:rsidRPr="004238D5" w:rsidRDefault="004238D5" w:rsidP="004238D5">
      <w:pPr>
        <w:pStyle w:val="ListParagraph"/>
        <w:numPr>
          <w:ilvl w:val="0"/>
          <w:numId w:val="13"/>
        </w:numPr>
      </w:pPr>
      <w:r w:rsidRPr="004238D5">
        <w:t xml:space="preserve">Use HTTPS for all communication with the OpenAI API. </w:t>
      </w:r>
    </w:p>
    <w:p w14:paraId="01BDDF5D" w14:textId="1D28374A" w:rsidR="004238D5" w:rsidRPr="004238D5" w:rsidRDefault="004238D5" w:rsidP="004238D5">
      <w:pPr>
        <w:pStyle w:val="ListParagraph"/>
        <w:numPr>
          <w:ilvl w:val="0"/>
          <w:numId w:val="13"/>
        </w:numPr>
      </w:pPr>
      <w:r w:rsidRPr="004238D5">
        <w:t xml:space="preserve">Restrict access to configuration files containing sensitive credentials. </w:t>
      </w:r>
    </w:p>
    <w:p w14:paraId="10EE9F78" w14:textId="5BC843C9" w:rsidR="004238D5" w:rsidRDefault="004238D5" w:rsidP="004238D5">
      <w:pPr>
        <w:pStyle w:val="ListParagraph"/>
        <w:numPr>
          <w:ilvl w:val="0"/>
          <w:numId w:val="13"/>
        </w:numPr>
      </w:pPr>
      <w:r w:rsidRPr="004238D5">
        <w:t>Rotate the API key if it is compromised or suspected to be exposed.</w:t>
      </w:r>
    </w:p>
    <w:p w14:paraId="059BFBEC" w14:textId="77777777" w:rsidR="004238D5" w:rsidRDefault="004238D5" w:rsidP="004238D5">
      <w:pPr>
        <w:pStyle w:val="Heading2"/>
      </w:pPr>
    </w:p>
    <w:p w14:paraId="645F6216" w14:textId="77777777" w:rsidR="005C77D5" w:rsidRPr="00DB5FD5" w:rsidRDefault="005C77D5" w:rsidP="00DB5FD5">
      <w:pPr>
        <w:spacing w:before="80" w:after="80"/>
      </w:pPr>
    </w:p>
    <w:p w14:paraId="3CA67825" w14:textId="0A352490" w:rsidR="006F52D5" w:rsidRDefault="006F52D5">
      <w:pPr>
        <w:spacing w:before="80" w:after="80"/>
        <w:jc w:val="center"/>
      </w:pPr>
    </w:p>
    <w:p w14:paraId="595BF509" w14:textId="77777777" w:rsidR="006F52D5" w:rsidRDefault="00000000">
      <w:r>
        <w:br w:type="page"/>
      </w:r>
    </w:p>
    <w:p w14:paraId="37D4530E" w14:textId="4C49D506" w:rsidR="006F52D5" w:rsidRDefault="00000000">
      <w:pPr>
        <w:pStyle w:val="Heading1"/>
      </w:pPr>
      <w:bookmarkStart w:id="14" w:name="_Toc233578477"/>
      <w:r>
        <w:lastRenderedPageBreak/>
        <w:t xml:space="preserve">5. </w:t>
      </w:r>
      <w:r w:rsidR="00272551">
        <w:t>AI Endpoints</w:t>
      </w:r>
      <w:bookmarkEnd w:id="14"/>
    </w:p>
    <w:p w14:paraId="1A63E4AD" w14:textId="77777777" w:rsidR="00D02701" w:rsidRDefault="00D02701" w:rsidP="00D02701"/>
    <w:p w14:paraId="50B05417" w14:textId="0699E0C6" w:rsidR="00D02701" w:rsidRDefault="00D02701" w:rsidP="00D02701">
      <w:r w:rsidRPr="00D02701">
        <w:t>This section describes the AI-powered REST API endpoints used by the Smart Hire platform. These endpoints communicate with the OpenAI API through the FastAPI backend to provide intelligent features such as service recommendations, provider matching, and review summarization. Each endpoint includes its HTTP method, purpose, sample request, and expected response to illustrate how the AI services are integrated into the application.</w:t>
      </w:r>
    </w:p>
    <w:tbl>
      <w:tblPr>
        <w:tblStyle w:val="TableGrid"/>
        <w:tblpPr w:leftFromText="180" w:rightFromText="180" w:vertAnchor="page" w:horzAnchor="margin" w:tblpXSpec="center" w:tblpY="3757"/>
        <w:tblW w:w="11610" w:type="dxa"/>
        <w:tblLook w:val="04A0" w:firstRow="1" w:lastRow="0" w:firstColumn="1" w:lastColumn="0" w:noHBand="0" w:noVBand="1"/>
      </w:tblPr>
      <w:tblGrid>
        <w:gridCol w:w="2632"/>
        <w:gridCol w:w="1322"/>
        <w:gridCol w:w="2652"/>
        <w:gridCol w:w="2315"/>
        <w:gridCol w:w="2689"/>
      </w:tblGrid>
      <w:tr w:rsidR="00D02701" w14:paraId="6E3D95EB" w14:textId="77777777" w:rsidTr="00D02701">
        <w:tc>
          <w:tcPr>
            <w:tcW w:w="2632" w:type="dxa"/>
          </w:tcPr>
          <w:p w14:paraId="6C3B2454" w14:textId="77777777" w:rsidR="00D02701" w:rsidRDefault="00D02701" w:rsidP="00D02701">
            <w:r w:rsidRPr="00896F96">
              <w:t>API Endpoint</w:t>
            </w:r>
          </w:p>
        </w:tc>
        <w:tc>
          <w:tcPr>
            <w:tcW w:w="1322" w:type="dxa"/>
          </w:tcPr>
          <w:p w14:paraId="33EDAEB1" w14:textId="77777777" w:rsidR="00D02701" w:rsidRDefault="00D02701" w:rsidP="00D02701">
            <w:r w:rsidRPr="00896F96">
              <w:t>HTTP Method</w:t>
            </w:r>
          </w:p>
        </w:tc>
        <w:tc>
          <w:tcPr>
            <w:tcW w:w="2652" w:type="dxa"/>
          </w:tcPr>
          <w:p w14:paraId="40537FA9" w14:textId="77777777" w:rsidR="00D02701" w:rsidRDefault="00D02701" w:rsidP="00D02701">
            <w:r w:rsidRPr="00896F96">
              <w:t>Purpose</w:t>
            </w:r>
          </w:p>
        </w:tc>
        <w:tc>
          <w:tcPr>
            <w:tcW w:w="23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2701" w:rsidRPr="00896F96" w14:paraId="0BA5EBF2" w14:textId="77777777" w:rsidTr="004110C6">
              <w:trPr>
                <w:tblCellSpacing w:w="15" w:type="dxa"/>
              </w:trPr>
              <w:tc>
                <w:tcPr>
                  <w:tcW w:w="0" w:type="auto"/>
                  <w:vAlign w:val="center"/>
                  <w:hideMark/>
                </w:tcPr>
                <w:p w14:paraId="5E555B8C" w14:textId="77777777" w:rsidR="00D02701" w:rsidRPr="00896F96" w:rsidRDefault="00D02701" w:rsidP="00D506DD">
                  <w:pPr>
                    <w:framePr w:hSpace="180" w:wrap="around" w:vAnchor="page" w:hAnchor="margin" w:xAlign="center" w:y="3757"/>
                  </w:pPr>
                </w:p>
              </w:tc>
            </w:tr>
          </w:tbl>
          <w:p w14:paraId="77594D78" w14:textId="77777777" w:rsidR="00D02701" w:rsidRPr="00896F96" w:rsidRDefault="00D02701" w:rsidP="00D0270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tblGrid>
            <w:tr w:rsidR="00D02701" w:rsidRPr="00896F96" w14:paraId="25A1FC7A" w14:textId="77777777" w:rsidTr="004110C6">
              <w:trPr>
                <w:tblCellSpacing w:w="15" w:type="dxa"/>
              </w:trPr>
              <w:tc>
                <w:tcPr>
                  <w:tcW w:w="50" w:type="dxa"/>
                  <w:vAlign w:val="center"/>
                  <w:hideMark/>
                </w:tcPr>
                <w:p w14:paraId="37FDFB64" w14:textId="77777777" w:rsidR="00D02701" w:rsidRPr="00896F96" w:rsidRDefault="00D02701" w:rsidP="00D506DD">
                  <w:pPr>
                    <w:framePr w:hSpace="180" w:wrap="around" w:vAnchor="page" w:hAnchor="margin" w:xAlign="center" w:y="3757"/>
                  </w:pPr>
                  <w:r w:rsidRPr="00896F96">
                    <w:t>Sample</w:t>
                  </w:r>
                  <w:r>
                    <w:t xml:space="preserve"> Request</w:t>
                  </w:r>
                </w:p>
              </w:tc>
            </w:tr>
          </w:tbl>
          <w:p w14:paraId="525FA34B" w14:textId="77777777" w:rsidR="00D02701" w:rsidRDefault="00D02701" w:rsidP="00D02701"/>
        </w:tc>
        <w:tc>
          <w:tcPr>
            <w:tcW w:w="2689" w:type="dxa"/>
          </w:tcPr>
          <w:p w14:paraId="3A085F52" w14:textId="77777777" w:rsidR="00D02701" w:rsidRDefault="00D02701" w:rsidP="00D02701">
            <w:r w:rsidRPr="00896F96">
              <w:t>Sample Response</w:t>
            </w:r>
          </w:p>
        </w:tc>
      </w:tr>
      <w:tr w:rsidR="00D02701" w14:paraId="6AA928AA" w14:textId="77777777" w:rsidTr="00D02701">
        <w:tc>
          <w:tcPr>
            <w:tcW w:w="2632" w:type="dxa"/>
          </w:tcPr>
          <w:p w14:paraId="4BAD3D00" w14:textId="77777777" w:rsidR="00D02701" w:rsidRDefault="00D02701" w:rsidP="00D02701">
            <w:pPr>
              <w:rPr>
                <w:b/>
                <w:bCs/>
              </w:rPr>
            </w:pPr>
            <w:r w:rsidRPr="00896F96">
              <w:rPr>
                <w:b/>
                <w:bCs/>
              </w:rPr>
              <w:t>AI Service Recommendation</w:t>
            </w:r>
          </w:p>
          <w:p w14:paraId="500A00BE" w14:textId="77777777" w:rsidR="00D02701" w:rsidRDefault="00D02701" w:rsidP="00D02701">
            <w:r w:rsidRPr="00896F96">
              <w:br/>
              <w:t>/api/ai/recommend</w:t>
            </w:r>
          </w:p>
        </w:tc>
        <w:tc>
          <w:tcPr>
            <w:tcW w:w="1322" w:type="dxa"/>
          </w:tcPr>
          <w:p w14:paraId="2ACB4766" w14:textId="77777777" w:rsidR="00D02701" w:rsidRDefault="00D02701" w:rsidP="00D02701">
            <w:r w:rsidRPr="00896F96">
              <w:t>POST</w:t>
            </w:r>
          </w:p>
        </w:tc>
        <w:tc>
          <w:tcPr>
            <w:tcW w:w="2652" w:type="dxa"/>
          </w:tcPr>
          <w:p w14:paraId="537EEDBE" w14:textId="77777777" w:rsidR="00D02701" w:rsidRDefault="00D02701" w:rsidP="00D02701">
            <w:r w:rsidRPr="00896F96">
              <w:t>Receives a customer's problem description and recommends the most appropriate service category.</w:t>
            </w:r>
          </w:p>
        </w:tc>
        <w:tc>
          <w:tcPr>
            <w:tcW w:w="2315" w:type="dxa"/>
          </w:tcPr>
          <w:p w14:paraId="47737C1F" w14:textId="77777777" w:rsidR="00D02701" w:rsidRDefault="00D02701" w:rsidP="00D02701">
            <w:r w:rsidRPr="00896F96">
              <w:t xml:space="preserve">json </w:t>
            </w:r>
            <w:proofErr w:type="gramStart"/>
            <w:r w:rsidRPr="00896F96">
              <w:t>{ "</w:t>
            </w:r>
            <w:proofErr w:type="gramEnd"/>
            <w:r w:rsidRPr="00896F96">
              <w:t>problem_description": "My washing machine is not spinning." }</w:t>
            </w:r>
          </w:p>
        </w:tc>
        <w:tc>
          <w:tcPr>
            <w:tcW w:w="2689" w:type="dxa"/>
          </w:tcPr>
          <w:p w14:paraId="346D92E5" w14:textId="77777777" w:rsidR="00D02701" w:rsidRDefault="00D02701" w:rsidP="00D02701">
            <w:r w:rsidRPr="00006A78">
              <w:t xml:space="preserve">json </w:t>
            </w:r>
            <w:proofErr w:type="gramStart"/>
            <w:r w:rsidRPr="00006A78">
              <w:t>{ "</w:t>
            </w:r>
            <w:proofErr w:type="gramEnd"/>
            <w:r w:rsidRPr="00006A78">
              <w:t>recommended_category": "Home Appliance Repair", "confidence": "High", "reason": "The issue relates to appliance maintenance." }</w:t>
            </w:r>
          </w:p>
        </w:tc>
      </w:tr>
      <w:tr w:rsidR="00D02701" w14:paraId="3C148AC0" w14:textId="77777777" w:rsidTr="00D02701">
        <w:tc>
          <w:tcPr>
            <w:tcW w:w="2632" w:type="dxa"/>
          </w:tcPr>
          <w:p w14:paraId="7689FAEA" w14:textId="77777777" w:rsidR="00D02701" w:rsidRDefault="00D02701" w:rsidP="00D02701">
            <w:pPr>
              <w:rPr>
                <w:b/>
                <w:bCs/>
              </w:rPr>
            </w:pPr>
            <w:r w:rsidRPr="00896F96">
              <w:rPr>
                <w:b/>
                <w:bCs/>
              </w:rPr>
              <w:t>AI Provider Matching</w:t>
            </w:r>
          </w:p>
          <w:p w14:paraId="266BD833" w14:textId="77777777" w:rsidR="00D02701" w:rsidRDefault="00D02701" w:rsidP="00D02701">
            <w:r w:rsidRPr="00896F96">
              <w:br/>
              <w:t>/api/ai/provider-match</w:t>
            </w:r>
          </w:p>
        </w:tc>
        <w:tc>
          <w:tcPr>
            <w:tcW w:w="1322" w:type="dxa"/>
          </w:tcPr>
          <w:p w14:paraId="1251D34E" w14:textId="77777777" w:rsidR="00D02701" w:rsidRDefault="00D02701" w:rsidP="00D02701">
            <w:r w:rsidRPr="00896F96">
              <w:t>POST</w:t>
            </w:r>
          </w:p>
        </w:tc>
        <w:tc>
          <w:tcPr>
            <w:tcW w:w="2652" w:type="dxa"/>
          </w:tcPr>
          <w:p w14:paraId="68240258" w14:textId="77777777" w:rsidR="00D02701" w:rsidRDefault="00D02701" w:rsidP="00D02701">
            <w:r w:rsidRPr="00896F96">
              <w:t>Returns the most suitable service providers based on the customer's request, service category, provider rating, availability, and location.</w:t>
            </w:r>
          </w:p>
        </w:tc>
        <w:tc>
          <w:tcPr>
            <w:tcW w:w="2315" w:type="dxa"/>
          </w:tcPr>
          <w:p w14:paraId="487ACDD9" w14:textId="77777777" w:rsidR="00D02701" w:rsidRDefault="00D02701" w:rsidP="00D02701">
            <w:r w:rsidRPr="00896F96">
              <w:t xml:space="preserve">json </w:t>
            </w:r>
            <w:proofErr w:type="gramStart"/>
            <w:r w:rsidRPr="00896F96">
              <w:t>{ "</w:t>
            </w:r>
            <w:proofErr w:type="gramEnd"/>
            <w:r w:rsidRPr="00896F96">
              <w:t>problem_description": "Need an electrician in Kandy." }</w:t>
            </w:r>
          </w:p>
        </w:tc>
        <w:tc>
          <w:tcPr>
            <w:tcW w:w="2689" w:type="dxa"/>
          </w:tcPr>
          <w:p w14:paraId="2A37DC8B" w14:textId="77777777" w:rsidR="00D02701" w:rsidRDefault="00D02701" w:rsidP="00D02701">
            <w:r w:rsidRPr="00006A78">
              <w:t xml:space="preserve">json </w:t>
            </w:r>
            <w:proofErr w:type="gramStart"/>
            <w:r w:rsidRPr="00006A78">
              <w:t>{ "</w:t>
            </w:r>
            <w:proofErr w:type="gramEnd"/>
            <w:r w:rsidRPr="00006A78">
              <w:t xml:space="preserve">providers": [ </w:t>
            </w:r>
            <w:proofErr w:type="gramStart"/>
            <w:r w:rsidRPr="00006A78">
              <w:t>{ "</w:t>
            </w:r>
            <w:proofErr w:type="gramEnd"/>
            <w:r w:rsidRPr="00006A78">
              <w:t xml:space="preserve">provider_id": 25, "name": "John Electrical Services", "rating": </w:t>
            </w:r>
            <w:proofErr w:type="gramStart"/>
            <w:r w:rsidRPr="00006A78">
              <w:t>4.9 }</w:t>
            </w:r>
            <w:proofErr w:type="gramEnd"/>
            <w:r w:rsidRPr="00006A78">
              <w:t xml:space="preserve"> </w:t>
            </w:r>
            <w:proofErr w:type="gramStart"/>
            <w:r w:rsidRPr="00006A78">
              <w:t>] }</w:t>
            </w:r>
            <w:proofErr w:type="gramEnd"/>
          </w:p>
        </w:tc>
      </w:tr>
      <w:tr w:rsidR="00D02701" w14:paraId="2172081B" w14:textId="77777777" w:rsidTr="00D02701">
        <w:tc>
          <w:tcPr>
            <w:tcW w:w="2632" w:type="dxa"/>
          </w:tcPr>
          <w:p w14:paraId="7B1BC1CF" w14:textId="77777777" w:rsidR="00D02701" w:rsidRDefault="00D02701" w:rsidP="00D02701">
            <w:pPr>
              <w:rPr>
                <w:b/>
                <w:bCs/>
              </w:rPr>
            </w:pPr>
            <w:r w:rsidRPr="00896F96">
              <w:rPr>
                <w:b/>
                <w:bCs/>
              </w:rPr>
              <w:t>AI Review Summarization</w:t>
            </w:r>
          </w:p>
          <w:p w14:paraId="72E72F23" w14:textId="77777777" w:rsidR="00D02701" w:rsidRDefault="00D02701" w:rsidP="00D02701">
            <w:r w:rsidRPr="00896F96">
              <w:br/>
              <w:t>/api/ai/reviews/summarize</w:t>
            </w:r>
          </w:p>
        </w:tc>
        <w:tc>
          <w:tcPr>
            <w:tcW w:w="1322" w:type="dxa"/>
          </w:tcPr>
          <w:p w14:paraId="2A08452E" w14:textId="77777777" w:rsidR="00D02701" w:rsidRDefault="00D02701" w:rsidP="00D02701">
            <w:r w:rsidRPr="00896F96">
              <w:t>POST</w:t>
            </w:r>
          </w:p>
        </w:tc>
        <w:tc>
          <w:tcPr>
            <w:tcW w:w="2652" w:type="dxa"/>
          </w:tcPr>
          <w:p w14:paraId="1A52CC1B" w14:textId="77777777" w:rsidR="00D02701" w:rsidRDefault="00D02701" w:rsidP="00D02701">
            <w:r w:rsidRPr="00896F96">
              <w:t>Generates an AI-powered summary of customer reviews to help users quickly understand a provider's overall performance and customer feedback.</w:t>
            </w:r>
          </w:p>
        </w:tc>
        <w:tc>
          <w:tcPr>
            <w:tcW w:w="2315" w:type="dxa"/>
          </w:tcPr>
          <w:p w14:paraId="756CEBD7" w14:textId="77777777" w:rsidR="00D02701" w:rsidRDefault="00D02701" w:rsidP="00D02701">
            <w:r w:rsidRPr="00896F96">
              <w:t xml:space="preserve">json </w:t>
            </w:r>
            <w:proofErr w:type="gramStart"/>
            <w:r w:rsidRPr="00896F96">
              <w:t>{ "</w:t>
            </w:r>
            <w:proofErr w:type="gramEnd"/>
            <w:r w:rsidRPr="00896F96">
              <w:t xml:space="preserve">provider_id": </w:t>
            </w:r>
            <w:proofErr w:type="gramStart"/>
            <w:r w:rsidRPr="00896F96">
              <w:t>25 }</w:t>
            </w:r>
            <w:proofErr w:type="gramEnd"/>
          </w:p>
        </w:tc>
        <w:tc>
          <w:tcPr>
            <w:tcW w:w="2689" w:type="dxa"/>
          </w:tcPr>
          <w:p w14:paraId="6EA0949C" w14:textId="77777777" w:rsidR="00D02701" w:rsidRDefault="00D02701" w:rsidP="00D02701">
            <w:r w:rsidRPr="00006A78">
              <w:t xml:space="preserve">json </w:t>
            </w:r>
            <w:proofErr w:type="gramStart"/>
            <w:r w:rsidRPr="00006A78">
              <w:t>{ "</w:t>
            </w:r>
            <w:proofErr w:type="gramEnd"/>
            <w:r w:rsidRPr="00006A78">
              <w:t xml:space="preserve">summary": "Customers consistently praise the provider for professionalism, punctuality, and quality workmanship.", "sentiment": "Positive", "review_count": </w:t>
            </w:r>
            <w:proofErr w:type="gramStart"/>
            <w:r w:rsidRPr="00006A78">
              <w:t>48 }</w:t>
            </w:r>
            <w:proofErr w:type="gramEnd"/>
          </w:p>
        </w:tc>
      </w:tr>
    </w:tbl>
    <w:p w14:paraId="34660737" w14:textId="47FB1678" w:rsidR="006F52D5" w:rsidRDefault="00000000" w:rsidP="00D02701">
      <w:r w:rsidRPr="00D02701">
        <w:br w:type="page"/>
      </w:r>
    </w:p>
    <w:p w14:paraId="492FA418" w14:textId="6C517108" w:rsidR="006F52D5" w:rsidRDefault="00000000">
      <w:pPr>
        <w:pStyle w:val="Heading1"/>
      </w:pPr>
      <w:bookmarkStart w:id="15" w:name="_Toc233578478"/>
      <w:r>
        <w:lastRenderedPageBreak/>
        <w:t xml:space="preserve">6. </w:t>
      </w:r>
      <w:r w:rsidR="00272551" w:rsidRPr="00272551">
        <w:t>Request &amp; Response Formats</w:t>
      </w:r>
      <w:bookmarkEnd w:id="15"/>
    </w:p>
    <w:tbl>
      <w:tblPr>
        <w:tblStyle w:val="TableGrid"/>
        <w:tblpPr w:leftFromText="180" w:rightFromText="180" w:vertAnchor="page" w:horzAnchor="margin" w:tblpY="3444"/>
        <w:tblW w:w="0" w:type="auto"/>
        <w:tblLook w:val="04A0" w:firstRow="1" w:lastRow="0" w:firstColumn="1" w:lastColumn="0" w:noHBand="0" w:noVBand="1"/>
      </w:tblPr>
      <w:tblGrid>
        <w:gridCol w:w="4675"/>
        <w:gridCol w:w="4675"/>
      </w:tblGrid>
      <w:tr w:rsidR="00CF352F" w14:paraId="26D24DD1" w14:textId="77777777" w:rsidTr="00D02701">
        <w:tc>
          <w:tcPr>
            <w:tcW w:w="4675" w:type="dxa"/>
          </w:tcPr>
          <w:p w14:paraId="7B9CF960" w14:textId="77777777" w:rsidR="00CF352F" w:rsidRPr="00CF352F" w:rsidRDefault="00CF352F" w:rsidP="00D02701">
            <w:r w:rsidRPr="00CF352F">
              <w:t>Item</w:t>
            </w:r>
          </w:p>
          <w:p w14:paraId="68B9FF00" w14:textId="77777777" w:rsidR="00CF352F" w:rsidRDefault="00CF352F" w:rsidP="00D02701"/>
        </w:tc>
        <w:tc>
          <w:tcPr>
            <w:tcW w:w="4675" w:type="dxa"/>
          </w:tcPr>
          <w:p w14:paraId="427893FE" w14:textId="0B332A46" w:rsidR="00CF352F" w:rsidRDefault="00CF352F" w:rsidP="00D02701">
            <w:r w:rsidRPr="00CF352F">
              <w:t>Description</w:t>
            </w:r>
          </w:p>
        </w:tc>
      </w:tr>
      <w:tr w:rsidR="00CF352F" w14:paraId="0D70B053" w14:textId="77777777" w:rsidTr="00D02701">
        <w:tc>
          <w:tcPr>
            <w:tcW w:w="4675" w:type="dxa"/>
          </w:tcPr>
          <w:p w14:paraId="6D001CE5" w14:textId="0F9A0572" w:rsidR="00CF352F" w:rsidRDefault="00CF352F" w:rsidP="00D02701">
            <w:r w:rsidRPr="00CF352F">
              <w:t>Protocol</w:t>
            </w:r>
          </w:p>
        </w:tc>
        <w:tc>
          <w:tcPr>
            <w:tcW w:w="4675" w:type="dxa"/>
          </w:tcPr>
          <w:p w14:paraId="38617274" w14:textId="065002E7" w:rsidR="00CF352F" w:rsidRDefault="00D02701" w:rsidP="00D02701">
            <w:r w:rsidRPr="00D02701">
              <w:t>HTTPS is used to encrypt data transmitted between the Smart Hire backend and the OpenAI API, ensuring secure communication.</w:t>
            </w:r>
          </w:p>
        </w:tc>
      </w:tr>
      <w:tr w:rsidR="00CF352F" w14:paraId="7410CD7B" w14:textId="77777777" w:rsidTr="00D02701">
        <w:tc>
          <w:tcPr>
            <w:tcW w:w="4675" w:type="dxa"/>
          </w:tcPr>
          <w:p w14:paraId="37290E02" w14:textId="40EACFC3" w:rsidR="00CF352F" w:rsidRDefault="00CF352F" w:rsidP="00D02701">
            <w:pPr>
              <w:tabs>
                <w:tab w:val="left" w:pos="989"/>
              </w:tabs>
            </w:pPr>
            <w:r w:rsidRPr="00CF352F">
              <w:t>Method</w:t>
            </w:r>
          </w:p>
        </w:tc>
        <w:tc>
          <w:tcPr>
            <w:tcW w:w="4675" w:type="dxa"/>
          </w:tcPr>
          <w:p w14:paraId="3D0B42DC" w14:textId="34D9D9A0" w:rsidR="00CF352F" w:rsidRDefault="00D02701" w:rsidP="00D02701">
            <w:r w:rsidRPr="00D02701">
              <w:t>POST is used to send customer input (such as problem descriptions) to the OpenAI API for processing.</w:t>
            </w:r>
          </w:p>
        </w:tc>
      </w:tr>
      <w:tr w:rsidR="00CF352F" w14:paraId="1B48A2F2" w14:textId="77777777" w:rsidTr="00D02701">
        <w:tc>
          <w:tcPr>
            <w:tcW w:w="4675" w:type="dxa"/>
          </w:tcPr>
          <w:p w14:paraId="43A7E68A" w14:textId="6BA92E77" w:rsidR="00CF352F" w:rsidRDefault="00CF352F" w:rsidP="00D02701">
            <w:r w:rsidRPr="00CF352F">
              <w:t>Format</w:t>
            </w:r>
          </w:p>
        </w:tc>
        <w:tc>
          <w:tcPr>
            <w:tcW w:w="4675" w:type="dxa"/>
          </w:tcPr>
          <w:p w14:paraId="1B44038B" w14:textId="6F498C58" w:rsidR="00CF352F" w:rsidRDefault="00D02701" w:rsidP="00D02701">
            <w:r w:rsidRPr="00D02701">
              <w:t>JSON (JavaScript Object Notation) is the standard format for exchanging request and response data.</w:t>
            </w:r>
          </w:p>
        </w:tc>
      </w:tr>
      <w:tr w:rsidR="00CF352F" w14:paraId="7CD27935" w14:textId="77777777" w:rsidTr="00D02701">
        <w:tc>
          <w:tcPr>
            <w:tcW w:w="4675" w:type="dxa"/>
          </w:tcPr>
          <w:p w14:paraId="4C9FE146" w14:textId="4BA4D30E" w:rsidR="00CF352F" w:rsidRDefault="00CF352F" w:rsidP="00D02701">
            <w:r w:rsidRPr="00CF352F">
              <w:t>Authentication</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F352F" w:rsidRPr="00CF352F" w14:paraId="4A1D1419" w14:textId="77777777">
              <w:trPr>
                <w:tblCellSpacing w:w="15" w:type="dxa"/>
              </w:trPr>
              <w:tc>
                <w:tcPr>
                  <w:tcW w:w="0" w:type="auto"/>
                  <w:vAlign w:val="center"/>
                  <w:hideMark/>
                </w:tcPr>
                <w:p w14:paraId="4874F663" w14:textId="77777777" w:rsidR="00CF352F" w:rsidRPr="00CF352F" w:rsidRDefault="00CF352F" w:rsidP="00D506DD">
                  <w:pPr>
                    <w:framePr w:hSpace="180" w:wrap="around" w:vAnchor="page" w:hAnchor="margin" w:y="3444"/>
                  </w:pPr>
                </w:p>
              </w:tc>
            </w:tr>
          </w:tbl>
          <w:p w14:paraId="2C921F96" w14:textId="1E613917" w:rsidR="00CF352F" w:rsidRDefault="00D02701" w:rsidP="00D02701">
            <w:r w:rsidRPr="00D02701">
              <w:t>Bearer Token authentication is used to authorize requests by including the OpenAI API key in the request header.</w:t>
            </w:r>
          </w:p>
        </w:tc>
      </w:tr>
      <w:tr w:rsidR="00CF352F" w14:paraId="55BDA6BF" w14:textId="77777777" w:rsidTr="00D02701">
        <w:tc>
          <w:tcPr>
            <w:tcW w:w="4675" w:type="dxa"/>
          </w:tcPr>
          <w:p w14:paraId="3180DD8A" w14:textId="07983148" w:rsidR="00CF352F" w:rsidRDefault="00CF352F" w:rsidP="00D02701">
            <w:r w:rsidRPr="00CF352F">
              <w:t>Encoding</w:t>
            </w:r>
          </w:p>
        </w:tc>
        <w:tc>
          <w:tcPr>
            <w:tcW w:w="4675" w:type="dxa"/>
          </w:tcPr>
          <w:p w14:paraId="37BFD791" w14:textId="5AE99EF1" w:rsidR="00CF352F" w:rsidRDefault="00D02701" w:rsidP="00D02701">
            <w:r w:rsidRPr="00D02701">
              <w:t>UTF-8 encoding ensures that text data, including special characters and multiple languages, is transmitted correctly.</w:t>
            </w:r>
          </w:p>
        </w:tc>
      </w:tr>
    </w:tbl>
    <w:p w14:paraId="0AA51002" w14:textId="7494EA9B" w:rsidR="00D02701" w:rsidRPr="00D02701" w:rsidRDefault="00D02701" w:rsidP="00D02701">
      <w:r w:rsidRPr="00D02701">
        <w:t>This section defines the standard communication format used between the Smart Hire backend and the OpenAI API. All AI requests are transmitted securely using the HTTPS protocol and follow the REST architectural style. Request and response data are exchanged in JSON format, authenticated using a Bearer Token (OpenAI API key), and encoded in UTF-8 to ensure secure, consistent, and reliable data communication.</w:t>
      </w:r>
    </w:p>
    <w:p w14:paraId="0BD9E8EF" w14:textId="3B34ACA8" w:rsidR="006F52D5" w:rsidRDefault="00000000">
      <w:pPr>
        <w:pStyle w:val="Heading1"/>
      </w:pPr>
      <w:bookmarkStart w:id="16" w:name="_Toc233578479"/>
      <w:r>
        <w:t xml:space="preserve">7. </w:t>
      </w:r>
      <w:r w:rsidR="00272551" w:rsidRPr="00272551">
        <w:t>AI Workflow</w:t>
      </w:r>
      <w:bookmarkEnd w:id="16"/>
    </w:p>
    <w:p w14:paraId="15E90573" w14:textId="7D7C402F" w:rsidR="0086563E" w:rsidRDefault="0086563E" w:rsidP="0086563E">
      <w:r>
        <w:tab/>
      </w:r>
      <w:r w:rsidRPr="0086563E">
        <w:t>The AI workflow describes the sequence of operations performed when a customer requests an AI-powered service recommendation. The process begins when the customer submits a problem description through the Smart Hire frontend. The request is then processed by the Fast API backend, which validates the input and communicates with the OpenAI API to generate an intelligent recommendation. Finally, the backend processes the AI response, optionally stores the recommendation for future analysis, and returns the result to the frontend for display to the customer.</w:t>
      </w:r>
    </w:p>
    <w:p w14:paraId="5F5840CD" w14:textId="77777777" w:rsidR="0086563E" w:rsidRDefault="0086563E" w:rsidP="000E7275">
      <w:pPr>
        <w:rPr>
          <w:b/>
          <w:bCs/>
        </w:rPr>
      </w:pPr>
    </w:p>
    <w:tbl>
      <w:tblPr>
        <w:tblStyle w:val="TableGrid"/>
        <w:tblW w:w="0" w:type="auto"/>
        <w:tblLook w:val="04A0" w:firstRow="1" w:lastRow="0" w:firstColumn="1" w:lastColumn="0" w:noHBand="0" w:noVBand="1"/>
      </w:tblPr>
      <w:tblGrid>
        <w:gridCol w:w="4675"/>
        <w:gridCol w:w="4675"/>
      </w:tblGrid>
      <w:tr w:rsidR="0086563E" w14:paraId="7C897F51" w14:textId="77777777" w:rsidTr="0086563E">
        <w:tc>
          <w:tcPr>
            <w:tcW w:w="4675" w:type="dxa"/>
          </w:tcPr>
          <w:p w14:paraId="69C6C5C2" w14:textId="46419CA0" w:rsidR="0086563E" w:rsidRDefault="0086563E" w:rsidP="000E7275">
            <w:r>
              <w:t>Step</w:t>
            </w:r>
          </w:p>
        </w:tc>
        <w:tc>
          <w:tcPr>
            <w:tcW w:w="4675" w:type="dxa"/>
          </w:tcPr>
          <w:p w14:paraId="099D8F27" w14:textId="48DAFBA1" w:rsidR="0086563E" w:rsidRDefault="0086563E" w:rsidP="000E7275">
            <w:r>
              <w:t>Description</w:t>
            </w:r>
          </w:p>
        </w:tc>
      </w:tr>
      <w:tr w:rsidR="0086563E" w14:paraId="6B7E4E84" w14:textId="77777777" w:rsidTr="0086563E">
        <w:tc>
          <w:tcPr>
            <w:tcW w:w="4675" w:type="dxa"/>
          </w:tcPr>
          <w:p w14:paraId="41E63073" w14:textId="00C27799" w:rsidR="0086563E" w:rsidRDefault="0086563E" w:rsidP="000E7275">
            <w:r w:rsidRPr="0086563E">
              <w:t>Customer enters a problem description.</w:t>
            </w:r>
          </w:p>
        </w:tc>
        <w:tc>
          <w:tcPr>
            <w:tcW w:w="4675" w:type="dxa"/>
          </w:tcPr>
          <w:p w14:paraId="36DD8684" w14:textId="33F0301D" w:rsidR="0086563E" w:rsidRDefault="0086563E" w:rsidP="000E7275">
            <w:r w:rsidRPr="0086563E">
              <w:t>The customer describes the issue or service they require through the Smart Hire user interface.</w:t>
            </w:r>
          </w:p>
        </w:tc>
      </w:tr>
      <w:tr w:rsidR="0086563E" w14:paraId="2E3DEEFD" w14:textId="77777777" w:rsidTr="0086563E">
        <w:tc>
          <w:tcPr>
            <w:tcW w:w="4675" w:type="dxa"/>
          </w:tcPr>
          <w:p w14:paraId="6797129D" w14:textId="331577F6" w:rsidR="0086563E" w:rsidRDefault="0086563E" w:rsidP="000E7275">
            <w:r w:rsidRPr="0086563E">
              <w:t>Frontend sends the request to the Fast</w:t>
            </w:r>
            <w:r>
              <w:t xml:space="preserve"> </w:t>
            </w:r>
            <w:r w:rsidRPr="0086563E">
              <w:t>API backend.</w:t>
            </w:r>
          </w:p>
        </w:tc>
        <w:tc>
          <w:tcPr>
            <w:tcW w:w="4675" w:type="dxa"/>
          </w:tcPr>
          <w:p w14:paraId="29B20A32" w14:textId="4E57F83D" w:rsidR="0086563E" w:rsidRDefault="0086563E" w:rsidP="000E7275">
            <w:r w:rsidRPr="0086563E">
              <w:t>The Angular frontend packages the customer input into a REST API request and sends it to the backend.</w:t>
            </w:r>
          </w:p>
        </w:tc>
      </w:tr>
      <w:tr w:rsidR="0086563E" w14:paraId="5EB4D7D0" w14:textId="77777777" w:rsidTr="0086563E">
        <w:tc>
          <w:tcPr>
            <w:tcW w:w="4675" w:type="dxa"/>
          </w:tcPr>
          <w:p w14:paraId="19063D0C" w14:textId="7AC6AEED" w:rsidR="0086563E" w:rsidRDefault="0086563E" w:rsidP="000E7275">
            <w:r w:rsidRPr="0086563E">
              <w:t>Backend validates the request.</w:t>
            </w:r>
          </w:p>
        </w:tc>
        <w:tc>
          <w:tcPr>
            <w:tcW w:w="4675" w:type="dxa"/>
          </w:tcPr>
          <w:p w14:paraId="1F60C6BC" w14:textId="4997BD11" w:rsidR="0086563E" w:rsidRDefault="0086563E" w:rsidP="000E7275">
            <w:r w:rsidRPr="0086563E">
              <w:t>The backend verifies that the request is complete and correctly formatted before processing.</w:t>
            </w:r>
          </w:p>
        </w:tc>
      </w:tr>
      <w:tr w:rsidR="0086563E" w14:paraId="0C9BEBA4" w14:textId="77777777" w:rsidTr="0086563E">
        <w:tc>
          <w:tcPr>
            <w:tcW w:w="4675" w:type="dxa"/>
          </w:tcPr>
          <w:p w14:paraId="5AC82545" w14:textId="30F4B54C" w:rsidR="0086563E" w:rsidRDefault="0086563E" w:rsidP="000E7275">
            <w:r w:rsidRPr="0086563E">
              <w:t>Backend constructs a prompt.</w:t>
            </w:r>
          </w:p>
        </w:tc>
        <w:tc>
          <w:tcPr>
            <w:tcW w:w="4675" w:type="dxa"/>
          </w:tcPr>
          <w:p w14:paraId="4B4AB8AF" w14:textId="4BDE1A92" w:rsidR="0086563E" w:rsidRDefault="0086563E" w:rsidP="000E7275">
            <w:r w:rsidRPr="0086563E">
              <w:t>The backend creates a structured prompt that clearly describes the customer's problem for the AI model.</w:t>
            </w:r>
          </w:p>
        </w:tc>
      </w:tr>
      <w:tr w:rsidR="0086563E" w14:paraId="6F669547" w14:textId="77777777" w:rsidTr="0086563E">
        <w:tc>
          <w:tcPr>
            <w:tcW w:w="4675" w:type="dxa"/>
          </w:tcPr>
          <w:p w14:paraId="54ABB2CA" w14:textId="610BAF74" w:rsidR="0086563E" w:rsidRDefault="0086563E" w:rsidP="000E7275">
            <w:r w:rsidRPr="0086563E">
              <w:t>Prompt is sent to OpenAI.</w:t>
            </w:r>
          </w:p>
        </w:tc>
        <w:tc>
          <w:tcPr>
            <w:tcW w:w="4675" w:type="dxa"/>
          </w:tcPr>
          <w:p w14:paraId="59F6E2C5" w14:textId="345CF510" w:rsidR="0086563E" w:rsidRDefault="0086563E" w:rsidP="000E7275">
            <w:r w:rsidRPr="0086563E">
              <w:t>The backend sends the prompt securely to the OpenAI API using the OpenAI Python SDK.</w:t>
            </w:r>
          </w:p>
        </w:tc>
      </w:tr>
      <w:tr w:rsidR="0086563E" w14:paraId="34CD8ACB" w14:textId="77777777" w:rsidTr="0086563E">
        <w:tc>
          <w:tcPr>
            <w:tcW w:w="4675" w:type="dxa"/>
          </w:tcPr>
          <w:p w14:paraId="5F6970E0" w14:textId="5905D227" w:rsidR="0086563E" w:rsidRPr="0086563E" w:rsidRDefault="0086563E" w:rsidP="0086563E">
            <w:pPr>
              <w:tabs>
                <w:tab w:val="left" w:pos="1152"/>
              </w:tabs>
            </w:pPr>
            <w:r w:rsidRPr="0086563E">
              <w:lastRenderedPageBreak/>
              <w:t>OpenAI generates a response.</w:t>
            </w:r>
          </w:p>
        </w:tc>
        <w:tc>
          <w:tcPr>
            <w:tcW w:w="4675" w:type="dxa"/>
          </w:tcPr>
          <w:p w14:paraId="6B1C3942" w14:textId="1B70D96C" w:rsidR="0086563E" w:rsidRPr="0086563E" w:rsidRDefault="0086563E" w:rsidP="000E7275">
            <w:r w:rsidRPr="0086563E">
              <w:t>The AI analyzes the customer's request and generates an appropriate recommendation.</w:t>
            </w:r>
          </w:p>
        </w:tc>
      </w:tr>
      <w:tr w:rsidR="0086563E" w14:paraId="2061ADBB" w14:textId="77777777" w:rsidTr="0086563E">
        <w:tc>
          <w:tcPr>
            <w:tcW w:w="4675" w:type="dxa"/>
          </w:tcPr>
          <w:p w14:paraId="092E05C4" w14:textId="65A3E325" w:rsidR="0086563E" w:rsidRDefault="0086563E" w:rsidP="0086563E">
            <w:pPr>
              <w:tabs>
                <w:tab w:val="left" w:pos="1152"/>
              </w:tabs>
            </w:pPr>
            <w:r w:rsidRPr="0086563E">
              <w:t>Backend extracts the recommended category.</w:t>
            </w:r>
          </w:p>
        </w:tc>
        <w:tc>
          <w:tcPr>
            <w:tcW w:w="4675" w:type="dxa"/>
          </w:tcPr>
          <w:p w14:paraId="459FD957" w14:textId="6A56E336" w:rsidR="0086563E" w:rsidRPr="0086563E" w:rsidRDefault="0086563E" w:rsidP="000E7275">
            <w:r w:rsidRPr="0086563E">
              <w:t>The backend processes the AI response and retrieves the recommended service category and supporting information.</w:t>
            </w:r>
          </w:p>
        </w:tc>
      </w:tr>
      <w:tr w:rsidR="0086563E" w14:paraId="67BFE951" w14:textId="77777777" w:rsidTr="0086563E">
        <w:tc>
          <w:tcPr>
            <w:tcW w:w="4675" w:type="dxa"/>
          </w:tcPr>
          <w:p w14:paraId="3652D047" w14:textId="7EFF4BD5" w:rsidR="0086563E" w:rsidRPr="0086563E" w:rsidRDefault="0086563E" w:rsidP="0086563E">
            <w:pPr>
              <w:tabs>
                <w:tab w:val="left" w:pos="1152"/>
              </w:tabs>
            </w:pPr>
            <w:r w:rsidRPr="0086563E">
              <w:t>The recommendation is stored (if required</w:t>
            </w:r>
            <w:r>
              <w:t>)</w:t>
            </w:r>
          </w:p>
        </w:tc>
        <w:tc>
          <w:tcPr>
            <w:tcW w:w="4675" w:type="dxa"/>
          </w:tcPr>
          <w:p w14:paraId="220CFFD9" w14:textId="2E5846F6" w:rsidR="0086563E" w:rsidRPr="0086563E" w:rsidRDefault="0086563E" w:rsidP="000E7275">
            <w:r w:rsidRPr="0086563E">
              <w:t>The recommendation or AI interaction may be saved in the PostgreSQL database for logging, analytics, or future reference.</w:t>
            </w:r>
          </w:p>
        </w:tc>
      </w:tr>
      <w:tr w:rsidR="0086563E" w14:paraId="35DCF8F6" w14:textId="77777777" w:rsidTr="0086563E">
        <w:tc>
          <w:tcPr>
            <w:tcW w:w="4675" w:type="dxa"/>
          </w:tcPr>
          <w:p w14:paraId="3B5B8E4D" w14:textId="0649115E" w:rsidR="0086563E" w:rsidRPr="0086563E" w:rsidRDefault="0086563E" w:rsidP="0086563E">
            <w:pPr>
              <w:tabs>
                <w:tab w:val="left" w:pos="1152"/>
              </w:tabs>
            </w:pPr>
            <w:r w:rsidRPr="0086563E">
              <w:t>Response is returned to the frontend.</w:t>
            </w:r>
          </w:p>
        </w:tc>
        <w:tc>
          <w:tcPr>
            <w:tcW w:w="4675" w:type="dxa"/>
          </w:tcPr>
          <w:p w14:paraId="426EF5EA" w14:textId="33A3382A" w:rsidR="0086563E" w:rsidRPr="0086563E" w:rsidRDefault="0086563E" w:rsidP="000E7275">
            <w:r w:rsidRPr="0086563E">
              <w:t>The backend sends the final recommendation back to the Angular frontend, where it is displayed to the customer.</w:t>
            </w:r>
          </w:p>
        </w:tc>
      </w:tr>
    </w:tbl>
    <w:p w14:paraId="3DA60B04" w14:textId="77777777" w:rsidR="000E7275" w:rsidRDefault="000E7275" w:rsidP="000E7275"/>
    <w:p w14:paraId="2DBF47CE" w14:textId="13CEC6F7" w:rsidR="006F52D5" w:rsidRDefault="00000000">
      <w:pPr>
        <w:pStyle w:val="Heading1"/>
      </w:pPr>
      <w:bookmarkStart w:id="17" w:name="_Toc233578480"/>
      <w:r>
        <w:t xml:space="preserve">8. </w:t>
      </w:r>
      <w:r w:rsidR="00272551" w:rsidRPr="00272551">
        <w:t>Error Handling</w:t>
      </w:r>
      <w:bookmarkEnd w:id="17"/>
    </w:p>
    <w:tbl>
      <w:tblPr>
        <w:tblStyle w:val="TableGrid"/>
        <w:tblpPr w:leftFromText="180" w:rightFromText="180" w:vertAnchor="text" w:horzAnchor="margin" w:tblpY="1780"/>
        <w:tblW w:w="0" w:type="auto"/>
        <w:tblLook w:val="04A0" w:firstRow="1" w:lastRow="0" w:firstColumn="1" w:lastColumn="0" w:noHBand="0" w:noVBand="1"/>
      </w:tblPr>
      <w:tblGrid>
        <w:gridCol w:w="4675"/>
        <w:gridCol w:w="4675"/>
      </w:tblGrid>
      <w:tr w:rsidR="003510C9" w14:paraId="565F2B19" w14:textId="77777777" w:rsidTr="003510C9">
        <w:tc>
          <w:tcPr>
            <w:tcW w:w="4675" w:type="dxa"/>
          </w:tcPr>
          <w:p w14:paraId="7907ACF3" w14:textId="77777777" w:rsidR="003510C9" w:rsidRPr="003510C9" w:rsidRDefault="003510C9" w:rsidP="003510C9">
            <w:pPr>
              <w:rPr>
                <w:b/>
                <w:bCs/>
              </w:rPr>
            </w:pPr>
            <w:r w:rsidRPr="003510C9">
              <w:rPr>
                <w:rStyle w:val="Strong"/>
                <w:b w:val="0"/>
                <w:bCs w:val="0"/>
              </w:rPr>
              <w:t>HTTP Status</w:t>
            </w:r>
          </w:p>
          <w:p w14:paraId="3D0E4502" w14:textId="77777777" w:rsidR="003510C9" w:rsidRDefault="003510C9" w:rsidP="003510C9"/>
        </w:tc>
        <w:tc>
          <w:tcPr>
            <w:tcW w:w="4675" w:type="dxa"/>
          </w:tcPr>
          <w:p w14:paraId="677A3564" w14:textId="06006597" w:rsidR="003510C9" w:rsidRDefault="003510C9" w:rsidP="003510C9">
            <w:r w:rsidRPr="003510C9">
              <w:t>Description</w:t>
            </w:r>
          </w:p>
        </w:tc>
      </w:tr>
      <w:tr w:rsidR="003510C9" w14:paraId="59DE9D60" w14:textId="77777777" w:rsidTr="003510C9">
        <w:tc>
          <w:tcPr>
            <w:tcW w:w="4675" w:type="dxa"/>
          </w:tcPr>
          <w:p w14:paraId="1C053BE5" w14:textId="0CA230F3" w:rsidR="003510C9" w:rsidRDefault="003510C9" w:rsidP="003510C9">
            <w:r w:rsidRPr="003510C9">
              <w:t>200 OK</w:t>
            </w:r>
          </w:p>
        </w:tc>
        <w:tc>
          <w:tcPr>
            <w:tcW w:w="4675" w:type="dxa"/>
          </w:tcPr>
          <w:p w14:paraId="0FD7838E" w14:textId="364EAA1A" w:rsidR="003510C9" w:rsidRDefault="003510C9" w:rsidP="003510C9">
            <w:r w:rsidRPr="003510C9">
              <w:t>The request was successfully processed, and the AI response was returned.</w:t>
            </w:r>
          </w:p>
        </w:tc>
      </w:tr>
      <w:tr w:rsidR="003510C9" w14:paraId="0ED5E489" w14:textId="77777777" w:rsidTr="003510C9">
        <w:tc>
          <w:tcPr>
            <w:tcW w:w="4675" w:type="dxa"/>
          </w:tcPr>
          <w:p w14:paraId="4C484DF5" w14:textId="75FC261B" w:rsidR="003510C9" w:rsidRDefault="003510C9" w:rsidP="003510C9">
            <w:r w:rsidRPr="003510C9">
              <w:t>400 Bad Request</w:t>
            </w:r>
          </w:p>
        </w:tc>
        <w:tc>
          <w:tcPr>
            <w:tcW w:w="4675" w:type="dxa"/>
          </w:tcPr>
          <w:p w14:paraId="0CE380EE" w14:textId="1C548AFD" w:rsidR="003510C9" w:rsidRDefault="003510C9" w:rsidP="003510C9">
            <w:r w:rsidRPr="003510C9">
              <w:t>The request contains invalid or missing input data.</w:t>
            </w:r>
          </w:p>
        </w:tc>
      </w:tr>
      <w:tr w:rsidR="003510C9" w14:paraId="04C9A323" w14:textId="77777777" w:rsidTr="003510C9">
        <w:tc>
          <w:tcPr>
            <w:tcW w:w="4675" w:type="dxa"/>
          </w:tcPr>
          <w:p w14:paraId="3EAD067B" w14:textId="3A6A9F9D" w:rsidR="003510C9" w:rsidRDefault="003510C9" w:rsidP="003510C9">
            <w:r w:rsidRPr="003510C9">
              <w:t>401 Unauthorized</w:t>
            </w:r>
          </w:p>
        </w:tc>
        <w:tc>
          <w:tcPr>
            <w:tcW w:w="4675" w:type="dxa"/>
          </w:tcPr>
          <w:p w14:paraId="0EDE64B1" w14:textId="4105867F" w:rsidR="003510C9" w:rsidRDefault="003510C9" w:rsidP="003510C9">
            <w:r w:rsidRPr="003510C9">
              <w:t>Authentication failed because the API key is invalid or missing.</w:t>
            </w:r>
          </w:p>
        </w:tc>
      </w:tr>
      <w:tr w:rsidR="003510C9" w14:paraId="3FDAC247" w14:textId="77777777" w:rsidTr="003510C9">
        <w:tc>
          <w:tcPr>
            <w:tcW w:w="4675" w:type="dxa"/>
          </w:tcPr>
          <w:p w14:paraId="4684181B" w14:textId="528F57F1" w:rsidR="003510C9" w:rsidRDefault="003510C9" w:rsidP="003510C9">
            <w:r w:rsidRPr="003510C9">
              <w:t>403 Forbidden</w:t>
            </w:r>
          </w:p>
        </w:tc>
        <w:tc>
          <w:tcPr>
            <w:tcW w:w="4675" w:type="dxa"/>
          </w:tcPr>
          <w:p w14:paraId="549DABF5" w14:textId="407C766D" w:rsidR="003510C9" w:rsidRDefault="003510C9" w:rsidP="003510C9">
            <w:r w:rsidRPr="003510C9">
              <w:t>Access to the requested resource is denied due to insufficient permissions.</w:t>
            </w:r>
          </w:p>
        </w:tc>
      </w:tr>
      <w:tr w:rsidR="003510C9" w14:paraId="29307CB3" w14:textId="77777777" w:rsidTr="003510C9">
        <w:tc>
          <w:tcPr>
            <w:tcW w:w="4675" w:type="dxa"/>
          </w:tcPr>
          <w:p w14:paraId="465BE354" w14:textId="63196F95" w:rsidR="003510C9" w:rsidRDefault="003510C9" w:rsidP="003510C9">
            <w:r w:rsidRPr="003510C9">
              <w:t>404 Not Found</w:t>
            </w:r>
          </w:p>
        </w:tc>
        <w:tc>
          <w:tcPr>
            <w:tcW w:w="4675" w:type="dxa"/>
          </w:tcPr>
          <w:p w14:paraId="4E2CD692" w14:textId="0A459928" w:rsidR="003510C9" w:rsidRDefault="003510C9" w:rsidP="003510C9">
            <w:r w:rsidRPr="003510C9">
              <w:t>The requested API endpoint or resource could not be found.</w:t>
            </w:r>
          </w:p>
        </w:tc>
      </w:tr>
      <w:tr w:rsidR="003510C9" w14:paraId="57E3684D" w14:textId="77777777" w:rsidTr="003510C9">
        <w:tc>
          <w:tcPr>
            <w:tcW w:w="4675" w:type="dxa"/>
          </w:tcPr>
          <w:p w14:paraId="617C2309" w14:textId="2035F4A1" w:rsidR="003510C9" w:rsidRPr="003510C9" w:rsidRDefault="003510C9" w:rsidP="003510C9">
            <w:r w:rsidRPr="003510C9">
              <w:t>429 Too Many Requests</w:t>
            </w:r>
          </w:p>
        </w:tc>
        <w:tc>
          <w:tcPr>
            <w:tcW w:w="4675" w:type="dxa"/>
          </w:tcPr>
          <w:p w14:paraId="7258E8AF" w14:textId="68B7C8FE" w:rsidR="003510C9" w:rsidRPr="003510C9" w:rsidRDefault="003510C9" w:rsidP="003510C9">
            <w:r w:rsidRPr="003510C9">
              <w:t>The rate limit has been exceeded. Retry the request after some time</w:t>
            </w:r>
          </w:p>
        </w:tc>
      </w:tr>
      <w:tr w:rsidR="003510C9" w14:paraId="40C30559" w14:textId="77777777" w:rsidTr="003510C9">
        <w:tc>
          <w:tcPr>
            <w:tcW w:w="4675" w:type="dxa"/>
          </w:tcPr>
          <w:p w14:paraId="13AD4F8A" w14:textId="37C6CAAF" w:rsidR="003510C9" w:rsidRPr="003510C9" w:rsidRDefault="003510C9" w:rsidP="003510C9">
            <w:r w:rsidRPr="003510C9">
              <w:t>500 Internal Server Error</w:t>
            </w:r>
          </w:p>
        </w:tc>
        <w:tc>
          <w:tcPr>
            <w:tcW w:w="4675" w:type="dxa"/>
          </w:tcPr>
          <w:p w14:paraId="7AD10BEA" w14:textId="4A8EB366" w:rsidR="003510C9" w:rsidRPr="003510C9" w:rsidRDefault="003510C9" w:rsidP="003510C9">
            <w:r w:rsidRPr="003510C9">
              <w:t>An unexpected server error occurred while processing the request.</w:t>
            </w:r>
          </w:p>
        </w:tc>
      </w:tr>
    </w:tbl>
    <w:p w14:paraId="55354068" w14:textId="49AB1450" w:rsidR="006F52D5" w:rsidRDefault="0086563E" w:rsidP="0086563E">
      <w:r w:rsidRPr="0086563E">
        <w:t>Error handling ensures that the Smart Hire application can detect, manage, and respond appropriately to issues that occur during communication with the OpenAI API. Standard HTTP status codes are used to indicate the outcome of each API request, allowing the frontend and backend to identify errors, display meaningful messages to users, and take appropriate corrective actions. The following table summarizes the HTTP status codes returned by the API and their corresponding descriptions.</w:t>
      </w:r>
      <w:r>
        <w:br w:type="page"/>
      </w:r>
    </w:p>
    <w:p w14:paraId="76F4BB9B" w14:textId="3D57889D" w:rsidR="006F52D5" w:rsidRDefault="00000000">
      <w:pPr>
        <w:pStyle w:val="Heading1"/>
      </w:pPr>
      <w:bookmarkStart w:id="18" w:name="_Toc233578481"/>
      <w:r>
        <w:lastRenderedPageBreak/>
        <w:t>9.</w:t>
      </w:r>
      <w:r w:rsidR="00272551" w:rsidRPr="00272551">
        <w:rPr>
          <w:b w:val="0"/>
          <w:bCs w:val="0"/>
          <w:color w:val="auto"/>
          <w:sz w:val="21"/>
          <w:szCs w:val="21"/>
        </w:rPr>
        <w:t xml:space="preserve"> </w:t>
      </w:r>
      <w:r w:rsidR="00272551" w:rsidRPr="00272551">
        <w:t>Security Considerations</w:t>
      </w:r>
      <w:bookmarkEnd w:id="18"/>
    </w:p>
    <w:p w14:paraId="5F740EE9" w14:textId="4A9ACC0D" w:rsidR="003510C9" w:rsidRDefault="003510C9" w:rsidP="003510C9">
      <w:r w:rsidRPr="003510C9">
        <w:t>Security is a critical aspect of the Smart Hire platform to ensure the confidentiality, integrity, and availability of data exchanged with the OpenAI API. The system implements industry best practices to protect sensitive information, prevent unauthorized access, and maintain secure communication between the frontend, backend, and external AI services. The following security measures are applied throughout the API integration.</w:t>
      </w:r>
    </w:p>
    <w:p w14:paraId="61E251D4" w14:textId="77777777" w:rsidR="003510C9" w:rsidRDefault="003510C9" w:rsidP="003510C9"/>
    <w:p w14:paraId="4D2A66EE" w14:textId="2A1F7CBB" w:rsidR="003510C9" w:rsidRPr="003510C9" w:rsidRDefault="003510C9" w:rsidP="003510C9">
      <w:pPr>
        <w:pStyle w:val="ListParagraph"/>
        <w:numPr>
          <w:ilvl w:val="0"/>
          <w:numId w:val="14"/>
        </w:numPr>
      </w:pPr>
      <w:r w:rsidRPr="003510C9">
        <w:rPr>
          <w:b/>
          <w:bCs/>
        </w:rPr>
        <w:t>Store API keys using environment variables</w:t>
      </w:r>
      <w:r w:rsidRPr="003510C9">
        <w:t xml:space="preserve"> to prevent sensitive credentials from being exposed in the application source code. </w:t>
      </w:r>
    </w:p>
    <w:p w14:paraId="6EBB9346" w14:textId="492FCF3C" w:rsidR="003510C9" w:rsidRPr="003510C9" w:rsidRDefault="003510C9" w:rsidP="003510C9">
      <w:pPr>
        <w:pStyle w:val="ListParagraph"/>
        <w:numPr>
          <w:ilvl w:val="0"/>
          <w:numId w:val="14"/>
        </w:numPr>
      </w:pPr>
      <w:r w:rsidRPr="003510C9">
        <w:rPr>
          <w:b/>
          <w:bCs/>
        </w:rPr>
        <w:t>Never expose API keys to the frontend</w:t>
      </w:r>
      <w:r w:rsidRPr="003510C9">
        <w:t>, ensuring that all OpenAI API requests are made securely through the Fast</w:t>
      </w:r>
      <w:r>
        <w:t xml:space="preserve"> </w:t>
      </w:r>
      <w:r w:rsidRPr="003510C9">
        <w:t xml:space="preserve">API backend. </w:t>
      </w:r>
    </w:p>
    <w:p w14:paraId="2D0DC3F7" w14:textId="30DA6479" w:rsidR="003510C9" w:rsidRPr="003510C9" w:rsidRDefault="003510C9" w:rsidP="003510C9">
      <w:pPr>
        <w:pStyle w:val="ListParagraph"/>
        <w:numPr>
          <w:ilvl w:val="0"/>
          <w:numId w:val="14"/>
        </w:numPr>
      </w:pPr>
      <w:r w:rsidRPr="003510C9">
        <w:rPr>
          <w:b/>
          <w:bCs/>
        </w:rPr>
        <w:t>Validate all user input</w:t>
      </w:r>
      <w:r w:rsidRPr="003510C9">
        <w:t xml:space="preserve"> before sending requests to the OpenAI API to reduce the risk of invalid data or malicious input. </w:t>
      </w:r>
    </w:p>
    <w:p w14:paraId="0423A4FD" w14:textId="0C16E85E" w:rsidR="003510C9" w:rsidRPr="003510C9" w:rsidRDefault="003510C9" w:rsidP="003510C9">
      <w:pPr>
        <w:pStyle w:val="ListParagraph"/>
        <w:numPr>
          <w:ilvl w:val="0"/>
          <w:numId w:val="14"/>
        </w:numPr>
      </w:pPr>
      <w:r w:rsidRPr="003510C9">
        <w:rPr>
          <w:b/>
          <w:bCs/>
        </w:rPr>
        <w:t>Use HTTPS for all communications</w:t>
      </w:r>
      <w:r w:rsidRPr="003510C9">
        <w:t xml:space="preserve"> to encrypt data transmitted between the Smart Hire application and the OpenAI API. </w:t>
      </w:r>
    </w:p>
    <w:p w14:paraId="667D319C" w14:textId="641AF934" w:rsidR="003510C9" w:rsidRPr="003510C9" w:rsidRDefault="003510C9" w:rsidP="003510C9">
      <w:pPr>
        <w:pStyle w:val="ListParagraph"/>
        <w:numPr>
          <w:ilvl w:val="0"/>
          <w:numId w:val="14"/>
        </w:numPr>
      </w:pPr>
      <w:r w:rsidRPr="003510C9">
        <w:rPr>
          <w:b/>
          <w:bCs/>
        </w:rPr>
        <w:t>Log API requests securely</w:t>
      </w:r>
      <w:r w:rsidRPr="003510C9">
        <w:t xml:space="preserve"> for monitoring and debugging while avoiding the storage of sensitive or confidential information. </w:t>
      </w:r>
    </w:p>
    <w:p w14:paraId="7A0908BC" w14:textId="7DDEF76C" w:rsidR="003510C9" w:rsidRDefault="003510C9" w:rsidP="003510C9">
      <w:pPr>
        <w:pStyle w:val="ListParagraph"/>
        <w:numPr>
          <w:ilvl w:val="0"/>
          <w:numId w:val="14"/>
        </w:numPr>
      </w:pPr>
      <w:r w:rsidRPr="003510C9">
        <w:rPr>
          <w:b/>
          <w:bCs/>
        </w:rPr>
        <w:t>Apply rate limiting</w:t>
      </w:r>
      <w:r w:rsidRPr="003510C9">
        <w:t xml:space="preserve"> to prevent abuse, reduce excessive API usage, and protect the system from denial-of-service attacks.</w:t>
      </w:r>
    </w:p>
    <w:p w14:paraId="71523D32" w14:textId="77777777" w:rsidR="003510C9" w:rsidRDefault="003510C9" w:rsidP="003510C9"/>
    <w:p w14:paraId="3401D1B3" w14:textId="5E83733F" w:rsidR="006F52D5" w:rsidRDefault="00000000">
      <w:pPr>
        <w:pStyle w:val="Heading1"/>
      </w:pPr>
      <w:bookmarkStart w:id="19" w:name="_Toc233578482"/>
      <w:r>
        <w:t xml:space="preserve">10. </w:t>
      </w:r>
      <w:r w:rsidR="00272551" w:rsidRPr="00272551">
        <w:t>Performance Considerations</w:t>
      </w:r>
      <w:bookmarkEnd w:id="19"/>
    </w:p>
    <w:p w14:paraId="00EABF13" w14:textId="77777777" w:rsidR="00CF4A57" w:rsidRDefault="000377B4" w:rsidP="000377B4">
      <w:r w:rsidRPr="000377B4">
        <w:t>Performance optimization is essential to ensure that the Smart Hire platform provides fast, reliable, and efficient AI-powered services. Since AI requests involve communication with external OpenAI servers, the system incorporates several optimization techniques to minimize response time, improve scalability, and maintain a smooth user experience. The following performance considerations help ensure efficient API communication and reliable application performance.</w:t>
      </w:r>
    </w:p>
    <w:p w14:paraId="44698A1B" w14:textId="77777777" w:rsidR="00CF4A57" w:rsidRDefault="00CF4A57" w:rsidP="000377B4"/>
    <w:p w14:paraId="06D875FE" w14:textId="5EE83BD8" w:rsidR="00CF4A57" w:rsidRPr="00CF4A57" w:rsidRDefault="00CF4A57" w:rsidP="00CF4A57">
      <w:pPr>
        <w:pStyle w:val="ListParagraph"/>
        <w:numPr>
          <w:ilvl w:val="0"/>
          <w:numId w:val="14"/>
        </w:numPr>
      </w:pPr>
      <w:r w:rsidRPr="00CF4A57">
        <w:rPr>
          <w:b/>
          <w:bCs/>
        </w:rPr>
        <w:t>Cache repeated AI responses</w:t>
      </w:r>
      <w:r w:rsidRPr="00CF4A57">
        <w:t xml:space="preserve"> where appropriate to reduce unnecessary API calls and improve response times.</w:t>
      </w:r>
    </w:p>
    <w:p w14:paraId="39334B6B" w14:textId="2EFE2E00" w:rsidR="00CF4A57" w:rsidRPr="00CF4A57" w:rsidRDefault="00CF4A57" w:rsidP="00CF4A57">
      <w:pPr>
        <w:pStyle w:val="ListParagraph"/>
        <w:numPr>
          <w:ilvl w:val="0"/>
          <w:numId w:val="14"/>
        </w:numPr>
      </w:pPr>
      <w:r w:rsidRPr="00CF4A57">
        <w:rPr>
          <w:b/>
          <w:bCs/>
        </w:rPr>
        <w:t>Limit prompt size</w:t>
      </w:r>
      <w:r w:rsidRPr="00CF4A57">
        <w:t xml:space="preserve"> to minimize processing time, reduce token usage, and improve API efficiency.</w:t>
      </w:r>
    </w:p>
    <w:p w14:paraId="7FE11FE9" w14:textId="5B4437A1" w:rsidR="00CF4A57" w:rsidRPr="00CF4A57" w:rsidRDefault="00CF4A57" w:rsidP="00CF4A57">
      <w:pPr>
        <w:pStyle w:val="ListParagraph"/>
        <w:numPr>
          <w:ilvl w:val="0"/>
          <w:numId w:val="14"/>
        </w:numPr>
      </w:pPr>
      <w:r w:rsidRPr="00CF4A57">
        <w:rPr>
          <w:b/>
          <w:bCs/>
        </w:rPr>
        <w:t>Use asynchronous API calls</w:t>
      </w:r>
      <w:r w:rsidRPr="00CF4A57">
        <w:t xml:space="preserve"> in Fast</w:t>
      </w:r>
      <w:r>
        <w:t xml:space="preserve"> </w:t>
      </w:r>
      <w:r w:rsidRPr="00CF4A57">
        <w:t>API to handle multiple requests concurrently without blocking the application.</w:t>
      </w:r>
    </w:p>
    <w:p w14:paraId="7A9217E4" w14:textId="1036D4D3" w:rsidR="00CF4A57" w:rsidRPr="00CF4A57" w:rsidRDefault="00CF4A57" w:rsidP="00CF4A57">
      <w:pPr>
        <w:pStyle w:val="ListParagraph"/>
        <w:numPr>
          <w:ilvl w:val="0"/>
          <w:numId w:val="14"/>
        </w:numPr>
      </w:pPr>
      <w:r w:rsidRPr="00CF4A57">
        <w:rPr>
          <w:b/>
          <w:bCs/>
        </w:rPr>
        <w:t>Handle API timeouts gracefully</w:t>
      </w:r>
      <w:r w:rsidRPr="00CF4A57">
        <w:t xml:space="preserve"> by providing appropriate error messages and fallback mechanisms when requests exceed the allowed response time.</w:t>
      </w:r>
    </w:p>
    <w:p w14:paraId="23D72902" w14:textId="241344EA" w:rsidR="006F52D5" w:rsidRDefault="00CF4A57" w:rsidP="00CF4A57">
      <w:pPr>
        <w:pStyle w:val="ListParagraph"/>
        <w:numPr>
          <w:ilvl w:val="0"/>
          <w:numId w:val="14"/>
        </w:numPr>
      </w:pPr>
      <w:r w:rsidRPr="00CF4A57">
        <w:rPr>
          <w:b/>
          <w:bCs/>
        </w:rPr>
        <w:t>Retry transient failures with backoff</w:t>
      </w:r>
      <w:r w:rsidRPr="00CF4A57">
        <w:t xml:space="preserve"> to automatically recover from temporary network issues or service interruptions while avoiding excessive API requests.</w:t>
      </w:r>
      <w:r w:rsidR="000E7275">
        <w:br w:type="page"/>
      </w:r>
    </w:p>
    <w:p w14:paraId="104CEF9F" w14:textId="02F2DE2C" w:rsidR="006F52D5" w:rsidRDefault="00000000">
      <w:pPr>
        <w:pStyle w:val="Heading1"/>
      </w:pPr>
      <w:bookmarkStart w:id="20" w:name="_Toc233578483"/>
      <w:r>
        <w:lastRenderedPageBreak/>
        <w:t xml:space="preserve">11. </w:t>
      </w:r>
      <w:r w:rsidR="00272551" w:rsidRPr="00272551">
        <w:t>AI Data Integration</w:t>
      </w:r>
      <w:bookmarkEnd w:id="20"/>
    </w:p>
    <w:p w14:paraId="350263F8" w14:textId="7C503A4C" w:rsidR="000E7275" w:rsidRDefault="00CF4A57" w:rsidP="000E7275">
      <w:r w:rsidRPr="00CF4A57">
        <w:t>The Smart Hire platform integrates AI-generated data with the PostgreSQL database to support intelligent features such as service recommendations, provider matching, and review summarization. AI interactions and generated results are stored in dedicated database tables to improve system performance, maintain conversation history, support semantic search, and enable future analysis. The following table describes the AI-related database tables and their respective purposes.</w:t>
      </w:r>
    </w:p>
    <w:p w14:paraId="70C6C1C5" w14:textId="77777777" w:rsidR="00CF4A57" w:rsidRDefault="00CF4A57" w:rsidP="000E7275"/>
    <w:tbl>
      <w:tblPr>
        <w:tblStyle w:val="TableGrid"/>
        <w:tblW w:w="0" w:type="auto"/>
        <w:tblLook w:val="04A0" w:firstRow="1" w:lastRow="0" w:firstColumn="1" w:lastColumn="0" w:noHBand="0" w:noVBand="1"/>
      </w:tblPr>
      <w:tblGrid>
        <w:gridCol w:w="4675"/>
        <w:gridCol w:w="4675"/>
      </w:tblGrid>
      <w:tr w:rsidR="000E7275" w14:paraId="25B345C5" w14:textId="77777777" w:rsidTr="000E7275">
        <w:tc>
          <w:tcPr>
            <w:tcW w:w="4675" w:type="dxa"/>
          </w:tcPr>
          <w:p w14:paraId="5BD04558" w14:textId="67ACE3E9" w:rsidR="000E7275" w:rsidRDefault="000E7275" w:rsidP="000E7275">
            <w:r>
              <w:t>Database Table</w:t>
            </w:r>
          </w:p>
        </w:tc>
        <w:tc>
          <w:tcPr>
            <w:tcW w:w="4675" w:type="dxa"/>
          </w:tcPr>
          <w:p w14:paraId="60011C9B" w14:textId="68A79F35" w:rsidR="000E7275" w:rsidRDefault="000E7275" w:rsidP="000E7275">
            <w:r>
              <w:t>Purpose</w:t>
            </w:r>
          </w:p>
        </w:tc>
      </w:tr>
      <w:tr w:rsidR="000E7275" w14:paraId="3B78AB8D" w14:textId="77777777" w:rsidTr="000E7275">
        <w:tc>
          <w:tcPr>
            <w:tcW w:w="4675" w:type="dxa"/>
          </w:tcPr>
          <w:p w14:paraId="698859C6" w14:textId="6EC371FF" w:rsidR="000E7275" w:rsidRDefault="000E7275" w:rsidP="000E7275">
            <w:r w:rsidRPr="000E7275">
              <w:t>ai_conversations</w:t>
            </w:r>
          </w:p>
        </w:tc>
        <w:tc>
          <w:tcPr>
            <w:tcW w:w="4675" w:type="dxa"/>
          </w:tcPr>
          <w:p w14:paraId="2EE8FE83" w14:textId="2C30E5E1" w:rsidR="000E7275" w:rsidRDefault="00CF4A57" w:rsidP="000E7275">
            <w:r w:rsidRPr="00CF4A57">
              <w:t>Stores conversation sessions between users and the AI assistant.</w:t>
            </w:r>
          </w:p>
        </w:tc>
      </w:tr>
      <w:tr w:rsidR="000E7275" w14:paraId="2945778B" w14:textId="77777777" w:rsidTr="000E7275">
        <w:tc>
          <w:tcPr>
            <w:tcW w:w="4675" w:type="dxa"/>
          </w:tcPr>
          <w:p w14:paraId="1F5A1066" w14:textId="1131E3F3" w:rsidR="000E7275" w:rsidRDefault="000E7275" w:rsidP="000E7275">
            <w:r w:rsidRPr="000E7275">
              <w:t>ai_messages</w:t>
            </w:r>
          </w:p>
        </w:tc>
        <w:tc>
          <w:tcPr>
            <w:tcW w:w="4675" w:type="dxa"/>
          </w:tcPr>
          <w:p w14:paraId="5D33DA2A" w14:textId="448847A3" w:rsidR="000E7275" w:rsidRDefault="00CF4A57" w:rsidP="000E7275">
            <w:r w:rsidRPr="00CF4A57">
              <w:t>Stores user prompts and AI-generated responses for each conversation.</w:t>
            </w:r>
          </w:p>
        </w:tc>
      </w:tr>
      <w:tr w:rsidR="000E7275" w14:paraId="5A421EE3" w14:textId="77777777" w:rsidTr="000E7275">
        <w:tc>
          <w:tcPr>
            <w:tcW w:w="4675" w:type="dxa"/>
          </w:tcPr>
          <w:p w14:paraId="6907D3C1" w14:textId="3279EF22" w:rsidR="000E7275" w:rsidRDefault="000E7275" w:rsidP="000E7275">
            <w:r w:rsidRPr="000E7275">
              <w:t>review_summaries</w:t>
            </w:r>
          </w:p>
        </w:tc>
        <w:tc>
          <w:tcPr>
            <w:tcW w:w="4675" w:type="dxa"/>
          </w:tcPr>
          <w:p w14:paraId="6C537F28" w14:textId="719EC85D" w:rsidR="000E7275" w:rsidRDefault="00CF4A57" w:rsidP="000E7275">
            <w:r w:rsidRPr="00CF4A57">
              <w:t>Stores AI-generated summaries of customer reviews to improve readability and analysis.</w:t>
            </w:r>
          </w:p>
        </w:tc>
      </w:tr>
      <w:tr w:rsidR="000E7275" w14:paraId="52B94675" w14:textId="77777777" w:rsidTr="000E7275">
        <w:tc>
          <w:tcPr>
            <w:tcW w:w="4675" w:type="dxa"/>
          </w:tcPr>
          <w:p w14:paraId="35A7BFF5" w14:textId="18010531" w:rsidR="000E7275" w:rsidRDefault="000E7275" w:rsidP="000E7275">
            <w:r w:rsidRPr="000E7275">
              <w:t>service_embeddings</w:t>
            </w:r>
          </w:p>
        </w:tc>
        <w:tc>
          <w:tcPr>
            <w:tcW w:w="4675" w:type="dxa"/>
          </w:tcPr>
          <w:p w14:paraId="7F7BFD81" w14:textId="1694B96F" w:rsidR="000E7275" w:rsidRDefault="00CF4A57" w:rsidP="000E7275">
            <w:r w:rsidRPr="00CF4A57">
              <w:t>Stores vector embeddings of service information to support semantic search and AI-powered service recommendations.</w:t>
            </w:r>
          </w:p>
        </w:tc>
      </w:tr>
    </w:tbl>
    <w:p w14:paraId="248E597C" w14:textId="77777777" w:rsidR="000E7275" w:rsidRDefault="000E7275" w:rsidP="000E7275"/>
    <w:p w14:paraId="730AC0C9" w14:textId="7549B596" w:rsidR="00272551" w:rsidRDefault="00272551" w:rsidP="00272551">
      <w:pPr>
        <w:pStyle w:val="Heading1"/>
      </w:pPr>
      <w:bookmarkStart w:id="21" w:name="_Toc233578484"/>
      <w:r>
        <w:t xml:space="preserve">12. </w:t>
      </w:r>
      <w:r w:rsidRPr="00272551">
        <w:t>API Limitations</w:t>
      </w:r>
      <w:bookmarkEnd w:id="21"/>
    </w:p>
    <w:p w14:paraId="1FE65FEF" w14:textId="77777777" w:rsidR="00CF4A57" w:rsidRDefault="00CF4A57" w:rsidP="00CF4A57">
      <w:pPr>
        <w:spacing w:before="100" w:beforeAutospacing="1" w:after="100" w:afterAutospacing="1"/>
        <w:rPr>
          <w:rFonts w:ascii="Times New Roman" w:eastAsia="Times New Roman" w:hAnsi="Times New Roman" w:cs="Times New Roman"/>
          <w:sz w:val="24"/>
          <w:szCs w:val="24"/>
        </w:rPr>
      </w:pPr>
      <w:r w:rsidRPr="00CF4A57">
        <w:rPr>
          <w:rFonts w:ascii="Times New Roman" w:eastAsia="Times New Roman" w:hAnsi="Times New Roman" w:cs="Times New Roman"/>
          <w:sz w:val="24"/>
          <w:szCs w:val="24"/>
        </w:rPr>
        <w:t>Although the OpenAI API provides powerful AI capabilities for the Smart Hire platform, there are several limitations that should be considered during implementation and deployment. These limitations may affect system availability, response consistency, and overall application performance. Understanding these constraints helps developers design appropriate error-handling, fallback mechanisms, and performance optimization strategies.</w:t>
      </w:r>
    </w:p>
    <w:p w14:paraId="78F28287" w14:textId="77777777" w:rsidR="00CF4A57" w:rsidRDefault="00CF4A57" w:rsidP="00CF4A57">
      <w:pPr>
        <w:spacing w:before="100" w:beforeAutospacing="1" w:after="100" w:afterAutospacing="1"/>
        <w:rPr>
          <w:rFonts w:ascii="Times New Roman" w:eastAsia="Times New Roman" w:hAnsi="Times New Roman" w:cs="Times New Roman"/>
          <w:sz w:val="24"/>
          <w:szCs w:val="24"/>
        </w:rPr>
      </w:pPr>
    </w:p>
    <w:p w14:paraId="012DB6A6" w14:textId="3B1C7882" w:rsidR="00CF4A57" w:rsidRPr="00CF4A57" w:rsidRDefault="00CF4A57" w:rsidP="00CF4A57">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CF4A57">
        <w:rPr>
          <w:rFonts w:ascii="Times New Roman" w:eastAsia="Times New Roman" w:hAnsi="Times New Roman" w:cs="Times New Roman"/>
          <w:b/>
          <w:bCs/>
          <w:sz w:val="24"/>
          <w:szCs w:val="24"/>
        </w:rPr>
        <w:t>Requires internet connectivity</w:t>
      </w:r>
      <w:r w:rsidRPr="00CF4A57">
        <w:rPr>
          <w:rFonts w:ascii="Times New Roman" w:eastAsia="Times New Roman" w:hAnsi="Times New Roman" w:cs="Times New Roman"/>
          <w:sz w:val="24"/>
          <w:szCs w:val="24"/>
        </w:rPr>
        <w:t xml:space="preserve"> to communicate with the OpenAI API and retrieve AI-generated responses.</w:t>
      </w:r>
    </w:p>
    <w:p w14:paraId="51C4C244" w14:textId="3D60EFF4" w:rsidR="00CF4A57" w:rsidRPr="00CF4A57" w:rsidRDefault="00CF4A57" w:rsidP="00CF4A57">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CF4A57">
        <w:rPr>
          <w:rFonts w:ascii="Times New Roman" w:eastAsia="Times New Roman" w:hAnsi="Times New Roman" w:cs="Times New Roman"/>
          <w:b/>
          <w:bCs/>
          <w:sz w:val="24"/>
          <w:szCs w:val="24"/>
        </w:rPr>
        <w:t>Depends on OpenAI service availability</w:t>
      </w:r>
      <w:r w:rsidRPr="00CF4A57">
        <w:rPr>
          <w:rFonts w:ascii="Times New Roman" w:eastAsia="Times New Roman" w:hAnsi="Times New Roman" w:cs="Times New Roman"/>
          <w:sz w:val="24"/>
          <w:szCs w:val="24"/>
        </w:rPr>
        <w:t>, meaning requests may be affected by service outages or maintenance.</w:t>
      </w:r>
    </w:p>
    <w:p w14:paraId="045D7AE2" w14:textId="63FEC65A" w:rsidR="00CF4A57" w:rsidRPr="00CF4A57" w:rsidRDefault="00CF4A57" w:rsidP="00CF4A57">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CF4A57">
        <w:rPr>
          <w:rFonts w:ascii="Times New Roman" w:eastAsia="Times New Roman" w:hAnsi="Times New Roman" w:cs="Times New Roman"/>
          <w:b/>
          <w:bCs/>
          <w:sz w:val="24"/>
          <w:szCs w:val="24"/>
        </w:rPr>
        <w:t>Subject to API rate limits and quotas</w:t>
      </w:r>
      <w:r w:rsidRPr="00CF4A57">
        <w:rPr>
          <w:rFonts w:ascii="Times New Roman" w:eastAsia="Times New Roman" w:hAnsi="Times New Roman" w:cs="Times New Roman"/>
          <w:sz w:val="24"/>
          <w:szCs w:val="24"/>
        </w:rPr>
        <w:t>, which may restrict the number of requests that can be processed within a given time period.</w:t>
      </w:r>
    </w:p>
    <w:p w14:paraId="113FD651" w14:textId="45EB3E09" w:rsidR="00CF4A57" w:rsidRPr="00CF4A57" w:rsidRDefault="00CF4A57" w:rsidP="00CF4A57">
      <w:pPr>
        <w:pStyle w:val="ListParagraph"/>
        <w:numPr>
          <w:ilvl w:val="0"/>
          <w:numId w:val="14"/>
        </w:numPr>
        <w:spacing w:before="100" w:beforeAutospacing="1" w:after="100" w:afterAutospacing="1"/>
        <w:rPr>
          <w:rFonts w:ascii="Times New Roman" w:eastAsia="Times New Roman" w:hAnsi="Times New Roman" w:cs="Times New Roman"/>
          <w:sz w:val="24"/>
          <w:szCs w:val="24"/>
        </w:rPr>
      </w:pPr>
      <w:r w:rsidRPr="00CF4A57">
        <w:rPr>
          <w:rFonts w:ascii="Times New Roman" w:eastAsia="Times New Roman" w:hAnsi="Times New Roman" w:cs="Times New Roman"/>
          <w:b/>
          <w:bCs/>
          <w:sz w:val="24"/>
          <w:szCs w:val="24"/>
        </w:rPr>
        <w:t>AI responses may vary for similar prompts</w:t>
      </w:r>
      <w:r w:rsidRPr="00CF4A57">
        <w:rPr>
          <w:rFonts w:ascii="Times New Roman" w:eastAsia="Times New Roman" w:hAnsi="Times New Roman" w:cs="Times New Roman"/>
          <w:sz w:val="24"/>
          <w:szCs w:val="24"/>
        </w:rPr>
        <w:t>, as generative AI models can produce different outputs based on context and model behavior.</w:t>
      </w:r>
    </w:p>
    <w:p w14:paraId="624FCF03" w14:textId="242C0D31" w:rsidR="00CF4A57" w:rsidRPr="00CF4A57" w:rsidRDefault="00CF4A57" w:rsidP="00CF4A57">
      <w:pPr>
        <w:pStyle w:val="ListParagraph"/>
        <w:numPr>
          <w:ilvl w:val="0"/>
          <w:numId w:val="7"/>
        </w:numPr>
        <w:spacing w:before="100" w:beforeAutospacing="1" w:after="100" w:afterAutospacing="1"/>
        <w:rPr>
          <w:rFonts w:ascii="Times New Roman" w:eastAsia="Times New Roman" w:hAnsi="Times New Roman" w:cs="Times New Roman"/>
          <w:sz w:val="24"/>
          <w:szCs w:val="24"/>
        </w:rPr>
      </w:pPr>
      <w:r w:rsidRPr="00CF4A57">
        <w:rPr>
          <w:rFonts w:ascii="Times New Roman" w:eastAsia="Times New Roman" w:hAnsi="Times New Roman" w:cs="Times New Roman"/>
          <w:b/>
          <w:bCs/>
          <w:sz w:val="24"/>
          <w:szCs w:val="24"/>
        </w:rPr>
        <w:t>Performance depends on prompt quality</w:t>
      </w:r>
      <w:r w:rsidRPr="00CF4A57">
        <w:rPr>
          <w:rFonts w:ascii="Times New Roman" w:eastAsia="Times New Roman" w:hAnsi="Times New Roman" w:cs="Times New Roman"/>
          <w:sz w:val="24"/>
          <w:szCs w:val="24"/>
        </w:rPr>
        <w:t>, where clear and well-structured prompts generally produce more accurate and relevant results.</w:t>
      </w:r>
    </w:p>
    <w:p w14:paraId="63FB2891" w14:textId="77777777" w:rsidR="00CF4A57" w:rsidRPr="00CF4A57" w:rsidRDefault="00CF4A57" w:rsidP="00CF4A57">
      <w:pPr>
        <w:spacing w:before="100" w:beforeAutospacing="1" w:after="100" w:afterAutospacing="1"/>
        <w:ind w:left="720"/>
        <w:rPr>
          <w:rFonts w:ascii="Times New Roman" w:eastAsia="Times New Roman" w:hAnsi="Times New Roman" w:cs="Times New Roman"/>
          <w:sz w:val="24"/>
          <w:szCs w:val="24"/>
        </w:rPr>
      </w:pPr>
    </w:p>
    <w:p w14:paraId="1A7CEAFC" w14:textId="502067BA" w:rsidR="006F52D5" w:rsidRDefault="00BD6BC5" w:rsidP="00BD6BC5">
      <w:pPr>
        <w:pStyle w:val="ListParagraph"/>
        <w:numPr>
          <w:ilvl w:val="0"/>
          <w:numId w:val="7"/>
        </w:numPr>
      </w:pPr>
      <w:r>
        <w:br w:type="page"/>
      </w:r>
    </w:p>
    <w:p w14:paraId="454F9007" w14:textId="4E3487C8" w:rsidR="006F52D5" w:rsidRDefault="00000000">
      <w:pPr>
        <w:pStyle w:val="Heading1"/>
      </w:pPr>
      <w:bookmarkStart w:id="22" w:name="_Toc233578485"/>
      <w:r>
        <w:lastRenderedPageBreak/>
        <w:t>Appendix</w:t>
      </w:r>
      <w:bookmarkEnd w:id="22"/>
      <w:r>
        <w:t xml:space="preserve"> </w:t>
      </w:r>
    </w:p>
    <w:p w14:paraId="3AE31868" w14:textId="77777777" w:rsidR="00BD6BC5" w:rsidRPr="00BD6BC5" w:rsidRDefault="00BD6BC5" w:rsidP="00BD6BC5"/>
    <w:p w14:paraId="1A67D016" w14:textId="77777777" w:rsidR="00D506DD" w:rsidRDefault="00D506DD" w:rsidP="00D506DD">
      <w:pPr>
        <w:pStyle w:val="Heading2"/>
      </w:pPr>
      <w:bookmarkStart w:id="23" w:name="_Toc233578486"/>
      <w:r w:rsidRPr="00D506DD">
        <w:t>Appendix A – Environment Variables</w:t>
      </w:r>
      <w:bookmarkEnd w:id="23"/>
    </w:p>
    <w:p w14:paraId="5ECF752F" w14:textId="77777777" w:rsidR="00D506DD" w:rsidRDefault="00D506DD" w:rsidP="00D506DD">
      <w:pPr>
        <w:rPr>
          <w:b/>
          <w:bCs/>
        </w:rPr>
      </w:pPr>
    </w:p>
    <w:p w14:paraId="4A7FD3F0" w14:textId="77777777" w:rsidR="00D506DD" w:rsidRPr="00D506DD" w:rsidRDefault="00D506DD" w:rsidP="00D506DD">
      <w:pPr>
        <w:rPr>
          <w:b/>
          <w:bCs/>
        </w:rPr>
      </w:pPr>
    </w:p>
    <w:p w14:paraId="1BA6A533" w14:textId="77777777" w:rsidR="00D506DD" w:rsidRPr="00D506DD" w:rsidRDefault="00D506DD" w:rsidP="00D506DD">
      <w:r w:rsidRPr="00D506DD">
        <w:t>The Smart Hire backend stores sensitive configuration values using environment variables to improve security and simplify deployment.</w:t>
      </w:r>
    </w:p>
    <w:p w14:paraId="631C5AC2" w14:textId="77777777" w:rsidR="00D506DD" w:rsidRPr="00D506DD" w:rsidRDefault="00D506DD" w:rsidP="00D506DD">
      <w:r w:rsidRPr="00D506DD">
        <w:rPr>
          <w:b/>
          <w:bCs/>
        </w:rPr>
        <w:t>Example</w:t>
      </w:r>
    </w:p>
    <w:p w14:paraId="51D2BE62" w14:textId="77777777" w:rsidR="00D506DD" w:rsidRPr="00D506DD" w:rsidRDefault="00D506DD" w:rsidP="00D506DD">
      <w:r w:rsidRPr="00D506DD">
        <w:t>OPENAI_API_KEY=your_openai_api_key</w:t>
      </w:r>
    </w:p>
    <w:p w14:paraId="1CDEA3C0" w14:textId="77777777" w:rsidR="00D506DD" w:rsidRPr="00D506DD" w:rsidRDefault="00D506DD" w:rsidP="00D506DD">
      <w:r w:rsidRPr="00D506DD">
        <w:t>OPENAI_MODEL=gpt-4.1-mini</w:t>
      </w:r>
    </w:p>
    <w:p w14:paraId="243CB0AD" w14:textId="77777777" w:rsidR="00D506DD" w:rsidRPr="00D506DD" w:rsidRDefault="00D506DD" w:rsidP="00D506DD">
      <w:r w:rsidRPr="00D506DD">
        <w:t>DATABASE_URL=postgresql://username:password@localhost:5432/smarthire</w:t>
      </w:r>
    </w:p>
    <w:p w14:paraId="0B70AE9D" w14:textId="3D7DB3CF" w:rsidR="00BD6BC5" w:rsidRDefault="00BD6BC5" w:rsidP="00D506DD"/>
    <w:p w14:paraId="553D8463" w14:textId="77777777" w:rsidR="00D506DD" w:rsidRDefault="00D506DD" w:rsidP="00D506DD">
      <w:pPr>
        <w:pStyle w:val="Heading2"/>
      </w:pPr>
    </w:p>
    <w:p w14:paraId="2BC9B643" w14:textId="77777777" w:rsidR="00D506DD" w:rsidRDefault="00D506DD" w:rsidP="00D506DD">
      <w:pPr>
        <w:pStyle w:val="Heading2"/>
      </w:pPr>
      <w:bookmarkStart w:id="24" w:name="_Toc233578487"/>
      <w:r w:rsidRPr="00D506DD">
        <w:t>Appendix B – Python Dependencies</w:t>
      </w:r>
      <w:bookmarkEnd w:id="24"/>
    </w:p>
    <w:p w14:paraId="4DEDEFB0" w14:textId="77777777" w:rsidR="00D506DD" w:rsidRPr="00D506DD" w:rsidRDefault="00D506DD" w:rsidP="00D506DD">
      <w:pPr>
        <w:rPr>
          <w:b/>
          <w:bCs/>
        </w:rPr>
      </w:pPr>
    </w:p>
    <w:p w14:paraId="7461E614" w14:textId="77777777" w:rsidR="00D506DD" w:rsidRPr="00D506DD" w:rsidRDefault="00D506DD" w:rsidP="00D506DD">
      <w:r w:rsidRPr="00D506DD">
        <w:t>The following Python libraries are required for integrating the OpenAI API with the FastAPI backend.</w:t>
      </w:r>
    </w:p>
    <w:p w14:paraId="6AC480E1" w14:textId="77777777" w:rsidR="00D506DD" w:rsidRPr="00D506DD" w:rsidRDefault="00D506DD" w:rsidP="00D506DD">
      <w:r w:rsidRPr="00D506DD">
        <w:t>fastapi</w:t>
      </w:r>
    </w:p>
    <w:p w14:paraId="0F911C12" w14:textId="77777777" w:rsidR="00D506DD" w:rsidRPr="00D506DD" w:rsidRDefault="00D506DD" w:rsidP="00D506DD">
      <w:r w:rsidRPr="00D506DD">
        <w:t>uvicorn</w:t>
      </w:r>
    </w:p>
    <w:p w14:paraId="4CEE9A68" w14:textId="77777777" w:rsidR="00D506DD" w:rsidRPr="00D506DD" w:rsidRDefault="00D506DD" w:rsidP="00D506DD">
      <w:r w:rsidRPr="00D506DD">
        <w:t>openai</w:t>
      </w:r>
    </w:p>
    <w:p w14:paraId="78A666A3" w14:textId="77777777" w:rsidR="00D506DD" w:rsidRPr="00D506DD" w:rsidRDefault="00D506DD" w:rsidP="00D506DD">
      <w:r w:rsidRPr="00D506DD">
        <w:t>python-dotenv</w:t>
      </w:r>
    </w:p>
    <w:p w14:paraId="22BC79C5" w14:textId="77777777" w:rsidR="00D506DD" w:rsidRPr="00D506DD" w:rsidRDefault="00D506DD" w:rsidP="00D506DD">
      <w:r w:rsidRPr="00D506DD">
        <w:t>pydantic</w:t>
      </w:r>
    </w:p>
    <w:p w14:paraId="663C6D41" w14:textId="77777777" w:rsidR="00D506DD" w:rsidRDefault="00D506DD" w:rsidP="00D506DD"/>
    <w:p w14:paraId="44B67110" w14:textId="77777777" w:rsidR="00D506DD" w:rsidRDefault="00D506DD" w:rsidP="00D506DD">
      <w:pPr>
        <w:rPr>
          <w:b/>
          <w:bCs/>
        </w:rPr>
      </w:pPr>
    </w:p>
    <w:p w14:paraId="2ADB46B2" w14:textId="61E90D77" w:rsidR="00D506DD" w:rsidRDefault="00D506DD" w:rsidP="00D506DD">
      <w:pPr>
        <w:pStyle w:val="Heading2"/>
      </w:pPr>
      <w:bookmarkStart w:id="25" w:name="_Toc233578488"/>
      <w:r w:rsidRPr="00D506DD">
        <w:t>Appendix C – OpenAI Python SDK Example</w:t>
      </w:r>
      <w:bookmarkEnd w:id="25"/>
    </w:p>
    <w:p w14:paraId="24512FE3" w14:textId="77777777" w:rsidR="00D506DD" w:rsidRPr="00D506DD" w:rsidRDefault="00D506DD" w:rsidP="00D506DD">
      <w:pPr>
        <w:rPr>
          <w:b/>
          <w:bCs/>
        </w:rPr>
      </w:pPr>
    </w:p>
    <w:p w14:paraId="3933F27B" w14:textId="77777777" w:rsidR="00D506DD" w:rsidRPr="00D506DD" w:rsidRDefault="00D506DD" w:rsidP="00D506DD">
      <w:r w:rsidRPr="00D506DD">
        <w:t>Example code for sending a request to the OpenAI API.</w:t>
      </w:r>
    </w:p>
    <w:p w14:paraId="18EA2E08" w14:textId="77777777" w:rsidR="00D506DD" w:rsidRPr="00D506DD" w:rsidRDefault="00D506DD" w:rsidP="00D506DD">
      <w:r w:rsidRPr="00D506DD">
        <w:t>from openai import OpenAI</w:t>
      </w:r>
    </w:p>
    <w:p w14:paraId="6AF4981C" w14:textId="77777777" w:rsidR="00D506DD" w:rsidRPr="00D506DD" w:rsidRDefault="00D506DD" w:rsidP="00D506DD">
      <w:r w:rsidRPr="00D506DD">
        <w:t>import os</w:t>
      </w:r>
    </w:p>
    <w:p w14:paraId="447C54A5" w14:textId="77777777" w:rsidR="00D506DD" w:rsidRPr="00D506DD" w:rsidRDefault="00D506DD" w:rsidP="00D506DD"/>
    <w:p w14:paraId="70C81C20" w14:textId="77777777" w:rsidR="00D506DD" w:rsidRPr="00D506DD" w:rsidRDefault="00D506DD" w:rsidP="00D506DD">
      <w:r w:rsidRPr="00D506DD">
        <w:t>client = OpenAI(api_key=</w:t>
      </w:r>
      <w:proofErr w:type="gramStart"/>
      <w:r w:rsidRPr="00D506DD">
        <w:t>os.getenv</w:t>
      </w:r>
      <w:proofErr w:type="gramEnd"/>
      <w:r w:rsidRPr="00D506DD">
        <w:t>("OPENAI_API_KEY"))</w:t>
      </w:r>
    </w:p>
    <w:p w14:paraId="47EBDDD4" w14:textId="77777777" w:rsidR="00D506DD" w:rsidRPr="00D506DD" w:rsidRDefault="00D506DD" w:rsidP="00D506DD"/>
    <w:p w14:paraId="3EA9DE90" w14:textId="77777777" w:rsidR="00D506DD" w:rsidRPr="00D506DD" w:rsidRDefault="00D506DD" w:rsidP="00D506DD">
      <w:r w:rsidRPr="00D506DD">
        <w:t xml:space="preserve">response = </w:t>
      </w:r>
      <w:proofErr w:type="gramStart"/>
      <w:r w:rsidRPr="00D506DD">
        <w:t>client.responses</w:t>
      </w:r>
      <w:proofErr w:type="gramEnd"/>
      <w:r w:rsidRPr="00D506DD">
        <w:t>.</w:t>
      </w:r>
      <w:proofErr w:type="gramStart"/>
      <w:r w:rsidRPr="00D506DD">
        <w:t>create(</w:t>
      </w:r>
      <w:proofErr w:type="gramEnd"/>
    </w:p>
    <w:p w14:paraId="15CC1E45" w14:textId="77777777" w:rsidR="00D506DD" w:rsidRPr="00D506DD" w:rsidRDefault="00D506DD" w:rsidP="00D506DD">
      <w:r w:rsidRPr="00D506DD">
        <w:t xml:space="preserve">    model="gpt-4.1-mini",</w:t>
      </w:r>
    </w:p>
    <w:p w14:paraId="52B1FC61" w14:textId="77777777" w:rsidR="00D506DD" w:rsidRPr="00D506DD" w:rsidRDefault="00D506DD" w:rsidP="00D506DD">
      <w:r w:rsidRPr="00D506DD">
        <w:t xml:space="preserve">    input="Recommend a service category for: My washing machine is not spinning."</w:t>
      </w:r>
    </w:p>
    <w:p w14:paraId="112C01BD" w14:textId="77777777" w:rsidR="00D506DD" w:rsidRPr="00D506DD" w:rsidRDefault="00D506DD" w:rsidP="00D506DD">
      <w:r w:rsidRPr="00D506DD">
        <w:t>)</w:t>
      </w:r>
    </w:p>
    <w:p w14:paraId="604B63BC" w14:textId="77777777" w:rsidR="00D506DD" w:rsidRPr="00D506DD" w:rsidRDefault="00D506DD" w:rsidP="00D506DD"/>
    <w:p w14:paraId="473E065A" w14:textId="77777777" w:rsidR="00D506DD" w:rsidRPr="00D506DD" w:rsidRDefault="00D506DD" w:rsidP="00D506DD">
      <w:r w:rsidRPr="00D506DD">
        <w:t>print(</w:t>
      </w:r>
      <w:proofErr w:type="gramStart"/>
      <w:r w:rsidRPr="00D506DD">
        <w:t>response.output</w:t>
      </w:r>
      <w:proofErr w:type="gramEnd"/>
      <w:r w:rsidRPr="00D506DD">
        <w:t>_text)</w:t>
      </w:r>
    </w:p>
    <w:p w14:paraId="41F8BC43" w14:textId="77777777" w:rsidR="00D506DD" w:rsidRDefault="00D506DD" w:rsidP="00D506DD"/>
    <w:p w14:paraId="792D35D6" w14:textId="77777777" w:rsidR="00D506DD" w:rsidRDefault="00D506DD" w:rsidP="00D506DD"/>
    <w:p w14:paraId="75BA06F6" w14:textId="77777777" w:rsidR="00D506DD" w:rsidRDefault="00D506DD" w:rsidP="00D506DD">
      <w:pPr>
        <w:pStyle w:val="Heading2"/>
      </w:pPr>
      <w:bookmarkStart w:id="26" w:name="_Toc233578489"/>
      <w:r w:rsidRPr="00D506DD">
        <w:t>Appendix D – HTTP Request Headers</w:t>
      </w:r>
      <w:bookmarkEnd w:id="26"/>
    </w:p>
    <w:p w14:paraId="70F3A39A" w14:textId="77777777" w:rsidR="00D506DD" w:rsidRPr="00D506DD" w:rsidRDefault="00D506DD" w:rsidP="00D506DD">
      <w:pPr>
        <w:rPr>
          <w:b/>
          <w:bCs/>
        </w:rPr>
      </w:pPr>
    </w:p>
    <w:p w14:paraId="7CAA0FB0" w14:textId="77777777" w:rsidR="00D506DD" w:rsidRPr="00D506DD" w:rsidRDefault="00D506DD" w:rsidP="00D506DD">
      <w:r w:rsidRPr="00D506DD">
        <w:t>The following HTTP headers are included when sending requests to the OpenAI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3273"/>
      </w:tblGrid>
      <w:tr w:rsidR="00D506DD" w:rsidRPr="00D506DD" w14:paraId="11D47442" w14:textId="77777777">
        <w:trPr>
          <w:tblCellSpacing w:w="15" w:type="dxa"/>
        </w:trPr>
        <w:tc>
          <w:tcPr>
            <w:tcW w:w="0" w:type="auto"/>
            <w:vAlign w:val="center"/>
            <w:hideMark/>
          </w:tcPr>
          <w:p w14:paraId="2328CAC0" w14:textId="77777777" w:rsidR="00D506DD" w:rsidRPr="00D506DD" w:rsidRDefault="00D506DD" w:rsidP="00D506DD">
            <w:pPr>
              <w:rPr>
                <w:b/>
                <w:bCs/>
              </w:rPr>
            </w:pPr>
            <w:r w:rsidRPr="00D506DD">
              <w:rPr>
                <w:b/>
                <w:bCs/>
              </w:rPr>
              <w:t>Header</w:t>
            </w:r>
          </w:p>
        </w:tc>
        <w:tc>
          <w:tcPr>
            <w:tcW w:w="0" w:type="auto"/>
            <w:vAlign w:val="center"/>
            <w:hideMark/>
          </w:tcPr>
          <w:p w14:paraId="6EF6EC4F" w14:textId="77777777" w:rsidR="00D506DD" w:rsidRPr="00D506DD" w:rsidRDefault="00D506DD" w:rsidP="00D506DD">
            <w:pPr>
              <w:rPr>
                <w:b/>
                <w:bCs/>
              </w:rPr>
            </w:pPr>
            <w:r w:rsidRPr="00D506DD">
              <w:rPr>
                <w:b/>
                <w:bCs/>
              </w:rPr>
              <w:t>Value</w:t>
            </w:r>
          </w:p>
        </w:tc>
      </w:tr>
      <w:tr w:rsidR="00D506DD" w:rsidRPr="00D506DD" w14:paraId="421E42F6" w14:textId="77777777">
        <w:trPr>
          <w:tblCellSpacing w:w="15" w:type="dxa"/>
        </w:trPr>
        <w:tc>
          <w:tcPr>
            <w:tcW w:w="0" w:type="auto"/>
            <w:vAlign w:val="center"/>
            <w:hideMark/>
          </w:tcPr>
          <w:p w14:paraId="1E7CCEA3" w14:textId="77777777" w:rsidR="00D506DD" w:rsidRPr="00D506DD" w:rsidRDefault="00D506DD" w:rsidP="00D506DD">
            <w:r w:rsidRPr="00D506DD">
              <w:t>Authorization</w:t>
            </w:r>
          </w:p>
        </w:tc>
        <w:tc>
          <w:tcPr>
            <w:tcW w:w="0" w:type="auto"/>
            <w:vAlign w:val="center"/>
            <w:hideMark/>
          </w:tcPr>
          <w:p w14:paraId="351001B5" w14:textId="77777777" w:rsidR="00D506DD" w:rsidRPr="00D506DD" w:rsidRDefault="00D506DD" w:rsidP="00D506DD">
            <w:r w:rsidRPr="00D506DD">
              <w:t>Bearer YOUR_OPENAI_API_KEY</w:t>
            </w:r>
          </w:p>
        </w:tc>
      </w:tr>
      <w:tr w:rsidR="00D506DD" w:rsidRPr="00D506DD" w14:paraId="73999771" w14:textId="77777777">
        <w:trPr>
          <w:tblCellSpacing w:w="15" w:type="dxa"/>
        </w:trPr>
        <w:tc>
          <w:tcPr>
            <w:tcW w:w="0" w:type="auto"/>
            <w:vAlign w:val="center"/>
            <w:hideMark/>
          </w:tcPr>
          <w:p w14:paraId="1DFBB8C7" w14:textId="77777777" w:rsidR="00D506DD" w:rsidRPr="00D506DD" w:rsidRDefault="00D506DD" w:rsidP="00D506DD">
            <w:r w:rsidRPr="00D506DD">
              <w:lastRenderedPageBreak/>
              <w:t>Content-Type</w:t>
            </w:r>
          </w:p>
        </w:tc>
        <w:tc>
          <w:tcPr>
            <w:tcW w:w="0" w:type="auto"/>
            <w:vAlign w:val="center"/>
            <w:hideMark/>
          </w:tcPr>
          <w:p w14:paraId="5CEC62DD" w14:textId="77777777" w:rsidR="00D506DD" w:rsidRPr="00D506DD" w:rsidRDefault="00D506DD" w:rsidP="00D506DD">
            <w:r w:rsidRPr="00D506DD">
              <w:t>application/json</w:t>
            </w:r>
          </w:p>
        </w:tc>
      </w:tr>
    </w:tbl>
    <w:p w14:paraId="3BE0D236" w14:textId="77777777" w:rsidR="00D506DD" w:rsidRDefault="00D506DD" w:rsidP="00D506DD"/>
    <w:p w14:paraId="727FC7E0" w14:textId="77777777" w:rsidR="00D506DD" w:rsidRDefault="00D506DD" w:rsidP="00D506DD"/>
    <w:p w14:paraId="2EF99532" w14:textId="77777777" w:rsidR="00D506DD" w:rsidRDefault="00D506DD" w:rsidP="00D506DD">
      <w:pPr>
        <w:pStyle w:val="Heading2"/>
      </w:pPr>
      <w:bookmarkStart w:id="27" w:name="_Toc233578490"/>
      <w:r w:rsidRPr="00D506DD">
        <w:t>Appendix E – Abbreviations</w:t>
      </w:r>
      <w:bookmarkEnd w:id="27"/>
    </w:p>
    <w:p w14:paraId="6823CDBE" w14:textId="77777777" w:rsidR="00D506DD" w:rsidRDefault="00D506DD" w:rsidP="00D506DD">
      <w:pPr>
        <w:rPr>
          <w:b/>
          <w:bCs/>
        </w:rPr>
      </w:pPr>
    </w:p>
    <w:p w14:paraId="43B74D97" w14:textId="77777777" w:rsidR="00D506DD" w:rsidRPr="00D506DD" w:rsidRDefault="00D506DD" w:rsidP="00D506DD">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3682"/>
      </w:tblGrid>
      <w:tr w:rsidR="00D506DD" w:rsidRPr="00D506DD" w14:paraId="7A31BB66" w14:textId="77777777">
        <w:trPr>
          <w:tblCellSpacing w:w="15" w:type="dxa"/>
        </w:trPr>
        <w:tc>
          <w:tcPr>
            <w:tcW w:w="0" w:type="auto"/>
            <w:vAlign w:val="center"/>
            <w:hideMark/>
          </w:tcPr>
          <w:p w14:paraId="37DD6E37" w14:textId="77777777" w:rsidR="00D506DD" w:rsidRPr="00D506DD" w:rsidRDefault="00D506DD" w:rsidP="00D506DD">
            <w:r w:rsidRPr="00D506DD">
              <w:t>Term</w:t>
            </w:r>
          </w:p>
        </w:tc>
        <w:tc>
          <w:tcPr>
            <w:tcW w:w="0" w:type="auto"/>
            <w:vAlign w:val="center"/>
            <w:hideMark/>
          </w:tcPr>
          <w:p w14:paraId="44D9FFA8" w14:textId="77777777" w:rsidR="00D506DD" w:rsidRPr="00D506DD" w:rsidRDefault="00D506DD" w:rsidP="00D506DD">
            <w:r w:rsidRPr="00D506DD">
              <w:t>Description</w:t>
            </w:r>
          </w:p>
        </w:tc>
      </w:tr>
      <w:tr w:rsidR="00D506DD" w:rsidRPr="00D506DD" w14:paraId="006A1468" w14:textId="77777777">
        <w:trPr>
          <w:tblCellSpacing w:w="15" w:type="dxa"/>
        </w:trPr>
        <w:tc>
          <w:tcPr>
            <w:tcW w:w="0" w:type="auto"/>
            <w:vAlign w:val="center"/>
            <w:hideMark/>
          </w:tcPr>
          <w:p w14:paraId="60EF436B" w14:textId="77777777" w:rsidR="00D506DD" w:rsidRPr="00D506DD" w:rsidRDefault="00D506DD" w:rsidP="00D506DD">
            <w:r w:rsidRPr="00D506DD">
              <w:t>AI</w:t>
            </w:r>
          </w:p>
        </w:tc>
        <w:tc>
          <w:tcPr>
            <w:tcW w:w="0" w:type="auto"/>
            <w:vAlign w:val="center"/>
            <w:hideMark/>
          </w:tcPr>
          <w:p w14:paraId="55FA5A61" w14:textId="77777777" w:rsidR="00D506DD" w:rsidRPr="00D506DD" w:rsidRDefault="00D506DD" w:rsidP="00D506DD">
            <w:r w:rsidRPr="00D506DD">
              <w:t>Artificial Intelligence</w:t>
            </w:r>
          </w:p>
        </w:tc>
      </w:tr>
      <w:tr w:rsidR="00D506DD" w:rsidRPr="00D506DD" w14:paraId="6A847EAA" w14:textId="77777777">
        <w:trPr>
          <w:tblCellSpacing w:w="15" w:type="dxa"/>
        </w:trPr>
        <w:tc>
          <w:tcPr>
            <w:tcW w:w="0" w:type="auto"/>
            <w:vAlign w:val="center"/>
            <w:hideMark/>
          </w:tcPr>
          <w:p w14:paraId="009D931B" w14:textId="77777777" w:rsidR="00D506DD" w:rsidRPr="00D506DD" w:rsidRDefault="00D506DD" w:rsidP="00D506DD">
            <w:r w:rsidRPr="00D506DD">
              <w:t>API</w:t>
            </w:r>
          </w:p>
        </w:tc>
        <w:tc>
          <w:tcPr>
            <w:tcW w:w="0" w:type="auto"/>
            <w:vAlign w:val="center"/>
            <w:hideMark/>
          </w:tcPr>
          <w:p w14:paraId="38212490" w14:textId="77777777" w:rsidR="00D506DD" w:rsidRPr="00D506DD" w:rsidRDefault="00D506DD" w:rsidP="00D506DD">
            <w:r w:rsidRPr="00D506DD">
              <w:t>Application Programming Interface</w:t>
            </w:r>
          </w:p>
        </w:tc>
      </w:tr>
      <w:tr w:rsidR="00D506DD" w:rsidRPr="00D506DD" w14:paraId="29ECE599" w14:textId="77777777">
        <w:trPr>
          <w:tblCellSpacing w:w="15" w:type="dxa"/>
        </w:trPr>
        <w:tc>
          <w:tcPr>
            <w:tcW w:w="0" w:type="auto"/>
            <w:vAlign w:val="center"/>
            <w:hideMark/>
          </w:tcPr>
          <w:p w14:paraId="77FC22E3" w14:textId="77777777" w:rsidR="00D506DD" w:rsidRPr="00D506DD" w:rsidRDefault="00D506DD" w:rsidP="00D506DD">
            <w:r w:rsidRPr="00D506DD">
              <w:t>SDK</w:t>
            </w:r>
          </w:p>
        </w:tc>
        <w:tc>
          <w:tcPr>
            <w:tcW w:w="0" w:type="auto"/>
            <w:vAlign w:val="center"/>
            <w:hideMark/>
          </w:tcPr>
          <w:p w14:paraId="1ED34438" w14:textId="77777777" w:rsidR="00D506DD" w:rsidRPr="00D506DD" w:rsidRDefault="00D506DD" w:rsidP="00D506DD">
            <w:r w:rsidRPr="00D506DD">
              <w:t>Software Development Kit</w:t>
            </w:r>
          </w:p>
        </w:tc>
      </w:tr>
      <w:tr w:rsidR="00D506DD" w:rsidRPr="00D506DD" w14:paraId="6BAB0C74" w14:textId="77777777">
        <w:trPr>
          <w:tblCellSpacing w:w="15" w:type="dxa"/>
        </w:trPr>
        <w:tc>
          <w:tcPr>
            <w:tcW w:w="0" w:type="auto"/>
            <w:vAlign w:val="center"/>
            <w:hideMark/>
          </w:tcPr>
          <w:p w14:paraId="0030DC7A" w14:textId="77777777" w:rsidR="00D506DD" w:rsidRPr="00D506DD" w:rsidRDefault="00D506DD" w:rsidP="00D506DD">
            <w:r w:rsidRPr="00D506DD">
              <w:t>REST</w:t>
            </w:r>
          </w:p>
        </w:tc>
        <w:tc>
          <w:tcPr>
            <w:tcW w:w="0" w:type="auto"/>
            <w:vAlign w:val="center"/>
            <w:hideMark/>
          </w:tcPr>
          <w:p w14:paraId="6D86E924" w14:textId="77777777" w:rsidR="00D506DD" w:rsidRPr="00D506DD" w:rsidRDefault="00D506DD" w:rsidP="00D506DD">
            <w:r w:rsidRPr="00D506DD">
              <w:t>Representational State Transfer</w:t>
            </w:r>
          </w:p>
        </w:tc>
      </w:tr>
      <w:tr w:rsidR="00D506DD" w:rsidRPr="00D506DD" w14:paraId="7E5C0FC3" w14:textId="77777777">
        <w:trPr>
          <w:tblCellSpacing w:w="15" w:type="dxa"/>
        </w:trPr>
        <w:tc>
          <w:tcPr>
            <w:tcW w:w="0" w:type="auto"/>
            <w:vAlign w:val="center"/>
            <w:hideMark/>
          </w:tcPr>
          <w:p w14:paraId="1C09A877" w14:textId="77777777" w:rsidR="00D506DD" w:rsidRPr="00D506DD" w:rsidRDefault="00D506DD" w:rsidP="00D506DD">
            <w:r w:rsidRPr="00D506DD">
              <w:t>JSON</w:t>
            </w:r>
          </w:p>
        </w:tc>
        <w:tc>
          <w:tcPr>
            <w:tcW w:w="0" w:type="auto"/>
            <w:vAlign w:val="center"/>
            <w:hideMark/>
          </w:tcPr>
          <w:p w14:paraId="3990AD7B" w14:textId="77777777" w:rsidR="00D506DD" w:rsidRPr="00D506DD" w:rsidRDefault="00D506DD" w:rsidP="00D506DD">
            <w:r w:rsidRPr="00D506DD">
              <w:t>JavaScript Object Notation</w:t>
            </w:r>
          </w:p>
        </w:tc>
      </w:tr>
      <w:tr w:rsidR="00D506DD" w:rsidRPr="00D506DD" w14:paraId="23F93309" w14:textId="77777777">
        <w:trPr>
          <w:tblCellSpacing w:w="15" w:type="dxa"/>
        </w:trPr>
        <w:tc>
          <w:tcPr>
            <w:tcW w:w="0" w:type="auto"/>
            <w:vAlign w:val="center"/>
            <w:hideMark/>
          </w:tcPr>
          <w:p w14:paraId="2CD5A201" w14:textId="77777777" w:rsidR="00D506DD" w:rsidRPr="00D506DD" w:rsidRDefault="00D506DD" w:rsidP="00D506DD">
            <w:r w:rsidRPr="00D506DD">
              <w:t>HTTPS</w:t>
            </w:r>
          </w:p>
        </w:tc>
        <w:tc>
          <w:tcPr>
            <w:tcW w:w="0" w:type="auto"/>
            <w:vAlign w:val="center"/>
            <w:hideMark/>
          </w:tcPr>
          <w:p w14:paraId="1AB4C513" w14:textId="77777777" w:rsidR="00D506DD" w:rsidRPr="00D506DD" w:rsidRDefault="00D506DD" w:rsidP="00D506DD">
            <w:r w:rsidRPr="00D506DD">
              <w:t>Hypertext Transfer Protocol Secure</w:t>
            </w:r>
          </w:p>
        </w:tc>
      </w:tr>
      <w:tr w:rsidR="00D506DD" w:rsidRPr="00D506DD" w14:paraId="25182119" w14:textId="77777777">
        <w:trPr>
          <w:tblCellSpacing w:w="15" w:type="dxa"/>
        </w:trPr>
        <w:tc>
          <w:tcPr>
            <w:tcW w:w="0" w:type="auto"/>
            <w:vAlign w:val="center"/>
            <w:hideMark/>
          </w:tcPr>
          <w:p w14:paraId="2A279E89" w14:textId="77777777" w:rsidR="00D506DD" w:rsidRPr="00D506DD" w:rsidRDefault="00D506DD" w:rsidP="00D506DD">
            <w:r w:rsidRPr="00D506DD">
              <w:t>UTF-8</w:t>
            </w:r>
          </w:p>
        </w:tc>
        <w:tc>
          <w:tcPr>
            <w:tcW w:w="0" w:type="auto"/>
            <w:vAlign w:val="center"/>
            <w:hideMark/>
          </w:tcPr>
          <w:p w14:paraId="4CF9C56F" w14:textId="77777777" w:rsidR="00D506DD" w:rsidRPr="00D506DD" w:rsidRDefault="00D506DD" w:rsidP="00D506DD">
            <w:r w:rsidRPr="00D506DD">
              <w:t>Unicode Transformation Format – 8-bit</w:t>
            </w:r>
          </w:p>
        </w:tc>
      </w:tr>
      <w:tr w:rsidR="00D506DD" w:rsidRPr="00D506DD" w14:paraId="18D7A35C" w14:textId="77777777">
        <w:trPr>
          <w:tblCellSpacing w:w="15" w:type="dxa"/>
        </w:trPr>
        <w:tc>
          <w:tcPr>
            <w:tcW w:w="0" w:type="auto"/>
            <w:vAlign w:val="center"/>
            <w:hideMark/>
          </w:tcPr>
          <w:p w14:paraId="29BA7388" w14:textId="77777777" w:rsidR="00D506DD" w:rsidRPr="00D506DD" w:rsidRDefault="00D506DD" w:rsidP="00D506DD">
            <w:r w:rsidRPr="00D506DD">
              <w:t>JWT</w:t>
            </w:r>
          </w:p>
        </w:tc>
        <w:tc>
          <w:tcPr>
            <w:tcW w:w="0" w:type="auto"/>
            <w:vAlign w:val="center"/>
            <w:hideMark/>
          </w:tcPr>
          <w:p w14:paraId="70EEEBC4" w14:textId="77777777" w:rsidR="00D506DD" w:rsidRPr="00D506DD" w:rsidRDefault="00D506DD" w:rsidP="00D506DD">
            <w:r w:rsidRPr="00D506DD">
              <w:t>JSON Web Token</w:t>
            </w:r>
          </w:p>
        </w:tc>
      </w:tr>
    </w:tbl>
    <w:p w14:paraId="16DB0DA8" w14:textId="77777777" w:rsidR="00D506DD" w:rsidRDefault="00D506DD" w:rsidP="00D506DD"/>
    <w:p w14:paraId="77F71A4E" w14:textId="77777777" w:rsidR="00D506DD" w:rsidRDefault="00D506DD" w:rsidP="00D506DD">
      <w:pPr>
        <w:pStyle w:val="Heading2"/>
      </w:pPr>
      <w:bookmarkStart w:id="28" w:name="_Toc233578491"/>
      <w:r w:rsidRPr="00D506DD">
        <w:t>Appendix F – References</w:t>
      </w:r>
      <w:bookmarkEnd w:id="28"/>
    </w:p>
    <w:p w14:paraId="2EA6032A" w14:textId="77777777" w:rsidR="00D506DD" w:rsidRPr="00D506DD" w:rsidRDefault="00D506DD" w:rsidP="00D506DD">
      <w:pPr>
        <w:rPr>
          <w:b/>
          <w:bCs/>
        </w:rPr>
      </w:pPr>
    </w:p>
    <w:p w14:paraId="5DB915A6" w14:textId="77777777" w:rsidR="00D506DD" w:rsidRPr="00D506DD" w:rsidRDefault="00D506DD" w:rsidP="00D506DD">
      <w:pPr>
        <w:numPr>
          <w:ilvl w:val="0"/>
          <w:numId w:val="18"/>
        </w:numPr>
      </w:pPr>
      <w:r w:rsidRPr="00D506DD">
        <w:t xml:space="preserve">OpenAI API Documentation – </w:t>
      </w:r>
      <w:hyperlink r:id="rId10" w:history="1">
        <w:r w:rsidRPr="00D506DD">
          <w:rPr>
            <w:rStyle w:val="Hyperlink"/>
          </w:rPr>
          <w:t>https://platform.openai.com/d</w:t>
        </w:r>
        <w:r w:rsidRPr="00D506DD">
          <w:rPr>
            <w:rStyle w:val="Hyperlink"/>
          </w:rPr>
          <w:t>o</w:t>
        </w:r>
        <w:r w:rsidRPr="00D506DD">
          <w:rPr>
            <w:rStyle w:val="Hyperlink"/>
          </w:rPr>
          <w:t>cs</w:t>
        </w:r>
      </w:hyperlink>
    </w:p>
    <w:p w14:paraId="20807020" w14:textId="77777777" w:rsidR="00D506DD" w:rsidRPr="00D506DD" w:rsidRDefault="00D506DD" w:rsidP="00D506DD">
      <w:pPr>
        <w:numPr>
          <w:ilvl w:val="0"/>
          <w:numId w:val="18"/>
        </w:numPr>
      </w:pPr>
      <w:r w:rsidRPr="00D506DD">
        <w:t xml:space="preserve">FastAPI Documentation – </w:t>
      </w:r>
      <w:hyperlink r:id="rId11" w:history="1">
        <w:r w:rsidRPr="00D506DD">
          <w:rPr>
            <w:rStyle w:val="Hyperlink"/>
          </w:rPr>
          <w:t>https://fastapi.tian</w:t>
        </w:r>
        <w:r w:rsidRPr="00D506DD">
          <w:rPr>
            <w:rStyle w:val="Hyperlink"/>
          </w:rPr>
          <w:t>g</w:t>
        </w:r>
        <w:r w:rsidRPr="00D506DD">
          <w:rPr>
            <w:rStyle w:val="Hyperlink"/>
          </w:rPr>
          <w:t>olo.com/</w:t>
        </w:r>
      </w:hyperlink>
    </w:p>
    <w:p w14:paraId="7A5A47E6" w14:textId="77777777" w:rsidR="00D506DD" w:rsidRPr="00D506DD" w:rsidRDefault="00D506DD" w:rsidP="00D506DD">
      <w:pPr>
        <w:numPr>
          <w:ilvl w:val="0"/>
          <w:numId w:val="18"/>
        </w:numPr>
      </w:pPr>
      <w:r w:rsidRPr="00D506DD">
        <w:t xml:space="preserve">Angular Documentation – </w:t>
      </w:r>
      <w:hyperlink r:id="rId12" w:history="1">
        <w:r w:rsidRPr="00D506DD">
          <w:rPr>
            <w:rStyle w:val="Hyperlink"/>
          </w:rPr>
          <w:t>https:/</w:t>
        </w:r>
        <w:r w:rsidRPr="00D506DD">
          <w:rPr>
            <w:rStyle w:val="Hyperlink"/>
          </w:rPr>
          <w:t>/</w:t>
        </w:r>
        <w:r w:rsidRPr="00D506DD">
          <w:rPr>
            <w:rStyle w:val="Hyperlink"/>
          </w:rPr>
          <w:t>angular.dev/</w:t>
        </w:r>
      </w:hyperlink>
    </w:p>
    <w:p w14:paraId="74853F4F" w14:textId="77777777" w:rsidR="00D506DD" w:rsidRPr="00D506DD" w:rsidRDefault="00D506DD" w:rsidP="00D506DD">
      <w:pPr>
        <w:numPr>
          <w:ilvl w:val="0"/>
          <w:numId w:val="18"/>
        </w:numPr>
      </w:pPr>
      <w:r w:rsidRPr="00D506DD">
        <w:t xml:space="preserve">PostgreSQL Documentation – </w:t>
      </w:r>
      <w:hyperlink r:id="rId13" w:history="1">
        <w:r w:rsidRPr="00D506DD">
          <w:rPr>
            <w:rStyle w:val="Hyperlink"/>
          </w:rPr>
          <w:t>https://www.postgresql.org/</w:t>
        </w:r>
        <w:r w:rsidRPr="00D506DD">
          <w:rPr>
            <w:rStyle w:val="Hyperlink"/>
          </w:rPr>
          <w:t>d</w:t>
        </w:r>
        <w:r w:rsidRPr="00D506DD">
          <w:rPr>
            <w:rStyle w:val="Hyperlink"/>
          </w:rPr>
          <w:t>ocs/</w:t>
        </w:r>
      </w:hyperlink>
    </w:p>
    <w:p w14:paraId="6A29365D" w14:textId="77777777" w:rsidR="00D506DD" w:rsidRPr="00BD6BC5" w:rsidRDefault="00D506DD" w:rsidP="00D506DD"/>
    <w:sectPr w:rsidR="00D506DD" w:rsidRPr="00BD6BC5">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66891" w14:textId="77777777" w:rsidR="00852EB5" w:rsidRDefault="00852EB5">
      <w:r>
        <w:separator/>
      </w:r>
    </w:p>
  </w:endnote>
  <w:endnote w:type="continuationSeparator" w:id="0">
    <w:p w14:paraId="7CC07FE0" w14:textId="77777777" w:rsidR="00852EB5" w:rsidRDefault="00852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5115" w14:textId="77777777" w:rsidR="006F52D5" w:rsidRDefault="00000000">
    <w:pPr>
      <w:pBdr>
        <w:top w:val="single" w:sz="4" w:space="2" w:color="BFBFBF"/>
      </w:pBdr>
      <w:jc w:val="center"/>
    </w:pPr>
    <w:r>
      <w:rPr>
        <w:color w:val="888888"/>
        <w:sz w:val="16"/>
        <w:szCs w:val="16"/>
      </w:rPr>
      <w:t xml:space="preserve">Smart Hire – C-Clarke International </w:t>
    </w:r>
    <w:proofErr w:type="gramStart"/>
    <w:r>
      <w:rPr>
        <w:color w:val="888888"/>
        <w:sz w:val="16"/>
        <w:szCs w:val="16"/>
      </w:rPr>
      <w:t>Institute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272551">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272551">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CFAF7" w14:textId="77777777" w:rsidR="00852EB5" w:rsidRDefault="00852EB5">
      <w:r>
        <w:separator/>
      </w:r>
    </w:p>
  </w:footnote>
  <w:footnote w:type="continuationSeparator" w:id="0">
    <w:p w14:paraId="15F77C7E" w14:textId="77777777" w:rsidR="00852EB5" w:rsidRDefault="00852E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6904F" w14:textId="77777777" w:rsidR="006F52D5" w:rsidRDefault="00000000">
    <w:pPr>
      <w:pBdr>
        <w:bottom w:val="single" w:sz="4" w:space="2" w:color="BFBFBF"/>
      </w:pBdr>
      <w:jc w:val="right"/>
    </w:pPr>
    <w:r>
      <w:rPr>
        <w:color w:val="888888"/>
        <w:sz w:val="16"/>
        <w:szCs w:val="16"/>
      </w:rPr>
      <w:t>Smart Hire – Database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463"/>
    <w:multiLevelType w:val="hybridMultilevel"/>
    <w:tmpl w:val="55EE0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2251D"/>
    <w:multiLevelType w:val="hybridMultilevel"/>
    <w:tmpl w:val="8B74837A"/>
    <w:lvl w:ilvl="0" w:tplc="454E2ECA">
      <w:start w:val="1"/>
      <w:numFmt w:val="bullet"/>
      <w:lvlText w:val="●"/>
      <w:lvlJc w:val="left"/>
      <w:pPr>
        <w:ind w:left="720" w:hanging="360"/>
      </w:pPr>
    </w:lvl>
    <w:lvl w:ilvl="1" w:tplc="7D9C540C">
      <w:start w:val="1"/>
      <w:numFmt w:val="bullet"/>
      <w:lvlText w:val="○"/>
      <w:lvlJc w:val="left"/>
      <w:pPr>
        <w:ind w:left="1440" w:hanging="360"/>
      </w:pPr>
    </w:lvl>
    <w:lvl w:ilvl="2" w:tplc="B5EC96B4">
      <w:start w:val="1"/>
      <w:numFmt w:val="bullet"/>
      <w:lvlText w:val="■"/>
      <w:lvlJc w:val="left"/>
      <w:pPr>
        <w:ind w:left="2160" w:hanging="360"/>
      </w:pPr>
    </w:lvl>
    <w:lvl w:ilvl="3" w:tplc="1D769C30">
      <w:start w:val="1"/>
      <w:numFmt w:val="bullet"/>
      <w:lvlText w:val="●"/>
      <w:lvlJc w:val="left"/>
      <w:pPr>
        <w:ind w:left="2880" w:hanging="360"/>
      </w:pPr>
    </w:lvl>
    <w:lvl w:ilvl="4" w:tplc="688E85E6">
      <w:start w:val="1"/>
      <w:numFmt w:val="bullet"/>
      <w:lvlText w:val="○"/>
      <w:lvlJc w:val="left"/>
      <w:pPr>
        <w:ind w:left="3600" w:hanging="360"/>
      </w:pPr>
    </w:lvl>
    <w:lvl w:ilvl="5" w:tplc="55E80714">
      <w:start w:val="1"/>
      <w:numFmt w:val="bullet"/>
      <w:lvlText w:val="■"/>
      <w:lvlJc w:val="left"/>
      <w:pPr>
        <w:ind w:left="4320" w:hanging="360"/>
      </w:pPr>
    </w:lvl>
    <w:lvl w:ilvl="6" w:tplc="F7261706">
      <w:start w:val="1"/>
      <w:numFmt w:val="bullet"/>
      <w:lvlText w:val="●"/>
      <w:lvlJc w:val="left"/>
      <w:pPr>
        <w:ind w:left="5040" w:hanging="360"/>
      </w:pPr>
    </w:lvl>
    <w:lvl w:ilvl="7" w:tplc="C97A0392">
      <w:start w:val="1"/>
      <w:numFmt w:val="bullet"/>
      <w:lvlText w:val="●"/>
      <w:lvlJc w:val="left"/>
      <w:pPr>
        <w:ind w:left="5760" w:hanging="360"/>
      </w:pPr>
    </w:lvl>
    <w:lvl w:ilvl="8" w:tplc="30B2AD38">
      <w:start w:val="1"/>
      <w:numFmt w:val="bullet"/>
      <w:lvlText w:val="●"/>
      <w:lvlJc w:val="left"/>
      <w:pPr>
        <w:ind w:left="6480" w:hanging="360"/>
      </w:pPr>
    </w:lvl>
  </w:abstractNum>
  <w:abstractNum w:abstractNumId="2" w15:restartNumberingAfterBreak="0">
    <w:nsid w:val="09535825"/>
    <w:multiLevelType w:val="hybridMultilevel"/>
    <w:tmpl w:val="69A09A0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C25804"/>
    <w:multiLevelType w:val="hybridMultilevel"/>
    <w:tmpl w:val="CDC69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A7F49"/>
    <w:multiLevelType w:val="hybridMultilevel"/>
    <w:tmpl w:val="C87CB7A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F4C4D1C"/>
    <w:multiLevelType w:val="hybridMultilevel"/>
    <w:tmpl w:val="BAB2E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CC200C"/>
    <w:multiLevelType w:val="hybridMultilevel"/>
    <w:tmpl w:val="29002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7F72E0"/>
    <w:multiLevelType w:val="multilevel"/>
    <w:tmpl w:val="A20C1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A0362"/>
    <w:multiLevelType w:val="hybridMultilevel"/>
    <w:tmpl w:val="00E846D8"/>
    <w:lvl w:ilvl="0" w:tplc="22C64B2A">
      <w:start w:val="1"/>
      <w:numFmt w:val="bullet"/>
      <w:lvlText w:val="–"/>
      <w:lvlJc w:val="left"/>
      <w:pPr>
        <w:ind w:left="360" w:hanging="220"/>
      </w:pPr>
    </w:lvl>
    <w:lvl w:ilvl="1" w:tplc="E7D68BC8">
      <w:numFmt w:val="decimal"/>
      <w:lvlText w:val=""/>
      <w:lvlJc w:val="left"/>
    </w:lvl>
    <w:lvl w:ilvl="2" w:tplc="E5022CCC">
      <w:numFmt w:val="decimal"/>
      <w:lvlText w:val=""/>
      <w:lvlJc w:val="left"/>
    </w:lvl>
    <w:lvl w:ilvl="3" w:tplc="0976596A">
      <w:numFmt w:val="decimal"/>
      <w:lvlText w:val=""/>
      <w:lvlJc w:val="left"/>
    </w:lvl>
    <w:lvl w:ilvl="4" w:tplc="D31A0E20">
      <w:numFmt w:val="decimal"/>
      <w:lvlText w:val=""/>
      <w:lvlJc w:val="left"/>
    </w:lvl>
    <w:lvl w:ilvl="5" w:tplc="2B7C7E74">
      <w:numFmt w:val="decimal"/>
      <w:lvlText w:val=""/>
      <w:lvlJc w:val="left"/>
    </w:lvl>
    <w:lvl w:ilvl="6" w:tplc="8D5690FC">
      <w:numFmt w:val="decimal"/>
      <w:lvlText w:val=""/>
      <w:lvlJc w:val="left"/>
    </w:lvl>
    <w:lvl w:ilvl="7" w:tplc="A22ACBD4">
      <w:numFmt w:val="decimal"/>
      <w:lvlText w:val=""/>
      <w:lvlJc w:val="left"/>
    </w:lvl>
    <w:lvl w:ilvl="8" w:tplc="317854F4">
      <w:numFmt w:val="decimal"/>
      <w:lvlText w:val=""/>
      <w:lvlJc w:val="left"/>
    </w:lvl>
  </w:abstractNum>
  <w:abstractNum w:abstractNumId="9" w15:restartNumberingAfterBreak="0">
    <w:nsid w:val="30D75D2D"/>
    <w:multiLevelType w:val="hybridMultilevel"/>
    <w:tmpl w:val="66E27EC8"/>
    <w:lvl w:ilvl="0" w:tplc="CB5035C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8C57FF"/>
    <w:multiLevelType w:val="hybridMultilevel"/>
    <w:tmpl w:val="29CA8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ED451D"/>
    <w:multiLevelType w:val="multilevel"/>
    <w:tmpl w:val="39CA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572DE"/>
    <w:multiLevelType w:val="multilevel"/>
    <w:tmpl w:val="F72E6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0C511B"/>
    <w:multiLevelType w:val="hybridMultilevel"/>
    <w:tmpl w:val="7CF2D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3A5C4A"/>
    <w:multiLevelType w:val="multilevel"/>
    <w:tmpl w:val="AB624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170550"/>
    <w:multiLevelType w:val="hybridMultilevel"/>
    <w:tmpl w:val="F1CCA1AC"/>
    <w:lvl w:ilvl="0" w:tplc="0AB0449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4F797D"/>
    <w:multiLevelType w:val="hybridMultilevel"/>
    <w:tmpl w:val="072C8E74"/>
    <w:lvl w:ilvl="0" w:tplc="0AB0449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A7A004A"/>
    <w:multiLevelType w:val="hybridMultilevel"/>
    <w:tmpl w:val="71C64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097988">
    <w:abstractNumId w:val="1"/>
    <w:lvlOverride w:ilvl="0">
      <w:startOverride w:val="1"/>
    </w:lvlOverride>
  </w:num>
  <w:num w:numId="2" w16cid:durableId="639186083">
    <w:abstractNumId w:val="8"/>
    <w:lvlOverride w:ilvl="0">
      <w:startOverride w:val="1"/>
    </w:lvlOverride>
  </w:num>
  <w:num w:numId="3" w16cid:durableId="374740116">
    <w:abstractNumId w:val="7"/>
  </w:num>
  <w:num w:numId="4" w16cid:durableId="651836039">
    <w:abstractNumId w:val="12"/>
  </w:num>
  <w:num w:numId="5" w16cid:durableId="469444837">
    <w:abstractNumId w:val="0"/>
  </w:num>
  <w:num w:numId="6" w16cid:durableId="1717389645">
    <w:abstractNumId w:val="9"/>
  </w:num>
  <w:num w:numId="7" w16cid:durableId="1229076581">
    <w:abstractNumId w:val="2"/>
  </w:num>
  <w:num w:numId="8" w16cid:durableId="1313756331">
    <w:abstractNumId w:val="17"/>
  </w:num>
  <w:num w:numId="9" w16cid:durableId="847066329">
    <w:abstractNumId w:val="6"/>
  </w:num>
  <w:num w:numId="10" w16cid:durableId="391998979">
    <w:abstractNumId w:val="10"/>
  </w:num>
  <w:num w:numId="11" w16cid:durableId="1625379615">
    <w:abstractNumId w:val="15"/>
  </w:num>
  <w:num w:numId="12" w16cid:durableId="2016493204">
    <w:abstractNumId w:val="16"/>
  </w:num>
  <w:num w:numId="13" w16cid:durableId="1798836927">
    <w:abstractNumId w:val="4"/>
  </w:num>
  <w:num w:numId="14" w16cid:durableId="248972566">
    <w:abstractNumId w:val="13"/>
  </w:num>
  <w:num w:numId="15" w16cid:durableId="185675525">
    <w:abstractNumId w:val="5"/>
  </w:num>
  <w:num w:numId="16" w16cid:durableId="2012023340">
    <w:abstractNumId w:val="11"/>
  </w:num>
  <w:num w:numId="17" w16cid:durableId="63724820">
    <w:abstractNumId w:val="3"/>
  </w:num>
  <w:num w:numId="18" w16cid:durableId="8545350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2D5"/>
    <w:rsid w:val="00006A78"/>
    <w:rsid w:val="000377B4"/>
    <w:rsid w:val="000E7275"/>
    <w:rsid w:val="00272551"/>
    <w:rsid w:val="00331827"/>
    <w:rsid w:val="003510C9"/>
    <w:rsid w:val="00373B90"/>
    <w:rsid w:val="004238D5"/>
    <w:rsid w:val="00495B11"/>
    <w:rsid w:val="005C77D5"/>
    <w:rsid w:val="006570DA"/>
    <w:rsid w:val="006F52D5"/>
    <w:rsid w:val="0070121D"/>
    <w:rsid w:val="007A3242"/>
    <w:rsid w:val="007B323D"/>
    <w:rsid w:val="007C77B1"/>
    <w:rsid w:val="00824987"/>
    <w:rsid w:val="00846090"/>
    <w:rsid w:val="00852EB5"/>
    <w:rsid w:val="0086563E"/>
    <w:rsid w:val="00896F96"/>
    <w:rsid w:val="009C20FD"/>
    <w:rsid w:val="00A35605"/>
    <w:rsid w:val="00BD6BC5"/>
    <w:rsid w:val="00BF4F43"/>
    <w:rsid w:val="00CD4930"/>
    <w:rsid w:val="00CF352F"/>
    <w:rsid w:val="00CF4A57"/>
    <w:rsid w:val="00D02701"/>
    <w:rsid w:val="00D506DD"/>
    <w:rsid w:val="00DB5FD5"/>
    <w:rsid w:val="00DD1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B3968"/>
  <w15:docId w15:val="{7D26B9DE-4AC6-403C-B536-83C4EF98C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00" w:after="140"/>
      <w:outlineLvl w:val="0"/>
    </w:pPr>
    <w:rPr>
      <w:b/>
      <w:bCs/>
      <w:color w:val="1F4E79"/>
      <w:sz w:val="30"/>
      <w:szCs w:val="30"/>
    </w:rPr>
  </w:style>
  <w:style w:type="paragraph" w:styleId="Heading2">
    <w:name w:val="heading 2"/>
    <w:uiPriority w:val="9"/>
    <w:unhideWhenUsed/>
    <w:qFormat/>
    <w:pPr>
      <w:spacing w:before="220" w:after="100"/>
      <w:outlineLvl w:val="1"/>
    </w:pPr>
    <w:rPr>
      <w:b/>
      <w:bCs/>
      <w:color w:val="1F4E79"/>
      <w:sz w:val="25"/>
      <w:szCs w:val="25"/>
    </w:rPr>
  </w:style>
  <w:style w:type="paragraph" w:styleId="Heading3">
    <w:name w:val="heading 3"/>
    <w:uiPriority w:val="9"/>
    <w:unhideWhenUsed/>
    <w:qFormat/>
    <w:pPr>
      <w:spacing w:before="16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2551"/>
    <w:pPr>
      <w:spacing w:after="100"/>
    </w:pPr>
  </w:style>
  <w:style w:type="paragraph" w:styleId="TOC2">
    <w:name w:val="toc 2"/>
    <w:basedOn w:val="Normal"/>
    <w:next w:val="Normal"/>
    <w:autoRedefine/>
    <w:uiPriority w:val="39"/>
    <w:unhideWhenUsed/>
    <w:rsid w:val="00272551"/>
    <w:pPr>
      <w:spacing w:after="100"/>
      <w:ind w:left="210"/>
    </w:pPr>
  </w:style>
  <w:style w:type="paragraph" w:styleId="TOC3">
    <w:name w:val="toc 3"/>
    <w:basedOn w:val="Normal"/>
    <w:next w:val="Normal"/>
    <w:autoRedefine/>
    <w:uiPriority w:val="39"/>
    <w:unhideWhenUsed/>
    <w:rsid w:val="00272551"/>
    <w:pPr>
      <w:spacing w:after="100"/>
      <w:ind w:left="420"/>
    </w:pPr>
  </w:style>
  <w:style w:type="table" w:styleId="TableGrid">
    <w:name w:val="Table Grid"/>
    <w:basedOn w:val="TableNormal"/>
    <w:uiPriority w:val="39"/>
    <w:rsid w:val="006570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C77B1"/>
  </w:style>
  <w:style w:type="character" w:styleId="Strong">
    <w:name w:val="Strong"/>
    <w:basedOn w:val="DefaultParagraphFont"/>
    <w:uiPriority w:val="22"/>
    <w:qFormat/>
    <w:rsid w:val="003510C9"/>
    <w:rPr>
      <w:b/>
      <w:bCs/>
    </w:rPr>
  </w:style>
  <w:style w:type="paragraph" w:customStyle="1" w:styleId="isselectedend">
    <w:name w:val="isselectedend"/>
    <w:basedOn w:val="Normal"/>
    <w:rsid w:val="00CF4A57"/>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506DD"/>
    <w:rPr>
      <w:color w:val="605E5C"/>
      <w:shd w:val="clear" w:color="auto" w:fill="E1DFDD"/>
    </w:rPr>
  </w:style>
  <w:style w:type="character" w:styleId="FollowedHyperlink">
    <w:name w:val="FollowedHyperlink"/>
    <w:basedOn w:val="DefaultParagraphFont"/>
    <w:uiPriority w:val="99"/>
    <w:semiHidden/>
    <w:unhideWhenUsed/>
    <w:rsid w:val="00D506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ostgresql.org/do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ngular.de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stapi.tiangolo.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latform.openai.com/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C8EA4D-B549-43A0-B611-162282149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13</Pages>
  <Words>2852</Words>
  <Characters>16258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Damith Lasantha</cp:lastModifiedBy>
  <cp:revision>10</cp:revision>
  <dcterms:created xsi:type="dcterms:W3CDTF">2026-06-27T07:49:00Z</dcterms:created>
  <dcterms:modified xsi:type="dcterms:W3CDTF">2026-06-28T17:04:00Z</dcterms:modified>
</cp:coreProperties>
</file>