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NILAY VAISHNAVA</w:t>
      </w:r>
    </w:p>
    <w:p>
      <w:pPr>
        <w:jc w:val="center"/>
      </w:pPr>
      <w:r>
        <w:rPr>
          <w:b/>
          <w:sz w:val="22"/>
        </w:rPr>
        <w:t>CU24250085  |  ROLL NO. 37</w:t>
      </w:r>
    </w:p>
    <w:p>
      <w:pPr>
        <w:jc w:val="center"/>
      </w:pPr>
      <w:r>
        <w:rPr>
          <w:b/>
          <w:sz w:val="24"/>
        </w:rPr>
        <w:t>COER UNIVERSITY, ROORKEE</w:t>
      </w:r>
    </w:p>
    <w:p>
      <w:pPr>
        <w:jc w:val="center"/>
      </w:pPr>
      <w:r>
        <w:rPr>
          <w:sz w:val="21"/>
        </w:rPr>
        <w:t>Department of Computer Science &amp; Engineering</w:t>
      </w:r>
    </w:p>
    <w:p>
      <w:pPr>
        <w:jc w:val="center"/>
      </w:pPr>
      <w:r>
        <w:rPr>
          <w:i/>
          <w:sz w:val="22"/>
        </w:rPr>
        <w:t>Full Stack Web Development</w:t>
      </w:r>
    </w:p>
    <w:p>
      <w:pPr>
        <w:pStyle w:val="Title"/>
        <w:spacing w:before="160" w:after="320"/>
        <w:jc w:val="center"/>
      </w:pPr>
      <w:r>
        <w:t>UNIT I ASSIGNMENT</w:t>
        <w:br/>
        <w:t>FULL STACK ARCHITECTURE &amp; PLANNING</w:t>
      </w:r>
    </w:p>
    <w:p>
      <w:pPr>
        <w:jc w:val="center"/>
      </w:pPr>
      <w:r>
        <w:rPr>
          <w:b/>
          <w:sz w:val="22"/>
        </w:rPr>
        <w:t>Questions and Answers</w:t>
      </w:r>
    </w:p>
    <w:p>
      <w:pPr>
        <w:pStyle w:val="Heading2"/>
        <w:keepNext/>
        <w:spacing w:before="200" w:after="100"/>
      </w:pPr>
      <w:r>
        <w:rPr>
          <w:b/>
        </w:rPr>
        <w:t xml:space="preserve">Q1. </w:t>
      </w:r>
      <w:r>
        <w:t>Write a folder structure (as a tree) for a full stack e-commerce app using React (frontend), Express (backend), and MySQL (database). In 2 lines, justify why the routes/ and models/ folders should never import each other directly.</w:t>
      </w:r>
    </w:p>
    <w:p>
      <w:pPr>
        <w:pStyle w:val="CodeBlock"/>
        <w:keepLines/>
      </w:pPr>
      <w:r>
        <w:rPr>
          <w:rFonts w:ascii="Consolas" w:hAnsi="Consolas"/>
        </w:rPr>
        <w:t>ecommerce-app/</w:t>
        <w:br/>
        <w:t>├── client/</w:t>
        <w:br/>
        <w:t>│   ├── src/</w:t>
        <w:br/>
        <w:t>│   │   ├── components/</w:t>
        <w:br/>
        <w:t>│   │   ├── pages/</w:t>
        <w:br/>
        <w:t>│   │   ├── services/</w:t>
        <w:br/>
        <w:t>│   │   ├── App.jsx</w:t>
        <w:br/>
        <w:t>│   │   └── main.jsx</w:t>
        <w:br/>
        <w:t>│   └── package.json</w:t>
        <w:br/>
        <w:t>├── server/</w:t>
        <w:br/>
        <w:t>│   ├── routes/</w:t>
        <w:br/>
        <w:t>│   │   ├── productRoutes.js</w:t>
        <w:br/>
        <w:t>│   │   ├── userRoutes.js</w:t>
        <w:br/>
        <w:t>│   │   └── orderRoutes.js</w:t>
        <w:br/>
        <w:t>│   ├── controllers/</w:t>
        <w:br/>
        <w:t>│   ├── models/</w:t>
        <w:br/>
        <w:t>│   │   ├── productModel.js</w:t>
        <w:br/>
        <w:t>│   │   ├── userModel.js</w:t>
        <w:br/>
        <w:t>│   │   └── orderModel.js</w:t>
        <w:br/>
        <w:t>│   ├── config/</w:t>
        <w:br/>
        <w:t>│   │   └── db.js</w:t>
        <w:br/>
        <w:t>│   ├── middleware/</w:t>
        <w:br/>
        <w:t>│   ├── server.js</w:t>
        <w:br/>
        <w:t>│   └── package.json</w:t>
        <w:br/>
        <w:t>└── database/</w:t>
        <w:br/>
        <w:t xml:space="preserve">    └── schema.sql</w:t>
      </w:r>
    </w:p>
    <w:p>
      <w:pPr>
        <w:spacing w:after="140" w:line="259" w:lineRule="auto"/>
      </w:pPr>
      <w:r>
        <w:rPr>
          <w:b/>
        </w:rPr>
        <w:t xml:space="preserve">Answer: </w:t>
      </w:r>
      <w:r>
        <w:t>The routes/ folder should handle HTTP endpoints and delegate work to controllers, while models/ should handle database operations. Direct imports between routes/ and models/ create tight coupling and make the architecture harder to test, maintain, and scale.</w:t>
      </w:r>
    </w:p>
    <w:p>
      <w:pPr>
        <w:pStyle w:val="Heading2"/>
        <w:keepNext/>
        <w:spacing w:before="200" w:after="100"/>
      </w:pPr>
      <w:r>
        <w:rPr>
          <w:b/>
        </w:rPr>
        <w:t xml:space="preserve">Q2. </w:t>
      </w:r>
      <w:r>
        <w:t>This React component fetches data using a hardcoded localhost URL. Explain in 2 lines why this call will fail once deployed to production, and rewrite the fetch line using an environment variable.</w:t>
      </w:r>
    </w:p>
    <w:p>
      <w:pPr>
        <w:pStyle w:val="CodeBlock"/>
        <w:keepLines/>
      </w:pPr>
      <w:r>
        <w:rPr>
          <w:rFonts w:ascii="Consolas" w:hAnsi="Consolas"/>
        </w:rPr>
        <w:t>function ProductList() {</w:t>
        <w:br/>
        <w:t xml:space="preserve">  useEffect(() =&gt; {</w:t>
        <w:br/>
        <w:t xml:space="preserve">    fetch("http://localhost:5000/api/products")</w:t>
        <w:br/>
        <w:t xml:space="preserve">      .then(res =&gt; res.json())</w:t>
        <w:br/>
        <w:t xml:space="preserve">      .then(setProducts);</w:t>
        <w:br/>
        <w:t xml:space="preserve">  }, []);</w:t>
        <w:br/>
        <w:t>}</w:t>
      </w:r>
    </w:p>
    <w:p>
      <w:pPr>
        <w:spacing w:after="140" w:line="259" w:lineRule="auto"/>
      </w:pPr>
      <w:r>
        <w:rPr>
          <w:b/>
        </w:rPr>
        <w:t xml:space="preserve">Answer: </w:t>
      </w:r>
      <w:r>
        <w:t>localhost refers to the machine running the browser, not the deployed backend server, so the production frontend will try to contact the wrong host. Store the deployed API base URL in an environment variable and build the request from it.</w:t>
      </w:r>
    </w:p>
    <w:p>
      <w:pPr>
        <w:pStyle w:val="CodeBlock"/>
        <w:keepLines/>
      </w:pPr>
      <w:r>
        <w:rPr>
          <w:rFonts w:ascii="Consolas" w:hAnsi="Consolas"/>
        </w:rPr>
        <w:t>// React (Vite) example</w:t>
        <w:br/>
        <w:t>fetch(`${import.meta.env.VITE_API_URL}/api/products`)</w:t>
      </w:r>
    </w:p>
    <w:p>
      <w:pPr>
        <w:pStyle w:val="Heading2"/>
        <w:keepNext/>
        <w:spacing w:before="200" w:after="100"/>
      </w:pPr>
      <w:r>
        <w:rPr>
          <w:b/>
        </w:rPr>
        <w:t xml:space="preserve">Q3. </w:t>
      </w:r>
      <w:r>
        <w:t>Write a .env file and the corresponding dotenv-loading code for a Node.js/Express backend that needs PORT, DB_URL, and JWT_SECRET. In 1 line, explain why .env should never be committed to Git.</w:t>
      </w:r>
    </w:p>
    <w:p>
      <w:pPr>
        <w:pStyle w:val="CodeBlock"/>
        <w:keepLines/>
      </w:pPr>
      <w:r>
        <w:rPr>
          <w:rFonts w:ascii="Consolas" w:hAnsi="Consolas"/>
        </w:rPr>
        <w:t># .env</w:t>
        <w:br/>
        <w:t>PORT=5000</w:t>
        <w:br/>
        <w:t>DB_URL=mysql://root:password@localhost:3306/ecommerce</w:t>
        <w:br/>
        <w:t>JWT_SECRET=replace_with_a_strong_secret</w:t>
      </w:r>
    </w:p>
    <w:p>
      <w:pPr>
        <w:pStyle w:val="CodeBlock"/>
        <w:keepLines/>
      </w:pPr>
      <w:r>
        <w:rPr>
          <w:rFonts w:ascii="Consolas" w:hAnsi="Consolas"/>
        </w:rPr>
        <w:t>// server.js</w:t>
        <w:br/>
        <w:t>require('dotenv').config();</w:t>
        <w:br/>
        <w:br/>
        <w:t>const port = process.env.PORT;</w:t>
        <w:br/>
        <w:t>const dbUrl = process.env.DB_URL;</w:t>
        <w:br/>
        <w:t>const jwtSecret = process.env.JWT_SECRET;</w:t>
      </w:r>
    </w:p>
    <w:p>
      <w:pPr>
        <w:spacing w:after="140" w:line="259" w:lineRule="auto"/>
      </w:pPr>
      <w:r>
        <w:rPr>
          <w:b/>
        </w:rPr>
        <w:t xml:space="preserve">Answer: </w:t>
      </w:r>
      <w:r>
        <w:t>The .env file can contain secrets such as database credentials and JWT keys, so committing it to Git can expose sensitive information to other people or systems.</w:t>
      </w:r>
    </w:p>
    <w:p>
      <w:pPr>
        <w:pStyle w:val="Heading2"/>
        <w:keepNext/>
        <w:spacing w:before="200" w:after="100"/>
      </w:pPr>
      <w:r>
        <w:rPr>
          <w:b/>
        </w:rPr>
        <w:t xml:space="preserve">Q4. </w:t>
      </w:r>
      <w:r>
        <w:t>A React frontend calling an Express API gets a CORS error in the browser console on every request. Write the exact Express middleware/package code that fixes it, and explain in 1 line why the browser blocks the request in the first place.</w:t>
      </w:r>
    </w:p>
    <w:p>
      <w:pPr>
        <w:pStyle w:val="CodeBlock"/>
        <w:keepLines/>
      </w:pPr>
      <w:r>
        <w:rPr>
          <w:rFonts w:ascii="Consolas" w:hAnsi="Consolas"/>
        </w:rPr>
        <w:t>// Install</w:t>
        <w:br/>
        <w:t>npm install cors</w:t>
        <w:br/>
        <w:br/>
        <w:t>// server.js</w:t>
        <w:br/>
        <w:t>const cors = require('cors');</w:t>
        <w:br/>
        <w:t>app.use(cors());</w:t>
      </w:r>
    </w:p>
    <w:p>
      <w:pPr>
        <w:spacing w:after="140" w:line="259" w:lineRule="auto"/>
      </w:pPr>
      <w:r>
        <w:rPr>
          <w:b/>
        </w:rPr>
        <w:t xml:space="preserve">Answer: </w:t>
      </w:r>
      <w:r>
        <w:t>The browser enforces the same-origin security policy and blocks cross-origin requests unless the API sends headers that explicitly allow the requesting origin.</w:t>
      </w:r>
    </w:p>
    <w:p>
      <w:pPr>
        <w:pStyle w:val="Heading2"/>
        <w:keepNext/>
        <w:spacing w:before="200" w:after="100"/>
      </w:pPr>
      <w:r>
        <w:rPr>
          <w:b/>
        </w:rPr>
        <w:t xml:space="preserve">Q5. </w:t>
      </w:r>
      <w:r>
        <w:t>Design a REST API contract (as a table: Endpoint | Method | Request Body | Response) for a "Book Library" system with 4 endpoints covering create, read, update, and delete.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Mar>
              <w:top w:w="90" w:type="dxa"/>
              <w:start w:w="90" w:type="dxa"/>
              <w:bottom w:w="90" w:type="dxa"/>
              <w:end w:w="90" w:type="dxa"/>
            </w:tcMar>
          </w:tcPr>
          <w:p>
            <w:r>
              <w:rPr>
                <w:b/>
              </w:rPr>
              <w:t>Endpoint</w:t>
            </w:r>
          </w:p>
        </w:tc>
        <w:tc>
          <w:tcPr>
            <w:tcW w:type="dxa" w:w="2520"/>
            <w:shd w:fill="D9EAF7"/>
            <w:vAlign w:val="center"/>
            <w:tcMar>
              <w:top w:w="90" w:type="dxa"/>
              <w:start w:w="90" w:type="dxa"/>
              <w:bottom w:w="90" w:type="dxa"/>
              <w:end w:w="90" w:type="dxa"/>
            </w:tcMar>
          </w:tcPr>
          <w:p>
            <w:r>
              <w:rPr>
                <w:b/>
              </w:rPr>
              <w:t>Method</w:t>
            </w:r>
          </w:p>
        </w:tc>
        <w:tc>
          <w:tcPr>
            <w:tcW w:type="dxa" w:w="2520"/>
            <w:shd w:fill="D9EAF7"/>
            <w:vAlign w:val="center"/>
            <w:tcMar>
              <w:top w:w="90" w:type="dxa"/>
              <w:start w:w="90" w:type="dxa"/>
              <w:bottom w:w="90" w:type="dxa"/>
              <w:end w:w="90" w:type="dxa"/>
            </w:tcMar>
          </w:tcPr>
          <w:p>
            <w:r>
              <w:rPr>
                <w:b/>
              </w:rPr>
              <w:t>Request Body</w:t>
            </w:r>
          </w:p>
        </w:tc>
        <w:tc>
          <w:tcPr>
            <w:tcW w:type="dxa" w:w="2520"/>
            <w:shd w:fill="D9EAF7"/>
            <w:vAlign w:val="center"/>
            <w:tcMar>
              <w:top w:w="90" w:type="dxa"/>
              <w:start w:w="90" w:type="dxa"/>
              <w:bottom w:w="90" w:type="dxa"/>
              <w:end w:w="90" w:type="dxa"/>
            </w:tcMar>
          </w:tcPr>
          <w:p>
            <w:r>
              <w:rPr>
                <w:b/>
              </w:rPr>
              <w:t>Response</w:t>
            </w:r>
          </w:p>
        </w:tc>
      </w:tr>
      <w:tr>
        <w:tc>
          <w:tcPr>
            <w:tcW w:type="dxa" w:w="2520"/>
            <w:tcMar>
              <w:top w:w="90" w:type="dxa"/>
              <w:start w:w="90" w:type="dxa"/>
              <w:bottom w:w="90" w:type="dxa"/>
              <w:end w:w="90" w:type="dxa"/>
            </w:tcMar>
            <w:vAlign w:val="top"/>
          </w:tcPr>
          <w:p>
            <w:pPr>
              <w:spacing w:after="40"/>
            </w:pPr>
            <w:r>
              <w:rPr>
                <w:sz w:val="19"/>
              </w:rPr>
              <w:t>/api/books</w:t>
            </w:r>
          </w:p>
        </w:tc>
        <w:tc>
          <w:tcPr>
            <w:tcW w:type="dxa" w:w="2520"/>
            <w:tcMar>
              <w:top w:w="90" w:type="dxa"/>
              <w:start w:w="90" w:type="dxa"/>
              <w:bottom w:w="90" w:type="dxa"/>
              <w:end w:w="90" w:type="dxa"/>
            </w:tcMar>
            <w:vAlign w:val="top"/>
          </w:tcPr>
          <w:p>
            <w:pPr>
              <w:spacing w:after="40"/>
            </w:pPr>
            <w:r>
              <w:rPr>
                <w:sz w:val="19"/>
              </w:rPr>
              <w:t>POST</w:t>
            </w:r>
          </w:p>
        </w:tc>
        <w:tc>
          <w:tcPr>
            <w:tcW w:type="dxa" w:w="2520"/>
            <w:tcMar>
              <w:top w:w="90" w:type="dxa"/>
              <w:start w:w="90" w:type="dxa"/>
              <w:bottom w:w="90" w:type="dxa"/>
              <w:end w:w="90" w:type="dxa"/>
            </w:tcMar>
            <w:vAlign w:val="top"/>
          </w:tcPr>
          <w:p>
            <w:pPr>
              <w:spacing w:after="40"/>
            </w:pPr>
            <w:r>
              <w:rPr>
                <w:sz w:val="19"/>
              </w:rPr>
              <w:t>{ "title": "1984", "author": "George Orwell" }</w:t>
            </w:r>
          </w:p>
        </w:tc>
        <w:tc>
          <w:tcPr>
            <w:tcW w:type="dxa" w:w="2520"/>
            <w:tcMar>
              <w:top w:w="90" w:type="dxa"/>
              <w:start w:w="90" w:type="dxa"/>
              <w:bottom w:w="90" w:type="dxa"/>
              <w:end w:w="90" w:type="dxa"/>
            </w:tcMar>
            <w:vAlign w:val="top"/>
          </w:tcPr>
          <w:p>
            <w:pPr>
              <w:spacing w:after="40"/>
            </w:pPr>
            <w:r>
              <w:rPr>
                <w:sz w:val="19"/>
              </w:rPr>
              <w:t>201 Created + created book object</w:t>
            </w:r>
          </w:p>
        </w:tc>
      </w:tr>
      <w:tr>
        <w:tc>
          <w:tcPr>
            <w:tcW w:type="dxa" w:w="2520"/>
            <w:tcMar>
              <w:top w:w="90" w:type="dxa"/>
              <w:start w:w="90" w:type="dxa"/>
              <w:bottom w:w="90" w:type="dxa"/>
              <w:end w:w="90" w:type="dxa"/>
            </w:tcMar>
            <w:vAlign w:val="top"/>
          </w:tcPr>
          <w:p>
            <w:pPr>
              <w:spacing w:after="40"/>
            </w:pPr>
            <w:r>
              <w:rPr>
                <w:sz w:val="19"/>
              </w:rPr>
              <w:t>/api/books/:id</w:t>
            </w:r>
          </w:p>
        </w:tc>
        <w:tc>
          <w:tcPr>
            <w:tcW w:type="dxa" w:w="2520"/>
            <w:tcMar>
              <w:top w:w="90" w:type="dxa"/>
              <w:start w:w="90" w:type="dxa"/>
              <w:bottom w:w="90" w:type="dxa"/>
              <w:end w:w="90" w:type="dxa"/>
            </w:tcMar>
            <w:vAlign w:val="top"/>
          </w:tcPr>
          <w:p>
            <w:pPr>
              <w:spacing w:after="40"/>
            </w:pPr>
            <w:r>
              <w:rPr>
                <w:sz w:val="19"/>
              </w:rPr>
              <w:t>GET</w:t>
            </w:r>
          </w:p>
        </w:tc>
        <w:tc>
          <w:tcPr>
            <w:tcW w:type="dxa" w:w="2520"/>
            <w:tcMar>
              <w:top w:w="90" w:type="dxa"/>
              <w:start w:w="90" w:type="dxa"/>
              <w:bottom w:w="90" w:type="dxa"/>
              <w:end w:w="90" w:type="dxa"/>
            </w:tcMar>
            <w:vAlign w:val="top"/>
          </w:tcPr>
          <w:p>
            <w:pPr>
              <w:spacing w:after="40"/>
            </w:pPr>
            <w:r>
              <w:rPr>
                <w:sz w:val="19"/>
              </w:rPr>
              <w:t>None</w:t>
            </w:r>
          </w:p>
        </w:tc>
        <w:tc>
          <w:tcPr>
            <w:tcW w:type="dxa" w:w="2520"/>
            <w:tcMar>
              <w:top w:w="90" w:type="dxa"/>
              <w:start w:w="90" w:type="dxa"/>
              <w:bottom w:w="90" w:type="dxa"/>
              <w:end w:w="90" w:type="dxa"/>
            </w:tcMar>
            <w:vAlign w:val="top"/>
          </w:tcPr>
          <w:p>
            <w:pPr>
              <w:spacing w:after="40"/>
            </w:pPr>
            <w:r>
              <w:rPr>
                <w:sz w:val="19"/>
              </w:rPr>
              <w:t>200 OK + requested book object</w:t>
            </w:r>
          </w:p>
        </w:tc>
      </w:tr>
      <w:tr>
        <w:tc>
          <w:tcPr>
            <w:tcW w:type="dxa" w:w="2520"/>
            <w:tcMar>
              <w:top w:w="90" w:type="dxa"/>
              <w:start w:w="90" w:type="dxa"/>
              <w:bottom w:w="90" w:type="dxa"/>
              <w:end w:w="90" w:type="dxa"/>
            </w:tcMar>
            <w:vAlign w:val="top"/>
          </w:tcPr>
          <w:p>
            <w:pPr>
              <w:spacing w:after="40"/>
            </w:pPr>
            <w:r>
              <w:rPr>
                <w:sz w:val="19"/>
              </w:rPr>
              <w:t>/api/books/:id</w:t>
            </w:r>
          </w:p>
        </w:tc>
        <w:tc>
          <w:tcPr>
            <w:tcW w:type="dxa" w:w="2520"/>
            <w:tcMar>
              <w:top w:w="90" w:type="dxa"/>
              <w:start w:w="90" w:type="dxa"/>
              <w:bottom w:w="90" w:type="dxa"/>
              <w:end w:w="90" w:type="dxa"/>
            </w:tcMar>
            <w:vAlign w:val="top"/>
          </w:tcPr>
          <w:p>
            <w:pPr>
              <w:spacing w:after="40"/>
            </w:pPr>
            <w:r>
              <w:rPr>
                <w:sz w:val="19"/>
              </w:rPr>
              <w:t>PUT</w:t>
            </w:r>
          </w:p>
        </w:tc>
        <w:tc>
          <w:tcPr>
            <w:tcW w:type="dxa" w:w="2520"/>
            <w:tcMar>
              <w:top w:w="90" w:type="dxa"/>
              <w:start w:w="90" w:type="dxa"/>
              <w:bottom w:w="90" w:type="dxa"/>
              <w:end w:w="90" w:type="dxa"/>
            </w:tcMar>
            <w:vAlign w:val="top"/>
          </w:tcPr>
          <w:p>
            <w:pPr>
              <w:spacing w:after="40"/>
            </w:pPr>
            <w:r>
              <w:rPr>
                <w:sz w:val="19"/>
              </w:rPr>
              <w:t>{ "title": "Animal Farm", "author": "George Orwell" }</w:t>
            </w:r>
          </w:p>
        </w:tc>
        <w:tc>
          <w:tcPr>
            <w:tcW w:type="dxa" w:w="2520"/>
            <w:tcMar>
              <w:top w:w="90" w:type="dxa"/>
              <w:start w:w="90" w:type="dxa"/>
              <w:bottom w:w="90" w:type="dxa"/>
              <w:end w:w="90" w:type="dxa"/>
            </w:tcMar>
            <w:vAlign w:val="top"/>
          </w:tcPr>
          <w:p>
            <w:pPr>
              <w:spacing w:after="40"/>
            </w:pPr>
            <w:r>
              <w:rPr>
                <w:sz w:val="19"/>
              </w:rPr>
              <w:t>200 OK + updated book object</w:t>
            </w:r>
          </w:p>
        </w:tc>
      </w:tr>
      <w:tr>
        <w:tc>
          <w:tcPr>
            <w:tcW w:type="dxa" w:w="2520"/>
            <w:tcMar>
              <w:top w:w="90" w:type="dxa"/>
              <w:start w:w="90" w:type="dxa"/>
              <w:bottom w:w="90" w:type="dxa"/>
              <w:end w:w="90" w:type="dxa"/>
            </w:tcMar>
            <w:vAlign w:val="top"/>
          </w:tcPr>
          <w:p>
            <w:pPr>
              <w:spacing w:after="40"/>
            </w:pPr>
            <w:r>
              <w:rPr>
                <w:sz w:val="19"/>
              </w:rPr>
              <w:t>/api/books/:id</w:t>
            </w:r>
          </w:p>
        </w:tc>
        <w:tc>
          <w:tcPr>
            <w:tcW w:type="dxa" w:w="2520"/>
            <w:tcMar>
              <w:top w:w="90" w:type="dxa"/>
              <w:start w:w="90" w:type="dxa"/>
              <w:bottom w:w="90" w:type="dxa"/>
              <w:end w:w="90" w:type="dxa"/>
            </w:tcMar>
            <w:vAlign w:val="top"/>
          </w:tcPr>
          <w:p>
            <w:pPr>
              <w:spacing w:after="40"/>
            </w:pPr>
            <w:r>
              <w:rPr>
                <w:sz w:val="19"/>
              </w:rPr>
              <w:t>DELETE</w:t>
            </w:r>
          </w:p>
        </w:tc>
        <w:tc>
          <w:tcPr>
            <w:tcW w:type="dxa" w:w="2520"/>
            <w:tcMar>
              <w:top w:w="90" w:type="dxa"/>
              <w:start w:w="90" w:type="dxa"/>
              <w:bottom w:w="90" w:type="dxa"/>
              <w:end w:w="90" w:type="dxa"/>
            </w:tcMar>
            <w:vAlign w:val="top"/>
          </w:tcPr>
          <w:p>
            <w:pPr>
              <w:spacing w:after="40"/>
            </w:pPr>
            <w:r>
              <w:rPr>
                <w:sz w:val="19"/>
              </w:rPr>
              <w:t>None</w:t>
            </w:r>
          </w:p>
        </w:tc>
        <w:tc>
          <w:tcPr>
            <w:tcW w:type="dxa" w:w="2520"/>
            <w:tcMar>
              <w:top w:w="90" w:type="dxa"/>
              <w:start w:w="90" w:type="dxa"/>
              <w:bottom w:w="90" w:type="dxa"/>
              <w:end w:w="90" w:type="dxa"/>
            </w:tcMar>
            <w:vAlign w:val="top"/>
          </w:tcPr>
          <w:p>
            <w:pPr>
              <w:spacing w:after="40"/>
            </w:pPr>
            <w:r>
              <w:rPr>
                <w:sz w:val="19"/>
              </w:rPr>
              <w:t>204 No Content</w:t>
            </w:r>
          </w:p>
        </w:tc>
      </w:tr>
    </w:tbl>
    <w:p>
      <w:pPr>
        <w:pStyle w:val="Heading2"/>
        <w:keepNext/>
        <w:spacing w:before="200" w:after="100"/>
      </w:pPr>
      <w:r>
        <w:rPr>
          <w:b/>
        </w:rPr>
        <w:t xml:space="preserve">Q6. </w:t>
      </w:r>
      <w:r>
        <w:t>This Express code creates a new database connection inside every route handler. Rewrite it so the connection is created once and reused across routes, and explain in 2 lines why the original version is a performance problem.</w:t>
      </w:r>
    </w:p>
    <w:p>
      <w:pPr>
        <w:pStyle w:val="CodeBlock"/>
        <w:keepLines/>
      </w:pPr>
      <w:r>
        <w:rPr>
          <w:rFonts w:ascii="Consolas" w:hAnsi="Consolas"/>
        </w:rPr>
        <w:t>// config/db.js</w:t>
        <w:br/>
        <w:t>const mysql = require('mysql2');</w:t>
        <w:br/>
        <w:br/>
        <w:t>const db = mysql.createPool({</w:t>
        <w:br/>
        <w:t xml:space="preserve">  host: 'localhost',</w:t>
        <w:br/>
        <w:t xml:space="preserve">  user: 'root',</w:t>
        <w:br/>
        <w:t xml:space="preserve">  database: 'ecommerce'</w:t>
        <w:br/>
        <w:t>});</w:t>
        <w:br/>
        <w:br/>
        <w:t>module.exports = db;</w:t>
        <w:br/>
        <w:br/>
        <w:t>// server.js</w:t>
        <w:br/>
        <w:t>const db = require('./config/db');</w:t>
        <w:br/>
        <w:br/>
        <w:t>app.get('/products', (req, res) =&gt; {</w:t>
        <w:br/>
        <w:t xml:space="preserve">  db.query('SELECT * FROM products', (err, rows) =&gt; {</w:t>
        <w:br/>
        <w:t xml:space="preserve">    if (err) return res.status(500).json({ error: err.message });</w:t>
        <w:br/>
        <w:t xml:space="preserve">    res.json(rows);</w:t>
        <w:br/>
        <w:t xml:space="preserve">  });</w:t>
        <w:br/>
        <w:t>});</w:t>
      </w:r>
    </w:p>
    <w:p>
      <w:pPr>
        <w:spacing w:after="140" w:line="259" w:lineRule="auto"/>
      </w:pPr>
      <w:r>
        <w:rPr>
          <w:b/>
        </w:rPr>
        <w:t xml:space="preserve">Answer: </w:t>
      </w:r>
      <w:r>
        <w:t>Creating a connection on every request adds connection-establishment overhead and can create too many simultaneous database connections under load. A shared connection pool reuses connections efficiently and improves performance and scalability.</w:t>
      </w:r>
    </w:p>
    <w:p>
      <w:pPr>
        <w:pStyle w:val="Heading2"/>
        <w:keepNext/>
        <w:spacing w:before="200" w:after="100"/>
      </w:pPr>
      <w:r>
        <w:rPr>
          <w:b/>
        </w:rPr>
        <w:t xml:space="preserve">Q7. </w:t>
      </w:r>
      <w:r>
        <w:t>Write the "scripts" section of package.json for a full stack project where npm run dev should start both the backend (nodemon server.js) and the frontend (npm start inside a client folder) together, using the concurrently package.</w:t>
      </w:r>
    </w:p>
    <w:p>
      <w:pPr>
        <w:pStyle w:val="CodeBlock"/>
        <w:keepLines/>
      </w:pPr>
      <w:r>
        <w:rPr>
          <w:rFonts w:ascii="Consolas" w:hAnsi="Consolas"/>
        </w:rPr>
        <w:t>"scripts": {</w:t>
        <w:br/>
        <w:t xml:space="preserve">  "dev": "concurrently \"nodemon server.js\" \"npm start --prefix client\""</w:t>
        <w:br/>
        <w:t>}</w:t>
      </w:r>
    </w:p>
    <w:p>
      <w:pPr>
        <w:spacing w:after="140" w:line="259" w:lineRule="auto"/>
      </w:pPr>
      <w:r>
        <w:rPr>
          <w:b/>
        </w:rPr>
        <w:t xml:space="preserve">Answer: </w:t>
      </w:r>
      <w:r>
        <w:t>The dev script uses concurrently to launch the backend and the React client at the same time. The --prefix client option runs the frontend command from the client folder.</w:t>
      </w:r>
    </w:p>
    <w:p>
      <w:pPr>
        <w:pStyle w:val="Heading2"/>
        <w:keepNext/>
        <w:spacing w:before="200" w:after="100"/>
      </w:pPr>
      <w:r>
        <w:rPr>
          <w:b/>
        </w:rPr>
        <w:t xml:space="preserve">Q8. </w:t>
      </w:r>
      <w:r>
        <w:t>A teammate's code hardcodes an API key directly inside a React component. Rewrite the code using an environment variable instead, and explain the security risk in 2 lines.</w:t>
      </w:r>
    </w:p>
    <w:p>
      <w:pPr>
        <w:pStyle w:val="CodeBlock"/>
        <w:keepLines/>
      </w:pPr>
      <w:r>
        <w:rPr>
          <w:rFonts w:ascii="Consolas" w:hAnsi="Consolas"/>
        </w:rPr>
        <w:t>const response = await fetch(</w:t>
        <w:br/>
        <w:t xml:space="preserve">  `https://api.weather.com/data?key=${import.meta.env.VITE_WEATHER_API_KEY}`</w:t>
        <w:br/>
        <w:t>);</w:t>
      </w:r>
    </w:p>
    <w:p>
      <w:pPr>
        <w:spacing w:after="140" w:line="259" w:lineRule="auto"/>
      </w:pPr>
      <w:r>
        <w:rPr>
          <w:b/>
        </w:rPr>
        <w:t xml:space="preserve">Answer: </w:t>
      </w:r>
      <w:r>
        <w:t>Hardcoding an API key makes the secret easy to expose through source code, repositories, or client-side bundles. An environment variable keeps the value out of the source code, although any key used directly in a browser build should still be treated as potentially public.</w:t>
      </w:r>
    </w:p>
    <w:p>
      <w:pPr>
        <w:pStyle w:val="Heading2"/>
        <w:keepNext/>
        <w:spacing w:before="200" w:after="100"/>
      </w:pPr>
      <w:r>
        <w:rPr>
          <w:b/>
        </w:rPr>
        <w:t xml:space="preserve">Q9. </w:t>
      </w:r>
      <w:r>
        <w:t>Write pseudocode (as commented steps) tracing the full request-response cycle when a user submits a login form in a full stack app — from the button click to the database query to the UI update.</w:t>
      </w:r>
    </w:p>
    <w:p>
      <w:pPr>
        <w:pStyle w:val="CodeBlock"/>
        <w:keepLines/>
      </w:pPr>
      <w:r>
        <w:rPr>
          <w:rFonts w:ascii="Consolas" w:hAnsi="Consolas"/>
        </w:rPr>
        <w:t>// 1. User enters username and password in the React login form.</w:t>
        <w:br/>
        <w:t>// 2. User clicks the Login button.</w:t>
        <w:br/>
        <w:t>// 3. React submit handler prevents the default form submission.</w:t>
        <w:br/>
        <w:t>// 4. React sends a POST request to /api/login with the credentials.</w:t>
        <w:br/>
        <w:t>// 5. Express receives the request.</w:t>
        <w:br/>
        <w:t>// 6. express.json() parses the JSON body into req.body.</w:t>
        <w:br/>
        <w:t>// 7. The login route validates the supplied fields.</w:t>
        <w:br/>
        <w:t>// 8. The server queries the MySQL database for the matching user.</w:t>
        <w:br/>
        <w:t>// 9. The server verifies the stored password/hash.</w:t>
        <w:br/>
        <w:t>// 10. If valid, the server creates a session or JWT and sends a success response.</w:t>
        <w:br/>
        <w:t>// 11. React receives the response and stores the authentication state/token.</w:t>
        <w:br/>
        <w:t>// 12. React updates the UI, for example by showing the dashboard or user profile.</w:t>
        <w:br/>
        <w:t>// 13. If authentication fails, the server returns an error response.</w:t>
        <w:br/>
        <w:t>// 14. React displays the login error message to the user.</w:t>
      </w:r>
    </w:p>
    <w:p>
      <w:pPr>
        <w:spacing w:after="140" w:line="259" w:lineRule="auto"/>
      </w:pPr>
      <w:r>
        <w:rPr>
          <w:b/>
        </w:rPr>
        <w:t xml:space="preserve">Answer: </w:t>
      </w:r>
      <w:r>
        <w:t>The complete flow is: UI event -&gt; HTTP request -&gt; Express route -&gt; validation -&gt; database query -&gt; authentication check -&gt; HTTP response -&gt; React state update -&gt; updated UI.</w:t>
      </w:r>
    </w:p>
    <w:p>
      <w:pPr>
        <w:pStyle w:val="Heading2"/>
        <w:keepNext/>
        <w:spacing w:before="200" w:after="100"/>
      </w:pPr>
      <w:r>
        <w:rPr>
          <w:b/>
        </w:rPr>
        <w:t xml:space="preserve">Q10. </w:t>
      </w:r>
      <w:r>
        <w:t>This Express server crashes on the very first POST request. Identify the missing line that causes req.body to be undefined, and provide the corrected code.</w:t>
      </w:r>
    </w:p>
    <w:p>
      <w:pPr>
        <w:pStyle w:val="CodeBlock"/>
        <w:keepLines/>
      </w:pPr>
      <w:r>
        <w:rPr>
          <w:rFonts w:ascii="Consolas" w:hAnsi="Consolas"/>
        </w:rPr>
        <w:t>const express = require('express');</w:t>
        <w:br/>
        <w:t>const app = express();</w:t>
        <w:br/>
        <w:br/>
        <w:t>// Missing line: parse incoming JSON request bodies</w:t>
        <w:br/>
        <w:t>app.use(express.json());</w:t>
        <w:br/>
        <w:br/>
        <w:t>app.post('/login', (req, res) =&gt; {</w:t>
        <w:br/>
        <w:t xml:space="preserve">  const { username, password } = req.body;</w:t>
        <w:br/>
        <w:t xml:space="preserve">  res.send(`Welcome ${username}`);</w:t>
        <w:br/>
        <w:t>});</w:t>
        <w:br/>
        <w:br/>
        <w:t>app.listen(3000);</w:t>
      </w:r>
    </w:p>
    <w:p>
      <w:pPr>
        <w:spacing w:after="140" w:line="259" w:lineRule="auto"/>
      </w:pPr>
      <w:r>
        <w:rPr>
          <w:b/>
        </w:rPr>
        <w:t xml:space="preserve">Answer: </w:t>
      </w:r>
      <w:r>
        <w:t>The missing line is app.use(express.json());. It adds Express middleware that parses incoming JSON request bodies and makes the parsed data available through req.body.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BTCS303T-AS01 | NILAY VAISHNAVA | CU24250085 | ROLL NO. 37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216"/>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BTCS303T-AS01 - Full Stack Architecture &amp; Planning</dc:title>
  <dc:subject>Unit I Assignment: Full Stack Architecture &amp; Planning</dc:subject>
  <dc:creator>Nilay Vaishnava</dc:creator>
  <cp:keywords/>
  <dc:description>generated by python-docx</dc:description>
  <cp:lastModifiedBy/>
  <cp:revision>1</cp:revision>
  <dcterms:created xsi:type="dcterms:W3CDTF">2013-12-23T23:15:00Z</dcterms:created>
  <dcterms:modified xsi:type="dcterms:W3CDTF">2013-12-23T23:15:00Z</dcterms:modified>
  <cp:category/>
</cp:coreProperties>
</file>