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Arial" w:cs="Arial" w:eastAsia="Arial" w:hAnsi="Arial"/>
          <w:b w:val="1"/>
          <w:sz w:val="22"/>
          <w:szCs w:val="22"/>
          <w:shd w:fill="00f6ff" w:val="clear"/>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6"/>
          <w:szCs w:val="36"/>
          <w:shd w:fill="5bffde" w:val="clear"/>
        </w:rPr>
      </w:pPr>
      <w:r w:rsidDel="00000000" w:rsidR="00000000" w:rsidRPr="00000000">
        <w:rPr>
          <w:rFonts w:ascii="Arial" w:cs="Arial" w:eastAsia="Arial" w:hAnsi="Arial"/>
          <w:b w:val="1"/>
          <w:sz w:val="36"/>
          <w:szCs w:val="36"/>
          <w:shd w:fill="5bffde" w:val="clear"/>
          <w:rtl w:val="0"/>
        </w:rPr>
        <w:t xml:space="preserve">Java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22"/>
          <w:szCs w:val="22"/>
          <w:highlight w:val="yellow"/>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22"/>
          <w:szCs w:val="22"/>
          <w:highlight w:val="yellow"/>
        </w:rPr>
      </w:pPr>
      <w:r w:rsidDel="00000000" w:rsidR="00000000" w:rsidRPr="00000000">
        <w:rPr>
          <w:rFonts w:ascii="Arial" w:cs="Arial" w:eastAsia="Arial" w:hAnsi="Arial"/>
          <w:color w:val="24292e"/>
          <w:sz w:val="22"/>
          <w:szCs w:val="22"/>
        </w:rPr>
        <w:drawing>
          <wp:inline distB="114300" distT="114300" distL="114300" distR="114300">
            <wp:extent cx="6457950" cy="2857500"/>
            <wp:effectExtent b="0" l="0" r="0" t="0"/>
            <wp:docPr id="4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579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40" w:before="240" w:line="276" w:lineRule="auto"/>
        <w:rPr>
          <w:rFonts w:ascii="Arial" w:cs="Arial" w:eastAsia="Arial" w:hAnsi="Arial"/>
          <w:color w:val="24292e"/>
          <w:sz w:val="22"/>
          <w:szCs w:val="22"/>
          <w:u w:val="none"/>
        </w:rPr>
      </w:pPr>
      <w:r w:rsidDel="00000000" w:rsidR="00000000" w:rsidRPr="00000000">
        <w:rPr>
          <w:rFonts w:ascii="Arial" w:cs="Arial" w:eastAsia="Arial" w:hAnsi="Arial"/>
          <w:color w:val="24292e"/>
          <w:sz w:val="22"/>
          <w:szCs w:val="22"/>
        </w:rPr>
        <w:drawing>
          <wp:inline distB="114300" distT="114300" distL="114300" distR="114300">
            <wp:extent cx="5386388" cy="4075541"/>
            <wp:effectExtent b="0" l="0" r="0" t="0"/>
            <wp:docPr id="4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86388" cy="407554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before="33.6" w:line="276" w:lineRule="auto"/>
        <w:ind w:left="990" w:right="2207.9999999999995" w:hanging="540"/>
        <w:rPr>
          <w:rFonts w:ascii="Arial" w:cs="Arial" w:eastAsia="Arial" w:hAnsi="Arial"/>
          <w:color w:val="24292e"/>
          <w:sz w:val="22"/>
          <w:szCs w:val="22"/>
        </w:rPr>
      </w:pPr>
      <w:r w:rsidDel="00000000" w:rsidR="00000000" w:rsidRPr="00000000">
        <w:rPr>
          <w:rtl w:val="0"/>
        </w:rPr>
      </w:r>
    </w:p>
    <w:p w:rsidR="00000000" w:rsidDel="00000000" w:rsidP="00000000" w:rsidRDefault="00000000" w:rsidRPr="00000000" w14:paraId="00000007">
      <w:pPr>
        <w:ind w:left="0" w:firstLine="0"/>
        <w:jc w:val="center"/>
        <w:rPr>
          <w:rFonts w:ascii="Arial" w:cs="Arial" w:eastAsia="Arial" w:hAnsi="Arial"/>
          <w:b w:val="1"/>
          <w:sz w:val="36"/>
          <w:szCs w:val="36"/>
          <w:highlight w:val="yellow"/>
        </w:rPr>
      </w:pPr>
      <w:r w:rsidDel="00000000" w:rsidR="00000000" w:rsidRPr="00000000">
        <w:rPr>
          <w:rFonts w:ascii="Arial" w:cs="Arial" w:eastAsia="Arial" w:hAnsi="Arial"/>
          <w:b w:val="1"/>
          <w:sz w:val="36"/>
          <w:szCs w:val="36"/>
          <w:shd w:fill="5bffde" w:val="clear"/>
          <w:rtl w:val="0"/>
        </w:rPr>
        <w:t xml:space="preserve">Selenium</w:t>
      </w:r>
      <w:r w:rsidDel="00000000" w:rsidR="00000000" w:rsidRPr="00000000">
        <w:rPr>
          <w:rtl w:val="0"/>
        </w:rPr>
      </w:r>
    </w:p>
    <w:p w:rsidR="00000000" w:rsidDel="00000000" w:rsidP="00000000" w:rsidRDefault="00000000" w:rsidRPr="00000000" w14:paraId="00000008">
      <w:pPr>
        <w:ind w:left="0" w:firstLine="0"/>
        <w:jc w:val="center"/>
        <w:rPr>
          <w:rFonts w:ascii="Arial" w:cs="Arial" w:eastAsia="Arial" w:hAnsi="Arial"/>
          <w:b w:val="1"/>
          <w:sz w:val="22"/>
          <w:szCs w:val="22"/>
          <w:highlight w:val="yellow"/>
        </w:rPr>
      </w:pPr>
      <w:r w:rsidDel="00000000" w:rsidR="00000000" w:rsidRPr="00000000">
        <w:rPr>
          <w:rtl w:val="0"/>
        </w:rPr>
      </w:r>
    </w:p>
    <w:p w:rsidR="00000000" w:rsidDel="00000000" w:rsidP="00000000" w:rsidRDefault="00000000" w:rsidRPr="00000000" w14:paraId="00000009">
      <w:pPr>
        <w:numPr>
          <w:ilvl w:val="0"/>
          <w:numId w:val="1"/>
        </w:numPr>
        <w:shd w:fill="ffffff" w:val="clear"/>
        <w:spacing w:after="280" w:before="280" w:lineRule="auto"/>
        <w:ind w:left="720" w:hanging="360"/>
        <w:rPr>
          <w:rFonts w:ascii="Arial" w:cs="Arial" w:eastAsia="Arial" w:hAnsi="Arial"/>
          <w:b w:val="1"/>
          <w:color w:val="343434"/>
          <w:sz w:val="22"/>
          <w:szCs w:val="22"/>
        </w:rPr>
      </w:pPr>
      <w:r w:rsidDel="00000000" w:rsidR="00000000" w:rsidRPr="00000000">
        <w:rPr>
          <w:rFonts w:ascii="Arial" w:cs="Arial" w:eastAsia="Arial" w:hAnsi="Arial"/>
          <w:b w:val="1"/>
          <w:color w:val="343434"/>
          <w:sz w:val="22"/>
          <w:szCs w:val="22"/>
          <w:rtl w:val="0"/>
        </w:rPr>
        <w:t xml:space="preserve">For Database Testing in Selenium Webdriver what API is required?</w:t>
      </w:r>
      <w:r w:rsidDel="00000000" w:rsidR="00000000" w:rsidRPr="00000000">
        <w:rPr>
          <w:rtl w:val="0"/>
        </w:rPr>
      </w:r>
    </w:p>
    <w:p w:rsidR="00000000" w:rsidDel="00000000" w:rsidP="00000000" w:rsidRDefault="00000000" w:rsidRPr="00000000" w14:paraId="0000000A">
      <w:pPr>
        <w:shd w:fill="ffffff" w:val="clear"/>
        <w:spacing w:after="280" w:before="280" w:lineRule="auto"/>
        <w:rPr>
          <w:rFonts w:ascii="Arial" w:cs="Arial" w:eastAsia="Arial" w:hAnsi="Arial"/>
          <w:color w:val="343434"/>
          <w:sz w:val="22"/>
          <w:szCs w:val="22"/>
        </w:rPr>
      </w:pPr>
      <w:r w:rsidDel="00000000" w:rsidR="00000000" w:rsidRPr="00000000">
        <w:rPr>
          <w:rFonts w:ascii="Arial" w:cs="Arial" w:eastAsia="Arial" w:hAnsi="Arial"/>
          <w:color w:val="343434"/>
          <w:sz w:val="22"/>
          <w:szCs w:val="22"/>
          <w:rtl w:val="0"/>
        </w:rPr>
        <w:t xml:space="preserve">For Database Testing in Selenium Webdriver, you need JDBC (Java Database Connectivity) API. It allows you to execute SQL statements.</w:t>
      </w:r>
    </w:p>
    <w:p w:rsidR="00000000" w:rsidDel="00000000" w:rsidP="00000000" w:rsidRDefault="00000000" w:rsidRPr="00000000" w14:paraId="0000000B">
      <w:pPr>
        <w:ind w:left="0" w:firstLine="0"/>
        <w:jc w:val="center"/>
        <w:rPr>
          <w:rFonts w:ascii="Arial" w:cs="Arial" w:eastAsia="Arial" w:hAnsi="Arial"/>
          <w:b w:val="1"/>
          <w:sz w:val="22"/>
          <w:szCs w:val="22"/>
          <w:highlight w:val="yellow"/>
        </w:rPr>
      </w:pPr>
      <w:r w:rsidDel="00000000" w:rsidR="00000000" w:rsidRPr="00000000">
        <w:rPr>
          <w:rtl w:val="0"/>
        </w:rPr>
      </w:r>
    </w:p>
    <w:p w:rsidR="00000000" w:rsidDel="00000000" w:rsidP="00000000" w:rsidRDefault="00000000" w:rsidRPr="00000000" w14:paraId="0000000C">
      <w:pPr>
        <w:numPr>
          <w:ilvl w:val="0"/>
          <w:numId w:val="1"/>
        </w:numPr>
        <w:shd w:fill="ffffff" w:val="clear"/>
        <w:ind w:left="720" w:hanging="360"/>
        <w:rPr>
          <w:rFonts w:ascii="Arial" w:cs="Arial" w:eastAsia="Arial" w:hAnsi="Arial"/>
          <w:b w:val="1"/>
          <w:color w:val="343434"/>
          <w:sz w:val="22"/>
          <w:szCs w:val="22"/>
        </w:rPr>
      </w:pPr>
      <w:r w:rsidDel="00000000" w:rsidR="00000000" w:rsidRPr="00000000">
        <w:rPr>
          <w:rFonts w:ascii="Arial" w:cs="Arial" w:eastAsia="Arial" w:hAnsi="Arial"/>
          <w:b w:val="1"/>
          <w:color w:val="343434"/>
          <w:sz w:val="22"/>
          <w:szCs w:val="22"/>
          <w:rtl w:val="0"/>
        </w:rPr>
        <w:t xml:space="preserve">When should I use Selenium IDE?</w:t>
      </w:r>
    </w:p>
    <w:p w:rsidR="00000000" w:rsidDel="00000000" w:rsidP="00000000" w:rsidRDefault="00000000" w:rsidRPr="00000000" w14:paraId="0000000D">
      <w:pPr>
        <w:shd w:fill="ffffff" w:val="clear"/>
        <w:spacing w:after="369" w:lineRule="auto"/>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Selenium IDE is the simplest and easiest of all the tools within the Selenium Package. Its record and playback feature makes it exceptionally easy to learn with minimal acquaintances to any programming language. Selenium IDE is an ideal tool for a naïve user.</w:t>
      </w:r>
    </w:p>
    <w:p w:rsidR="00000000" w:rsidDel="00000000" w:rsidP="00000000" w:rsidRDefault="00000000" w:rsidRPr="00000000" w14:paraId="0000000E">
      <w:pPr>
        <w:numPr>
          <w:ilvl w:val="0"/>
          <w:numId w:val="1"/>
        </w:numPr>
        <w:shd w:fill="ffffff" w:val="clear"/>
        <w:ind w:left="720" w:hanging="360"/>
        <w:rPr>
          <w:rFonts w:ascii="Arial" w:cs="Arial" w:eastAsia="Arial" w:hAnsi="Arial"/>
          <w:b w:val="1"/>
          <w:color w:val="343434"/>
          <w:sz w:val="22"/>
          <w:szCs w:val="22"/>
        </w:rPr>
      </w:pPr>
      <w:r w:rsidDel="00000000" w:rsidR="00000000" w:rsidRPr="00000000">
        <w:rPr>
          <w:rFonts w:ascii="Arial" w:cs="Arial" w:eastAsia="Arial" w:hAnsi="Arial"/>
          <w:b w:val="1"/>
          <w:color w:val="343434"/>
          <w:sz w:val="22"/>
          <w:szCs w:val="22"/>
          <w:rtl w:val="0"/>
        </w:rPr>
        <w:t xml:space="preserve">When should I use Selenium Grid?</w:t>
      </w:r>
    </w:p>
    <w:p w:rsidR="00000000" w:rsidDel="00000000" w:rsidP="00000000" w:rsidRDefault="00000000" w:rsidRPr="00000000" w14:paraId="0000000F">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Selenium Grid can be used to execute same or different test scripts on multiple platforms and browsers concurrently so as to achieve distributed test execution, testing under different environments and saving execution time remarkably.</w:t>
      </w:r>
    </w:p>
    <w:p w:rsidR="00000000" w:rsidDel="00000000" w:rsidP="00000000" w:rsidRDefault="00000000" w:rsidRPr="00000000" w14:paraId="00000010">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11">
      <w:pPr>
        <w:numPr>
          <w:ilvl w:val="0"/>
          <w:numId w:val="1"/>
        </w:numPr>
        <w:shd w:fill="ffffff" w:val="clear"/>
        <w:ind w:left="720" w:hanging="360"/>
        <w:rPr>
          <w:rFonts w:ascii="Arial" w:cs="Arial" w:eastAsia="Arial" w:hAnsi="Arial"/>
          <w:b w:val="1"/>
          <w:color w:val="343434"/>
          <w:sz w:val="22"/>
          <w:szCs w:val="22"/>
        </w:rPr>
      </w:pPr>
      <w:r w:rsidDel="00000000" w:rsidR="00000000" w:rsidRPr="00000000">
        <w:rPr>
          <w:rFonts w:ascii="Arial" w:cs="Arial" w:eastAsia="Arial" w:hAnsi="Arial"/>
          <w:b w:val="1"/>
          <w:color w:val="343434"/>
          <w:sz w:val="22"/>
          <w:szCs w:val="22"/>
          <w:rtl w:val="0"/>
        </w:rPr>
        <w:t xml:space="preserve">How can you find if an element is displayed on the screen?</w:t>
      </w:r>
    </w:p>
    <w:p w:rsidR="00000000" w:rsidDel="00000000" w:rsidP="00000000" w:rsidRDefault="00000000" w:rsidRPr="00000000" w14:paraId="00000012">
      <w:pPr>
        <w:shd w:fill="ffffff" w:val="clear"/>
        <w:spacing w:after="369" w:lineRule="auto"/>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WebDriver facilitates the user with the following methods to check the visibility of the web elements. These web elements can be buttons, drop boxes, checkboxes, radio buttons, labels etc.</w:t>
      </w:r>
    </w:p>
    <w:p w:rsidR="00000000" w:rsidDel="00000000" w:rsidP="00000000" w:rsidRDefault="00000000" w:rsidRPr="00000000" w14:paraId="00000013">
      <w:pPr>
        <w:numPr>
          <w:ilvl w:val="0"/>
          <w:numId w:val="10"/>
        </w:numPr>
        <w:shd w:fill="ffffff" w:val="clear"/>
        <w:ind w:left="720" w:hanging="36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isDisplayed()</w:t>
      </w:r>
    </w:p>
    <w:p w:rsidR="00000000" w:rsidDel="00000000" w:rsidP="00000000" w:rsidRDefault="00000000" w:rsidRPr="00000000" w14:paraId="00000014">
      <w:pPr>
        <w:numPr>
          <w:ilvl w:val="0"/>
          <w:numId w:val="10"/>
        </w:numPr>
        <w:shd w:fill="ffffff" w:val="clear"/>
        <w:ind w:left="720" w:hanging="36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isSelected()</w:t>
      </w:r>
    </w:p>
    <w:p w:rsidR="00000000" w:rsidDel="00000000" w:rsidP="00000000" w:rsidRDefault="00000000" w:rsidRPr="00000000" w14:paraId="00000015">
      <w:pPr>
        <w:numPr>
          <w:ilvl w:val="0"/>
          <w:numId w:val="10"/>
        </w:numPr>
        <w:shd w:fill="ffffff" w:val="clear"/>
        <w:ind w:left="720" w:hanging="36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isEnabled()</w:t>
      </w:r>
    </w:p>
    <w:p w:rsidR="00000000" w:rsidDel="00000000" w:rsidP="00000000" w:rsidRDefault="00000000" w:rsidRPr="00000000" w14:paraId="00000016">
      <w:pPr>
        <w:shd w:fill="ffffff" w:val="clear"/>
        <w:rPr>
          <w:rFonts w:ascii="Arial" w:cs="Arial" w:eastAsia="Arial" w:hAnsi="Arial"/>
          <w:color w:val="222222"/>
          <w:sz w:val="22"/>
          <w:szCs w:val="22"/>
        </w:rPr>
      </w:pPr>
      <w:r w:rsidDel="00000000" w:rsidR="00000000" w:rsidRPr="00000000">
        <w:rPr>
          <w:rFonts w:ascii="Arial" w:cs="Arial" w:eastAsia="Arial" w:hAnsi="Arial"/>
          <w:b w:val="1"/>
          <w:color w:val="222222"/>
          <w:sz w:val="22"/>
          <w:szCs w:val="22"/>
          <w:rtl w:val="0"/>
        </w:rPr>
        <w:t xml:space="preserve">Syntax:</w:t>
      </w:r>
      <w:r w:rsidDel="00000000" w:rsidR="00000000" w:rsidRPr="00000000">
        <w:rPr>
          <w:rtl w:val="0"/>
        </w:rPr>
      </w:r>
    </w:p>
    <w:p w:rsidR="00000000" w:rsidDel="00000000" w:rsidP="00000000" w:rsidRDefault="00000000" w:rsidRPr="00000000" w14:paraId="00000017">
      <w:pPr>
        <w:numPr>
          <w:ilvl w:val="0"/>
          <w:numId w:val="3"/>
        </w:numPr>
        <w:shd w:fill="ffffff" w:val="clear"/>
        <w:ind w:left="720" w:hanging="360"/>
        <w:rPr>
          <w:rFonts w:ascii="Arial" w:cs="Arial" w:eastAsia="Arial" w:hAnsi="Arial"/>
          <w:b w:val="1"/>
          <w:color w:val="222222"/>
          <w:sz w:val="22"/>
          <w:szCs w:val="22"/>
          <w:u w:val="none"/>
        </w:rPr>
      </w:pPr>
      <w:r w:rsidDel="00000000" w:rsidR="00000000" w:rsidRPr="00000000">
        <w:rPr>
          <w:rFonts w:ascii="Arial" w:cs="Arial" w:eastAsia="Arial" w:hAnsi="Arial"/>
          <w:b w:val="1"/>
          <w:color w:val="222222"/>
          <w:sz w:val="22"/>
          <w:szCs w:val="22"/>
          <w:rtl w:val="0"/>
        </w:rPr>
        <w:t xml:space="preserve">isDisplayed(): </w:t>
      </w:r>
    </w:p>
    <w:p w:rsidR="00000000" w:rsidDel="00000000" w:rsidP="00000000" w:rsidRDefault="00000000" w:rsidRPr="00000000" w14:paraId="00000018">
      <w:pPr>
        <w:shd w:fill="ffffff" w:val="clear"/>
        <w:ind w:firstLine="720"/>
        <w:rPr>
          <w:rFonts w:ascii="Arial" w:cs="Arial" w:eastAsia="Arial" w:hAnsi="Arial"/>
          <w:color w:val="222222"/>
          <w:sz w:val="22"/>
          <w:szCs w:val="22"/>
        </w:rPr>
      </w:pPr>
      <w:r w:rsidDel="00000000" w:rsidR="00000000" w:rsidRPr="00000000">
        <w:rPr>
          <w:rFonts w:ascii="Arial" w:cs="Arial" w:eastAsia="Arial" w:hAnsi="Arial"/>
          <w:b w:val="1"/>
          <w:i w:val="1"/>
          <w:color w:val="222222"/>
          <w:sz w:val="22"/>
          <w:szCs w:val="22"/>
          <w:rtl w:val="0"/>
        </w:rPr>
        <w:t xml:space="preserve">boolean</w:t>
      </w:r>
      <w:r w:rsidDel="00000000" w:rsidR="00000000" w:rsidRPr="00000000">
        <w:rPr>
          <w:rFonts w:ascii="Arial" w:cs="Arial" w:eastAsia="Arial" w:hAnsi="Arial"/>
          <w:i w:val="1"/>
          <w:color w:val="222222"/>
          <w:sz w:val="22"/>
          <w:szCs w:val="22"/>
          <w:rtl w:val="0"/>
        </w:rPr>
        <w:t xml:space="preserve"> buttonPresence = driver.findElement(By.id(“gbqfba”)).isDisplayed();</w:t>
      </w:r>
      <w:r w:rsidDel="00000000" w:rsidR="00000000" w:rsidRPr="00000000">
        <w:rPr>
          <w:rtl w:val="0"/>
        </w:rPr>
      </w:r>
    </w:p>
    <w:p w:rsidR="00000000" w:rsidDel="00000000" w:rsidP="00000000" w:rsidRDefault="00000000" w:rsidRPr="00000000" w14:paraId="00000019">
      <w:pPr>
        <w:numPr>
          <w:ilvl w:val="0"/>
          <w:numId w:val="4"/>
        </w:numPr>
        <w:shd w:fill="ffffff" w:val="clear"/>
        <w:ind w:left="720" w:hanging="360"/>
        <w:rPr>
          <w:rFonts w:ascii="Arial" w:cs="Arial" w:eastAsia="Arial" w:hAnsi="Arial"/>
          <w:b w:val="1"/>
          <w:color w:val="222222"/>
          <w:sz w:val="22"/>
          <w:szCs w:val="22"/>
          <w:u w:val="none"/>
        </w:rPr>
      </w:pPr>
      <w:r w:rsidDel="00000000" w:rsidR="00000000" w:rsidRPr="00000000">
        <w:rPr>
          <w:rFonts w:ascii="Arial" w:cs="Arial" w:eastAsia="Arial" w:hAnsi="Arial"/>
          <w:b w:val="1"/>
          <w:color w:val="222222"/>
          <w:sz w:val="22"/>
          <w:szCs w:val="22"/>
          <w:rtl w:val="0"/>
        </w:rPr>
        <w:t xml:space="preserve">isSelected():</w:t>
      </w:r>
    </w:p>
    <w:p w:rsidR="00000000" w:rsidDel="00000000" w:rsidP="00000000" w:rsidRDefault="00000000" w:rsidRPr="00000000" w14:paraId="0000001A">
      <w:pPr>
        <w:shd w:fill="ffffff" w:val="clear"/>
        <w:ind w:firstLine="720"/>
        <w:rPr>
          <w:rFonts w:ascii="Arial" w:cs="Arial" w:eastAsia="Arial" w:hAnsi="Arial"/>
          <w:color w:val="222222"/>
          <w:sz w:val="22"/>
          <w:szCs w:val="22"/>
        </w:rPr>
      </w:pPr>
      <w:r w:rsidDel="00000000" w:rsidR="00000000" w:rsidRPr="00000000">
        <w:rPr>
          <w:rFonts w:ascii="Arial" w:cs="Arial" w:eastAsia="Arial" w:hAnsi="Arial"/>
          <w:b w:val="1"/>
          <w:i w:val="1"/>
          <w:color w:val="222222"/>
          <w:sz w:val="22"/>
          <w:szCs w:val="22"/>
          <w:rtl w:val="0"/>
        </w:rPr>
        <w:t xml:space="preserve">boolean</w:t>
      </w:r>
      <w:r w:rsidDel="00000000" w:rsidR="00000000" w:rsidRPr="00000000">
        <w:rPr>
          <w:rFonts w:ascii="Arial" w:cs="Arial" w:eastAsia="Arial" w:hAnsi="Arial"/>
          <w:i w:val="1"/>
          <w:color w:val="222222"/>
          <w:sz w:val="22"/>
          <w:szCs w:val="22"/>
          <w:rtl w:val="0"/>
        </w:rPr>
        <w:t xml:space="preserve"> buttonSelected = driver.findElement(By.id(“gbqfba”)).isDisplayed();</w:t>
      </w:r>
      <w:r w:rsidDel="00000000" w:rsidR="00000000" w:rsidRPr="00000000">
        <w:rPr>
          <w:rtl w:val="0"/>
        </w:rPr>
      </w:r>
    </w:p>
    <w:p w:rsidR="00000000" w:rsidDel="00000000" w:rsidP="00000000" w:rsidRDefault="00000000" w:rsidRPr="00000000" w14:paraId="0000001B">
      <w:pPr>
        <w:numPr>
          <w:ilvl w:val="0"/>
          <w:numId w:val="12"/>
        </w:numPr>
        <w:shd w:fill="ffffff" w:val="clear"/>
        <w:ind w:left="720" w:hanging="360"/>
        <w:rPr>
          <w:rFonts w:ascii="Arial" w:cs="Arial" w:eastAsia="Arial" w:hAnsi="Arial"/>
          <w:b w:val="1"/>
          <w:color w:val="222222"/>
          <w:sz w:val="22"/>
          <w:szCs w:val="22"/>
          <w:u w:val="none"/>
        </w:rPr>
      </w:pPr>
      <w:r w:rsidDel="00000000" w:rsidR="00000000" w:rsidRPr="00000000">
        <w:rPr>
          <w:rFonts w:ascii="Arial" w:cs="Arial" w:eastAsia="Arial" w:hAnsi="Arial"/>
          <w:b w:val="1"/>
          <w:color w:val="222222"/>
          <w:sz w:val="22"/>
          <w:szCs w:val="22"/>
          <w:rtl w:val="0"/>
        </w:rPr>
        <w:t xml:space="preserve">isEnabled():</w:t>
      </w:r>
    </w:p>
    <w:p w:rsidR="00000000" w:rsidDel="00000000" w:rsidP="00000000" w:rsidRDefault="00000000" w:rsidRPr="00000000" w14:paraId="0000001C">
      <w:pPr>
        <w:shd w:fill="ffffff" w:val="clear"/>
        <w:ind w:firstLine="720"/>
        <w:rPr>
          <w:rFonts w:ascii="Arial" w:cs="Arial" w:eastAsia="Arial" w:hAnsi="Arial"/>
          <w:color w:val="222222"/>
          <w:sz w:val="22"/>
          <w:szCs w:val="22"/>
        </w:rPr>
      </w:pPr>
      <w:r w:rsidDel="00000000" w:rsidR="00000000" w:rsidRPr="00000000">
        <w:rPr>
          <w:rFonts w:ascii="Arial" w:cs="Arial" w:eastAsia="Arial" w:hAnsi="Arial"/>
          <w:b w:val="1"/>
          <w:i w:val="1"/>
          <w:color w:val="222222"/>
          <w:sz w:val="22"/>
          <w:szCs w:val="22"/>
          <w:rtl w:val="0"/>
        </w:rPr>
        <w:t xml:space="preserve">boolean</w:t>
      </w:r>
      <w:r w:rsidDel="00000000" w:rsidR="00000000" w:rsidRPr="00000000">
        <w:rPr>
          <w:rFonts w:ascii="Arial" w:cs="Arial" w:eastAsia="Arial" w:hAnsi="Arial"/>
          <w:i w:val="1"/>
          <w:color w:val="222222"/>
          <w:sz w:val="22"/>
          <w:szCs w:val="22"/>
          <w:rtl w:val="0"/>
        </w:rPr>
        <w:t xml:space="preserve"> searchIconEnabled = driver.findElement(By.id(“gbqfb”)).isEnabled();</w:t>
      </w:r>
      <w:r w:rsidDel="00000000" w:rsidR="00000000" w:rsidRPr="00000000">
        <w:rPr>
          <w:rtl w:val="0"/>
        </w:rPr>
      </w:r>
    </w:p>
    <w:p w:rsidR="00000000" w:rsidDel="00000000" w:rsidP="00000000" w:rsidRDefault="00000000" w:rsidRPr="00000000" w14:paraId="0000001D">
      <w:pPr>
        <w:shd w:fill="ffffff" w:val="clear"/>
        <w:rPr>
          <w:rFonts w:ascii="Arial" w:cs="Arial" w:eastAsia="Arial" w:hAnsi="Arial"/>
          <w:b w:val="1"/>
          <w:color w:val="343434"/>
          <w:sz w:val="22"/>
          <w:szCs w:val="22"/>
        </w:rPr>
      </w:pPr>
      <w:r w:rsidDel="00000000" w:rsidR="00000000" w:rsidRPr="00000000">
        <w:rPr>
          <w:rtl w:val="0"/>
        </w:rPr>
      </w:r>
    </w:p>
    <w:p w:rsidR="00000000" w:rsidDel="00000000" w:rsidP="00000000" w:rsidRDefault="00000000" w:rsidRPr="00000000" w14:paraId="0000001E">
      <w:pPr>
        <w:shd w:fill="ffffff" w:val="clear"/>
        <w:ind w:firstLine="360"/>
        <w:rPr>
          <w:rFonts w:ascii="Arial" w:cs="Arial" w:eastAsia="Arial" w:hAnsi="Arial"/>
          <w:b w:val="1"/>
          <w:color w:val="343434"/>
          <w:sz w:val="22"/>
          <w:szCs w:val="22"/>
        </w:rPr>
      </w:pPr>
      <w:r w:rsidDel="00000000" w:rsidR="00000000" w:rsidRPr="00000000">
        <w:rPr>
          <w:rFonts w:ascii="Arial" w:cs="Arial" w:eastAsia="Arial" w:hAnsi="Arial"/>
          <w:b w:val="1"/>
          <w:color w:val="343434"/>
          <w:sz w:val="22"/>
          <w:szCs w:val="22"/>
          <w:rtl w:val="0"/>
        </w:rPr>
        <w:t xml:space="preserve">5.   How can we get a text of a web element?</w:t>
      </w:r>
    </w:p>
    <w:p w:rsidR="00000000" w:rsidDel="00000000" w:rsidP="00000000" w:rsidRDefault="00000000" w:rsidRPr="00000000" w14:paraId="0000001F">
      <w:pPr>
        <w:shd w:fill="ffffff" w:val="clear"/>
        <w:spacing w:after="369" w:lineRule="auto"/>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Get command is used to retrieve the inner text of the specified web element. The command doesn’t require any parameter but returns a string value. It is also one of the extensively used commands for verification of messages, labels, errors etc displayed on the web pages.</w:t>
      </w:r>
    </w:p>
    <w:p w:rsidR="00000000" w:rsidDel="00000000" w:rsidP="00000000" w:rsidRDefault="00000000" w:rsidRPr="00000000" w14:paraId="00000020">
      <w:pPr>
        <w:shd w:fill="ffffff" w:val="clear"/>
        <w:rPr>
          <w:rFonts w:ascii="Arial" w:cs="Arial" w:eastAsia="Arial" w:hAnsi="Arial"/>
          <w:i w:val="1"/>
          <w:color w:val="222222"/>
          <w:sz w:val="22"/>
          <w:szCs w:val="22"/>
        </w:rPr>
      </w:pPr>
      <w:r w:rsidDel="00000000" w:rsidR="00000000" w:rsidRPr="00000000">
        <w:rPr>
          <w:rFonts w:ascii="Arial" w:cs="Arial" w:eastAsia="Arial" w:hAnsi="Arial"/>
          <w:b w:val="1"/>
          <w:color w:val="222222"/>
          <w:sz w:val="22"/>
          <w:szCs w:val="22"/>
          <w:rtl w:val="0"/>
        </w:rPr>
        <w:t xml:space="preserve">Syntax:</w:t>
      </w:r>
      <w:r w:rsidDel="00000000" w:rsidR="00000000" w:rsidRPr="00000000">
        <w:rPr>
          <w:rFonts w:ascii="Arial" w:cs="Arial" w:eastAsia="Arial" w:hAnsi="Arial"/>
          <w:color w:val="222222"/>
          <w:sz w:val="22"/>
          <w:szCs w:val="22"/>
          <w:rtl w:val="0"/>
        </w:rPr>
        <w:br w:type="textWrapping"/>
      </w:r>
      <w:r w:rsidDel="00000000" w:rsidR="00000000" w:rsidRPr="00000000">
        <w:rPr>
          <w:rFonts w:ascii="Arial" w:cs="Arial" w:eastAsia="Arial" w:hAnsi="Arial"/>
          <w:i w:val="1"/>
          <w:color w:val="222222"/>
          <w:sz w:val="22"/>
          <w:szCs w:val="22"/>
          <w:rtl w:val="0"/>
        </w:rPr>
        <w:t xml:space="preserve">String Text = driver.findElement(By.id(“Text”)).getText();</w:t>
      </w:r>
    </w:p>
    <w:p w:rsidR="00000000" w:rsidDel="00000000" w:rsidP="00000000" w:rsidRDefault="00000000" w:rsidRPr="00000000" w14:paraId="00000021">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360"/>
        <w:jc w:val="left"/>
        <w:rPr>
          <w:rFonts w:ascii="Arial" w:cs="Arial" w:eastAsia="Arial" w:hAnsi="Arial"/>
          <w:b w:val="1"/>
          <w:color w:val="343434"/>
          <w:sz w:val="22"/>
          <w:szCs w:val="22"/>
        </w:rPr>
      </w:pPr>
      <w:r w:rsidDel="00000000" w:rsidR="00000000" w:rsidRPr="00000000">
        <w:rPr>
          <w:rFonts w:ascii="Arial" w:cs="Arial" w:eastAsia="Arial" w:hAnsi="Arial"/>
          <w:b w:val="1"/>
          <w:color w:val="343434"/>
          <w:sz w:val="22"/>
          <w:szCs w:val="22"/>
          <w:rtl w:val="0"/>
        </w:rPr>
        <w:t xml:space="preserve">6.   </w:t>
      </w:r>
      <w:r w:rsidDel="00000000" w:rsidR="00000000" w:rsidRPr="00000000">
        <w:rPr>
          <w:rFonts w:ascii="Arial" w:cs="Arial" w:eastAsia="Arial" w:hAnsi="Arial"/>
          <w:b w:val="1"/>
          <w:color w:val="343434"/>
          <w:sz w:val="22"/>
          <w:szCs w:val="22"/>
          <w:rtl w:val="0"/>
        </w:rPr>
        <w:t xml:space="preserve">How to select value in a dropdown?</w:t>
      </w:r>
    </w:p>
    <w:p w:rsidR="00000000" w:rsidDel="00000000" w:rsidP="00000000" w:rsidRDefault="00000000" w:rsidRPr="00000000" w14:paraId="00000023">
      <w:pPr>
        <w:shd w:fill="ffffff" w:val="clear"/>
        <w:spacing w:after="369" w:lineRule="auto"/>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Value in the drop down can be selected using WebDriver’s Select class.</w:t>
      </w:r>
    </w:p>
    <w:p w:rsidR="00000000" w:rsidDel="00000000" w:rsidP="00000000" w:rsidRDefault="00000000" w:rsidRPr="00000000" w14:paraId="00000024">
      <w:pPr>
        <w:shd w:fill="ffffff" w:val="clear"/>
        <w:rPr>
          <w:rFonts w:ascii="Arial" w:cs="Arial" w:eastAsia="Arial" w:hAnsi="Arial"/>
          <w:color w:val="222222"/>
          <w:sz w:val="22"/>
          <w:szCs w:val="22"/>
        </w:rPr>
      </w:pPr>
      <w:r w:rsidDel="00000000" w:rsidR="00000000" w:rsidRPr="00000000">
        <w:rPr>
          <w:rFonts w:ascii="Arial" w:cs="Arial" w:eastAsia="Arial" w:hAnsi="Arial"/>
          <w:b w:val="1"/>
          <w:color w:val="222222"/>
          <w:sz w:val="22"/>
          <w:szCs w:val="22"/>
          <w:rtl w:val="0"/>
        </w:rPr>
        <w:t xml:space="preserve">Syntax:</w:t>
      </w:r>
      <w:r w:rsidDel="00000000" w:rsidR="00000000" w:rsidRPr="00000000">
        <w:rPr>
          <w:rtl w:val="0"/>
        </w:rPr>
      </w:r>
    </w:p>
    <w:p w:rsidR="00000000" w:rsidDel="00000000" w:rsidP="00000000" w:rsidRDefault="00000000" w:rsidRPr="00000000" w14:paraId="00000025">
      <w:pPr>
        <w:numPr>
          <w:ilvl w:val="0"/>
          <w:numId w:val="2"/>
        </w:numPr>
        <w:shd w:fill="ffffff" w:val="clear"/>
        <w:ind w:left="720" w:hanging="360"/>
        <w:rPr>
          <w:rFonts w:ascii="Arial" w:cs="Arial" w:eastAsia="Arial" w:hAnsi="Arial"/>
          <w:color w:val="222222"/>
          <w:sz w:val="22"/>
          <w:szCs w:val="22"/>
          <w:u w:val="none"/>
        </w:rPr>
      </w:pPr>
      <w:r w:rsidDel="00000000" w:rsidR="00000000" w:rsidRPr="00000000">
        <w:rPr>
          <w:rFonts w:ascii="Arial" w:cs="Arial" w:eastAsia="Arial" w:hAnsi="Arial"/>
          <w:b w:val="1"/>
          <w:color w:val="222222"/>
          <w:sz w:val="22"/>
          <w:szCs w:val="22"/>
          <w:rtl w:val="0"/>
        </w:rPr>
        <w:t xml:space="preserve">selectByValue:</w:t>
      </w:r>
      <w:r w:rsidDel="00000000" w:rsidR="00000000" w:rsidRPr="00000000">
        <w:rPr>
          <w:rFonts w:ascii="Arial" w:cs="Arial" w:eastAsia="Arial" w:hAnsi="Arial"/>
          <w:color w:val="222222"/>
          <w:sz w:val="22"/>
          <w:szCs w:val="22"/>
          <w:rtl w:val="0"/>
        </w:rPr>
        <w:br w:type="textWrapping"/>
      </w:r>
      <w:r w:rsidDel="00000000" w:rsidR="00000000" w:rsidRPr="00000000">
        <w:rPr>
          <w:rFonts w:ascii="Arial" w:cs="Arial" w:eastAsia="Arial" w:hAnsi="Arial"/>
          <w:i w:val="1"/>
          <w:color w:val="222222"/>
          <w:sz w:val="22"/>
          <w:szCs w:val="22"/>
          <w:rtl w:val="0"/>
        </w:rPr>
        <w:t xml:space="preserve">Select selectByValue = </w:t>
      </w:r>
      <w:r w:rsidDel="00000000" w:rsidR="00000000" w:rsidRPr="00000000">
        <w:rPr>
          <w:rFonts w:ascii="Arial" w:cs="Arial" w:eastAsia="Arial" w:hAnsi="Arial"/>
          <w:b w:val="1"/>
          <w:i w:val="1"/>
          <w:color w:val="222222"/>
          <w:sz w:val="22"/>
          <w:szCs w:val="22"/>
          <w:rtl w:val="0"/>
        </w:rPr>
        <w:t xml:space="preserve">new</w:t>
      </w:r>
      <w:r w:rsidDel="00000000" w:rsidR="00000000" w:rsidRPr="00000000">
        <w:rPr>
          <w:rFonts w:ascii="Arial" w:cs="Arial" w:eastAsia="Arial" w:hAnsi="Arial"/>
          <w:i w:val="1"/>
          <w:color w:val="222222"/>
          <w:sz w:val="22"/>
          <w:szCs w:val="22"/>
          <w:rtl w:val="0"/>
        </w:rPr>
        <w:t xml:space="preserve"> Select(driver.findElement(By.id(“SelectID_One”)));</w:t>
      </w:r>
      <w:r w:rsidDel="00000000" w:rsidR="00000000" w:rsidRPr="00000000">
        <w:rPr>
          <w:rFonts w:ascii="Arial" w:cs="Arial" w:eastAsia="Arial" w:hAnsi="Arial"/>
          <w:color w:val="222222"/>
          <w:sz w:val="22"/>
          <w:szCs w:val="22"/>
          <w:rtl w:val="0"/>
        </w:rPr>
        <w:br w:type="textWrapping"/>
      </w:r>
      <w:r w:rsidDel="00000000" w:rsidR="00000000" w:rsidRPr="00000000">
        <w:rPr>
          <w:rFonts w:ascii="Arial" w:cs="Arial" w:eastAsia="Arial" w:hAnsi="Arial"/>
          <w:i w:val="1"/>
          <w:color w:val="222222"/>
          <w:sz w:val="22"/>
          <w:szCs w:val="22"/>
          <w:rtl w:val="0"/>
        </w:rPr>
        <w:t xml:space="preserve">selectByValue.selectByValue(“greenvalue”);</w:t>
      </w:r>
      <w:r w:rsidDel="00000000" w:rsidR="00000000" w:rsidRPr="00000000">
        <w:rPr>
          <w:rtl w:val="0"/>
        </w:rPr>
      </w:r>
    </w:p>
    <w:p w:rsidR="00000000" w:rsidDel="00000000" w:rsidP="00000000" w:rsidRDefault="00000000" w:rsidRPr="00000000" w14:paraId="00000026">
      <w:pPr>
        <w:numPr>
          <w:ilvl w:val="0"/>
          <w:numId w:val="2"/>
        </w:numPr>
        <w:shd w:fill="ffffff" w:val="clear"/>
        <w:ind w:left="720" w:hanging="360"/>
        <w:rPr>
          <w:rFonts w:ascii="Arial" w:cs="Arial" w:eastAsia="Arial" w:hAnsi="Arial"/>
          <w:color w:val="222222"/>
          <w:sz w:val="22"/>
          <w:szCs w:val="22"/>
          <w:u w:val="none"/>
        </w:rPr>
      </w:pPr>
      <w:r w:rsidDel="00000000" w:rsidR="00000000" w:rsidRPr="00000000">
        <w:rPr>
          <w:rFonts w:ascii="Arial" w:cs="Arial" w:eastAsia="Arial" w:hAnsi="Arial"/>
          <w:b w:val="1"/>
          <w:color w:val="222222"/>
          <w:sz w:val="22"/>
          <w:szCs w:val="22"/>
          <w:rtl w:val="0"/>
        </w:rPr>
        <w:t xml:space="preserve">selectByVisibleText:</w:t>
      </w:r>
      <w:r w:rsidDel="00000000" w:rsidR="00000000" w:rsidRPr="00000000">
        <w:rPr>
          <w:rFonts w:ascii="Arial" w:cs="Arial" w:eastAsia="Arial" w:hAnsi="Arial"/>
          <w:color w:val="222222"/>
          <w:sz w:val="22"/>
          <w:szCs w:val="22"/>
          <w:rtl w:val="0"/>
        </w:rPr>
        <w:br w:type="textWrapping"/>
      </w:r>
      <w:r w:rsidDel="00000000" w:rsidR="00000000" w:rsidRPr="00000000">
        <w:rPr>
          <w:rFonts w:ascii="Arial" w:cs="Arial" w:eastAsia="Arial" w:hAnsi="Arial"/>
          <w:i w:val="1"/>
          <w:color w:val="222222"/>
          <w:sz w:val="22"/>
          <w:szCs w:val="22"/>
          <w:rtl w:val="0"/>
        </w:rPr>
        <w:t xml:space="preserve">Select selectByVisibleText = </w:t>
      </w:r>
      <w:r w:rsidDel="00000000" w:rsidR="00000000" w:rsidRPr="00000000">
        <w:rPr>
          <w:rFonts w:ascii="Arial" w:cs="Arial" w:eastAsia="Arial" w:hAnsi="Arial"/>
          <w:b w:val="1"/>
          <w:i w:val="1"/>
          <w:color w:val="222222"/>
          <w:sz w:val="22"/>
          <w:szCs w:val="22"/>
          <w:rtl w:val="0"/>
        </w:rPr>
        <w:t xml:space="preserve">new</w:t>
      </w:r>
      <w:r w:rsidDel="00000000" w:rsidR="00000000" w:rsidRPr="00000000">
        <w:rPr>
          <w:rFonts w:ascii="Arial" w:cs="Arial" w:eastAsia="Arial" w:hAnsi="Arial"/>
          <w:i w:val="1"/>
          <w:color w:val="222222"/>
          <w:sz w:val="22"/>
          <w:szCs w:val="22"/>
          <w:rtl w:val="0"/>
        </w:rPr>
        <w:t xml:space="preserve"> Select (driver.findElement(By.id(“SelectID_Two”)));</w:t>
      </w:r>
      <w:r w:rsidDel="00000000" w:rsidR="00000000" w:rsidRPr="00000000">
        <w:rPr>
          <w:rFonts w:ascii="Arial" w:cs="Arial" w:eastAsia="Arial" w:hAnsi="Arial"/>
          <w:color w:val="222222"/>
          <w:sz w:val="22"/>
          <w:szCs w:val="22"/>
          <w:rtl w:val="0"/>
        </w:rPr>
        <w:br w:type="textWrapping"/>
      </w:r>
      <w:r w:rsidDel="00000000" w:rsidR="00000000" w:rsidRPr="00000000">
        <w:rPr>
          <w:rFonts w:ascii="Arial" w:cs="Arial" w:eastAsia="Arial" w:hAnsi="Arial"/>
          <w:i w:val="1"/>
          <w:color w:val="222222"/>
          <w:sz w:val="22"/>
          <w:szCs w:val="22"/>
          <w:rtl w:val="0"/>
        </w:rPr>
        <w:t xml:space="preserve">selectByVisibleText.selectByVisibleText(“Lime”);</w:t>
      </w:r>
      <w:r w:rsidDel="00000000" w:rsidR="00000000" w:rsidRPr="00000000">
        <w:rPr>
          <w:rtl w:val="0"/>
        </w:rPr>
      </w:r>
    </w:p>
    <w:p w:rsidR="00000000" w:rsidDel="00000000" w:rsidP="00000000" w:rsidRDefault="00000000" w:rsidRPr="00000000" w14:paraId="00000027">
      <w:pPr>
        <w:numPr>
          <w:ilvl w:val="0"/>
          <w:numId w:val="2"/>
        </w:numPr>
        <w:shd w:fill="ffffff" w:val="clear"/>
        <w:ind w:left="720" w:hanging="360"/>
        <w:rPr>
          <w:rFonts w:ascii="Arial" w:cs="Arial" w:eastAsia="Arial" w:hAnsi="Arial"/>
          <w:color w:val="222222"/>
          <w:sz w:val="22"/>
          <w:szCs w:val="22"/>
          <w:u w:val="none"/>
        </w:rPr>
      </w:pPr>
      <w:r w:rsidDel="00000000" w:rsidR="00000000" w:rsidRPr="00000000">
        <w:rPr>
          <w:rFonts w:ascii="Arial" w:cs="Arial" w:eastAsia="Arial" w:hAnsi="Arial"/>
          <w:b w:val="1"/>
          <w:color w:val="222222"/>
          <w:sz w:val="22"/>
          <w:szCs w:val="22"/>
          <w:rtl w:val="0"/>
        </w:rPr>
        <w:t xml:space="preserve">selectByIndex:</w:t>
      </w:r>
      <w:r w:rsidDel="00000000" w:rsidR="00000000" w:rsidRPr="00000000">
        <w:rPr>
          <w:rFonts w:ascii="Arial" w:cs="Arial" w:eastAsia="Arial" w:hAnsi="Arial"/>
          <w:color w:val="222222"/>
          <w:sz w:val="22"/>
          <w:szCs w:val="22"/>
          <w:rtl w:val="0"/>
        </w:rPr>
        <w:br w:type="textWrapping"/>
      </w:r>
      <w:r w:rsidDel="00000000" w:rsidR="00000000" w:rsidRPr="00000000">
        <w:rPr>
          <w:rFonts w:ascii="Arial" w:cs="Arial" w:eastAsia="Arial" w:hAnsi="Arial"/>
          <w:i w:val="1"/>
          <w:color w:val="222222"/>
          <w:sz w:val="22"/>
          <w:szCs w:val="22"/>
          <w:rtl w:val="0"/>
        </w:rPr>
        <w:t xml:space="preserve">Select selectByIndex = </w:t>
      </w:r>
      <w:r w:rsidDel="00000000" w:rsidR="00000000" w:rsidRPr="00000000">
        <w:rPr>
          <w:rFonts w:ascii="Arial" w:cs="Arial" w:eastAsia="Arial" w:hAnsi="Arial"/>
          <w:b w:val="1"/>
          <w:i w:val="1"/>
          <w:color w:val="222222"/>
          <w:sz w:val="22"/>
          <w:szCs w:val="22"/>
          <w:rtl w:val="0"/>
        </w:rPr>
        <w:t xml:space="preserve">new</w:t>
      </w:r>
      <w:r w:rsidDel="00000000" w:rsidR="00000000" w:rsidRPr="00000000">
        <w:rPr>
          <w:rFonts w:ascii="Arial" w:cs="Arial" w:eastAsia="Arial" w:hAnsi="Arial"/>
          <w:i w:val="1"/>
          <w:color w:val="222222"/>
          <w:sz w:val="22"/>
          <w:szCs w:val="22"/>
          <w:rtl w:val="0"/>
        </w:rPr>
        <w:t xml:space="preserve"> Select(driver.findElement(By.id(“SelectID_Three”)));</w:t>
      </w:r>
      <w:r w:rsidDel="00000000" w:rsidR="00000000" w:rsidRPr="00000000">
        <w:rPr>
          <w:rFonts w:ascii="Arial" w:cs="Arial" w:eastAsia="Arial" w:hAnsi="Arial"/>
          <w:color w:val="222222"/>
          <w:sz w:val="22"/>
          <w:szCs w:val="22"/>
          <w:rtl w:val="0"/>
        </w:rPr>
        <w:br w:type="textWrapping"/>
      </w:r>
      <w:r w:rsidDel="00000000" w:rsidR="00000000" w:rsidRPr="00000000">
        <w:rPr>
          <w:rFonts w:ascii="Arial" w:cs="Arial" w:eastAsia="Arial" w:hAnsi="Arial"/>
          <w:i w:val="1"/>
          <w:color w:val="222222"/>
          <w:sz w:val="22"/>
          <w:szCs w:val="22"/>
          <w:rtl w:val="0"/>
        </w:rPr>
        <w:t xml:space="preserve">selectByIndex.selectByIndex(2);</w:t>
      </w:r>
    </w:p>
    <w:p w:rsidR="00000000" w:rsidDel="00000000" w:rsidP="00000000" w:rsidRDefault="00000000" w:rsidRPr="00000000" w14:paraId="00000028">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360"/>
        <w:jc w:val="left"/>
        <w:rPr>
          <w:rFonts w:ascii="Arial" w:cs="Arial" w:eastAsia="Arial" w:hAnsi="Arial"/>
          <w:b w:val="1"/>
          <w:color w:val="343434"/>
          <w:sz w:val="22"/>
          <w:szCs w:val="22"/>
        </w:rPr>
      </w:pPr>
      <w:r w:rsidDel="00000000" w:rsidR="00000000" w:rsidRPr="00000000">
        <w:rPr>
          <w:rFonts w:ascii="Arial" w:cs="Arial" w:eastAsia="Arial" w:hAnsi="Arial"/>
          <w:b w:val="1"/>
          <w:color w:val="343434"/>
          <w:sz w:val="22"/>
          <w:szCs w:val="22"/>
          <w:rtl w:val="0"/>
        </w:rPr>
        <w:t xml:space="preserve">7.   What is the difference between driver.close() and driver.quit command?</w:t>
      </w:r>
    </w:p>
    <w:p w:rsidR="00000000" w:rsidDel="00000000" w:rsidP="00000000" w:rsidRDefault="00000000" w:rsidRPr="00000000" w14:paraId="0000002A">
      <w:pPr>
        <w:numPr>
          <w:ilvl w:val="0"/>
          <w:numId w:val="16"/>
        </w:numPr>
        <w:shd w:fill="ffffff" w:val="clear"/>
        <w:ind w:left="720" w:hanging="360"/>
        <w:rPr>
          <w:rFonts w:ascii="Arial" w:cs="Arial" w:eastAsia="Arial" w:hAnsi="Arial"/>
          <w:color w:val="222222"/>
          <w:sz w:val="22"/>
          <w:szCs w:val="22"/>
          <w:u w:val="none"/>
        </w:rPr>
      </w:pPr>
      <w:r w:rsidDel="00000000" w:rsidR="00000000" w:rsidRPr="00000000">
        <w:rPr>
          <w:rFonts w:ascii="Arial" w:cs="Arial" w:eastAsia="Arial" w:hAnsi="Arial"/>
          <w:b w:val="1"/>
          <w:color w:val="222222"/>
          <w:sz w:val="22"/>
          <w:szCs w:val="22"/>
          <w:rtl w:val="0"/>
        </w:rPr>
        <w:t xml:space="preserve">close()</w:t>
      </w:r>
      <w:r w:rsidDel="00000000" w:rsidR="00000000" w:rsidRPr="00000000">
        <w:rPr>
          <w:rFonts w:ascii="Arial" w:cs="Arial" w:eastAsia="Arial" w:hAnsi="Arial"/>
          <w:color w:val="222222"/>
          <w:sz w:val="22"/>
          <w:szCs w:val="22"/>
          <w:rtl w:val="0"/>
        </w:rPr>
        <w:t xml:space="preserve">: WebDriver’s close() method closes the web browser window that the user is currently working on or we can also say the window that is being currently accessed by the WebDriver. </w:t>
      </w:r>
    </w:p>
    <w:p w:rsidR="00000000" w:rsidDel="00000000" w:rsidP="00000000" w:rsidRDefault="00000000" w:rsidRPr="00000000" w14:paraId="0000002B">
      <w:pPr>
        <w:numPr>
          <w:ilvl w:val="0"/>
          <w:numId w:val="16"/>
        </w:numPr>
        <w:shd w:fill="ffffff" w:val="clear"/>
        <w:ind w:left="720" w:hanging="360"/>
        <w:rPr>
          <w:rFonts w:ascii="Arial" w:cs="Arial" w:eastAsia="Arial" w:hAnsi="Arial"/>
          <w:color w:val="222222"/>
          <w:sz w:val="22"/>
          <w:szCs w:val="22"/>
          <w:u w:val="none"/>
        </w:rPr>
      </w:pPr>
      <w:r w:rsidDel="00000000" w:rsidR="00000000" w:rsidRPr="00000000">
        <w:rPr>
          <w:rFonts w:ascii="Arial" w:cs="Arial" w:eastAsia="Arial" w:hAnsi="Arial"/>
          <w:b w:val="1"/>
          <w:color w:val="222222"/>
          <w:sz w:val="22"/>
          <w:szCs w:val="22"/>
          <w:rtl w:val="0"/>
        </w:rPr>
        <w:t xml:space="preserve">quit()</w:t>
      </w:r>
      <w:r w:rsidDel="00000000" w:rsidR="00000000" w:rsidRPr="00000000">
        <w:rPr>
          <w:rFonts w:ascii="Arial" w:cs="Arial" w:eastAsia="Arial" w:hAnsi="Arial"/>
          <w:color w:val="222222"/>
          <w:sz w:val="22"/>
          <w:szCs w:val="22"/>
          <w:rtl w:val="0"/>
        </w:rPr>
        <w:t xml:space="preserve">: Unlike close() method, quit() method closes down all the windows that the program has opened.  </w:t>
      </w:r>
    </w:p>
    <w:p w:rsidR="00000000" w:rsidDel="00000000" w:rsidP="00000000" w:rsidRDefault="00000000" w:rsidRPr="00000000" w14:paraId="0000002C">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2D">
      <w:pPr>
        <w:shd w:fill="ffffff" w:val="clear"/>
        <w:jc w:val="center"/>
        <w:rPr>
          <w:rFonts w:ascii="Arial" w:cs="Arial" w:eastAsia="Arial" w:hAnsi="Arial"/>
          <w:b w:val="1"/>
          <w:color w:val="343434"/>
          <w:sz w:val="22"/>
          <w:szCs w:val="22"/>
        </w:rPr>
      </w:pPr>
      <w:r w:rsidDel="00000000" w:rsidR="00000000" w:rsidRPr="00000000">
        <w:rPr>
          <w:rFonts w:ascii="Arial" w:cs="Arial" w:eastAsia="Arial" w:hAnsi="Arial"/>
          <w:b w:val="1"/>
          <w:sz w:val="36"/>
          <w:szCs w:val="36"/>
          <w:shd w:fill="5bffde" w:val="clear"/>
          <w:rtl w:val="0"/>
        </w:rPr>
        <w:t xml:space="preserve">CUCUMBER</w:t>
      </w:r>
      <w:r w:rsidDel="00000000" w:rsidR="00000000" w:rsidRPr="00000000">
        <w:rPr>
          <w:rFonts w:ascii="Arial" w:cs="Arial" w:eastAsia="Arial" w:hAnsi="Arial"/>
          <w:i w:val="1"/>
          <w:color w:val="222222"/>
          <w:sz w:val="22"/>
          <w:szCs w:val="22"/>
        </w:rPr>
        <w:drawing>
          <wp:inline distB="114300" distT="114300" distL="114300" distR="114300">
            <wp:extent cx="5970589" cy="4127183"/>
            <wp:effectExtent b="0" l="0" r="0" t="0"/>
            <wp:docPr id="4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70589" cy="4127183"/>
                    </a:xfrm>
                    <a:prstGeom prst="rect"/>
                    <a:ln/>
                  </pic:spPr>
                </pic:pic>
              </a:graphicData>
            </a:graphic>
          </wp:inline>
        </w:drawing>
      </w:r>
      <w:r w:rsidDel="00000000" w:rsidR="00000000" w:rsidRPr="00000000">
        <w:rPr>
          <w:rFonts w:ascii="Arial" w:cs="Arial" w:eastAsia="Arial" w:hAnsi="Arial"/>
          <w:b w:val="1"/>
          <w:color w:val="343434"/>
          <w:sz w:val="22"/>
          <w:szCs w:val="22"/>
        </w:rPr>
        <w:drawing>
          <wp:inline distB="114300" distT="114300" distL="114300" distR="114300">
            <wp:extent cx="6457950" cy="1473200"/>
            <wp:effectExtent b="0" l="0" r="0" t="0"/>
            <wp:docPr id="4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57950" cy="1473200"/>
                    </a:xfrm>
                    <a:prstGeom prst="rect"/>
                    <a:ln/>
                  </pic:spPr>
                </pic:pic>
              </a:graphicData>
            </a:graphic>
          </wp:inline>
        </w:drawing>
      </w:r>
      <w:r w:rsidDel="00000000" w:rsidR="00000000" w:rsidRPr="00000000">
        <w:rPr>
          <w:rFonts w:ascii="Arial" w:cs="Arial" w:eastAsia="Arial" w:hAnsi="Arial"/>
          <w:b w:val="1"/>
          <w:color w:val="343434"/>
          <w:sz w:val="22"/>
          <w:szCs w:val="22"/>
        </w:rPr>
        <w:drawing>
          <wp:inline distB="114300" distT="114300" distL="114300" distR="114300">
            <wp:extent cx="6457950" cy="4152900"/>
            <wp:effectExtent b="0" l="0" r="0" t="0"/>
            <wp:docPr id="4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579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keepNext w:val="0"/>
        <w:keepLines w:val="0"/>
        <w:jc w:val="center"/>
        <w:rPr>
          <w:rFonts w:ascii="Arial" w:cs="Arial" w:eastAsia="Arial" w:hAnsi="Arial"/>
          <w:sz w:val="36"/>
          <w:szCs w:val="36"/>
          <w:shd w:fill="5bffde" w:val="clear"/>
        </w:rPr>
      </w:pPr>
      <w:bookmarkStart w:colFirst="0" w:colLast="0" w:name="_heading=h.7u8a73y22ygb" w:id="0"/>
      <w:bookmarkEnd w:id="0"/>
      <w:r w:rsidDel="00000000" w:rsidR="00000000" w:rsidRPr="00000000">
        <w:rPr>
          <w:rFonts w:ascii="Arial" w:cs="Arial" w:eastAsia="Arial" w:hAnsi="Arial"/>
          <w:sz w:val="36"/>
          <w:szCs w:val="36"/>
          <w:shd w:fill="5bffde" w:val="clear"/>
          <w:rtl w:val="0"/>
        </w:rPr>
        <w:t xml:space="preserve">GIT</w:t>
      </w:r>
    </w:p>
    <w:p w:rsidR="00000000" w:rsidDel="00000000" w:rsidP="00000000" w:rsidRDefault="00000000" w:rsidRPr="00000000" w14:paraId="0000002F">
      <w:pPr>
        <w:rPr>
          <w:rFonts w:ascii="Arial" w:cs="Arial" w:eastAsia="Arial" w:hAnsi="Arial"/>
          <w:sz w:val="22"/>
          <w:szCs w:val="22"/>
        </w:rPr>
      </w:pPr>
      <w:r w:rsidDel="00000000" w:rsidR="00000000" w:rsidRPr="00000000">
        <w:rPr>
          <w:rFonts w:ascii="Arial" w:cs="Arial" w:eastAsia="Arial" w:hAnsi="Arial"/>
          <w:sz w:val="22"/>
          <w:szCs w:val="22"/>
          <w:rtl w:val="0"/>
        </w:rPr>
        <w:t xml:space="preserve">Git is a version control system.</w:t>
      </w:r>
    </w:p>
    <w:p w:rsidR="00000000" w:rsidDel="00000000" w:rsidP="00000000" w:rsidRDefault="00000000" w:rsidRPr="00000000" w14:paraId="000000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numPr>
          <w:ilvl w:val="0"/>
          <w:numId w:val="7"/>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Version Control</w:t>
      </w:r>
    </w:p>
    <w:p w:rsidR="00000000" w:rsidDel="00000000" w:rsidP="00000000" w:rsidRDefault="00000000" w:rsidRPr="00000000" w14:paraId="00000032">
      <w:pPr>
        <w:rPr>
          <w:rFonts w:ascii="Arial" w:cs="Arial" w:eastAsia="Arial" w:hAnsi="Arial"/>
          <w:sz w:val="22"/>
          <w:szCs w:val="22"/>
        </w:rPr>
      </w:pPr>
      <w:r w:rsidDel="00000000" w:rsidR="00000000" w:rsidRPr="00000000">
        <w:rPr>
          <w:rFonts w:ascii="Arial" w:cs="Arial" w:eastAsia="Arial" w:hAnsi="Arial"/>
          <w:sz w:val="22"/>
          <w:szCs w:val="22"/>
          <w:rtl w:val="0"/>
        </w:rPr>
        <w:t xml:space="preserve">It is making flags/check point whenever your code is changed. Those flags or check</w:t>
      </w:r>
    </w:p>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sz w:val="22"/>
          <w:szCs w:val="22"/>
          <w:rtl w:val="0"/>
        </w:rPr>
        <w:t xml:space="preserve">points help to go back to the version is working properly or to the version you want</w:t>
      </w:r>
    </w:p>
    <w:p w:rsidR="00000000" w:rsidDel="00000000" w:rsidP="00000000" w:rsidRDefault="00000000" w:rsidRPr="00000000" w14:paraId="00000034">
      <w:pPr>
        <w:rPr>
          <w:rFonts w:ascii="Arial" w:cs="Arial" w:eastAsia="Arial" w:hAnsi="Arial"/>
          <w:sz w:val="22"/>
          <w:szCs w:val="22"/>
        </w:rPr>
      </w:pPr>
      <w:r w:rsidDel="00000000" w:rsidR="00000000" w:rsidRPr="00000000">
        <w:rPr>
          <w:rFonts w:ascii="Arial" w:cs="Arial" w:eastAsia="Arial" w:hAnsi="Arial"/>
          <w:sz w:val="22"/>
          <w:szCs w:val="22"/>
          <w:rtl w:val="0"/>
        </w:rPr>
        <w:t xml:space="preserve">to use at the moment.</w:t>
      </w:r>
    </w:p>
    <w:p w:rsidR="00000000" w:rsidDel="00000000" w:rsidP="00000000" w:rsidRDefault="00000000" w:rsidRPr="00000000" w14:paraId="000000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numPr>
          <w:ilvl w:val="0"/>
          <w:numId w:val="17"/>
        </w:numPr>
        <w:ind w:left="720" w:hanging="360"/>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Git vs. GitHub</w:t>
      </w:r>
    </w:p>
    <w:p w:rsidR="00000000" w:rsidDel="00000000" w:rsidP="00000000" w:rsidRDefault="00000000" w:rsidRPr="00000000" w14:paraId="00000037">
      <w:pPr>
        <w:rPr>
          <w:rFonts w:ascii="Arial" w:cs="Arial" w:eastAsia="Arial" w:hAnsi="Arial"/>
          <w:sz w:val="22"/>
          <w:szCs w:val="22"/>
        </w:rPr>
      </w:pPr>
      <w:r w:rsidDel="00000000" w:rsidR="00000000" w:rsidRPr="00000000">
        <w:rPr>
          <w:rFonts w:ascii="Arial" w:cs="Arial" w:eastAsia="Arial" w:hAnsi="Arial"/>
          <w:sz w:val="22"/>
          <w:szCs w:val="22"/>
          <w:rtl w:val="0"/>
        </w:rPr>
        <w:t xml:space="preserve">Git is a version control system</w:t>
      </w:r>
    </w:p>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GitHub is a company that provides a platform to do version controlling</w:t>
      </w:r>
    </w:p>
    <w:p w:rsidR="00000000" w:rsidDel="00000000" w:rsidP="00000000" w:rsidRDefault="00000000" w:rsidRPr="00000000" w14:paraId="000000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numPr>
          <w:ilvl w:val="0"/>
          <w:numId w:val="13"/>
        </w:numPr>
        <w:ind w:left="720" w:hanging="360"/>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Version Control System Actions</w:t>
      </w:r>
    </w:p>
    <w:p w:rsidR="00000000" w:rsidDel="00000000" w:rsidP="00000000" w:rsidRDefault="00000000" w:rsidRPr="00000000" w14:paraId="0000003B">
      <w:pPr>
        <w:numPr>
          <w:ilvl w:val="0"/>
          <w:numId w:val="6"/>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Commit</w:t>
      </w:r>
      <w:r w:rsidDel="00000000" w:rsidR="00000000" w:rsidRPr="00000000">
        <w:rPr>
          <w:rFonts w:ascii="Arial" w:cs="Arial" w:eastAsia="Arial" w:hAnsi="Arial"/>
          <w:sz w:val="22"/>
          <w:szCs w:val="22"/>
          <w:rtl w:val="0"/>
        </w:rPr>
        <w:t xml:space="preserve">: when saving the initial source code</w:t>
      </w:r>
    </w:p>
    <w:p w:rsidR="00000000" w:rsidDel="00000000" w:rsidP="00000000" w:rsidRDefault="00000000" w:rsidRPr="00000000" w14:paraId="0000003C">
      <w:pPr>
        <w:numPr>
          <w:ilvl w:val="0"/>
          <w:numId w:val="6"/>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Push</w:t>
      </w:r>
      <w:r w:rsidDel="00000000" w:rsidR="00000000" w:rsidRPr="00000000">
        <w:rPr>
          <w:rFonts w:ascii="Arial" w:cs="Arial" w:eastAsia="Arial" w:hAnsi="Arial"/>
          <w:sz w:val="22"/>
          <w:szCs w:val="22"/>
          <w:rtl w:val="0"/>
        </w:rPr>
        <w:t xml:space="preserve">: when modifications are made to the source code</w:t>
      </w:r>
    </w:p>
    <w:p w:rsidR="00000000" w:rsidDel="00000000" w:rsidP="00000000" w:rsidRDefault="00000000" w:rsidRPr="00000000" w14:paraId="0000003D">
      <w:pPr>
        <w:numPr>
          <w:ilvl w:val="0"/>
          <w:numId w:val="6"/>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Pull</w:t>
      </w:r>
      <w:r w:rsidDel="00000000" w:rsidR="00000000" w:rsidRPr="00000000">
        <w:rPr>
          <w:rFonts w:ascii="Arial" w:cs="Arial" w:eastAsia="Arial" w:hAnsi="Arial"/>
          <w:sz w:val="22"/>
          <w:szCs w:val="22"/>
          <w:rtl w:val="0"/>
        </w:rPr>
        <w:t xml:space="preserve"> request/clone: when a copy of the current source code is made, to work on</w:t>
      </w:r>
    </w:p>
    <w:p w:rsidR="00000000" w:rsidDel="00000000" w:rsidP="00000000" w:rsidRDefault="00000000" w:rsidRPr="00000000" w14:paraId="0000003E">
      <w:pPr>
        <w:numPr>
          <w:ilvl w:val="0"/>
          <w:numId w:val="6"/>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Push</w:t>
      </w:r>
      <w:r w:rsidDel="00000000" w:rsidR="00000000" w:rsidRPr="00000000">
        <w:rPr>
          <w:rFonts w:ascii="Arial" w:cs="Arial" w:eastAsia="Arial" w:hAnsi="Arial"/>
          <w:sz w:val="22"/>
          <w:szCs w:val="22"/>
          <w:rtl w:val="0"/>
        </w:rPr>
        <w:t xml:space="preserve">: when a third part makes some edits. It can be accepted or not.</w:t>
      </w:r>
    </w:p>
    <w:p w:rsidR="00000000" w:rsidDel="00000000" w:rsidP="00000000" w:rsidRDefault="00000000" w:rsidRPr="00000000" w14:paraId="0000003F">
      <w:pPr>
        <w:numPr>
          <w:ilvl w:val="0"/>
          <w:numId w:val="6"/>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Master</w:t>
      </w:r>
      <w:r w:rsidDel="00000000" w:rsidR="00000000" w:rsidRPr="00000000">
        <w:rPr>
          <w:rFonts w:ascii="Arial" w:cs="Arial" w:eastAsia="Arial" w:hAnsi="Arial"/>
          <w:sz w:val="22"/>
          <w:szCs w:val="22"/>
          <w:rtl w:val="0"/>
        </w:rPr>
        <w:t xml:space="preserve"> is the original copy</w:t>
      </w:r>
    </w:p>
    <w:p w:rsidR="00000000" w:rsidDel="00000000" w:rsidP="00000000" w:rsidRDefault="00000000" w:rsidRPr="00000000" w14:paraId="00000040">
      <w:pPr>
        <w:numPr>
          <w:ilvl w:val="0"/>
          <w:numId w:val="6"/>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Merge request </w:t>
      </w:r>
      <w:r w:rsidDel="00000000" w:rsidR="00000000" w:rsidRPr="00000000">
        <w:rPr>
          <w:rFonts w:ascii="Arial" w:cs="Arial" w:eastAsia="Arial" w:hAnsi="Arial"/>
          <w:sz w:val="22"/>
          <w:szCs w:val="22"/>
          <w:rtl w:val="0"/>
        </w:rPr>
        <w:t xml:space="preserve">is a copy of the edits along with the master</w:t>
      </w:r>
    </w:p>
    <w:p w:rsidR="00000000" w:rsidDel="00000000" w:rsidP="00000000" w:rsidRDefault="00000000" w:rsidRPr="00000000" w14:paraId="0000004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numPr>
          <w:ilvl w:val="0"/>
          <w:numId w:val="5"/>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Create a GIT Repository</w:t>
      </w:r>
    </w:p>
    <w:p w:rsidR="00000000" w:rsidDel="00000000" w:rsidP="00000000" w:rsidRDefault="00000000" w:rsidRPr="00000000" w14:paraId="00000043">
      <w:pPr>
        <w:rPr>
          <w:rFonts w:ascii="Arial" w:cs="Arial" w:eastAsia="Arial" w:hAnsi="Arial"/>
          <w:sz w:val="22"/>
          <w:szCs w:val="22"/>
        </w:rPr>
      </w:pPr>
      <w:r w:rsidDel="00000000" w:rsidR="00000000" w:rsidRPr="00000000">
        <w:rPr>
          <w:rFonts w:ascii="Arial" w:cs="Arial" w:eastAsia="Arial" w:hAnsi="Arial"/>
          <w:sz w:val="22"/>
          <w:szCs w:val="22"/>
          <w:rtl w:val="0"/>
        </w:rPr>
        <w:t xml:space="preserve">Right Click on Java project / Team / Share Project / Configure Git Repository /</w:t>
      </w:r>
    </w:p>
    <w:p w:rsidR="00000000" w:rsidDel="00000000" w:rsidP="00000000" w:rsidRDefault="00000000" w:rsidRPr="00000000" w14:paraId="00000044">
      <w:pPr>
        <w:rPr>
          <w:rFonts w:ascii="Arial" w:cs="Arial" w:eastAsia="Arial" w:hAnsi="Arial"/>
          <w:sz w:val="22"/>
          <w:szCs w:val="22"/>
        </w:rPr>
      </w:pPr>
      <w:r w:rsidDel="00000000" w:rsidR="00000000" w:rsidRPr="00000000">
        <w:rPr>
          <w:rFonts w:ascii="Arial" w:cs="Arial" w:eastAsia="Arial" w:hAnsi="Arial"/>
          <w:sz w:val="22"/>
          <w:szCs w:val="22"/>
          <w:rtl w:val="0"/>
        </w:rPr>
        <w:t xml:space="preserve">Create Repository / finish (Note: we cannot see the Git Repository because it is running in the background)</w:t>
      </w:r>
    </w:p>
    <w:p w:rsidR="00000000" w:rsidDel="00000000" w:rsidP="00000000" w:rsidRDefault="00000000" w:rsidRPr="00000000" w14:paraId="0000004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Open Git Perspective</w:t>
      </w:r>
    </w:p>
    <w:p w:rsidR="00000000" w:rsidDel="00000000" w:rsidP="00000000" w:rsidRDefault="00000000" w:rsidRPr="00000000" w14:paraId="00000047">
      <w:pPr>
        <w:numPr>
          <w:ilvl w:val="0"/>
          <w:numId w:val="15"/>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Working Directory</w:t>
      </w:r>
      <w:r w:rsidDel="00000000" w:rsidR="00000000" w:rsidRPr="00000000">
        <w:rPr>
          <w:rFonts w:ascii="Arial" w:cs="Arial" w:eastAsia="Arial" w:hAnsi="Arial"/>
          <w:sz w:val="22"/>
          <w:szCs w:val="22"/>
          <w:rtl w:val="0"/>
        </w:rPr>
        <w:t xml:space="preserve"> is the area where we make changes.</w:t>
      </w:r>
    </w:p>
    <w:p w:rsidR="00000000" w:rsidDel="00000000" w:rsidP="00000000" w:rsidRDefault="00000000" w:rsidRPr="00000000" w14:paraId="00000048">
      <w:pPr>
        <w:numPr>
          <w:ilvl w:val="0"/>
          <w:numId w:val="15"/>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Staging Area</w:t>
      </w:r>
      <w:r w:rsidDel="00000000" w:rsidR="00000000" w:rsidRPr="00000000">
        <w:rPr>
          <w:rFonts w:ascii="Arial" w:cs="Arial" w:eastAsia="Arial" w:hAnsi="Arial"/>
          <w:sz w:val="22"/>
          <w:szCs w:val="22"/>
          <w:rtl w:val="0"/>
        </w:rPr>
        <w:t xml:space="preserve"> is where we are ready to commit (it is also called ‘the index’: “when we are ready to commit, we add files to the index). </w:t>
      </w:r>
    </w:p>
    <w:p w:rsidR="00000000" w:rsidDel="00000000" w:rsidP="00000000" w:rsidRDefault="00000000" w:rsidRPr="00000000" w14:paraId="00000049">
      <w:pPr>
        <w:numPr>
          <w:ilvl w:val="0"/>
          <w:numId w:val="11"/>
        </w:numPr>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Commit and Push / Commit Message</w:t>
      </w:r>
      <w:r w:rsidDel="00000000" w:rsidR="00000000" w:rsidRPr="00000000">
        <w:rPr>
          <w:rFonts w:ascii="Arial" w:cs="Arial" w:eastAsia="Arial" w:hAnsi="Arial"/>
          <w:sz w:val="22"/>
          <w:szCs w:val="22"/>
          <w:rtl w:val="0"/>
        </w:rPr>
        <w:t xml:space="preserve">: ANY_MESSAGE / Destination Git Repository </w:t>
      </w:r>
    </w:p>
    <w:p w:rsidR="00000000" w:rsidDel="00000000" w:rsidP="00000000" w:rsidRDefault="00000000" w:rsidRPr="00000000" w14:paraId="0000004A">
      <w:pPr>
        <w:rPr>
          <w:rFonts w:ascii="Arial" w:cs="Arial" w:eastAsia="Arial" w:hAnsi="Arial"/>
          <w:sz w:val="22"/>
          <w:szCs w:val="22"/>
        </w:rPr>
      </w:pPr>
      <w:r w:rsidDel="00000000" w:rsidR="00000000" w:rsidRPr="00000000">
        <w:rPr>
          <w:rFonts w:ascii="Arial" w:cs="Arial" w:eastAsia="Arial" w:hAnsi="Arial"/>
          <w:sz w:val="22"/>
          <w:szCs w:val="22"/>
          <w:rtl w:val="0"/>
        </w:rPr>
        <w:t xml:space="preserve">o Whenever we change something we add and Commit Message</w:t>
      </w:r>
    </w:p>
    <w:p w:rsidR="00000000" w:rsidDel="00000000" w:rsidP="00000000" w:rsidRDefault="00000000" w:rsidRPr="00000000" w14:paraId="0000004B">
      <w:pPr>
        <w:rPr>
          <w:rFonts w:ascii="Arial" w:cs="Arial" w:eastAsia="Arial" w:hAnsi="Arial"/>
          <w:sz w:val="22"/>
          <w:szCs w:val="22"/>
        </w:rPr>
      </w:pPr>
      <w:r w:rsidDel="00000000" w:rsidR="00000000" w:rsidRPr="00000000">
        <w:rPr>
          <w:rFonts w:ascii="Arial" w:cs="Arial" w:eastAsia="Arial" w:hAnsi="Arial"/>
          <w:sz w:val="22"/>
          <w:szCs w:val="22"/>
          <w:rtl w:val="0"/>
        </w:rPr>
        <w:t xml:space="preserve">o It is not possible to make changes without recording the change</w:t>
      </w:r>
    </w:p>
    <w:p w:rsidR="00000000" w:rsidDel="00000000" w:rsidP="00000000" w:rsidRDefault="00000000" w:rsidRPr="00000000" w14:paraId="0000004C">
      <w:pPr>
        <w:numPr>
          <w:ilvl w:val="0"/>
          <w:numId w:val="14"/>
        </w:numPr>
        <w:ind w:left="720" w:hanging="360"/>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Git view to see changes</w:t>
      </w:r>
    </w:p>
    <w:p w:rsidR="00000000" w:rsidDel="00000000" w:rsidP="00000000" w:rsidRDefault="00000000" w:rsidRPr="00000000" w14:paraId="0000004D">
      <w:pPr>
        <w:rPr>
          <w:rFonts w:ascii="Arial" w:cs="Arial" w:eastAsia="Arial" w:hAnsi="Arial"/>
          <w:sz w:val="22"/>
          <w:szCs w:val="22"/>
        </w:rPr>
      </w:pPr>
      <w:r w:rsidDel="00000000" w:rsidR="00000000" w:rsidRPr="00000000">
        <w:rPr>
          <w:rFonts w:ascii="Arial" w:cs="Arial" w:eastAsia="Arial" w:hAnsi="Arial"/>
          <w:sz w:val="22"/>
          <w:szCs w:val="22"/>
          <w:rtl w:val="0"/>
        </w:rPr>
        <w:t xml:space="preserve">Whoever make the first changes, the other developers are obligated to pull (update) / Right Click / Pull</w:t>
      </w:r>
    </w:p>
    <w:p w:rsidR="00000000" w:rsidDel="00000000" w:rsidP="00000000" w:rsidRDefault="00000000" w:rsidRPr="00000000" w14:paraId="0000004E">
      <w:pPr>
        <w:numPr>
          <w:ilvl w:val="0"/>
          <w:numId w:val="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You can only update when you are working in the same head version as the remote</w:t>
      </w:r>
    </w:p>
    <w:p w:rsidR="00000000" w:rsidDel="00000000" w:rsidP="00000000" w:rsidRDefault="00000000" w:rsidRPr="00000000" w14:paraId="0000004F">
      <w:pPr>
        <w:numPr>
          <w:ilvl w:val="0"/>
          <w:numId w:val="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When there is a conflict, the person doing the pull need to solve it</w:t>
      </w:r>
    </w:p>
    <w:p w:rsidR="00000000" w:rsidDel="00000000" w:rsidP="00000000" w:rsidRDefault="00000000" w:rsidRPr="00000000" w14:paraId="00000050">
      <w:pPr>
        <w:rPr>
          <w:rFonts w:ascii="Arial" w:cs="Arial" w:eastAsia="Arial" w:hAnsi="Arial"/>
          <w:sz w:val="22"/>
          <w:szCs w:val="22"/>
        </w:rPr>
      </w:pPr>
      <w:r w:rsidDel="00000000" w:rsidR="00000000" w:rsidRPr="00000000">
        <w:rPr>
          <w:rFonts w:ascii="Arial" w:cs="Arial" w:eastAsia="Arial" w:hAnsi="Arial"/>
          <w:sz w:val="22"/>
          <w:szCs w:val="22"/>
          <w:rtl w:val="0"/>
        </w:rPr>
        <w:t xml:space="preserve">Fetch, Merge, Check Out, Feature, and Command Line Git are related to the way Git works internally.</w:t>
      </w:r>
    </w:p>
    <w:p w:rsidR="00000000" w:rsidDel="00000000" w:rsidP="00000000" w:rsidRDefault="00000000" w:rsidRPr="00000000" w14:paraId="0000005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b w:val="1"/>
          <w:sz w:val="36"/>
          <w:szCs w:val="36"/>
          <w:shd w:fill="5bffde" w:val="clear"/>
        </w:rPr>
      </w:pPr>
      <w:bookmarkStart w:colFirst="0" w:colLast="0" w:name="_heading=h.9ugi6zdywfjc" w:id="1"/>
      <w:bookmarkEnd w:id="1"/>
      <w:r w:rsidDel="00000000" w:rsidR="00000000" w:rsidRPr="00000000">
        <w:rPr>
          <w:rFonts w:ascii="Arial" w:cs="Arial" w:eastAsia="Arial" w:hAnsi="Arial"/>
          <w:b w:val="1"/>
          <w:sz w:val="36"/>
          <w:szCs w:val="36"/>
          <w:shd w:fill="5bffde" w:val="clear"/>
          <w:rtl w:val="0"/>
        </w:rPr>
        <w:t xml:space="preserve">JENKINS</w:t>
      </w:r>
    </w:p>
    <w:p w:rsidR="00000000" w:rsidDel="00000000" w:rsidP="00000000" w:rsidRDefault="00000000" w:rsidRPr="00000000" w14:paraId="0000005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rPr>
          <w:rFonts w:ascii="Arial" w:cs="Arial" w:eastAsia="Arial" w:hAnsi="Arial"/>
          <w:sz w:val="22"/>
          <w:szCs w:val="22"/>
        </w:rPr>
      </w:pPr>
      <w:r w:rsidDel="00000000" w:rsidR="00000000" w:rsidRPr="00000000">
        <w:rPr>
          <w:rFonts w:ascii="Arial" w:cs="Arial" w:eastAsia="Arial" w:hAnsi="Arial"/>
          <w:sz w:val="22"/>
          <w:szCs w:val="22"/>
          <w:rtl w:val="0"/>
        </w:rPr>
        <w:t xml:space="preserve">Continuous Integration (CI) is a development practice that requires developers to integrate code into a shared repository several times a day. Each check-in is then verified by an automated build, allowing teams to detect problems early. Continuous integration is cheap. Not integration continuously is expensive because it takes longer time to detect the failure and fix the problem.</w:t>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Jenkins is a Built Integration Tool, open source. Jenkins, with the help of different plugins, automates building, testing, packing, staging and deploying the application.</w:t>
      </w:r>
    </w:p>
    <w:p w:rsidR="00000000" w:rsidDel="00000000" w:rsidP="00000000" w:rsidRDefault="00000000" w:rsidRPr="00000000" w14:paraId="00000056">
      <w:pPr>
        <w:rPr>
          <w:rFonts w:ascii="Arial" w:cs="Arial" w:eastAsia="Arial" w:hAnsi="Arial"/>
          <w:sz w:val="22"/>
          <w:szCs w:val="22"/>
        </w:rPr>
      </w:pPr>
      <w:r w:rsidDel="00000000" w:rsidR="00000000" w:rsidRPr="00000000">
        <w:rPr>
          <w:rFonts w:ascii="Arial" w:cs="Arial" w:eastAsia="Arial" w:hAnsi="Arial"/>
          <w:sz w:val="22"/>
          <w:szCs w:val="22"/>
          <w:rtl w:val="0"/>
        </w:rPr>
        <w:t xml:space="preserve">Jenkins takes the changed source code and, by schedule or trigger, it runs and tests it if required. Then, the build output is available in the Jenkins’ dashboard, but automatic notification can also be sent to the tester ready for deployment.</w:t>
      </w:r>
    </w:p>
    <w:p w:rsidR="00000000" w:rsidDel="00000000" w:rsidP="00000000" w:rsidRDefault="00000000" w:rsidRPr="00000000" w14:paraId="00000057">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sz w:val="36"/>
          <w:szCs w:val="36"/>
          <w:shd w:fill="5bffde" w:val="clear"/>
        </w:rPr>
      </w:pPr>
      <w:bookmarkStart w:colFirst="0" w:colLast="0" w:name="_heading=h.fatfj1gkzack" w:id="2"/>
      <w:bookmarkEnd w:id="2"/>
      <w:r w:rsidDel="00000000" w:rsidR="00000000" w:rsidRPr="00000000">
        <w:rPr>
          <w:rtl w:val="0"/>
        </w:rPr>
      </w:r>
    </w:p>
    <w:p w:rsidR="00000000" w:rsidDel="00000000" w:rsidP="00000000" w:rsidRDefault="00000000" w:rsidRPr="00000000" w14:paraId="00000058">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sz w:val="36"/>
          <w:szCs w:val="36"/>
          <w:shd w:fill="5bffde" w:val="clear"/>
        </w:rPr>
      </w:pPr>
      <w:bookmarkStart w:colFirst="0" w:colLast="0" w:name="_heading=h.6ryffkridhgh" w:id="3"/>
      <w:bookmarkEnd w:id="3"/>
      <w:r w:rsidDel="00000000" w:rsidR="00000000" w:rsidRPr="00000000">
        <w:rPr>
          <w:rtl w:val="0"/>
        </w:rPr>
      </w:r>
    </w:p>
    <w:p w:rsidR="00000000" w:rsidDel="00000000" w:rsidP="00000000" w:rsidRDefault="00000000" w:rsidRPr="00000000" w14:paraId="00000059">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b w:val="1"/>
          <w:sz w:val="36"/>
          <w:szCs w:val="36"/>
          <w:shd w:fill="5bffde" w:val="clear"/>
        </w:rPr>
      </w:pPr>
      <w:bookmarkStart w:colFirst="0" w:colLast="0" w:name="_heading=h.afdmdcjfjjyx" w:id="4"/>
      <w:bookmarkEnd w:id="4"/>
      <w:r w:rsidDel="00000000" w:rsidR="00000000" w:rsidRPr="00000000">
        <w:rPr>
          <w:rFonts w:ascii="Arial" w:cs="Arial" w:eastAsia="Arial" w:hAnsi="Arial"/>
          <w:sz w:val="36"/>
          <w:szCs w:val="36"/>
          <w:shd w:fill="5bffde" w:val="clear"/>
          <w:rtl w:val="0"/>
        </w:rPr>
        <w:t xml:space="preserve">SQL</w:t>
      </w:r>
      <w:r w:rsidDel="00000000" w:rsidR="00000000" w:rsidRPr="00000000">
        <w:rPr>
          <w:rtl w:val="0"/>
        </w:rPr>
      </w:r>
    </w:p>
    <w:p w:rsidR="00000000" w:rsidDel="00000000" w:rsidP="00000000" w:rsidRDefault="00000000" w:rsidRPr="00000000" w14:paraId="0000005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457950" cy="3530600"/>
            <wp:effectExtent b="0" l="0" r="0" t="0"/>
            <wp:docPr id="4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579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1"/>
        <w:keepNext w:val="0"/>
        <w:keepLines w:val="0"/>
        <w:jc w:val="center"/>
        <w:rPr>
          <w:rFonts w:ascii="Arial" w:cs="Arial" w:eastAsia="Arial" w:hAnsi="Arial"/>
          <w:sz w:val="36"/>
          <w:szCs w:val="36"/>
          <w:highlight w:val="yellow"/>
        </w:rPr>
      </w:pPr>
      <w:bookmarkStart w:colFirst="0" w:colLast="0" w:name="_heading=h.bb5defd3nlv7" w:id="5"/>
      <w:bookmarkEnd w:id="5"/>
      <w:r w:rsidDel="00000000" w:rsidR="00000000" w:rsidRPr="00000000">
        <w:rPr>
          <w:rFonts w:ascii="Arial" w:cs="Arial" w:eastAsia="Arial" w:hAnsi="Arial"/>
          <w:sz w:val="36"/>
          <w:szCs w:val="36"/>
          <w:shd w:fill="5bffde" w:val="clear"/>
          <w:rtl w:val="0"/>
        </w:rPr>
        <w:t xml:space="preserve">Real Interview Questions</w:t>
      </w:r>
      <w:r w:rsidDel="00000000" w:rsidR="00000000" w:rsidRPr="00000000">
        <w:rPr>
          <w:rFonts w:ascii="Arial" w:cs="Arial" w:eastAsia="Arial" w:hAnsi="Arial"/>
          <w:sz w:val="36"/>
          <w:szCs w:val="36"/>
          <w:highlight w:val="yellow"/>
          <w:rtl w:val="0"/>
        </w:rPr>
        <w:t xml:space="preserve"> </w:t>
      </w:r>
    </w:p>
    <w:p w:rsidR="00000000" w:rsidDel="00000000" w:rsidP="00000000" w:rsidRDefault="00000000" w:rsidRPr="00000000" w14:paraId="0000005C">
      <w:pPr>
        <w:numPr>
          <w:ilvl w:val="0"/>
          <w:numId w:val="9"/>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 you tell me about your current project?</w:t>
      </w:r>
    </w:p>
    <w:p w:rsidR="00000000" w:rsidDel="00000000" w:rsidP="00000000" w:rsidRDefault="00000000" w:rsidRPr="00000000" w14:paraId="0000005D">
      <w:pPr>
        <w:rPr>
          <w:rFonts w:ascii="Arial" w:cs="Arial" w:eastAsia="Arial" w:hAnsi="Arial"/>
          <w:sz w:val="22"/>
          <w:szCs w:val="22"/>
        </w:rPr>
      </w:pPr>
      <w:r w:rsidDel="00000000" w:rsidR="00000000" w:rsidRPr="00000000">
        <w:rPr>
          <w:rFonts w:ascii="Arial" w:cs="Arial" w:eastAsia="Arial" w:hAnsi="Arial"/>
          <w:sz w:val="22"/>
          <w:szCs w:val="22"/>
          <w:rtl w:val="0"/>
        </w:rPr>
        <w:t xml:space="preserve">In my current project we are using a hybrid framework. We have lots of components that need to be</w:t>
      </w:r>
    </w:p>
    <w:p w:rsidR="00000000" w:rsidDel="00000000" w:rsidP="00000000" w:rsidRDefault="00000000" w:rsidRPr="00000000" w14:paraId="0000005E">
      <w:pPr>
        <w:rPr>
          <w:rFonts w:ascii="Arial" w:cs="Arial" w:eastAsia="Arial" w:hAnsi="Arial"/>
          <w:sz w:val="22"/>
          <w:szCs w:val="22"/>
        </w:rPr>
      </w:pPr>
      <w:r w:rsidDel="00000000" w:rsidR="00000000" w:rsidRPr="00000000">
        <w:rPr>
          <w:rFonts w:ascii="Arial" w:cs="Arial" w:eastAsia="Arial" w:hAnsi="Arial"/>
          <w:sz w:val="22"/>
          <w:szCs w:val="22"/>
          <w:rtl w:val="0"/>
        </w:rPr>
        <w:t xml:space="preserve">updated on the current project, So because of that we have a lot of new functionalities for old components created before by previous people not working on the project any more. Either I have to learn their script and fix it or I have to recreate the script. </w:t>
      </w:r>
    </w:p>
    <w:p w:rsidR="00000000" w:rsidDel="00000000" w:rsidP="00000000" w:rsidRDefault="00000000" w:rsidRPr="00000000" w14:paraId="0000005F">
      <w:pPr>
        <w:rPr>
          <w:rFonts w:ascii="Arial" w:cs="Arial" w:eastAsia="Arial" w:hAnsi="Arial"/>
          <w:sz w:val="22"/>
          <w:szCs w:val="22"/>
        </w:rPr>
      </w:pPr>
      <w:r w:rsidDel="00000000" w:rsidR="00000000" w:rsidRPr="00000000">
        <w:rPr>
          <w:rFonts w:ascii="Arial" w:cs="Arial" w:eastAsia="Arial" w:hAnsi="Arial"/>
          <w:sz w:val="22"/>
          <w:szCs w:val="22"/>
          <w:rtl w:val="0"/>
        </w:rPr>
        <w:t xml:space="preserve">Whenever I get a chance I support the manual testing, I learn the functionalities, and go through the requirements document and then I test the test case manually first before I begin to automate it. I also</w:t>
      </w:r>
    </w:p>
    <w:p w:rsidR="00000000" w:rsidDel="00000000" w:rsidP="00000000" w:rsidRDefault="00000000" w:rsidRPr="00000000" w14:paraId="00000060">
      <w:pPr>
        <w:rPr>
          <w:rFonts w:ascii="Arial" w:cs="Arial" w:eastAsia="Arial" w:hAnsi="Arial"/>
          <w:sz w:val="22"/>
          <w:szCs w:val="22"/>
        </w:rPr>
      </w:pPr>
      <w:r w:rsidDel="00000000" w:rsidR="00000000" w:rsidRPr="00000000">
        <w:rPr>
          <w:rFonts w:ascii="Arial" w:cs="Arial" w:eastAsia="Arial" w:hAnsi="Arial"/>
          <w:sz w:val="22"/>
          <w:szCs w:val="22"/>
          <w:rtl w:val="0"/>
        </w:rPr>
        <w:t xml:space="preserve">support regression. Whenever we have a major release I run my regression script for the functionalities that I developed. I execute 100s of test scripts. If any script fails, I will analyze the results to see if the fail</w:t>
      </w:r>
    </w:p>
    <w:p w:rsidR="00000000" w:rsidDel="00000000" w:rsidP="00000000" w:rsidRDefault="00000000" w:rsidRPr="00000000" w14:paraId="00000061">
      <w:pPr>
        <w:rPr>
          <w:rFonts w:ascii="Arial" w:cs="Arial" w:eastAsia="Arial" w:hAnsi="Arial"/>
          <w:sz w:val="22"/>
          <w:szCs w:val="22"/>
        </w:rPr>
      </w:pPr>
      <w:r w:rsidDel="00000000" w:rsidR="00000000" w:rsidRPr="00000000">
        <w:rPr>
          <w:rFonts w:ascii="Arial" w:cs="Arial" w:eastAsia="Arial" w:hAnsi="Arial"/>
          <w:sz w:val="22"/>
          <w:szCs w:val="22"/>
          <w:rtl w:val="0"/>
        </w:rPr>
        <w:t xml:space="preserve">is due an application issue, environment issue or an issue with my script. If it's due to a defect I reproduce and recreate the defect.</w:t>
      </w:r>
    </w:p>
    <w:p w:rsidR="00000000" w:rsidDel="00000000" w:rsidP="00000000" w:rsidRDefault="00000000" w:rsidRPr="00000000" w14:paraId="00000062">
      <w:pPr>
        <w:rPr>
          <w:rFonts w:ascii="Arial" w:cs="Arial" w:eastAsia="Arial" w:hAnsi="Arial"/>
          <w:sz w:val="22"/>
          <w:szCs w:val="22"/>
        </w:rPr>
      </w:pPr>
      <w:r w:rsidDel="00000000" w:rsidR="00000000" w:rsidRPr="00000000">
        <w:rPr>
          <w:rFonts w:ascii="Arial" w:cs="Arial" w:eastAsia="Arial" w:hAnsi="Arial"/>
          <w:sz w:val="22"/>
          <w:szCs w:val="22"/>
          <w:rtl w:val="0"/>
        </w:rPr>
        <w:t xml:space="preserve">Once in a while every 3 months we have production support. I execute my read only test cases in</w:t>
      </w:r>
    </w:p>
    <w:p w:rsidR="00000000" w:rsidDel="00000000" w:rsidP="00000000" w:rsidRDefault="00000000" w:rsidRPr="00000000" w14:paraId="00000063">
      <w:pPr>
        <w:rPr>
          <w:rFonts w:ascii="Arial" w:cs="Arial" w:eastAsia="Arial" w:hAnsi="Arial"/>
          <w:sz w:val="22"/>
          <w:szCs w:val="22"/>
        </w:rPr>
      </w:pPr>
      <w:r w:rsidDel="00000000" w:rsidR="00000000" w:rsidRPr="00000000">
        <w:rPr>
          <w:rFonts w:ascii="Arial" w:cs="Arial" w:eastAsia="Arial" w:hAnsi="Arial"/>
          <w:sz w:val="22"/>
          <w:szCs w:val="22"/>
          <w:rtl w:val="0"/>
        </w:rPr>
        <w:t xml:space="preserve">the production environment to make sure the environment is stable and ready to go.</w:t>
      </w:r>
    </w:p>
    <w:p w:rsidR="00000000" w:rsidDel="00000000" w:rsidP="00000000" w:rsidRDefault="00000000" w:rsidRPr="00000000" w14:paraId="0000006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numPr>
          <w:ilvl w:val="0"/>
          <w:numId w:val="9"/>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Challenge using Keyword driven framework?</w:t>
      </w:r>
    </w:p>
    <w:p w:rsidR="00000000" w:rsidDel="00000000" w:rsidP="00000000" w:rsidRDefault="00000000" w:rsidRPr="00000000" w14:paraId="00000066">
      <w:pPr>
        <w:rPr>
          <w:rFonts w:ascii="Arial" w:cs="Arial" w:eastAsia="Arial" w:hAnsi="Arial"/>
          <w:sz w:val="22"/>
          <w:szCs w:val="22"/>
        </w:rPr>
      </w:pPr>
      <w:r w:rsidDel="00000000" w:rsidR="00000000" w:rsidRPr="00000000">
        <w:rPr>
          <w:rFonts w:ascii="Arial" w:cs="Arial" w:eastAsia="Arial" w:hAnsi="Arial"/>
          <w:sz w:val="22"/>
          <w:szCs w:val="22"/>
          <w:rtl w:val="0"/>
        </w:rPr>
        <w:t xml:space="preserve">When Multiple people and multiple machines are trying to access excel at the same time the excel file</w:t>
      </w:r>
    </w:p>
    <w:p w:rsidR="00000000" w:rsidDel="00000000" w:rsidP="00000000" w:rsidRDefault="00000000" w:rsidRPr="00000000" w14:paraId="00000067">
      <w:pPr>
        <w:rPr>
          <w:rFonts w:ascii="Arial" w:cs="Arial" w:eastAsia="Arial" w:hAnsi="Arial"/>
          <w:sz w:val="22"/>
          <w:szCs w:val="22"/>
        </w:rPr>
      </w:pPr>
      <w:r w:rsidDel="00000000" w:rsidR="00000000" w:rsidRPr="00000000">
        <w:rPr>
          <w:rFonts w:ascii="Arial" w:cs="Arial" w:eastAsia="Arial" w:hAnsi="Arial"/>
          <w:sz w:val="22"/>
          <w:szCs w:val="22"/>
          <w:rtl w:val="0"/>
        </w:rPr>
        <w:t xml:space="preserve">gets corrupted and throws errors. So for the solution we can put the keywords in the function library instead, so if the test case id says yes then the script will read the keyword from the function library instead of the excel file and we can do this using datatable to export/import to excel.</w:t>
      </w:r>
    </w:p>
    <w:p w:rsidR="00000000" w:rsidDel="00000000" w:rsidP="00000000" w:rsidRDefault="00000000" w:rsidRPr="00000000" w14:paraId="000000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numPr>
          <w:ilvl w:val="0"/>
          <w:numId w:val="9"/>
        </w:numPr>
        <w:ind w:left="720" w:hanging="360"/>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How do you run your regression?</w:t>
      </w:r>
      <w:r w:rsidDel="00000000" w:rsidR="00000000" w:rsidRPr="00000000">
        <w:rPr>
          <w:rtl w:val="0"/>
        </w:rPr>
      </w:r>
    </w:p>
    <w:p w:rsidR="00000000" w:rsidDel="00000000" w:rsidP="00000000" w:rsidRDefault="00000000" w:rsidRPr="00000000" w14:paraId="0000006A">
      <w:pPr>
        <w:rPr>
          <w:rFonts w:ascii="Arial" w:cs="Arial" w:eastAsia="Arial" w:hAnsi="Arial"/>
          <w:sz w:val="22"/>
          <w:szCs w:val="22"/>
        </w:rPr>
      </w:pPr>
      <w:r w:rsidDel="00000000" w:rsidR="00000000" w:rsidRPr="00000000">
        <w:rPr>
          <w:rFonts w:ascii="Arial" w:cs="Arial" w:eastAsia="Arial" w:hAnsi="Arial"/>
          <w:sz w:val="22"/>
          <w:szCs w:val="22"/>
          <w:rtl w:val="0"/>
        </w:rPr>
        <w:t xml:space="preserve">We usually schedule ahead of time, a week ahead, we make sure test data and environments are ready. I execute my scripts and monitor the process, and once I get the result I analyze the results. It could be</w:t>
      </w:r>
    </w:p>
    <w:p w:rsidR="00000000" w:rsidDel="00000000" w:rsidP="00000000" w:rsidRDefault="00000000" w:rsidRPr="00000000" w14:paraId="0000006B">
      <w:pPr>
        <w:rPr>
          <w:rFonts w:ascii="Arial" w:cs="Arial" w:eastAsia="Arial" w:hAnsi="Arial"/>
          <w:sz w:val="22"/>
          <w:szCs w:val="22"/>
        </w:rPr>
      </w:pPr>
      <w:r w:rsidDel="00000000" w:rsidR="00000000" w:rsidRPr="00000000">
        <w:rPr>
          <w:rFonts w:ascii="Arial" w:cs="Arial" w:eastAsia="Arial" w:hAnsi="Arial"/>
          <w:sz w:val="22"/>
          <w:szCs w:val="22"/>
          <w:rtl w:val="0"/>
        </w:rPr>
        <w:t xml:space="preserve">caused by script, environment or application issue. If its an application issue then I will have to reproduce the defect multiple times to ensure its and application issue.</w:t>
      </w:r>
    </w:p>
    <w:p w:rsidR="00000000" w:rsidDel="00000000" w:rsidP="00000000" w:rsidRDefault="00000000" w:rsidRPr="00000000" w14:paraId="000000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2097.6" w:firstLine="0"/>
        <w:jc w:val="left"/>
        <w:rPr>
          <w:rFonts w:ascii="Arial" w:cs="Arial" w:eastAsia="Arial" w:hAnsi="Arial"/>
          <w:color w:val="24292e"/>
          <w:sz w:val="22"/>
          <w:szCs w:val="22"/>
        </w:rPr>
      </w:pPr>
      <w:r w:rsidDel="00000000" w:rsidR="00000000" w:rsidRPr="00000000">
        <w:rPr>
          <w:rtl w:val="0"/>
        </w:rPr>
      </w:r>
    </w:p>
    <w:p w:rsidR="00000000" w:rsidDel="00000000" w:rsidP="00000000" w:rsidRDefault="00000000" w:rsidRPr="00000000" w14:paraId="00000071">
      <w:pPr>
        <w:widowControl w:val="0"/>
        <w:spacing w:before="28.799999999999997" w:line="276" w:lineRule="auto"/>
        <w:ind w:right="667.2000000000003"/>
        <w:rPr>
          <w:rFonts w:ascii="Arial" w:cs="Arial" w:eastAsia="Arial" w:hAnsi="Arial"/>
          <w:color w:val="24292e"/>
          <w:sz w:val="22"/>
          <w:szCs w:val="22"/>
        </w:rPr>
      </w:pPr>
      <w:r w:rsidDel="00000000" w:rsidR="00000000" w:rsidRPr="00000000">
        <w:rPr>
          <w:rtl w:val="0"/>
        </w:rPr>
      </w:r>
    </w:p>
    <w:p w:rsidR="00000000" w:rsidDel="00000000" w:rsidP="00000000" w:rsidRDefault="00000000" w:rsidRPr="00000000" w14:paraId="00000072">
      <w:pPr>
        <w:rPr>
          <w:rFonts w:ascii="Arial" w:cs="Arial" w:eastAsia="Arial" w:hAnsi="Arial"/>
          <w:sz w:val="22"/>
          <w:szCs w:val="22"/>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6840" w:w="11900"/>
      <w:pgMar w:bottom="1417" w:top="1417" w:left="990" w:right="7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70ad47"/>
        <w:sz w:val="22"/>
        <w:szCs w:val="22"/>
        <w:u w:val="none"/>
        <w:shd w:fill="auto" w:val="clear"/>
        <w:vertAlign w:val="baseline"/>
        <w:rtl w:val="0"/>
      </w:rPr>
      <w:t xml:space="preserve">www.techproed.com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rFonts w:ascii="Arial" w:cs="Arial" w:eastAsia="Arial" w:hAnsi="Arial"/>
        <w:color w:val="70ad47"/>
        <w:sz w:val="22"/>
        <w:szCs w:val="22"/>
      </w:rPr>
    </w:pPr>
    <w:r w:rsidDel="00000000" w:rsidR="00000000" w:rsidRPr="00000000">
      <w:rPr>
        <w:rtl w:val="0"/>
      </w:rPr>
      <w:tab/>
      <w:tab/>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-1514467</wp:posOffset>
          </wp:positionH>
          <wp:positionV relativeFrom="paragraph">
            <wp:posOffset>142875</wp:posOffset>
          </wp:positionV>
          <wp:extent cx="9070169" cy="477219"/>
          <wp:effectExtent b="0" l="0" r="0" t="0"/>
          <wp:wrapSquare wrapText="bothSides" distB="0" distT="0" distL="0" distR="0"/>
          <wp:docPr id="4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070169" cy="47721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-154932</wp:posOffset>
          </wp:positionH>
          <wp:positionV relativeFrom="paragraph">
            <wp:posOffset>-302097</wp:posOffset>
          </wp:positionV>
          <wp:extent cx="1364562" cy="688658"/>
          <wp:effectExtent b="0" l="0" r="0" t="0"/>
          <wp:wrapSquare wrapText="bothSides" distB="0" distT="0" distL="0" distR="0"/>
          <wp:docPr id="46"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364562" cy="688658"/>
                  </a:xfrm>
                  <a:prstGeom prst="rect"/>
                  <a:ln/>
                </pic:spPr>
              </pic:pic>
            </a:graphicData>
          </a:graphic>
        </wp:anchor>
      </w:drawing>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stBilgi">
    <w:name w:val="header"/>
    <w:basedOn w:val="Normal"/>
    <w:link w:val="stBilgiChar"/>
    <w:uiPriority w:val="99"/>
    <w:unhideWhenUsed w:val="1"/>
    <w:rsid w:val="00ED5991"/>
    <w:pPr>
      <w:tabs>
        <w:tab w:val="center" w:pos="4536"/>
        <w:tab w:val="right" w:pos="9072"/>
      </w:tabs>
    </w:pPr>
  </w:style>
  <w:style w:type="character" w:styleId="stBilgiChar" w:customStyle="1">
    <w:name w:val="Üst Bilgi Char"/>
    <w:basedOn w:val="VarsaylanParagrafYazTipi"/>
    <w:link w:val="stBilgi"/>
    <w:uiPriority w:val="99"/>
    <w:rsid w:val="00ED5991"/>
  </w:style>
  <w:style w:type="paragraph" w:styleId="AltBilgi">
    <w:name w:val="footer"/>
    <w:basedOn w:val="Normal"/>
    <w:link w:val="AltBilgiChar"/>
    <w:uiPriority w:val="99"/>
    <w:unhideWhenUsed w:val="1"/>
    <w:rsid w:val="00ED5991"/>
    <w:pPr>
      <w:tabs>
        <w:tab w:val="center" w:pos="4536"/>
        <w:tab w:val="right" w:pos="9072"/>
      </w:tabs>
    </w:pPr>
  </w:style>
  <w:style w:type="character" w:styleId="AltBilgiChar" w:customStyle="1">
    <w:name w:val="Alt Bilgi Char"/>
    <w:basedOn w:val="VarsaylanParagrafYazTipi"/>
    <w:link w:val="AltBilgi"/>
    <w:uiPriority w:val="99"/>
    <w:rsid w:val="00ED5991"/>
  </w:style>
  <w:style w:type="character" w:styleId="SayfaNumaras">
    <w:name w:val="page number"/>
    <w:basedOn w:val="VarsaylanParagrafYazTipi"/>
    <w:uiPriority w:val="99"/>
    <w:semiHidden w:val="1"/>
    <w:unhideWhenUsed w:val="1"/>
    <w:rsid w:val="009E509F"/>
  </w:style>
  <w:style w:type="character" w:styleId="Kpr">
    <w:name w:val="Hyperlink"/>
    <w:basedOn w:val="VarsaylanParagrafYazTipi"/>
    <w:uiPriority w:val="99"/>
    <w:unhideWhenUsed w:val="1"/>
    <w:rsid w:val="000C6922"/>
    <w:rPr>
      <w:color w:val="0000ff"/>
      <w:u w:val="single"/>
    </w:rPr>
  </w:style>
  <w:style w:type="paragraph" w:styleId="BalonMetni">
    <w:name w:val="Balloon Text"/>
    <w:basedOn w:val="Normal"/>
    <w:link w:val="BalonMetniChar"/>
    <w:uiPriority w:val="99"/>
    <w:semiHidden w:val="1"/>
    <w:unhideWhenUsed w:val="1"/>
    <w:rsid w:val="00284F8D"/>
    <w:rPr>
      <w:rFonts w:ascii="Times New Roman" w:cs="Times New Roman" w:hAnsi="Times New Roman"/>
      <w:sz w:val="18"/>
      <w:szCs w:val="18"/>
    </w:rPr>
  </w:style>
  <w:style w:type="character" w:styleId="BalonMetniChar" w:customStyle="1">
    <w:name w:val="Balon Metni Char"/>
    <w:basedOn w:val="VarsaylanParagrafYazTipi"/>
    <w:link w:val="BalonMetni"/>
    <w:uiPriority w:val="99"/>
    <w:semiHidden w:val="1"/>
    <w:rsid w:val="00284F8D"/>
    <w:rPr>
      <w:rFonts w:ascii="Times New Roman" w:cs="Times New Roman" w:hAnsi="Times New Roman"/>
      <w:sz w:val="18"/>
      <w:szCs w:val="18"/>
    </w:rPr>
  </w:style>
  <w:style w:type="paragraph" w:styleId="NormalWeb">
    <w:name w:val="Normal (Web)"/>
    <w:basedOn w:val="Normal"/>
    <w:uiPriority w:val="99"/>
    <w:semiHidden w:val="1"/>
    <w:unhideWhenUsed w:val="1"/>
    <w:rsid w:val="008E733B"/>
    <w:pPr>
      <w:spacing w:after="100" w:afterAutospacing="1" w:before="100" w:beforeAutospacing="1"/>
    </w:pPr>
    <w:rPr>
      <w:rFonts w:ascii="Times New Roman" w:cs="Times New Roman" w:eastAsia="Times New Roman" w:hAnsi="Times New Roman"/>
      <w:lang w:eastAsia="tr-TR"/>
    </w:rPr>
  </w:style>
  <w:style w:type="character" w:styleId="zlenenKpr">
    <w:name w:val="FollowedHyperlink"/>
    <w:basedOn w:val="VarsaylanParagrafYazTipi"/>
    <w:uiPriority w:val="99"/>
    <w:semiHidden w:val="1"/>
    <w:unhideWhenUsed w:val="1"/>
    <w:rsid w:val="00691D75"/>
    <w:rPr>
      <w:color w:val="954f72" w:themeColor="followedHyperlink"/>
      <w:u w:val="single"/>
    </w:rPr>
  </w:style>
  <w:style w:type="character" w:styleId="zmlenmeyenBahsetme">
    <w:name w:val="Unresolved Mention"/>
    <w:basedOn w:val="VarsaylanParagrafYazTipi"/>
    <w:uiPriority w:val="99"/>
    <w:semiHidden w:val="1"/>
    <w:unhideWhenUsed w:val="1"/>
    <w:rsid w:val="00572D2F"/>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mbxHjQDTnKFZLZyLh/DWRDLiUw==">AMUW2mVW5MpUKyjTRlywLMzEXe1N8p29ygTQhJDkWpBbWu7zyEfqyi/3j5Fwcq7LnJabjGYQPXQ9GOjj2Uq58zgeYrbOmtvkfJZAleyCbzHJuxrhwhwLVIu1uAAgOJ8IRMYPFHgivWYlKO5ibubtM4wT9TNQESdeZ1T9iDqB9Wy5cBF9pLEdm/eehfGOI+FUYy7xGNk5KPl3kPFCvYdq+AvRU8yYyv92hKLZyo3Yqso8IK421dvc6A8=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2019-12-27T01:38:00Z</dcterms:created>
  <dc:creator>NİHAT Öztürk</dc:creator>
</cp:coreProperties>
</file>