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t8yk5uv3hlro" w:id="0"/>
      <w:bookmarkEnd w:id="0"/>
      <w:r w:rsidDel="00000000" w:rsidR="00000000" w:rsidRPr="00000000">
        <w:rPr>
          <w:rtl w:val="0"/>
        </w:rPr>
        <w:t xml:space="preserve">Team Work Division</w:t>
      </w:r>
    </w:p>
    <w:p w:rsidR="00000000" w:rsidDel="00000000" w:rsidP="00000000" w:rsidRDefault="00000000" w:rsidRPr="00000000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t8yk5uv3hlro" w:id="0"/>
      <w:bookmarkEnd w:id="0"/>
      <w:r w:rsidDel="00000000" w:rsidR="00000000" w:rsidRPr="00000000">
        <w:rPr>
          <w:rtl w:val="0"/>
        </w:rPr>
        <w:t xml:space="preserve">Project TraN-SiS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