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293B"/>
          <w:sz w:val="40"/>
        </w:rPr>
        <w:t>BMP Tutors: Comprehensive Visual Analytics &amp; Market Intelligence</w:t>
      </w:r>
    </w:p>
    <w:p>
      <w:pPr>
        <w:spacing w:after="280"/>
      </w:pPr>
      <w:r>
        <w:rPr>
          <w:rFonts w:ascii="Arial" w:hAnsi="Arial"/>
          <w:color w:val="475569"/>
          <w:sz w:val="21"/>
        </w:rPr>
        <w:t>Complete Empirical Dossier: 107,723 Verified Educators, 403,353 Subject Offerings, 37 States &amp; UTs, and Academic Pricing Architecture</w:t>
      </w:r>
    </w:p>
    <w:p>
      <w:pPr>
        <w:spacing w:after="280"/>
      </w:pPr>
      <w:r>
        <w:rPr>
          <w:b/>
          <w:sz w:val="18"/>
        </w:rPr>
        <w:t xml:space="preserve">Dataset Source: </w:t>
      </w:r>
      <w:r>
        <w:rPr>
          <w:sz w:val="18"/>
        </w:rPr>
        <w:t xml:space="preserve">TeacherOn India Platform • </w:t>
      </w:r>
      <w:r>
        <w:rPr>
          <w:b/>
          <w:sz w:val="18"/>
        </w:rPr>
        <w:t xml:space="preserve">Date: </w:t>
      </w:r>
      <w:r>
        <w:rPr>
          <w:sz w:val="18"/>
        </w:rPr>
        <w:t xml:space="preserve">September 2026 • </w:t>
      </w:r>
      <w:r>
        <w:rPr>
          <w:b/>
          <w:sz w:val="18"/>
        </w:rPr>
        <w:t xml:space="preserve">Status: </w:t>
      </w:r>
      <w:r>
        <w:rPr>
          <w:sz w:val="18"/>
        </w:rPr>
        <w:t>Validated, Cleaned &amp; Normalized (Master 3-Sheet Relational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TOTAL TUTORS</w:t>
            </w:r>
          </w:p>
        </w:tc>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ALL-INDIA AVG FEE</w:t>
            </w:r>
          </w:p>
        </w:tc>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ONLINE ADOPTION</w:t>
            </w:r>
          </w:p>
        </w:tc>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ACTIVE EDUCATORS</w:t>
            </w:r>
          </w:p>
        </w:tc>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SUBJECT LINKS</w:t>
            </w:r>
          </w:p>
        </w:tc>
        <w:tc>
          <w:tcPr>
            <w:tcW w:type="dxa" w:w="1680"/>
            <w:shd w:val="clear" w:color="auto" w:fill="1E293B"/>
            <w:tcMar>
              <w:top w:w="80" w:type="dxa"/>
              <w:bottom w:w="60" w:type="dxa"/>
              <w:left w:w="100" w:type="dxa"/>
              <w:right w:w="100" w:type="dxa"/>
            </w:tcMar>
          </w:tcPr>
          <w:p>
            <w:pPr>
              <w:jc w:val="center"/>
            </w:pPr>
            <w:r>
              <w:rPr>
                <w:rFonts w:ascii="Arial" w:hAnsi="Arial"/>
                <w:b/>
                <w:color w:val="FFFFFF"/>
                <w:sz w:val="15"/>
              </w:rPr>
              <w:t>STATES &amp; UTS</w:t>
            </w:r>
          </w:p>
        </w:tc>
      </w:tr>
      <w:tr>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107,723</w:t>
            </w:r>
          </w:p>
          <w:p>
            <w:pPr>
              <w:spacing w:before="40"/>
              <w:jc w:val="center"/>
            </w:pPr>
            <w:r>
              <w:rPr>
                <w:rFonts w:ascii="Arial" w:hAnsi="Arial"/>
                <w:color w:val="475569"/>
                <w:sz w:val="14"/>
              </w:rPr>
              <w:t>100% deduplicated</w:t>
            </w:r>
          </w:p>
        </w:tc>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₹657 / hr</w:t>
            </w:r>
          </w:p>
          <w:p>
            <w:pPr>
              <w:spacing w:before="40"/>
              <w:jc w:val="center"/>
            </w:pPr>
            <w:r>
              <w:rPr>
                <w:rFonts w:ascii="Arial" w:hAnsi="Arial"/>
                <w:color w:val="475569"/>
                <w:sz w:val="14"/>
              </w:rPr>
              <w:t>Valid ₹50-₹5,000</w:t>
            </w:r>
          </w:p>
        </w:tc>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74.3%</w:t>
            </w:r>
          </w:p>
          <w:p>
            <w:pPr>
              <w:spacing w:before="40"/>
              <w:jc w:val="center"/>
            </w:pPr>
            <w:r>
              <w:rPr>
                <w:rFonts w:ascii="Arial" w:hAnsi="Arial"/>
                <w:color w:val="475569"/>
                <w:sz w:val="14"/>
              </w:rPr>
              <w:t>80,038 tutors</w:t>
            </w:r>
          </w:p>
        </w:tc>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85,618</w:t>
            </w:r>
          </w:p>
          <w:p>
            <w:pPr>
              <w:spacing w:before="40"/>
              <w:jc w:val="center"/>
            </w:pPr>
            <w:r>
              <w:rPr>
                <w:rFonts w:ascii="Arial" w:hAnsi="Arial"/>
                <w:color w:val="475569"/>
                <w:sz w:val="14"/>
              </w:rPr>
              <w:t>79.5% active rate</w:t>
            </w:r>
          </w:p>
        </w:tc>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403,353</w:t>
            </w:r>
          </w:p>
          <w:p>
            <w:pPr>
              <w:spacing w:before="40"/>
              <w:jc w:val="center"/>
            </w:pPr>
            <w:r>
              <w:rPr>
                <w:rFonts w:ascii="Arial" w:hAnsi="Arial"/>
                <w:color w:val="475569"/>
                <w:sz w:val="14"/>
              </w:rPr>
              <w:t>3.7 subjects / tutor</w:t>
            </w:r>
          </w:p>
        </w:tc>
        <w:tc>
          <w:tcPr>
            <w:tcW w:type="dxa" w:w="1680"/>
            <w:shd w:val="clear" w:color="auto" w:fill="F8FAFC"/>
            <w:tcMar>
              <w:top w:w="100" w:type="dxa"/>
              <w:bottom w:w="80" w:type="dxa"/>
              <w:left w:w="100" w:type="dxa"/>
              <w:right w:w="100" w:type="dxa"/>
            </w:tcMar>
          </w:tcPr>
          <w:p>
            <w:pPr>
              <w:jc w:val="center"/>
            </w:pPr>
            <w:r>
              <w:rPr>
                <w:rFonts w:ascii="Arial" w:hAnsi="Arial"/>
                <w:b/>
                <w:color w:val="1E293B"/>
                <w:sz w:val="23"/>
              </w:rPr>
              <w:t>37 Covered</w:t>
            </w:r>
          </w:p>
          <w:p>
            <w:pPr>
              <w:spacing w:before="40"/>
              <w:jc w:val="center"/>
            </w:pPr>
            <w:r>
              <w:rPr>
                <w:rFonts w:ascii="Arial" w:hAnsi="Arial"/>
                <w:color w:val="475569"/>
                <w:sz w:val="14"/>
              </w:rPr>
              <w:t>Full pan-India scope</w:t>
            </w:r>
          </w:p>
        </w:tc>
      </w:tr>
    </w:tbl>
    <w:p>
      <w:pPr>
        <w:spacing w:after="200"/>
      </w:pPr>
    </w:p>
    <w:p>
      <w:pPr>
        <w:pStyle w:val="Heading1"/>
      </w:pPr>
      <w:r>
        <w:rPr>
          <w:rFonts w:ascii="Arial" w:hAnsi="Arial"/>
          <w:color w:val="1E293B"/>
        </w:rPr>
        <w:t>1. Geographic Market Distribution: Map of India &amp; District Spatial Structure</w:t>
      </w:r>
    </w:p>
    <w:p>
      <w:pPr>
        <w:spacing w:after="240"/>
      </w:pPr>
      <w:r>
        <w:t>Private tutoring supply in India displays strong geographic concentration across regional economic hubs and educational belts. Replicating the clean academic architecture of the Visual Analytics Dashboard, this section presents: (1) The Map of India showing state-wise administrative boundaries with direct in-polygon verified tutor counts for all 36 states and union territories, (2) The complete census table covering all 37 Indian states and union territories, and (3) Individual state administrative diagrams displaying localized district boundaries, headcount labels, and full district data tables for every state.</w:t>
      </w:r>
    </w:p>
    <w:p>
      <w:pPr>
        <w:pStyle w:val="Heading2"/>
      </w:pPr>
      <w:r>
        <w:rPr>
          <w:rFonts w:ascii="Arial" w:hAnsi="Arial"/>
          <w:color w:val="1E293B"/>
        </w:rPr>
        <w:t>Figure 1A: Map of India — State-Wise Boundaries &amp; Data Labels (N = 107,723)</w:t>
      </w:r>
    </w:p>
    <w:p>
      <w:r>
        <w:drawing>
          <wp:inline xmlns:a="http://schemas.openxmlformats.org/drawingml/2006/main" xmlns:pic="http://schemas.openxmlformats.org/drawingml/2006/picture">
            <wp:extent cx="5669280" cy="6620433"/>
            <wp:docPr id="1" name="Picture 1"/>
            <wp:cNvGraphicFramePr>
              <a:graphicFrameLocks noChangeAspect="1"/>
            </wp:cNvGraphicFramePr>
            <a:graphic>
              <a:graphicData uri="http://schemas.openxmlformats.org/drawingml/2006/picture">
                <pic:pic>
                  <pic:nvPicPr>
                    <pic:cNvPr id="0" name="india_all_states_labeled_dashboard.png"/>
                    <pic:cNvPicPr/>
                  </pic:nvPicPr>
                  <pic:blipFill>
                    <a:blip r:embed="rId9"/>
                    <a:stretch>
                      <a:fillRect/>
                    </a:stretch>
                  </pic:blipFill>
                  <pic:spPr>
                    <a:xfrm>
                      <a:off x="0" y="0"/>
                      <a:ext cx="5669280" cy="6620433"/>
                    </a:xfrm>
                    <a:prstGeom prst="rect"/>
                  </pic:spPr>
                </pic:pic>
              </a:graphicData>
            </a:graphic>
          </wp:inline>
        </w:drawing>
      </w:r>
    </w:p>
    <w:p>
      <w:pPr>
        <w:spacing w:before="80" w:after="280"/>
      </w:pPr>
      <w:r>
        <w:rPr>
          <w:rFonts w:ascii="Arial" w:hAnsi="Arial"/>
          <w:i/>
          <w:color w:val="475569"/>
          <w:sz w:val="17"/>
        </w:rPr>
        <w:t>State administrative boundaries with direct in-polygon numerical labels and choropleth shading, matching the Visual Analytics Dashboard. Every single state and union territory in India is labeled with its verified tutor headcount. Leading markets include Tamil Nadu (16,811), Kerala (14,337), Maharashtra (9,550), Karnataka (9,300), Delhi NCR (8,600), Uttar Pradesh (8,114), Telangana (7,810), West Bengal (7,026), and Haryana (3,228).</w:t>
      </w:r>
    </w:p>
    <w:p>
      <w:r>
        <w:br w:type="page"/>
      </w:r>
    </w:p>
    <w:p>
      <w:pPr>
        <w:pStyle w:val="Heading2"/>
      </w:pPr>
      <w:r>
        <w:rPr>
          <w:rFonts w:ascii="Arial" w:hAnsi="Arial"/>
          <w:color w:val="1E293B"/>
        </w:rPr>
        <w:t>Table 1: All-India State &amp; Union Territory Complete Distribution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60"/>
        <w:gridCol w:w="1260"/>
        <w:gridCol w:w="1260"/>
        <w:gridCol w:w="1260"/>
        <w:gridCol w:w="1260"/>
        <w:gridCol w:w="1260"/>
        <w:gridCol w:w="1260"/>
        <w:gridCol w:w="1260"/>
      </w:tblGrid>
      <w:tr>
        <w:tc>
          <w:tcPr>
            <w:tcW w:type="dxa" w:w="792"/>
            <w:shd w:val="clear" w:color="auto" w:fill="0F172A"/>
            <w:tcMar>
              <w:top w:w="80" w:type="dxa"/>
              <w:bottom w:w="60" w:type="dxa"/>
              <w:left w:w="60" w:type="dxa"/>
              <w:right w:w="60" w:type="dxa"/>
            </w:tcMar>
          </w:tcPr>
          <w:p>
            <w:pPr>
              <w:jc w:val="center"/>
            </w:pPr>
            <w:r>
              <w:rPr>
                <w:rFonts w:ascii="Arial" w:hAnsi="Arial"/>
                <w:b/>
                <w:color w:val="FFFFFF"/>
                <w:sz w:val="16"/>
              </w:rPr>
              <w:t>Rank</w:t>
            </w:r>
          </w:p>
        </w:tc>
        <w:tc>
          <w:tcPr>
            <w:tcW w:type="dxa" w:w="2592"/>
            <w:shd w:val="clear" w:color="auto" w:fill="0F172A"/>
            <w:tcMar>
              <w:top w:w="80" w:type="dxa"/>
              <w:bottom w:w="60" w:type="dxa"/>
              <w:left w:w="60" w:type="dxa"/>
              <w:right w:w="60" w:type="dxa"/>
            </w:tcMar>
          </w:tcPr>
          <w:p>
            <w:pPr>
              <w:jc w:val="left"/>
            </w:pPr>
            <w:r>
              <w:rPr>
                <w:rFonts w:ascii="Arial" w:hAnsi="Arial"/>
                <w:b/>
                <w:color w:val="FFFFFF"/>
                <w:sz w:val="16"/>
              </w:rPr>
              <w:t>State / Union Territory</w:t>
            </w:r>
          </w:p>
        </w:tc>
        <w:tc>
          <w:tcPr>
            <w:tcW w:type="dxa" w:w="1224"/>
            <w:shd w:val="clear" w:color="auto" w:fill="0F172A"/>
            <w:tcMar>
              <w:top w:w="80" w:type="dxa"/>
              <w:bottom w:w="60" w:type="dxa"/>
              <w:left w:w="60" w:type="dxa"/>
              <w:right w:w="60" w:type="dxa"/>
            </w:tcMar>
          </w:tcPr>
          <w:p>
            <w:pPr>
              <w:jc w:val="left"/>
            </w:pPr>
            <w:r>
              <w:rPr>
                <w:rFonts w:ascii="Arial" w:hAnsi="Arial"/>
                <w:b/>
                <w:color w:val="FFFFFF"/>
                <w:sz w:val="16"/>
              </w:rPr>
              <w:t>Zone</w:t>
            </w:r>
          </w:p>
        </w:tc>
        <w:tc>
          <w:tcPr>
            <w:tcW w:type="dxa" w:w="1224"/>
            <w:shd w:val="clear" w:color="auto" w:fill="0F172A"/>
            <w:tcMar>
              <w:top w:w="80" w:type="dxa"/>
              <w:bottom w:w="60" w:type="dxa"/>
              <w:left w:w="60" w:type="dxa"/>
              <w:right w:w="60" w:type="dxa"/>
            </w:tcMar>
          </w:tcPr>
          <w:p>
            <w:pPr>
              <w:jc w:val="right"/>
            </w:pPr>
            <w:r>
              <w:rPr>
                <w:rFonts w:ascii="Arial" w:hAnsi="Arial"/>
                <w:b/>
                <w:color w:val="FFFFFF"/>
                <w:sz w:val="16"/>
              </w:rPr>
              <w:t>Tutors (N)</w:t>
            </w:r>
          </w:p>
        </w:tc>
        <w:tc>
          <w:tcPr>
            <w:tcW w:type="dxa" w:w="1080"/>
            <w:shd w:val="clear" w:color="auto" w:fill="0F172A"/>
            <w:tcMar>
              <w:top w:w="80" w:type="dxa"/>
              <w:bottom w:w="60" w:type="dxa"/>
              <w:left w:w="60" w:type="dxa"/>
              <w:right w:w="60" w:type="dxa"/>
            </w:tcMar>
          </w:tcPr>
          <w:p>
            <w:pPr>
              <w:jc w:val="right"/>
            </w:pPr>
            <w:r>
              <w:rPr>
                <w:rFonts w:ascii="Arial" w:hAnsi="Arial"/>
                <w:b/>
                <w:color w:val="FFFFFF"/>
                <w:sz w:val="16"/>
              </w:rPr>
              <w:t>Share (%)</w:t>
            </w:r>
          </w:p>
        </w:tc>
        <w:tc>
          <w:tcPr>
            <w:tcW w:type="dxa" w:w="1224"/>
            <w:shd w:val="clear" w:color="auto" w:fill="0F172A"/>
            <w:tcMar>
              <w:top w:w="80" w:type="dxa"/>
              <w:bottom w:w="60" w:type="dxa"/>
              <w:left w:w="60" w:type="dxa"/>
              <w:right w:w="60" w:type="dxa"/>
            </w:tcMar>
          </w:tcPr>
          <w:p>
            <w:pPr>
              <w:jc w:val="right"/>
            </w:pPr>
            <w:r>
              <w:rPr>
                <w:rFonts w:ascii="Arial" w:hAnsi="Arial"/>
                <w:b/>
                <w:color w:val="FFFFFF"/>
                <w:sz w:val="16"/>
              </w:rPr>
              <w:t>Avg Fee (₹)</w:t>
            </w:r>
          </w:p>
        </w:tc>
        <w:tc>
          <w:tcPr>
            <w:tcW w:type="dxa" w:w="1080"/>
            <w:shd w:val="clear" w:color="auto" w:fill="0F172A"/>
            <w:tcMar>
              <w:top w:w="80" w:type="dxa"/>
              <w:bottom w:w="60" w:type="dxa"/>
              <w:left w:w="60" w:type="dxa"/>
              <w:right w:w="60" w:type="dxa"/>
            </w:tcMar>
          </w:tcPr>
          <w:p>
            <w:pPr>
              <w:jc w:val="right"/>
            </w:pPr>
            <w:r>
              <w:rPr>
                <w:rFonts w:ascii="Arial" w:hAnsi="Arial"/>
                <w:b/>
                <w:color w:val="FFFFFF"/>
                <w:sz w:val="16"/>
              </w:rPr>
              <w:t>Online %</w:t>
            </w:r>
          </w:p>
        </w:tc>
        <w:tc>
          <w:tcPr>
            <w:tcW w:type="dxa" w:w="1152"/>
            <w:shd w:val="clear" w:color="auto" w:fill="0F172A"/>
            <w:tcMar>
              <w:top w:w="80" w:type="dxa"/>
              <w:bottom w:w="60" w:type="dxa"/>
              <w:left w:w="60" w:type="dxa"/>
              <w:right w:w="60" w:type="dxa"/>
            </w:tcMar>
          </w:tcPr>
          <w:p>
            <w:pPr>
              <w:jc w:val="right"/>
            </w:pPr>
            <w:r>
              <w:rPr>
                <w:rFonts w:ascii="Arial" w:hAnsi="Arial"/>
                <w:b/>
                <w:color w:val="FFFFFF"/>
                <w:sz w:val="16"/>
              </w:rPr>
              <w:t>Active</w:t>
            </w:r>
          </w:p>
        </w:tc>
      </w:tr>
      <w:tr>
        <w:tc>
          <w:tcPr>
            <w:tcW w:type="dxa" w:w="792"/>
            <w:shd w:val="clear" w:color="auto" w:fill="FFFFFF"/>
            <w:tcMar>
              <w:top w:w="50" w:type="dxa"/>
              <w:bottom w:w="50" w:type="dxa"/>
              <w:left w:w="60" w:type="dxa"/>
              <w:right w:w="60" w:type="dxa"/>
            </w:tcMar>
          </w:tcPr>
          <w:p>
            <w:pPr>
              <w:jc w:val="center"/>
            </w:pPr>
            <w:r>
              <w:rPr>
                <w:rFonts w:ascii="Arial" w:hAnsi="Arial"/>
                <w:sz w:val="15"/>
              </w:rPr>
              <w:t>1</w:t>
            </w:r>
          </w:p>
        </w:tc>
        <w:tc>
          <w:tcPr>
            <w:tcW w:type="dxa" w:w="2592"/>
            <w:shd w:val="clear" w:color="auto" w:fill="FFFFFF"/>
            <w:tcMar>
              <w:top w:w="50" w:type="dxa"/>
              <w:bottom w:w="50" w:type="dxa"/>
              <w:left w:w="60" w:type="dxa"/>
              <w:right w:w="60" w:type="dxa"/>
            </w:tcMar>
          </w:tcPr>
          <w:p>
            <w:pPr>
              <w:jc w:val="left"/>
            </w:pPr>
            <w:r>
              <w:rPr>
                <w:rFonts w:ascii="Arial" w:hAnsi="Arial"/>
                <w:b/>
                <w:sz w:val="15"/>
              </w:rPr>
              <w:t>Tamil Nadu</w:t>
            </w:r>
          </w:p>
        </w:tc>
        <w:tc>
          <w:tcPr>
            <w:tcW w:type="dxa" w:w="1224"/>
            <w:shd w:val="clear" w:color="auto" w:fill="FFFFFF"/>
            <w:tcMar>
              <w:top w:w="50" w:type="dxa"/>
              <w:bottom w:w="50" w:type="dxa"/>
              <w:left w:w="60" w:type="dxa"/>
              <w:right w:w="60" w:type="dxa"/>
            </w:tcMar>
          </w:tcPr>
          <w:p>
            <w:pPr>
              <w:jc w:val="left"/>
            </w:pPr>
            <w:r>
              <w:rPr>
                <w:rFonts w:ascii="Arial" w:hAnsi="Arial"/>
                <w:sz w:val="15"/>
              </w:rPr>
              <w:t>South</w:t>
            </w:r>
          </w:p>
        </w:tc>
        <w:tc>
          <w:tcPr>
            <w:tcW w:type="dxa" w:w="1224"/>
            <w:shd w:val="clear" w:color="auto" w:fill="FFFFFF"/>
            <w:tcMar>
              <w:top w:w="50" w:type="dxa"/>
              <w:bottom w:w="50" w:type="dxa"/>
              <w:left w:w="60" w:type="dxa"/>
              <w:right w:w="60" w:type="dxa"/>
            </w:tcMar>
          </w:tcPr>
          <w:p>
            <w:pPr>
              <w:jc w:val="right"/>
            </w:pPr>
            <w:r>
              <w:rPr>
                <w:rFonts w:ascii="Arial" w:hAnsi="Arial"/>
                <w:b/>
                <w:sz w:val="15"/>
              </w:rPr>
              <w:t>16,811</w:t>
            </w:r>
          </w:p>
        </w:tc>
        <w:tc>
          <w:tcPr>
            <w:tcW w:type="dxa" w:w="1080"/>
            <w:shd w:val="clear" w:color="auto" w:fill="FFFFFF"/>
            <w:tcMar>
              <w:top w:w="50" w:type="dxa"/>
              <w:bottom w:w="50" w:type="dxa"/>
              <w:left w:w="60" w:type="dxa"/>
              <w:right w:w="60" w:type="dxa"/>
            </w:tcMar>
          </w:tcPr>
          <w:p>
            <w:pPr>
              <w:jc w:val="right"/>
            </w:pPr>
            <w:r>
              <w:rPr>
                <w:rFonts w:ascii="Arial" w:hAnsi="Arial"/>
                <w:sz w:val="15"/>
              </w:rPr>
              <w:t>15.61%</w:t>
            </w:r>
          </w:p>
        </w:tc>
        <w:tc>
          <w:tcPr>
            <w:tcW w:type="dxa" w:w="1224"/>
            <w:shd w:val="clear" w:color="auto" w:fill="FFFFFF"/>
            <w:tcMar>
              <w:top w:w="50" w:type="dxa"/>
              <w:bottom w:w="50" w:type="dxa"/>
              <w:left w:w="60" w:type="dxa"/>
              <w:right w:w="60" w:type="dxa"/>
            </w:tcMar>
          </w:tcPr>
          <w:p>
            <w:pPr>
              <w:jc w:val="right"/>
            </w:pPr>
            <w:r>
              <w:rPr>
                <w:rFonts w:ascii="Arial" w:hAnsi="Arial"/>
                <w:sz w:val="15"/>
              </w:rPr>
              <w:t>₹713</w:t>
            </w:r>
          </w:p>
        </w:tc>
        <w:tc>
          <w:tcPr>
            <w:tcW w:type="dxa" w:w="1080"/>
            <w:shd w:val="clear" w:color="auto" w:fill="FFFFFF"/>
            <w:tcMar>
              <w:top w:w="50" w:type="dxa"/>
              <w:bottom w:w="50" w:type="dxa"/>
              <w:left w:w="60" w:type="dxa"/>
              <w:right w:w="60" w:type="dxa"/>
            </w:tcMar>
          </w:tcPr>
          <w:p>
            <w:pPr>
              <w:jc w:val="right"/>
            </w:pPr>
            <w:r>
              <w:rPr>
                <w:rFonts w:ascii="Arial" w:hAnsi="Arial"/>
                <w:sz w:val="15"/>
              </w:rPr>
              <w:t>97.2%</w:t>
            </w:r>
          </w:p>
        </w:tc>
        <w:tc>
          <w:tcPr>
            <w:tcW w:type="dxa" w:w="1152"/>
            <w:shd w:val="clear" w:color="auto" w:fill="FFFFFF"/>
            <w:tcMar>
              <w:top w:w="50" w:type="dxa"/>
              <w:bottom w:w="50" w:type="dxa"/>
              <w:left w:w="60" w:type="dxa"/>
              <w:right w:w="60" w:type="dxa"/>
            </w:tcMar>
          </w:tcPr>
          <w:p>
            <w:pPr>
              <w:jc w:val="right"/>
            </w:pPr>
            <w:r>
              <w:rPr>
                <w:rFonts w:ascii="Arial" w:hAnsi="Arial"/>
                <w:sz w:val="15"/>
              </w:rPr>
              <w:t>11,806</w:t>
            </w:r>
          </w:p>
        </w:tc>
      </w:tr>
      <w:tr>
        <w:tc>
          <w:tcPr>
            <w:tcW w:type="dxa" w:w="792"/>
            <w:shd w:val="clear" w:color="auto" w:fill="F8FAFC"/>
            <w:tcMar>
              <w:top w:w="50" w:type="dxa"/>
              <w:bottom w:w="50" w:type="dxa"/>
              <w:left w:w="60" w:type="dxa"/>
              <w:right w:w="60" w:type="dxa"/>
            </w:tcMar>
          </w:tcPr>
          <w:p>
            <w:pPr>
              <w:jc w:val="center"/>
            </w:pPr>
            <w:r>
              <w:rPr>
                <w:rFonts w:ascii="Arial" w:hAnsi="Arial"/>
                <w:sz w:val="15"/>
              </w:rPr>
              <w:t>2</w:t>
            </w:r>
          </w:p>
        </w:tc>
        <w:tc>
          <w:tcPr>
            <w:tcW w:type="dxa" w:w="2592"/>
            <w:shd w:val="clear" w:color="auto" w:fill="F8FAFC"/>
            <w:tcMar>
              <w:top w:w="50" w:type="dxa"/>
              <w:bottom w:w="50" w:type="dxa"/>
              <w:left w:w="60" w:type="dxa"/>
              <w:right w:w="60" w:type="dxa"/>
            </w:tcMar>
          </w:tcPr>
          <w:p>
            <w:pPr>
              <w:jc w:val="left"/>
            </w:pPr>
            <w:r>
              <w:rPr>
                <w:rFonts w:ascii="Arial" w:hAnsi="Arial"/>
                <w:b/>
                <w:sz w:val="15"/>
              </w:rPr>
              <w:t>Kerala</w:t>
            </w:r>
          </w:p>
        </w:tc>
        <w:tc>
          <w:tcPr>
            <w:tcW w:type="dxa" w:w="1224"/>
            <w:shd w:val="clear" w:color="auto" w:fill="F8FAFC"/>
            <w:tcMar>
              <w:top w:w="50" w:type="dxa"/>
              <w:bottom w:w="50" w:type="dxa"/>
              <w:left w:w="60" w:type="dxa"/>
              <w:right w:w="60" w:type="dxa"/>
            </w:tcMar>
          </w:tcPr>
          <w:p>
            <w:pPr>
              <w:jc w:val="left"/>
            </w:pPr>
            <w:r>
              <w:rPr>
                <w:rFonts w:ascii="Arial" w:hAnsi="Arial"/>
                <w:sz w:val="15"/>
              </w:rPr>
              <w:t>South</w:t>
            </w:r>
          </w:p>
        </w:tc>
        <w:tc>
          <w:tcPr>
            <w:tcW w:type="dxa" w:w="1224"/>
            <w:shd w:val="clear" w:color="auto" w:fill="F8FAFC"/>
            <w:tcMar>
              <w:top w:w="50" w:type="dxa"/>
              <w:bottom w:w="50" w:type="dxa"/>
              <w:left w:w="60" w:type="dxa"/>
              <w:right w:w="60" w:type="dxa"/>
            </w:tcMar>
          </w:tcPr>
          <w:p>
            <w:pPr>
              <w:jc w:val="right"/>
            </w:pPr>
            <w:r>
              <w:rPr>
                <w:rFonts w:ascii="Arial" w:hAnsi="Arial"/>
                <w:b/>
                <w:sz w:val="15"/>
              </w:rPr>
              <w:t>14,337</w:t>
            </w:r>
          </w:p>
        </w:tc>
        <w:tc>
          <w:tcPr>
            <w:tcW w:type="dxa" w:w="1080"/>
            <w:shd w:val="clear" w:color="auto" w:fill="F8FAFC"/>
            <w:tcMar>
              <w:top w:w="50" w:type="dxa"/>
              <w:bottom w:w="50" w:type="dxa"/>
              <w:left w:w="60" w:type="dxa"/>
              <w:right w:w="60" w:type="dxa"/>
            </w:tcMar>
          </w:tcPr>
          <w:p>
            <w:pPr>
              <w:jc w:val="right"/>
            </w:pPr>
            <w:r>
              <w:rPr>
                <w:rFonts w:ascii="Arial" w:hAnsi="Arial"/>
                <w:sz w:val="15"/>
              </w:rPr>
              <w:t>13.31%</w:t>
            </w:r>
          </w:p>
        </w:tc>
        <w:tc>
          <w:tcPr>
            <w:tcW w:type="dxa" w:w="1224"/>
            <w:shd w:val="clear" w:color="auto" w:fill="F8FAFC"/>
            <w:tcMar>
              <w:top w:w="50" w:type="dxa"/>
              <w:bottom w:w="50" w:type="dxa"/>
              <w:left w:w="60" w:type="dxa"/>
              <w:right w:w="60" w:type="dxa"/>
            </w:tcMar>
          </w:tcPr>
          <w:p>
            <w:pPr>
              <w:jc w:val="right"/>
            </w:pPr>
            <w:r>
              <w:rPr>
                <w:rFonts w:ascii="Arial" w:hAnsi="Arial"/>
                <w:sz w:val="15"/>
              </w:rPr>
              <w:t>₹582</w:t>
            </w:r>
          </w:p>
        </w:tc>
        <w:tc>
          <w:tcPr>
            <w:tcW w:type="dxa" w:w="1080"/>
            <w:shd w:val="clear" w:color="auto" w:fill="F8FAFC"/>
            <w:tcMar>
              <w:top w:w="50" w:type="dxa"/>
              <w:bottom w:w="50" w:type="dxa"/>
              <w:left w:w="60" w:type="dxa"/>
              <w:right w:w="60" w:type="dxa"/>
            </w:tcMar>
          </w:tcPr>
          <w:p>
            <w:pPr>
              <w:jc w:val="right"/>
            </w:pPr>
            <w:r>
              <w:rPr>
                <w:rFonts w:ascii="Arial" w:hAnsi="Arial"/>
                <w:sz w:val="15"/>
              </w:rPr>
              <w:t>98.4%</w:t>
            </w:r>
          </w:p>
        </w:tc>
        <w:tc>
          <w:tcPr>
            <w:tcW w:type="dxa" w:w="1152"/>
            <w:shd w:val="clear" w:color="auto" w:fill="F8FAFC"/>
            <w:tcMar>
              <w:top w:w="50" w:type="dxa"/>
              <w:bottom w:w="50" w:type="dxa"/>
              <w:left w:w="60" w:type="dxa"/>
              <w:right w:w="60" w:type="dxa"/>
            </w:tcMar>
          </w:tcPr>
          <w:p>
            <w:pPr>
              <w:jc w:val="right"/>
            </w:pPr>
            <w:r>
              <w:rPr>
                <w:rFonts w:ascii="Arial" w:hAnsi="Arial"/>
                <w:sz w:val="15"/>
              </w:rPr>
              <w:t>10,072</w:t>
            </w:r>
          </w:p>
        </w:tc>
      </w:tr>
      <w:tr>
        <w:tc>
          <w:tcPr>
            <w:tcW w:type="dxa" w:w="792"/>
            <w:shd w:val="clear" w:color="auto" w:fill="FFFFFF"/>
            <w:tcMar>
              <w:top w:w="50" w:type="dxa"/>
              <w:bottom w:w="50" w:type="dxa"/>
              <w:left w:w="60" w:type="dxa"/>
              <w:right w:w="60" w:type="dxa"/>
            </w:tcMar>
          </w:tcPr>
          <w:p>
            <w:pPr>
              <w:jc w:val="center"/>
            </w:pPr>
            <w:r>
              <w:rPr>
                <w:rFonts w:ascii="Arial" w:hAnsi="Arial"/>
                <w:sz w:val="15"/>
              </w:rPr>
              <w:t>3</w:t>
            </w:r>
          </w:p>
        </w:tc>
        <w:tc>
          <w:tcPr>
            <w:tcW w:type="dxa" w:w="2592"/>
            <w:shd w:val="clear" w:color="auto" w:fill="FFFFFF"/>
            <w:tcMar>
              <w:top w:w="50" w:type="dxa"/>
              <w:bottom w:w="50" w:type="dxa"/>
              <w:left w:w="60" w:type="dxa"/>
              <w:right w:w="60" w:type="dxa"/>
            </w:tcMar>
          </w:tcPr>
          <w:p>
            <w:pPr>
              <w:jc w:val="left"/>
            </w:pPr>
            <w:r>
              <w:rPr>
                <w:rFonts w:ascii="Arial" w:hAnsi="Arial"/>
                <w:b/>
                <w:sz w:val="15"/>
              </w:rPr>
              <w:t>Maharashtra</w:t>
            </w:r>
          </w:p>
        </w:tc>
        <w:tc>
          <w:tcPr>
            <w:tcW w:type="dxa" w:w="1224"/>
            <w:shd w:val="clear" w:color="auto" w:fill="FFFFFF"/>
            <w:tcMar>
              <w:top w:w="50" w:type="dxa"/>
              <w:bottom w:w="50" w:type="dxa"/>
              <w:left w:w="60" w:type="dxa"/>
              <w:right w:w="60" w:type="dxa"/>
            </w:tcMar>
          </w:tcPr>
          <w:p>
            <w:pPr>
              <w:jc w:val="left"/>
            </w:pPr>
            <w:r>
              <w:rPr>
                <w:rFonts w:ascii="Arial" w:hAnsi="Arial"/>
                <w:sz w:val="15"/>
              </w:rPr>
              <w:t>West</w:t>
            </w:r>
          </w:p>
        </w:tc>
        <w:tc>
          <w:tcPr>
            <w:tcW w:type="dxa" w:w="1224"/>
            <w:shd w:val="clear" w:color="auto" w:fill="FFFFFF"/>
            <w:tcMar>
              <w:top w:w="50" w:type="dxa"/>
              <w:bottom w:w="50" w:type="dxa"/>
              <w:left w:w="60" w:type="dxa"/>
              <w:right w:w="60" w:type="dxa"/>
            </w:tcMar>
          </w:tcPr>
          <w:p>
            <w:pPr>
              <w:jc w:val="right"/>
            </w:pPr>
            <w:r>
              <w:rPr>
                <w:rFonts w:ascii="Arial" w:hAnsi="Arial"/>
                <w:b/>
                <w:sz w:val="15"/>
              </w:rPr>
              <w:t>9,550</w:t>
            </w:r>
          </w:p>
        </w:tc>
        <w:tc>
          <w:tcPr>
            <w:tcW w:type="dxa" w:w="1080"/>
            <w:shd w:val="clear" w:color="auto" w:fill="FFFFFF"/>
            <w:tcMar>
              <w:top w:w="50" w:type="dxa"/>
              <w:bottom w:w="50" w:type="dxa"/>
              <w:left w:w="60" w:type="dxa"/>
              <w:right w:w="60" w:type="dxa"/>
            </w:tcMar>
          </w:tcPr>
          <w:p>
            <w:pPr>
              <w:jc w:val="right"/>
            </w:pPr>
            <w:r>
              <w:rPr>
                <w:rFonts w:ascii="Arial" w:hAnsi="Arial"/>
                <w:sz w:val="15"/>
              </w:rPr>
              <w:t>8.87%</w:t>
            </w:r>
          </w:p>
        </w:tc>
        <w:tc>
          <w:tcPr>
            <w:tcW w:type="dxa" w:w="1224"/>
            <w:shd w:val="clear" w:color="auto" w:fill="FFFFFF"/>
            <w:tcMar>
              <w:top w:w="50" w:type="dxa"/>
              <w:bottom w:w="50" w:type="dxa"/>
              <w:left w:w="60" w:type="dxa"/>
              <w:right w:w="60" w:type="dxa"/>
            </w:tcMar>
          </w:tcPr>
          <w:p>
            <w:pPr>
              <w:jc w:val="right"/>
            </w:pPr>
            <w:r>
              <w:rPr>
                <w:rFonts w:ascii="Arial" w:hAnsi="Arial"/>
                <w:sz w:val="15"/>
              </w:rPr>
              <w:t>₹1039</w:t>
            </w:r>
          </w:p>
        </w:tc>
        <w:tc>
          <w:tcPr>
            <w:tcW w:type="dxa" w:w="1080"/>
            <w:shd w:val="clear" w:color="auto" w:fill="FFFFFF"/>
            <w:tcMar>
              <w:top w:w="50" w:type="dxa"/>
              <w:bottom w:w="50" w:type="dxa"/>
              <w:left w:w="60" w:type="dxa"/>
              <w:right w:w="60" w:type="dxa"/>
            </w:tcMar>
          </w:tcPr>
          <w:p>
            <w:pPr>
              <w:jc w:val="right"/>
            </w:pPr>
            <w:r>
              <w:rPr>
                <w:rFonts w:ascii="Arial" w:hAnsi="Arial"/>
                <w:sz w:val="15"/>
              </w:rPr>
              <w:t>95.7%</w:t>
            </w:r>
          </w:p>
        </w:tc>
        <w:tc>
          <w:tcPr>
            <w:tcW w:type="dxa" w:w="1152"/>
            <w:shd w:val="clear" w:color="auto" w:fill="FFFFFF"/>
            <w:tcMar>
              <w:top w:w="50" w:type="dxa"/>
              <w:bottom w:w="50" w:type="dxa"/>
              <w:left w:w="60" w:type="dxa"/>
              <w:right w:w="60" w:type="dxa"/>
            </w:tcMar>
          </w:tcPr>
          <w:p>
            <w:pPr>
              <w:jc w:val="right"/>
            </w:pPr>
            <w:r>
              <w:rPr>
                <w:rFonts w:ascii="Arial" w:hAnsi="Arial"/>
                <w:sz w:val="15"/>
              </w:rPr>
              <w:t>6,906</w:t>
            </w:r>
          </w:p>
        </w:tc>
      </w:tr>
      <w:tr>
        <w:tc>
          <w:tcPr>
            <w:tcW w:type="dxa" w:w="792"/>
            <w:shd w:val="clear" w:color="auto" w:fill="F8FAFC"/>
            <w:tcMar>
              <w:top w:w="50" w:type="dxa"/>
              <w:bottom w:w="50" w:type="dxa"/>
              <w:left w:w="60" w:type="dxa"/>
              <w:right w:w="60" w:type="dxa"/>
            </w:tcMar>
          </w:tcPr>
          <w:p>
            <w:pPr>
              <w:jc w:val="center"/>
            </w:pPr>
            <w:r>
              <w:rPr>
                <w:rFonts w:ascii="Arial" w:hAnsi="Arial"/>
                <w:sz w:val="15"/>
              </w:rPr>
              <w:t>4</w:t>
            </w:r>
          </w:p>
        </w:tc>
        <w:tc>
          <w:tcPr>
            <w:tcW w:type="dxa" w:w="2592"/>
            <w:shd w:val="clear" w:color="auto" w:fill="F8FAFC"/>
            <w:tcMar>
              <w:top w:w="50" w:type="dxa"/>
              <w:bottom w:w="50" w:type="dxa"/>
              <w:left w:w="60" w:type="dxa"/>
              <w:right w:w="60" w:type="dxa"/>
            </w:tcMar>
          </w:tcPr>
          <w:p>
            <w:pPr>
              <w:jc w:val="left"/>
            </w:pPr>
            <w:r>
              <w:rPr>
                <w:rFonts w:ascii="Arial" w:hAnsi="Arial"/>
                <w:b/>
                <w:sz w:val="15"/>
              </w:rPr>
              <w:t>Karnataka</w:t>
            </w:r>
          </w:p>
        </w:tc>
        <w:tc>
          <w:tcPr>
            <w:tcW w:type="dxa" w:w="1224"/>
            <w:shd w:val="clear" w:color="auto" w:fill="F8FAFC"/>
            <w:tcMar>
              <w:top w:w="50" w:type="dxa"/>
              <w:bottom w:w="50" w:type="dxa"/>
              <w:left w:w="60" w:type="dxa"/>
              <w:right w:w="60" w:type="dxa"/>
            </w:tcMar>
          </w:tcPr>
          <w:p>
            <w:pPr>
              <w:jc w:val="left"/>
            </w:pPr>
            <w:r>
              <w:rPr>
                <w:rFonts w:ascii="Arial" w:hAnsi="Arial"/>
                <w:sz w:val="15"/>
              </w:rPr>
              <w:t>South</w:t>
            </w:r>
          </w:p>
        </w:tc>
        <w:tc>
          <w:tcPr>
            <w:tcW w:type="dxa" w:w="1224"/>
            <w:shd w:val="clear" w:color="auto" w:fill="F8FAFC"/>
            <w:tcMar>
              <w:top w:w="50" w:type="dxa"/>
              <w:bottom w:w="50" w:type="dxa"/>
              <w:left w:w="60" w:type="dxa"/>
              <w:right w:w="60" w:type="dxa"/>
            </w:tcMar>
          </w:tcPr>
          <w:p>
            <w:pPr>
              <w:jc w:val="right"/>
            </w:pPr>
            <w:r>
              <w:rPr>
                <w:rFonts w:ascii="Arial" w:hAnsi="Arial"/>
                <w:b/>
                <w:sz w:val="15"/>
              </w:rPr>
              <w:t>9,300</w:t>
            </w:r>
          </w:p>
        </w:tc>
        <w:tc>
          <w:tcPr>
            <w:tcW w:type="dxa" w:w="1080"/>
            <w:shd w:val="clear" w:color="auto" w:fill="F8FAFC"/>
            <w:tcMar>
              <w:top w:w="50" w:type="dxa"/>
              <w:bottom w:w="50" w:type="dxa"/>
              <w:left w:w="60" w:type="dxa"/>
              <w:right w:w="60" w:type="dxa"/>
            </w:tcMar>
          </w:tcPr>
          <w:p>
            <w:pPr>
              <w:jc w:val="right"/>
            </w:pPr>
            <w:r>
              <w:rPr>
                <w:rFonts w:ascii="Arial" w:hAnsi="Arial"/>
                <w:sz w:val="15"/>
              </w:rPr>
              <w:t>8.63%</w:t>
            </w:r>
          </w:p>
        </w:tc>
        <w:tc>
          <w:tcPr>
            <w:tcW w:type="dxa" w:w="1224"/>
            <w:shd w:val="clear" w:color="auto" w:fill="F8FAFC"/>
            <w:tcMar>
              <w:top w:w="50" w:type="dxa"/>
              <w:bottom w:w="50" w:type="dxa"/>
              <w:left w:w="60" w:type="dxa"/>
              <w:right w:w="60" w:type="dxa"/>
            </w:tcMar>
          </w:tcPr>
          <w:p>
            <w:pPr>
              <w:jc w:val="right"/>
            </w:pPr>
            <w:r>
              <w:rPr>
                <w:rFonts w:ascii="Arial" w:hAnsi="Arial"/>
                <w:sz w:val="15"/>
              </w:rPr>
              <w:t>₹903</w:t>
            </w:r>
          </w:p>
        </w:tc>
        <w:tc>
          <w:tcPr>
            <w:tcW w:type="dxa" w:w="1080"/>
            <w:shd w:val="clear" w:color="auto" w:fill="F8FAFC"/>
            <w:tcMar>
              <w:top w:w="50" w:type="dxa"/>
              <w:bottom w:w="50" w:type="dxa"/>
              <w:left w:w="60" w:type="dxa"/>
              <w:right w:w="60" w:type="dxa"/>
            </w:tcMar>
          </w:tcPr>
          <w:p>
            <w:pPr>
              <w:jc w:val="right"/>
            </w:pPr>
            <w:r>
              <w:rPr>
                <w:rFonts w:ascii="Arial" w:hAnsi="Arial"/>
                <w:sz w:val="15"/>
              </w:rPr>
              <w:t>97.8%</w:t>
            </w:r>
          </w:p>
        </w:tc>
        <w:tc>
          <w:tcPr>
            <w:tcW w:type="dxa" w:w="1152"/>
            <w:shd w:val="clear" w:color="auto" w:fill="F8FAFC"/>
            <w:tcMar>
              <w:top w:w="50" w:type="dxa"/>
              <w:bottom w:w="50" w:type="dxa"/>
              <w:left w:w="60" w:type="dxa"/>
              <w:right w:w="60" w:type="dxa"/>
            </w:tcMar>
          </w:tcPr>
          <w:p>
            <w:pPr>
              <w:jc w:val="right"/>
            </w:pPr>
            <w:r>
              <w:rPr>
                <w:rFonts w:ascii="Arial" w:hAnsi="Arial"/>
                <w:sz w:val="15"/>
              </w:rPr>
              <w:t>6,717</w:t>
            </w:r>
          </w:p>
        </w:tc>
      </w:tr>
      <w:tr>
        <w:tc>
          <w:tcPr>
            <w:tcW w:type="dxa" w:w="792"/>
            <w:shd w:val="clear" w:color="auto" w:fill="FFFFFF"/>
            <w:tcMar>
              <w:top w:w="50" w:type="dxa"/>
              <w:bottom w:w="50" w:type="dxa"/>
              <w:left w:w="60" w:type="dxa"/>
              <w:right w:w="60" w:type="dxa"/>
            </w:tcMar>
          </w:tcPr>
          <w:p>
            <w:pPr>
              <w:jc w:val="center"/>
            </w:pPr>
            <w:r>
              <w:rPr>
                <w:rFonts w:ascii="Arial" w:hAnsi="Arial"/>
                <w:sz w:val="15"/>
              </w:rPr>
              <w:t>5</w:t>
            </w:r>
          </w:p>
        </w:tc>
        <w:tc>
          <w:tcPr>
            <w:tcW w:type="dxa" w:w="2592"/>
            <w:shd w:val="clear" w:color="auto" w:fill="FFFFFF"/>
            <w:tcMar>
              <w:top w:w="50" w:type="dxa"/>
              <w:bottom w:w="50" w:type="dxa"/>
              <w:left w:w="60" w:type="dxa"/>
              <w:right w:w="60" w:type="dxa"/>
            </w:tcMar>
          </w:tcPr>
          <w:p>
            <w:pPr>
              <w:jc w:val="left"/>
            </w:pPr>
            <w:r>
              <w:rPr>
                <w:rFonts w:ascii="Arial" w:hAnsi="Arial"/>
                <w:b/>
                <w:sz w:val="15"/>
              </w:rPr>
              <w:t>Delhi</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8,600</w:t>
            </w:r>
          </w:p>
        </w:tc>
        <w:tc>
          <w:tcPr>
            <w:tcW w:type="dxa" w:w="1080"/>
            <w:shd w:val="clear" w:color="auto" w:fill="FFFFFF"/>
            <w:tcMar>
              <w:top w:w="50" w:type="dxa"/>
              <w:bottom w:w="50" w:type="dxa"/>
              <w:left w:w="60" w:type="dxa"/>
              <w:right w:w="60" w:type="dxa"/>
            </w:tcMar>
          </w:tcPr>
          <w:p>
            <w:pPr>
              <w:jc w:val="right"/>
            </w:pPr>
            <w:r>
              <w:rPr>
                <w:rFonts w:ascii="Arial" w:hAnsi="Arial"/>
                <w:sz w:val="15"/>
              </w:rPr>
              <w:t>7.98%</w:t>
            </w:r>
          </w:p>
        </w:tc>
        <w:tc>
          <w:tcPr>
            <w:tcW w:type="dxa" w:w="1224"/>
            <w:shd w:val="clear" w:color="auto" w:fill="FFFFFF"/>
            <w:tcMar>
              <w:top w:w="50" w:type="dxa"/>
              <w:bottom w:w="50" w:type="dxa"/>
              <w:left w:w="60" w:type="dxa"/>
              <w:right w:w="60" w:type="dxa"/>
            </w:tcMar>
          </w:tcPr>
          <w:p>
            <w:pPr>
              <w:jc w:val="right"/>
            </w:pPr>
            <w:r>
              <w:rPr>
                <w:rFonts w:ascii="Arial" w:hAnsi="Arial"/>
                <w:sz w:val="15"/>
              </w:rPr>
              <w:t>₹1020</w:t>
            </w:r>
          </w:p>
        </w:tc>
        <w:tc>
          <w:tcPr>
            <w:tcW w:type="dxa" w:w="1080"/>
            <w:shd w:val="clear" w:color="auto" w:fill="FFFFFF"/>
            <w:tcMar>
              <w:top w:w="50" w:type="dxa"/>
              <w:bottom w:w="50" w:type="dxa"/>
              <w:left w:w="60" w:type="dxa"/>
              <w:right w:w="60" w:type="dxa"/>
            </w:tcMar>
          </w:tcPr>
          <w:p>
            <w:pPr>
              <w:jc w:val="right"/>
            </w:pPr>
            <w:r>
              <w:rPr>
                <w:rFonts w:ascii="Arial" w:hAnsi="Arial"/>
                <w:sz w:val="15"/>
              </w:rPr>
              <w:t>95.8%</w:t>
            </w:r>
          </w:p>
        </w:tc>
        <w:tc>
          <w:tcPr>
            <w:tcW w:type="dxa" w:w="1152"/>
            <w:shd w:val="clear" w:color="auto" w:fill="FFFFFF"/>
            <w:tcMar>
              <w:top w:w="50" w:type="dxa"/>
              <w:bottom w:w="50" w:type="dxa"/>
              <w:left w:w="60" w:type="dxa"/>
              <w:right w:w="60" w:type="dxa"/>
            </w:tcMar>
          </w:tcPr>
          <w:p>
            <w:pPr>
              <w:jc w:val="right"/>
            </w:pPr>
            <w:r>
              <w:rPr>
                <w:rFonts w:ascii="Arial" w:hAnsi="Arial"/>
                <w:sz w:val="15"/>
              </w:rPr>
              <w:t>6,278</w:t>
            </w:r>
          </w:p>
        </w:tc>
      </w:tr>
      <w:tr>
        <w:tc>
          <w:tcPr>
            <w:tcW w:type="dxa" w:w="792"/>
            <w:shd w:val="clear" w:color="auto" w:fill="F8FAFC"/>
            <w:tcMar>
              <w:top w:w="50" w:type="dxa"/>
              <w:bottom w:w="50" w:type="dxa"/>
              <w:left w:w="60" w:type="dxa"/>
              <w:right w:w="60" w:type="dxa"/>
            </w:tcMar>
          </w:tcPr>
          <w:p>
            <w:pPr>
              <w:jc w:val="center"/>
            </w:pPr>
            <w:r>
              <w:rPr>
                <w:rFonts w:ascii="Arial" w:hAnsi="Arial"/>
                <w:sz w:val="15"/>
              </w:rPr>
              <w:t>6</w:t>
            </w:r>
          </w:p>
        </w:tc>
        <w:tc>
          <w:tcPr>
            <w:tcW w:type="dxa" w:w="2592"/>
            <w:shd w:val="clear" w:color="auto" w:fill="F8FAFC"/>
            <w:tcMar>
              <w:top w:w="50" w:type="dxa"/>
              <w:bottom w:w="50" w:type="dxa"/>
              <w:left w:w="60" w:type="dxa"/>
              <w:right w:w="60" w:type="dxa"/>
            </w:tcMar>
          </w:tcPr>
          <w:p>
            <w:pPr>
              <w:jc w:val="left"/>
            </w:pPr>
            <w:r>
              <w:rPr>
                <w:rFonts w:ascii="Arial" w:hAnsi="Arial"/>
                <w:b/>
                <w:sz w:val="15"/>
              </w:rPr>
              <w:t>Uttar Pradesh</w:t>
            </w:r>
          </w:p>
        </w:tc>
        <w:tc>
          <w:tcPr>
            <w:tcW w:type="dxa" w:w="1224"/>
            <w:shd w:val="clear" w:color="auto" w:fill="F8FAFC"/>
            <w:tcMar>
              <w:top w:w="50" w:type="dxa"/>
              <w:bottom w:w="50" w:type="dxa"/>
              <w:left w:w="60" w:type="dxa"/>
              <w:right w:w="60" w:type="dxa"/>
            </w:tcMar>
          </w:tcPr>
          <w:p>
            <w:pPr>
              <w:jc w:val="left"/>
            </w:pPr>
            <w:r>
              <w:rPr>
                <w:rFonts w:ascii="Arial" w:hAnsi="Arial"/>
                <w:sz w:val="15"/>
              </w:rPr>
              <w:t>North</w:t>
            </w:r>
          </w:p>
        </w:tc>
        <w:tc>
          <w:tcPr>
            <w:tcW w:type="dxa" w:w="1224"/>
            <w:shd w:val="clear" w:color="auto" w:fill="F8FAFC"/>
            <w:tcMar>
              <w:top w:w="50" w:type="dxa"/>
              <w:bottom w:w="50" w:type="dxa"/>
              <w:left w:w="60" w:type="dxa"/>
              <w:right w:w="60" w:type="dxa"/>
            </w:tcMar>
          </w:tcPr>
          <w:p>
            <w:pPr>
              <w:jc w:val="right"/>
            </w:pPr>
            <w:r>
              <w:rPr>
                <w:rFonts w:ascii="Arial" w:hAnsi="Arial"/>
                <w:b/>
                <w:sz w:val="15"/>
              </w:rPr>
              <w:t>8,114</w:t>
            </w:r>
          </w:p>
        </w:tc>
        <w:tc>
          <w:tcPr>
            <w:tcW w:type="dxa" w:w="1080"/>
            <w:shd w:val="clear" w:color="auto" w:fill="F8FAFC"/>
            <w:tcMar>
              <w:top w:w="50" w:type="dxa"/>
              <w:bottom w:w="50" w:type="dxa"/>
              <w:left w:w="60" w:type="dxa"/>
              <w:right w:w="60" w:type="dxa"/>
            </w:tcMar>
          </w:tcPr>
          <w:p>
            <w:pPr>
              <w:jc w:val="right"/>
            </w:pPr>
            <w:r>
              <w:rPr>
                <w:rFonts w:ascii="Arial" w:hAnsi="Arial"/>
                <w:sz w:val="15"/>
              </w:rPr>
              <w:t>7.53%</w:t>
            </w:r>
          </w:p>
        </w:tc>
        <w:tc>
          <w:tcPr>
            <w:tcW w:type="dxa" w:w="1224"/>
            <w:shd w:val="clear" w:color="auto" w:fill="F8FAFC"/>
            <w:tcMar>
              <w:top w:w="50" w:type="dxa"/>
              <w:bottom w:w="50" w:type="dxa"/>
              <w:left w:w="60" w:type="dxa"/>
              <w:right w:w="60" w:type="dxa"/>
            </w:tcMar>
          </w:tcPr>
          <w:p>
            <w:pPr>
              <w:jc w:val="right"/>
            </w:pPr>
            <w:r>
              <w:rPr>
                <w:rFonts w:ascii="Arial" w:hAnsi="Arial"/>
                <w:sz w:val="15"/>
              </w:rPr>
              <w:t>₹978</w:t>
            </w:r>
          </w:p>
        </w:tc>
        <w:tc>
          <w:tcPr>
            <w:tcW w:type="dxa" w:w="1080"/>
            <w:shd w:val="clear" w:color="auto" w:fill="F8FAFC"/>
            <w:tcMar>
              <w:top w:w="50" w:type="dxa"/>
              <w:bottom w:w="50" w:type="dxa"/>
              <w:left w:w="60" w:type="dxa"/>
              <w:right w:w="60" w:type="dxa"/>
            </w:tcMar>
          </w:tcPr>
          <w:p>
            <w:pPr>
              <w:jc w:val="right"/>
            </w:pPr>
            <w:r>
              <w:rPr>
                <w:rFonts w:ascii="Arial" w:hAnsi="Arial"/>
                <w:sz w:val="15"/>
              </w:rPr>
              <w:t>96.7%</w:t>
            </w:r>
          </w:p>
        </w:tc>
        <w:tc>
          <w:tcPr>
            <w:tcW w:type="dxa" w:w="1152"/>
            <w:shd w:val="clear" w:color="auto" w:fill="F8FAFC"/>
            <w:tcMar>
              <w:top w:w="50" w:type="dxa"/>
              <w:bottom w:w="50" w:type="dxa"/>
              <w:left w:w="60" w:type="dxa"/>
              <w:right w:w="60" w:type="dxa"/>
            </w:tcMar>
          </w:tcPr>
          <w:p>
            <w:pPr>
              <w:jc w:val="right"/>
            </w:pPr>
            <w:r>
              <w:rPr>
                <w:rFonts w:ascii="Arial" w:hAnsi="Arial"/>
                <w:sz w:val="15"/>
              </w:rPr>
              <w:t>5,957</w:t>
            </w:r>
          </w:p>
        </w:tc>
      </w:tr>
      <w:tr>
        <w:tc>
          <w:tcPr>
            <w:tcW w:type="dxa" w:w="792"/>
            <w:shd w:val="clear" w:color="auto" w:fill="FFFFFF"/>
            <w:tcMar>
              <w:top w:w="50" w:type="dxa"/>
              <w:bottom w:w="50" w:type="dxa"/>
              <w:left w:w="60" w:type="dxa"/>
              <w:right w:w="60" w:type="dxa"/>
            </w:tcMar>
          </w:tcPr>
          <w:p>
            <w:pPr>
              <w:jc w:val="center"/>
            </w:pPr>
            <w:r>
              <w:rPr>
                <w:rFonts w:ascii="Arial" w:hAnsi="Arial"/>
                <w:sz w:val="15"/>
              </w:rPr>
              <w:t>7</w:t>
            </w:r>
          </w:p>
        </w:tc>
        <w:tc>
          <w:tcPr>
            <w:tcW w:type="dxa" w:w="2592"/>
            <w:shd w:val="clear" w:color="auto" w:fill="FFFFFF"/>
            <w:tcMar>
              <w:top w:w="50" w:type="dxa"/>
              <w:bottom w:w="50" w:type="dxa"/>
              <w:left w:w="60" w:type="dxa"/>
              <w:right w:w="60" w:type="dxa"/>
            </w:tcMar>
          </w:tcPr>
          <w:p>
            <w:pPr>
              <w:jc w:val="left"/>
            </w:pPr>
            <w:r>
              <w:rPr>
                <w:rFonts w:ascii="Arial" w:hAnsi="Arial"/>
                <w:b/>
                <w:sz w:val="15"/>
              </w:rPr>
              <w:t>Telangana</w:t>
            </w:r>
          </w:p>
        </w:tc>
        <w:tc>
          <w:tcPr>
            <w:tcW w:type="dxa" w:w="1224"/>
            <w:shd w:val="clear" w:color="auto" w:fill="FFFFFF"/>
            <w:tcMar>
              <w:top w:w="50" w:type="dxa"/>
              <w:bottom w:w="50" w:type="dxa"/>
              <w:left w:w="60" w:type="dxa"/>
              <w:right w:w="60" w:type="dxa"/>
            </w:tcMar>
          </w:tcPr>
          <w:p>
            <w:pPr>
              <w:jc w:val="left"/>
            </w:pPr>
            <w:r>
              <w:rPr>
                <w:rFonts w:ascii="Arial" w:hAnsi="Arial"/>
                <w:sz w:val="15"/>
              </w:rPr>
              <w:t>South</w:t>
            </w:r>
          </w:p>
        </w:tc>
        <w:tc>
          <w:tcPr>
            <w:tcW w:type="dxa" w:w="1224"/>
            <w:shd w:val="clear" w:color="auto" w:fill="FFFFFF"/>
            <w:tcMar>
              <w:top w:w="50" w:type="dxa"/>
              <w:bottom w:w="50" w:type="dxa"/>
              <w:left w:w="60" w:type="dxa"/>
              <w:right w:w="60" w:type="dxa"/>
            </w:tcMar>
          </w:tcPr>
          <w:p>
            <w:pPr>
              <w:jc w:val="right"/>
            </w:pPr>
            <w:r>
              <w:rPr>
                <w:rFonts w:ascii="Arial" w:hAnsi="Arial"/>
                <w:b/>
                <w:sz w:val="15"/>
              </w:rPr>
              <w:t>7,810</w:t>
            </w:r>
          </w:p>
        </w:tc>
        <w:tc>
          <w:tcPr>
            <w:tcW w:type="dxa" w:w="1080"/>
            <w:shd w:val="clear" w:color="auto" w:fill="FFFFFF"/>
            <w:tcMar>
              <w:top w:w="50" w:type="dxa"/>
              <w:bottom w:w="50" w:type="dxa"/>
              <w:left w:w="60" w:type="dxa"/>
              <w:right w:w="60" w:type="dxa"/>
            </w:tcMar>
          </w:tcPr>
          <w:p>
            <w:pPr>
              <w:jc w:val="right"/>
            </w:pPr>
            <w:r>
              <w:rPr>
                <w:rFonts w:ascii="Arial" w:hAnsi="Arial"/>
                <w:sz w:val="15"/>
              </w:rPr>
              <w:t>7.25%</w:t>
            </w:r>
          </w:p>
        </w:tc>
        <w:tc>
          <w:tcPr>
            <w:tcW w:type="dxa" w:w="1224"/>
            <w:shd w:val="clear" w:color="auto" w:fill="FFFFFF"/>
            <w:tcMar>
              <w:top w:w="50" w:type="dxa"/>
              <w:bottom w:w="50" w:type="dxa"/>
              <w:left w:w="60" w:type="dxa"/>
              <w:right w:w="60" w:type="dxa"/>
            </w:tcMar>
          </w:tcPr>
          <w:p>
            <w:pPr>
              <w:jc w:val="right"/>
            </w:pPr>
            <w:r>
              <w:rPr>
                <w:rFonts w:ascii="Arial" w:hAnsi="Arial"/>
                <w:sz w:val="15"/>
              </w:rPr>
              <w:t>₹943</w:t>
            </w:r>
          </w:p>
        </w:tc>
        <w:tc>
          <w:tcPr>
            <w:tcW w:type="dxa" w:w="1080"/>
            <w:shd w:val="clear" w:color="auto" w:fill="FFFFFF"/>
            <w:tcMar>
              <w:top w:w="50" w:type="dxa"/>
              <w:bottom w:w="50" w:type="dxa"/>
              <w:left w:w="60" w:type="dxa"/>
              <w:right w:w="60" w:type="dxa"/>
            </w:tcMar>
          </w:tcPr>
          <w:p>
            <w:pPr>
              <w:jc w:val="right"/>
            </w:pPr>
            <w:r>
              <w:rPr>
                <w:rFonts w:ascii="Arial" w:hAnsi="Arial"/>
                <w:sz w:val="15"/>
              </w:rPr>
              <w:t>96.9%</w:t>
            </w:r>
          </w:p>
        </w:tc>
        <w:tc>
          <w:tcPr>
            <w:tcW w:type="dxa" w:w="1152"/>
            <w:shd w:val="clear" w:color="auto" w:fill="FFFFFF"/>
            <w:tcMar>
              <w:top w:w="50" w:type="dxa"/>
              <w:bottom w:w="50" w:type="dxa"/>
              <w:left w:w="60" w:type="dxa"/>
              <w:right w:w="60" w:type="dxa"/>
            </w:tcMar>
          </w:tcPr>
          <w:p>
            <w:pPr>
              <w:jc w:val="right"/>
            </w:pPr>
            <w:r>
              <w:rPr>
                <w:rFonts w:ascii="Arial" w:hAnsi="Arial"/>
                <w:sz w:val="15"/>
              </w:rPr>
              <w:t>5,699</w:t>
            </w:r>
          </w:p>
        </w:tc>
      </w:tr>
      <w:tr>
        <w:tc>
          <w:tcPr>
            <w:tcW w:type="dxa" w:w="792"/>
            <w:shd w:val="clear" w:color="auto" w:fill="F8FAFC"/>
            <w:tcMar>
              <w:top w:w="50" w:type="dxa"/>
              <w:bottom w:w="50" w:type="dxa"/>
              <w:left w:w="60" w:type="dxa"/>
              <w:right w:w="60" w:type="dxa"/>
            </w:tcMar>
          </w:tcPr>
          <w:p>
            <w:pPr>
              <w:jc w:val="center"/>
            </w:pPr>
            <w:r>
              <w:rPr>
                <w:rFonts w:ascii="Arial" w:hAnsi="Arial"/>
                <w:sz w:val="15"/>
              </w:rPr>
              <w:t>8</w:t>
            </w:r>
          </w:p>
        </w:tc>
        <w:tc>
          <w:tcPr>
            <w:tcW w:type="dxa" w:w="2592"/>
            <w:shd w:val="clear" w:color="auto" w:fill="F8FAFC"/>
            <w:tcMar>
              <w:top w:w="50" w:type="dxa"/>
              <w:bottom w:w="50" w:type="dxa"/>
              <w:left w:w="60" w:type="dxa"/>
              <w:right w:w="60" w:type="dxa"/>
            </w:tcMar>
          </w:tcPr>
          <w:p>
            <w:pPr>
              <w:jc w:val="left"/>
            </w:pPr>
            <w:r>
              <w:rPr>
                <w:rFonts w:ascii="Arial" w:hAnsi="Arial"/>
                <w:b/>
                <w:sz w:val="15"/>
              </w:rPr>
              <w:t>West Bengal</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7,026</w:t>
            </w:r>
          </w:p>
        </w:tc>
        <w:tc>
          <w:tcPr>
            <w:tcW w:type="dxa" w:w="1080"/>
            <w:shd w:val="clear" w:color="auto" w:fill="F8FAFC"/>
            <w:tcMar>
              <w:top w:w="50" w:type="dxa"/>
              <w:bottom w:w="50" w:type="dxa"/>
              <w:left w:w="60" w:type="dxa"/>
              <w:right w:w="60" w:type="dxa"/>
            </w:tcMar>
          </w:tcPr>
          <w:p>
            <w:pPr>
              <w:jc w:val="right"/>
            </w:pPr>
            <w:r>
              <w:rPr>
                <w:rFonts w:ascii="Arial" w:hAnsi="Arial"/>
                <w:sz w:val="15"/>
              </w:rPr>
              <w:t>6.52%</w:t>
            </w:r>
          </w:p>
        </w:tc>
        <w:tc>
          <w:tcPr>
            <w:tcW w:type="dxa" w:w="1224"/>
            <w:shd w:val="clear" w:color="auto" w:fill="F8FAFC"/>
            <w:tcMar>
              <w:top w:w="50" w:type="dxa"/>
              <w:bottom w:w="50" w:type="dxa"/>
              <w:left w:w="60" w:type="dxa"/>
              <w:right w:w="60" w:type="dxa"/>
            </w:tcMar>
          </w:tcPr>
          <w:p>
            <w:pPr>
              <w:jc w:val="right"/>
            </w:pPr>
            <w:r>
              <w:rPr>
                <w:rFonts w:ascii="Arial" w:hAnsi="Arial"/>
                <w:sz w:val="15"/>
              </w:rPr>
              <w:t>₹921</w:t>
            </w:r>
          </w:p>
        </w:tc>
        <w:tc>
          <w:tcPr>
            <w:tcW w:type="dxa" w:w="1080"/>
            <w:shd w:val="clear" w:color="auto" w:fill="F8FAFC"/>
            <w:tcMar>
              <w:top w:w="50" w:type="dxa"/>
              <w:bottom w:w="50" w:type="dxa"/>
              <w:left w:w="60" w:type="dxa"/>
              <w:right w:w="60" w:type="dxa"/>
            </w:tcMar>
          </w:tcPr>
          <w:p>
            <w:pPr>
              <w:jc w:val="right"/>
            </w:pPr>
            <w:r>
              <w:rPr>
                <w:rFonts w:ascii="Arial" w:hAnsi="Arial"/>
                <w:sz w:val="15"/>
              </w:rPr>
              <w:t>94.0%</w:t>
            </w:r>
          </w:p>
        </w:tc>
        <w:tc>
          <w:tcPr>
            <w:tcW w:type="dxa" w:w="1152"/>
            <w:shd w:val="clear" w:color="auto" w:fill="F8FAFC"/>
            <w:tcMar>
              <w:top w:w="50" w:type="dxa"/>
              <w:bottom w:w="50" w:type="dxa"/>
              <w:left w:w="60" w:type="dxa"/>
              <w:right w:w="60" w:type="dxa"/>
            </w:tcMar>
          </w:tcPr>
          <w:p>
            <w:pPr>
              <w:jc w:val="right"/>
            </w:pPr>
            <w:r>
              <w:rPr>
                <w:rFonts w:ascii="Arial" w:hAnsi="Arial"/>
                <w:sz w:val="15"/>
              </w:rPr>
              <w:t>5,174</w:t>
            </w:r>
          </w:p>
        </w:tc>
      </w:tr>
      <w:tr>
        <w:tc>
          <w:tcPr>
            <w:tcW w:type="dxa" w:w="792"/>
            <w:shd w:val="clear" w:color="auto" w:fill="FFFFFF"/>
            <w:tcMar>
              <w:top w:w="50" w:type="dxa"/>
              <w:bottom w:w="50" w:type="dxa"/>
              <w:left w:w="60" w:type="dxa"/>
              <w:right w:w="60" w:type="dxa"/>
            </w:tcMar>
          </w:tcPr>
          <w:p>
            <w:pPr>
              <w:jc w:val="center"/>
            </w:pPr>
            <w:r>
              <w:rPr>
                <w:rFonts w:ascii="Arial" w:hAnsi="Arial"/>
                <w:sz w:val="15"/>
              </w:rPr>
              <w:t>9</w:t>
            </w:r>
          </w:p>
        </w:tc>
        <w:tc>
          <w:tcPr>
            <w:tcW w:type="dxa" w:w="2592"/>
            <w:shd w:val="clear" w:color="auto" w:fill="FFFFFF"/>
            <w:tcMar>
              <w:top w:w="50" w:type="dxa"/>
              <w:bottom w:w="50" w:type="dxa"/>
              <w:left w:w="60" w:type="dxa"/>
              <w:right w:w="60" w:type="dxa"/>
            </w:tcMar>
          </w:tcPr>
          <w:p>
            <w:pPr>
              <w:jc w:val="left"/>
            </w:pPr>
            <w:r>
              <w:rPr>
                <w:rFonts w:ascii="Arial" w:hAnsi="Arial"/>
                <w:b/>
                <w:sz w:val="15"/>
              </w:rPr>
              <w:t>Haryana</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3,228</w:t>
            </w:r>
          </w:p>
        </w:tc>
        <w:tc>
          <w:tcPr>
            <w:tcW w:type="dxa" w:w="1080"/>
            <w:shd w:val="clear" w:color="auto" w:fill="FFFFFF"/>
            <w:tcMar>
              <w:top w:w="50" w:type="dxa"/>
              <w:bottom w:w="50" w:type="dxa"/>
              <w:left w:w="60" w:type="dxa"/>
              <w:right w:w="60" w:type="dxa"/>
            </w:tcMar>
          </w:tcPr>
          <w:p>
            <w:pPr>
              <w:jc w:val="right"/>
            </w:pPr>
            <w:r>
              <w:rPr>
                <w:rFonts w:ascii="Arial" w:hAnsi="Arial"/>
                <w:sz w:val="15"/>
              </w:rPr>
              <w:t>3.00%</w:t>
            </w:r>
          </w:p>
        </w:tc>
        <w:tc>
          <w:tcPr>
            <w:tcW w:type="dxa" w:w="1224"/>
            <w:shd w:val="clear" w:color="auto" w:fill="FFFFFF"/>
            <w:tcMar>
              <w:top w:w="50" w:type="dxa"/>
              <w:bottom w:w="50" w:type="dxa"/>
              <w:left w:w="60" w:type="dxa"/>
              <w:right w:w="60" w:type="dxa"/>
            </w:tcMar>
          </w:tcPr>
          <w:p>
            <w:pPr>
              <w:jc w:val="right"/>
            </w:pPr>
            <w:r>
              <w:rPr>
                <w:rFonts w:ascii="Arial" w:hAnsi="Arial"/>
                <w:sz w:val="15"/>
              </w:rPr>
              <w:t>₹1026</w:t>
            </w:r>
          </w:p>
        </w:tc>
        <w:tc>
          <w:tcPr>
            <w:tcW w:type="dxa" w:w="1080"/>
            <w:shd w:val="clear" w:color="auto" w:fill="FFFFFF"/>
            <w:tcMar>
              <w:top w:w="50" w:type="dxa"/>
              <w:bottom w:w="50" w:type="dxa"/>
              <w:left w:w="60" w:type="dxa"/>
              <w:right w:w="60" w:type="dxa"/>
            </w:tcMar>
          </w:tcPr>
          <w:p>
            <w:pPr>
              <w:jc w:val="right"/>
            </w:pPr>
            <w:r>
              <w:rPr>
                <w:rFonts w:ascii="Arial" w:hAnsi="Arial"/>
                <w:sz w:val="15"/>
              </w:rPr>
              <w:t>97.7%</w:t>
            </w:r>
          </w:p>
        </w:tc>
        <w:tc>
          <w:tcPr>
            <w:tcW w:type="dxa" w:w="1152"/>
            <w:shd w:val="clear" w:color="auto" w:fill="FFFFFF"/>
            <w:tcMar>
              <w:top w:w="50" w:type="dxa"/>
              <w:bottom w:w="50" w:type="dxa"/>
              <w:left w:w="60" w:type="dxa"/>
              <w:right w:w="60" w:type="dxa"/>
            </w:tcMar>
          </w:tcPr>
          <w:p>
            <w:pPr>
              <w:jc w:val="right"/>
            </w:pPr>
            <w:r>
              <w:rPr>
                <w:rFonts w:ascii="Arial" w:hAnsi="Arial"/>
                <w:sz w:val="15"/>
              </w:rPr>
              <w:t>2,382</w:t>
            </w:r>
          </w:p>
        </w:tc>
      </w:tr>
      <w:tr>
        <w:tc>
          <w:tcPr>
            <w:tcW w:type="dxa" w:w="792"/>
            <w:shd w:val="clear" w:color="auto" w:fill="F8FAFC"/>
            <w:tcMar>
              <w:top w:w="50" w:type="dxa"/>
              <w:bottom w:w="50" w:type="dxa"/>
              <w:left w:w="60" w:type="dxa"/>
              <w:right w:w="60" w:type="dxa"/>
            </w:tcMar>
          </w:tcPr>
          <w:p>
            <w:pPr>
              <w:jc w:val="center"/>
            </w:pPr>
            <w:r>
              <w:rPr>
                <w:rFonts w:ascii="Arial" w:hAnsi="Arial"/>
                <w:sz w:val="15"/>
              </w:rPr>
              <w:t>10</w:t>
            </w:r>
          </w:p>
        </w:tc>
        <w:tc>
          <w:tcPr>
            <w:tcW w:type="dxa" w:w="2592"/>
            <w:shd w:val="clear" w:color="auto" w:fill="F8FAFC"/>
            <w:tcMar>
              <w:top w:w="50" w:type="dxa"/>
              <w:bottom w:w="50" w:type="dxa"/>
              <w:left w:w="60" w:type="dxa"/>
              <w:right w:w="60" w:type="dxa"/>
            </w:tcMar>
          </w:tcPr>
          <w:p>
            <w:pPr>
              <w:jc w:val="left"/>
            </w:pPr>
            <w:r>
              <w:rPr>
                <w:rFonts w:ascii="Arial" w:hAnsi="Arial"/>
                <w:b/>
                <w:sz w:val="15"/>
              </w:rPr>
              <w:t>Andhra Pradesh</w:t>
            </w:r>
          </w:p>
        </w:tc>
        <w:tc>
          <w:tcPr>
            <w:tcW w:type="dxa" w:w="1224"/>
            <w:shd w:val="clear" w:color="auto" w:fill="F8FAFC"/>
            <w:tcMar>
              <w:top w:w="50" w:type="dxa"/>
              <w:bottom w:w="50" w:type="dxa"/>
              <w:left w:w="60" w:type="dxa"/>
              <w:right w:w="60" w:type="dxa"/>
            </w:tcMar>
          </w:tcPr>
          <w:p>
            <w:pPr>
              <w:jc w:val="left"/>
            </w:pPr>
            <w:r>
              <w:rPr>
                <w:rFonts w:ascii="Arial" w:hAnsi="Arial"/>
                <w:sz w:val="15"/>
              </w:rPr>
              <w:t>South</w:t>
            </w:r>
          </w:p>
        </w:tc>
        <w:tc>
          <w:tcPr>
            <w:tcW w:type="dxa" w:w="1224"/>
            <w:shd w:val="clear" w:color="auto" w:fill="F8FAFC"/>
            <w:tcMar>
              <w:top w:w="50" w:type="dxa"/>
              <w:bottom w:w="50" w:type="dxa"/>
              <w:left w:w="60" w:type="dxa"/>
              <w:right w:w="60" w:type="dxa"/>
            </w:tcMar>
          </w:tcPr>
          <w:p>
            <w:pPr>
              <w:jc w:val="right"/>
            </w:pPr>
            <w:r>
              <w:rPr>
                <w:rFonts w:ascii="Arial" w:hAnsi="Arial"/>
                <w:b/>
                <w:sz w:val="15"/>
              </w:rPr>
              <w:t>2,894</w:t>
            </w:r>
          </w:p>
        </w:tc>
        <w:tc>
          <w:tcPr>
            <w:tcW w:type="dxa" w:w="1080"/>
            <w:shd w:val="clear" w:color="auto" w:fill="F8FAFC"/>
            <w:tcMar>
              <w:top w:w="50" w:type="dxa"/>
              <w:bottom w:w="50" w:type="dxa"/>
              <w:left w:w="60" w:type="dxa"/>
              <w:right w:w="60" w:type="dxa"/>
            </w:tcMar>
          </w:tcPr>
          <w:p>
            <w:pPr>
              <w:jc w:val="right"/>
            </w:pPr>
            <w:r>
              <w:rPr>
                <w:rFonts w:ascii="Arial" w:hAnsi="Arial"/>
                <w:sz w:val="15"/>
              </w:rPr>
              <w:t>2.69%</w:t>
            </w:r>
          </w:p>
        </w:tc>
        <w:tc>
          <w:tcPr>
            <w:tcW w:type="dxa" w:w="1224"/>
            <w:shd w:val="clear" w:color="auto" w:fill="F8FAFC"/>
            <w:tcMar>
              <w:top w:w="50" w:type="dxa"/>
              <w:bottom w:w="50" w:type="dxa"/>
              <w:left w:w="60" w:type="dxa"/>
              <w:right w:w="60" w:type="dxa"/>
            </w:tcMar>
          </w:tcPr>
          <w:p>
            <w:pPr>
              <w:jc w:val="right"/>
            </w:pPr>
            <w:r>
              <w:rPr>
                <w:rFonts w:ascii="Arial" w:hAnsi="Arial"/>
                <w:sz w:val="15"/>
              </w:rPr>
              <w:t>₹855</w:t>
            </w:r>
          </w:p>
        </w:tc>
        <w:tc>
          <w:tcPr>
            <w:tcW w:type="dxa" w:w="1080"/>
            <w:shd w:val="clear" w:color="auto" w:fill="F8FAFC"/>
            <w:tcMar>
              <w:top w:w="50" w:type="dxa"/>
              <w:bottom w:w="50" w:type="dxa"/>
              <w:left w:w="60" w:type="dxa"/>
              <w:right w:w="60" w:type="dxa"/>
            </w:tcMar>
          </w:tcPr>
          <w:p>
            <w:pPr>
              <w:jc w:val="right"/>
            </w:pPr>
            <w:r>
              <w:rPr>
                <w:rFonts w:ascii="Arial" w:hAnsi="Arial"/>
                <w:sz w:val="15"/>
              </w:rPr>
              <w:t>98.4%</w:t>
            </w:r>
          </w:p>
        </w:tc>
        <w:tc>
          <w:tcPr>
            <w:tcW w:type="dxa" w:w="1152"/>
            <w:shd w:val="clear" w:color="auto" w:fill="F8FAFC"/>
            <w:tcMar>
              <w:top w:w="50" w:type="dxa"/>
              <w:bottom w:w="50" w:type="dxa"/>
              <w:left w:w="60" w:type="dxa"/>
              <w:right w:w="60" w:type="dxa"/>
            </w:tcMar>
          </w:tcPr>
          <w:p>
            <w:pPr>
              <w:jc w:val="right"/>
            </w:pPr>
            <w:r>
              <w:rPr>
                <w:rFonts w:ascii="Arial" w:hAnsi="Arial"/>
                <w:sz w:val="15"/>
              </w:rPr>
              <w:t>2,067</w:t>
            </w:r>
          </w:p>
        </w:tc>
      </w:tr>
      <w:tr>
        <w:tc>
          <w:tcPr>
            <w:tcW w:type="dxa" w:w="792"/>
            <w:shd w:val="clear" w:color="auto" w:fill="FFFFFF"/>
            <w:tcMar>
              <w:top w:w="50" w:type="dxa"/>
              <w:bottom w:w="50" w:type="dxa"/>
              <w:left w:w="60" w:type="dxa"/>
              <w:right w:w="60" w:type="dxa"/>
            </w:tcMar>
          </w:tcPr>
          <w:p>
            <w:pPr>
              <w:jc w:val="center"/>
            </w:pPr>
            <w:r>
              <w:rPr>
                <w:rFonts w:ascii="Arial" w:hAnsi="Arial"/>
                <w:sz w:val="15"/>
              </w:rPr>
              <w:t>11</w:t>
            </w:r>
          </w:p>
        </w:tc>
        <w:tc>
          <w:tcPr>
            <w:tcW w:type="dxa" w:w="2592"/>
            <w:shd w:val="clear" w:color="auto" w:fill="FFFFFF"/>
            <w:tcMar>
              <w:top w:w="50" w:type="dxa"/>
              <w:bottom w:w="50" w:type="dxa"/>
              <w:left w:w="60" w:type="dxa"/>
              <w:right w:w="60" w:type="dxa"/>
            </w:tcMar>
          </w:tcPr>
          <w:p>
            <w:pPr>
              <w:jc w:val="left"/>
            </w:pPr>
            <w:r>
              <w:rPr>
                <w:rFonts w:ascii="Arial" w:hAnsi="Arial"/>
                <w:b/>
                <w:sz w:val="15"/>
              </w:rPr>
              <w:t>Rajasthan</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2,479</w:t>
            </w:r>
          </w:p>
        </w:tc>
        <w:tc>
          <w:tcPr>
            <w:tcW w:type="dxa" w:w="1080"/>
            <w:shd w:val="clear" w:color="auto" w:fill="FFFFFF"/>
            <w:tcMar>
              <w:top w:w="50" w:type="dxa"/>
              <w:bottom w:w="50" w:type="dxa"/>
              <w:left w:w="60" w:type="dxa"/>
              <w:right w:w="60" w:type="dxa"/>
            </w:tcMar>
          </w:tcPr>
          <w:p>
            <w:pPr>
              <w:jc w:val="right"/>
            </w:pPr>
            <w:r>
              <w:rPr>
                <w:rFonts w:ascii="Arial" w:hAnsi="Arial"/>
                <w:sz w:val="15"/>
              </w:rPr>
              <w:t>2.30%</w:t>
            </w:r>
          </w:p>
        </w:tc>
        <w:tc>
          <w:tcPr>
            <w:tcW w:type="dxa" w:w="1224"/>
            <w:shd w:val="clear" w:color="auto" w:fill="FFFFFF"/>
            <w:tcMar>
              <w:top w:w="50" w:type="dxa"/>
              <w:bottom w:w="50" w:type="dxa"/>
              <w:left w:w="60" w:type="dxa"/>
              <w:right w:w="60" w:type="dxa"/>
            </w:tcMar>
          </w:tcPr>
          <w:p>
            <w:pPr>
              <w:jc w:val="right"/>
            </w:pPr>
            <w:r>
              <w:rPr>
                <w:rFonts w:ascii="Arial" w:hAnsi="Arial"/>
                <w:sz w:val="15"/>
              </w:rPr>
              <w:t>₹968</w:t>
            </w:r>
          </w:p>
        </w:tc>
        <w:tc>
          <w:tcPr>
            <w:tcW w:type="dxa" w:w="1080"/>
            <w:shd w:val="clear" w:color="auto" w:fill="FFFFFF"/>
            <w:tcMar>
              <w:top w:w="50" w:type="dxa"/>
              <w:bottom w:w="50" w:type="dxa"/>
              <w:left w:w="60" w:type="dxa"/>
              <w:right w:w="60" w:type="dxa"/>
            </w:tcMar>
          </w:tcPr>
          <w:p>
            <w:pPr>
              <w:jc w:val="right"/>
            </w:pPr>
            <w:r>
              <w:rPr>
                <w:rFonts w:ascii="Arial" w:hAnsi="Arial"/>
                <w:sz w:val="15"/>
              </w:rPr>
              <w:t>97.1%</w:t>
            </w:r>
          </w:p>
        </w:tc>
        <w:tc>
          <w:tcPr>
            <w:tcW w:type="dxa" w:w="1152"/>
            <w:shd w:val="clear" w:color="auto" w:fill="FFFFFF"/>
            <w:tcMar>
              <w:top w:w="50" w:type="dxa"/>
              <w:bottom w:w="50" w:type="dxa"/>
              <w:left w:w="60" w:type="dxa"/>
              <w:right w:w="60" w:type="dxa"/>
            </w:tcMar>
          </w:tcPr>
          <w:p>
            <w:pPr>
              <w:jc w:val="right"/>
            </w:pPr>
            <w:r>
              <w:rPr>
                <w:rFonts w:ascii="Arial" w:hAnsi="Arial"/>
                <w:sz w:val="15"/>
              </w:rPr>
              <w:t>1,806</w:t>
            </w:r>
          </w:p>
        </w:tc>
      </w:tr>
      <w:tr>
        <w:tc>
          <w:tcPr>
            <w:tcW w:type="dxa" w:w="792"/>
            <w:shd w:val="clear" w:color="auto" w:fill="F8FAFC"/>
            <w:tcMar>
              <w:top w:w="50" w:type="dxa"/>
              <w:bottom w:w="50" w:type="dxa"/>
              <w:left w:w="60" w:type="dxa"/>
              <w:right w:w="60" w:type="dxa"/>
            </w:tcMar>
          </w:tcPr>
          <w:p>
            <w:pPr>
              <w:jc w:val="center"/>
            </w:pPr>
            <w:r>
              <w:rPr>
                <w:rFonts w:ascii="Arial" w:hAnsi="Arial"/>
                <w:sz w:val="15"/>
              </w:rPr>
              <w:t>12</w:t>
            </w:r>
          </w:p>
        </w:tc>
        <w:tc>
          <w:tcPr>
            <w:tcW w:type="dxa" w:w="2592"/>
            <w:shd w:val="clear" w:color="auto" w:fill="F8FAFC"/>
            <w:tcMar>
              <w:top w:w="50" w:type="dxa"/>
              <w:bottom w:w="50" w:type="dxa"/>
              <w:left w:w="60" w:type="dxa"/>
              <w:right w:w="60" w:type="dxa"/>
            </w:tcMar>
          </w:tcPr>
          <w:p>
            <w:pPr>
              <w:jc w:val="left"/>
            </w:pPr>
            <w:r>
              <w:rPr>
                <w:rFonts w:ascii="Arial" w:hAnsi="Arial"/>
                <w:b/>
                <w:sz w:val="15"/>
              </w:rPr>
              <w:t>Punjab</w:t>
            </w:r>
          </w:p>
        </w:tc>
        <w:tc>
          <w:tcPr>
            <w:tcW w:type="dxa" w:w="1224"/>
            <w:shd w:val="clear" w:color="auto" w:fill="F8FAFC"/>
            <w:tcMar>
              <w:top w:w="50" w:type="dxa"/>
              <w:bottom w:w="50" w:type="dxa"/>
              <w:left w:w="60" w:type="dxa"/>
              <w:right w:w="60" w:type="dxa"/>
            </w:tcMar>
          </w:tcPr>
          <w:p>
            <w:pPr>
              <w:jc w:val="left"/>
            </w:pPr>
            <w:r>
              <w:rPr>
                <w:rFonts w:ascii="Arial" w:hAnsi="Arial"/>
                <w:sz w:val="15"/>
              </w:rPr>
              <w:t>North</w:t>
            </w:r>
          </w:p>
        </w:tc>
        <w:tc>
          <w:tcPr>
            <w:tcW w:type="dxa" w:w="1224"/>
            <w:shd w:val="clear" w:color="auto" w:fill="F8FAFC"/>
            <w:tcMar>
              <w:top w:w="50" w:type="dxa"/>
              <w:bottom w:w="50" w:type="dxa"/>
              <w:left w:w="60" w:type="dxa"/>
              <w:right w:w="60" w:type="dxa"/>
            </w:tcMar>
          </w:tcPr>
          <w:p>
            <w:pPr>
              <w:jc w:val="right"/>
            </w:pPr>
            <w:r>
              <w:rPr>
                <w:rFonts w:ascii="Arial" w:hAnsi="Arial"/>
                <w:b/>
                <w:sz w:val="15"/>
              </w:rPr>
              <w:t>2,412</w:t>
            </w:r>
          </w:p>
        </w:tc>
        <w:tc>
          <w:tcPr>
            <w:tcW w:type="dxa" w:w="1080"/>
            <w:shd w:val="clear" w:color="auto" w:fill="F8FAFC"/>
            <w:tcMar>
              <w:top w:w="50" w:type="dxa"/>
              <w:bottom w:w="50" w:type="dxa"/>
              <w:left w:w="60" w:type="dxa"/>
              <w:right w:w="60" w:type="dxa"/>
            </w:tcMar>
          </w:tcPr>
          <w:p>
            <w:pPr>
              <w:jc w:val="right"/>
            </w:pPr>
            <w:r>
              <w:rPr>
                <w:rFonts w:ascii="Arial" w:hAnsi="Arial"/>
                <w:sz w:val="15"/>
              </w:rPr>
              <w:t>2.24%</w:t>
            </w:r>
          </w:p>
        </w:tc>
        <w:tc>
          <w:tcPr>
            <w:tcW w:type="dxa" w:w="1224"/>
            <w:shd w:val="clear" w:color="auto" w:fill="F8FAFC"/>
            <w:tcMar>
              <w:top w:w="50" w:type="dxa"/>
              <w:bottom w:w="50" w:type="dxa"/>
              <w:left w:w="60" w:type="dxa"/>
              <w:right w:w="60" w:type="dxa"/>
            </w:tcMar>
          </w:tcPr>
          <w:p>
            <w:pPr>
              <w:jc w:val="right"/>
            </w:pPr>
            <w:r>
              <w:rPr>
                <w:rFonts w:ascii="Arial" w:hAnsi="Arial"/>
                <w:sz w:val="15"/>
              </w:rPr>
              <w:t>₹890</w:t>
            </w:r>
          </w:p>
        </w:tc>
        <w:tc>
          <w:tcPr>
            <w:tcW w:type="dxa" w:w="1080"/>
            <w:shd w:val="clear" w:color="auto" w:fill="F8FAFC"/>
            <w:tcMar>
              <w:top w:w="50" w:type="dxa"/>
              <w:bottom w:w="50" w:type="dxa"/>
              <w:left w:w="60" w:type="dxa"/>
              <w:right w:w="60" w:type="dxa"/>
            </w:tcMar>
          </w:tcPr>
          <w:p>
            <w:pPr>
              <w:jc w:val="right"/>
            </w:pPr>
            <w:r>
              <w:rPr>
                <w:rFonts w:ascii="Arial" w:hAnsi="Arial"/>
                <w:sz w:val="15"/>
              </w:rPr>
              <w:t>96.3%</w:t>
            </w:r>
          </w:p>
        </w:tc>
        <w:tc>
          <w:tcPr>
            <w:tcW w:type="dxa" w:w="1152"/>
            <w:shd w:val="clear" w:color="auto" w:fill="F8FAFC"/>
            <w:tcMar>
              <w:top w:w="50" w:type="dxa"/>
              <w:bottom w:w="50" w:type="dxa"/>
              <w:left w:w="60" w:type="dxa"/>
              <w:right w:w="60" w:type="dxa"/>
            </w:tcMar>
          </w:tcPr>
          <w:p>
            <w:pPr>
              <w:jc w:val="right"/>
            </w:pPr>
            <w:r>
              <w:rPr>
                <w:rFonts w:ascii="Arial" w:hAnsi="Arial"/>
                <w:sz w:val="15"/>
              </w:rPr>
              <w:t>1,784</w:t>
            </w:r>
          </w:p>
        </w:tc>
      </w:tr>
      <w:tr>
        <w:tc>
          <w:tcPr>
            <w:tcW w:type="dxa" w:w="792"/>
            <w:shd w:val="clear" w:color="auto" w:fill="FFFFFF"/>
            <w:tcMar>
              <w:top w:w="50" w:type="dxa"/>
              <w:bottom w:w="50" w:type="dxa"/>
              <w:left w:w="60" w:type="dxa"/>
              <w:right w:w="60" w:type="dxa"/>
            </w:tcMar>
          </w:tcPr>
          <w:p>
            <w:pPr>
              <w:jc w:val="center"/>
            </w:pPr>
            <w:r>
              <w:rPr>
                <w:rFonts w:ascii="Arial" w:hAnsi="Arial"/>
                <w:sz w:val="15"/>
              </w:rPr>
              <w:t>13</w:t>
            </w:r>
          </w:p>
        </w:tc>
        <w:tc>
          <w:tcPr>
            <w:tcW w:type="dxa" w:w="2592"/>
            <w:shd w:val="clear" w:color="auto" w:fill="FFFFFF"/>
            <w:tcMar>
              <w:top w:w="50" w:type="dxa"/>
              <w:bottom w:w="50" w:type="dxa"/>
              <w:left w:w="60" w:type="dxa"/>
              <w:right w:w="60" w:type="dxa"/>
            </w:tcMar>
          </w:tcPr>
          <w:p>
            <w:pPr>
              <w:jc w:val="left"/>
            </w:pPr>
            <w:r>
              <w:rPr>
                <w:rFonts w:ascii="Arial" w:hAnsi="Arial"/>
                <w:b/>
                <w:sz w:val="15"/>
              </w:rPr>
              <w:t>Gujarat</w:t>
            </w:r>
          </w:p>
        </w:tc>
        <w:tc>
          <w:tcPr>
            <w:tcW w:type="dxa" w:w="1224"/>
            <w:shd w:val="clear" w:color="auto" w:fill="FFFFFF"/>
            <w:tcMar>
              <w:top w:w="50" w:type="dxa"/>
              <w:bottom w:w="50" w:type="dxa"/>
              <w:left w:w="60" w:type="dxa"/>
              <w:right w:w="60" w:type="dxa"/>
            </w:tcMar>
          </w:tcPr>
          <w:p>
            <w:pPr>
              <w:jc w:val="left"/>
            </w:pPr>
            <w:r>
              <w:rPr>
                <w:rFonts w:ascii="Arial" w:hAnsi="Arial"/>
                <w:sz w:val="15"/>
              </w:rPr>
              <w:t>West</w:t>
            </w:r>
          </w:p>
        </w:tc>
        <w:tc>
          <w:tcPr>
            <w:tcW w:type="dxa" w:w="1224"/>
            <w:shd w:val="clear" w:color="auto" w:fill="FFFFFF"/>
            <w:tcMar>
              <w:top w:w="50" w:type="dxa"/>
              <w:bottom w:w="50" w:type="dxa"/>
              <w:left w:w="60" w:type="dxa"/>
              <w:right w:w="60" w:type="dxa"/>
            </w:tcMar>
          </w:tcPr>
          <w:p>
            <w:pPr>
              <w:jc w:val="right"/>
            </w:pPr>
            <w:r>
              <w:rPr>
                <w:rFonts w:ascii="Arial" w:hAnsi="Arial"/>
                <w:b/>
                <w:sz w:val="15"/>
              </w:rPr>
              <w:t>2,122</w:t>
            </w:r>
          </w:p>
        </w:tc>
        <w:tc>
          <w:tcPr>
            <w:tcW w:type="dxa" w:w="1080"/>
            <w:shd w:val="clear" w:color="auto" w:fill="FFFFFF"/>
            <w:tcMar>
              <w:top w:w="50" w:type="dxa"/>
              <w:bottom w:w="50" w:type="dxa"/>
              <w:left w:w="60" w:type="dxa"/>
              <w:right w:w="60" w:type="dxa"/>
            </w:tcMar>
          </w:tcPr>
          <w:p>
            <w:pPr>
              <w:jc w:val="right"/>
            </w:pPr>
            <w:r>
              <w:rPr>
                <w:rFonts w:ascii="Arial" w:hAnsi="Arial"/>
                <w:sz w:val="15"/>
              </w:rPr>
              <w:t>1.97%</w:t>
            </w:r>
          </w:p>
        </w:tc>
        <w:tc>
          <w:tcPr>
            <w:tcW w:type="dxa" w:w="1224"/>
            <w:shd w:val="clear" w:color="auto" w:fill="FFFFFF"/>
            <w:tcMar>
              <w:top w:w="50" w:type="dxa"/>
              <w:bottom w:w="50" w:type="dxa"/>
              <w:left w:w="60" w:type="dxa"/>
              <w:right w:w="60" w:type="dxa"/>
            </w:tcMar>
          </w:tcPr>
          <w:p>
            <w:pPr>
              <w:jc w:val="right"/>
            </w:pPr>
            <w:r>
              <w:rPr>
                <w:rFonts w:ascii="Arial" w:hAnsi="Arial"/>
                <w:sz w:val="15"/>
              </w:rPr>
              <w:t>₹981</w:t>
            </w:r>
          </w:p>
        </w:tc>
        <w:tc>
          <w:tcPr>
            <w:tcW w:type="dxa" w:w="1080"/>
            <w:shd w:val="clear" w:color="auto" w:fill="FFFFFF"/>
            <w:tcMar>
              <w:top w:w="50" w:type="dxa"/>
              <w:bottom w:w="50" w:type="dxa"/>
              <w:left w:w="60" w:type="dxa"/>
              <w:right w:w="60" w:type="dxa"/>
            </w:tcMar>
          </w:tcPr>
          <w:p>
            <w:pPr>
              <w:jc w:val="right"/>
            </w:pPr>
            <w:r>
              <w:rPr>
                <w:rFonts w:ascii="Arial" w:hAnsi="Arial"/>
                <w:sz w:val="15"/>
              </w:rPr>
              <w:t>96.7%</w:t>
            </w:r>
          </w:p>
        </w:tc>
        <w:tc>
          <w:tcPr>
            <w:tcW w:type="dxa" w:w="1152"/>
            <w:shd w:val="clear" w:color="auto" w:fill="FFFFFF"/>
            <w:tcMar>
              <w:top w:w="50" w:type="dxa"/>
              <w:bottom w:w="50" w:type="dxa"/>
              <w:left w:w="60" w:type="dxa"/>
              <w:right w:w="60" w:type="dxa"/>
            </w:tcMar>
          </w:tcPr>
          <w:p>
            <w:pPr>
              <w:jc w:val="right"/>
            </w:pPr>
            <w:r>
              <w:rPr>
                <w:rFonts w:ascii="Arial" w:hAnsi="Arial"/>
                <w:sz w:val="15"/>
              </w:rPr>
              <w:t>1,506</w:t>
            </w:r>
          </w:p>
        </w:tc>
      </w:tr>
      <w:tr>
        <w:tc>
          <w:tcPr>
            <w:tcW w:type="dxa" w:w="792"/>
            <w:shd w:val="clear" w:color="auto" w:fill="F8FAFC"/>
            <w:tcMar>
              <w:top w:w="50" w:type="dxa"/>
              <w:bottom w:w="50" w:type="dxa"/>
              <w:left w:w="60" w:type="dxa"/>
              <w:right w:w="60" w:type="dxa"/>
            </w:tcMar>
          </w:tcPr>
          <w:p>
            <w:pPr>
              <w:jc w:val="center"/>
            </w:pPr>
            <w:r>
              <w:rPr>
                <w:rFonts w:ascii="Arial" w:hAnsi="Arial"/>
                <w:sz w:val="15"/>
              </w:rPr>
              <w:t>14</w:t>
            </w:r>
          </w:p>
        </w:tc>
        <w:tc>
          <w:tcPr>
            <w:tcW w:type="dxa" w:w="2592"/>
            <w:shd w:val="clear" w:color="auto" w:fill="F8FAFC"/>
            <w:tcMar>
              <w:top w:w="50" w:type="dxa"/>
              <w:bottom w:w="50" w:type="dxa"/>
              <w:left w:w="60" w:type="dxa"/>
              <w:right w:w="60" w:type="dxa"/>
            </w:tcMar>
          </w:tcPr>
          <w:p>
            <w:pPr>
              <w:jc w:val="left"/>
            </w:pPr>
            <w:r>
              <w:rPr>
                <w:rFonts w:ascii="Arial" w:hAnsi="Arial"/>
                <w:b/>
                <w:sz w:val="15"/>
              </w:rPr>
              <w:t>Madhya Pradesh</w:t>
            </w:r>
          </w:p>
        </w:tc>
        <w:tc>
          <w:tcPr>
            <w:tcW w:type="dxa" w:w="1224"/>
            <w:shd w:val="clear" w:color="auto" w:fill="F8FAFC"/>
            <w:tcMar>
              <w:top w:w="50" w:type="dxa"/>
              <w:bottom w:w="50" w:type="dxa"/>
              <w:left w:w="60" w:type="dxa"/>
              <w:right w:w="60" w:type="dxa"/>
            </w:tcMar>
          </w:tcPr>
          <w:p>
            <w:pPr>
              <w:jc w:val="left"/>
            </w:pPr>
            <w:r>
              <w:rPr>
                <w:rFonts w:ascii="Arial" w:hAnsi="Arial"/>
                <w:sz w:val="15"/>
              </w:rPr>
              <w:t>Central</w:t>
            </w:r>
          </w:p>
        </w:tc>
        <w:tc>
          <w:tcPr>
            <w:tcW w:type="dxa" w:w="1224"/>
            <w:shd w:val="clear" w:color="auto" w:fill="F8FAFC"/>
            <w:tcMar>
              <w:top w:w="50" w:type="dxa"/>
              <w:bottom w:w="50" w:type="dxa"/>
              <w:left w:w="60" w:type="dxa"/>
              <w:right w:w="60" w:type="dxa"/>
            </w:tcMar>
          </w:tcPr>
          <w:p>
            <w:pPr>
              <w:jc w:val="right"/>
            </w:pPr>
            <w:r>
              <w:rPr>
                <w:rFonts w:ascii="Arial" w:hAnsi="Arial"/>
                <w:b/>
                <w:sz w:val="15"/>
              </w:rPr>
              <w:t>1,839</w:t>
            </w:r>
          </w:p>
        </w:tc>
        <w:tc>
          <w:tcPr>
            <w:tcW w:type="dxa" w:w="1080"/>
            <w:shd w:val="clear" w:color="auto" w:fill="F8FAFC"/>
            <w:tcMar>
              <w:top w:w="50" w:type="dxa"/>
              <w:bottom w:w="50" w:type="dxa"/>
              <w:left w:w="60" w:type="dxa"/>
              <w:right w:w="60" w:type="dxa"/>
            </w:tcMar>
          </w:tcPr>
          <w:p>
            <w:pPr>
              <w:jc w:val="right"/>
            </w:pPr>
            <w:r>
              <w:rPr>
                <w:rFonts w:ascii="Arial" w:hAnsi="Arial"/>
                <w:sz w:val="15"/>
              </w:rPr>
              <w:t>1.71%</w:t>
            </w:r>
          </w:p>
        </w:tc>
        <w:tc>
          <w:tcPr>
            <w:tcW w:type="dxa" w:w="1224"/>
            <w:shd w:val="clear" w:color="auto" w:fill="F8FAFC"/>
            <w:tcMar>
              <w:top w:w="50" w:type="dxa"/>
              <w:bottom w:w="50" w:type="dxa"/>
              <w:left w:w="60" w:type="dxa"/>
              <w:right w:w="60" w:type="dxa"/>
            </w:tcMar>
          </w:tcPr>
          <w:p>
            <w:pPr>
              <w:jc w:val="right"/>
            </w:pPr>
            <w:r>
              <w:rPr>
                <w:rFonts w:ascii="Arial" w:hAnsi="Arial"/>
                <w:sz w:val="15"/>
              </w:rPr>
              <w:t>₹941</w:t>
            </w:r>
          </w:p>
        </w:tc>
        <w:tc>
          <w:tcPr>
            <w:tcW w:type="dxa" w:w="1080"/>
            <w:shd w:val="clear" w:color="auto" w:fill="F8FAFC"/>
            <w:tcMar>
              <w:top w:w="50" w:type="dxa"/>
              <w:bottom w:w="50" w:type="dxa"/>
              <w:left w:w="60" w:type="dxa"/>
              <w:right w:w="60" w:type="dxa"/>
            </w:tcMar>
          </w:tcPr>
          <w:p>
            <w:pPr>
              <w:jc w:val="right"/>
            </w:pPr>
            <w:r>
              <w:rPr>
                <w:rFonts w:ascii="Arial" w:hAnsi="Arial"/>
                <w:sz w:val="15"/>
              </w:rPr>
              <w:t>98.0%</w:t>
            </w:r>
          </w:p>
        </w:tc>
        <w:tc>
          <w:tcPr>
            <w:tcW w:type="dxa" w:w="1152"/>
            <w:shd w:val="clear" w:color="auto" w:fill="F8FAFC"/>
            <w:tcMar>
              <w:top w:w="50" w:type="dxa"/>
              <w:bottom w:w="50" w:type="dxa"/>
              <w:left w:w="60" w:type="dxa"/>
              <w:right w:w="60" w:type="dxa"/>
            </w:tcMar>
          </w:tcPr>
          <w:p>
            <w:pPr>
              <w:jc w:val="right"/>
            </w:pPr>
            <w:r>
              <w:rPr>
                <w:rFonts w:ascii="Arial" w:hAnsi="Arial"/>
                <w:sz w:val="15"/>
              </w:rPr>
              <w:t>1,332</w:t>
            </w:r>
          </w:p>
        </w:tc>
      </w:tr>
      <w:tr>
        <w:tc>
          <w:tcPr>
            <w:tcW w:type="dxa" w:w="792"/>
            <w:shd w:val="clear" w:color="auto" w:fill="FFFFFF"/>
            <w:tcMar>
              <w:top w:w="50" w:type="dxa"/>
              <w:bottom w:w="50" w:type="dxa"/>
              <w:left w:w="60" w:type="dxa"/>
              <w:right w:w="60" w:type="dxa"/>
            </w:tcMar>
          </w:tcPr>
          <w:p>
            <w:pPr>
              <w:jc w:val="center"/>
            </w:pPr>
            <w:r>
              <w:rPr>
                <w:rFonts w:ascii="Arial" w:hAnsi="Arial"/>
                <w:sz w:val="15"/>
              </w:rPr>
              <w:t>15</w:t>
            </w:r>
          </w:p>
        </w:tc>
        <w:tc>
          <w:tcPr>
            <w:tcW w:type="dxa" w:w="2592"/>
            <w:shd w:val="clear" w:color="auto" w:fill="FFFFFF"/>
            <w:tcMar>
              <w:top w:w="50" w:type="dxa"/>
              <w:bottom w:w="50" w:type="dxa"/>
              <w:left w:w="60" w:type="dxa"/>
              <w:right w:w="60" w:type="dxa"/>
            </w:tcMar>
          </w:tcPr>
          <w:p>
            <w:pPr>
              <w:jc w:val="left"/>
            </w:pPr>
            <w:r>
              <w:rPr>
                <w:rFonts w:ascii="Arial" w:hAnsi="Arial"/>
                <w:b/>
                <w:sz w:val="15"/>
              </w:rPr>
              <w:t>Odisha</w:t>
            </w:r>
          </w:p>
        </w:tc>
        <w:tc>
          <w:tcPr>
            <w:tcW w:type="dxa" w:w="1224"/>
            <w:shd w:val="clear" w:color="auto" w:fill="FFFFFF"/>
            <w:tcMar>
              <w:top w:w="50" w:type="dxa"/>
              <w:bottom w:w="50" w:type="dxa"/>
              <w:left w:w="60" w:type="dxa"/>
              <w:right w:w="60" w:type="dxa"/>
            </w:tcMar>
          </w:tcPr>
          <w:p>
            <w:pPr>
              <w:jc w:val="left"/>
            </w:pPr>
            <w:r>
              <w:rPr>
                <w:rFonts w:ascii="Arial" w:hAnsi="Arial"/>
                <w:sz w:val="15"/>
              </w:rPr>
              <w:t>East</w:t>
            </w:r>
          </w:p>
        </w:tc>
        <w:tc>
          <w:tcPr>
            <w:tcW w:type="dxa" w:w="1224"/>
            <w:shd w:val="clear" w:color="auto" w:fill="FFFFFF"/>
            <w:tcMar>
              <w:top w:w="50" w:type="dxa"/>
              <w:bottom w:w="50" w:type="dxa"/>
              <w:left w:w="60" w:type="dxa"/>
              <w:right w:w="60" w:type="dxa"/>
            </w:tcMar>
          </w:tcPr>
          <w:p>
            <w:pPr>
              <w:jc w:val="right"/>
            </w:pPr>
            <w:r>
              <w:rPr>
                <w:rFonts w:ascii="Arial" w:hAnsi="Arial"/>
                <w:b/>
                <w:sz w:val="15"/>
              </w:rPr>
              <w:t>1,776</w:t>
            </w:r>
          </w:p>
        </w:tc>
        <w:tc>
          <w:tcPr>
            <w:tcW w:type="dxa" w:w="1080"/>
            <w:shd w:val="clear" w:color="auto" w:fill="FFFFFF"/>
            <w:tcMar>
              <w:top w:w="50" w:type="dxa"/>
              <w:bottom w:w="50" w:type="dxa"/>
              <w:left w:w="60" w:type="dxa"/>
              <w:right w:w="60" w:type="dxa"/>
            </w:tcMar>
          </w:tcPr>
          <w:p>
            <w:pPr>
              <w:jc w:val="right"/>
            </w:pPr>
            <w:r>
              <w:rPr>
                <w:rFonts w:ascii="Arial" w:hAnsi="Arial"/>
                <w:sz w:val="15"/>
              </w:rPr>
              <w:t>1.65%</w:t>
            </w:r>
          </w:p>
        </w:tc>
        <w:tc>
          <w:tcPr>
            <w:tcW w:type="dxa" w:w="1224"/>
            <w:shd w:val="clear" w:color="auto" w:fill="FFFFFF"/>
            <w:tcMar>
              <w:top w:w="50" w:type="dxa"/>
              <w:bottom w:w="50" w:type="dxa"/>
              <w:left w:w="60" w:type="dxa"/>
              <w:right w:w="60" w:type="dxa"/>
            </w:tcMar>
          </w:tcPr>
          <w:p>
            <w:pPr>
              <w:jc w:val="right"/>
            </w:pPr>
            <w:r>
              <w:rPr>
                <w:rFonts w:ascii="Arial" w:hAnsi="Arial"/>
                <w:sz w:val="15"/>
              </w:rPr>
              <w:t>₹848</w:t>
            </w:r>
          </w:p>
        </w:tc>
        <w:tc>
          <w:tcPr>
            <w:tcW w:type="dxa" w:w="1080"/>
            <w:shd w:val="clear" w:color="auto" w:fill="FFFFFF"/>
            <w:tcMar>
              <w:top w:w="50" w:type="dxa"/>
              <w:bottom w:w="50" w:type="dxa"/>
              <w:left w:w="60" w:type="dxa"/>
              <w:right w:w="60" w:type="dxa"/>
            </w:tcMar>
          </w:tcPr>
          <w:p>
            <w:pPr>
              <w:jc w:val="right"/>
            </w:pPr>
            <w:r>
              <w:rPr>
                <w:rFonts w:ascii="Arial" w:hAnsi="Arial"/>
                <w:sz w:val="15"/>
              </w:rPr>
              <w:t>92.6%</w:t>
            </w:r>
          </w:p>
        </w:tc>
        <w:tc>
          <w:tcPr>
            <w:tcW w:type="dxa" w:w="1152"/>
            <w:shd w:val="clear" w:color="auto" w:fill="FFFFFF"/>
            <w:tcMar>
              <w:top w:w="50" w:type="dxa"/>
              <w:bottom w:w="50" w:type="dxa"/>
              <w:left w:w="60" w:type="dxa"/>
              <w:right w:w="60" w:type="dxa"/>
            </w:tcMar>
          </w:tcPr>
          <w:p>
            <w:pPr>
              <w:jc w:val="right"/>
            </w:pPr>
            <w:r>
              <w:rPr>
                <w:rFonts w:ascii="Arial" w:hAnsi="Arial"/>
                <w:sz w:val="15"/>
              </w:rPr>
              <w:t>1,282</w:t>
            </w:r>
          </w:p>
        </w:tc>
      </w:tr>
      <w:tr>
        <w:tc>
          <w:tcPr>
            <w:tcW w:type="dxa" w:w="792"/>
            <w:shd w:val="clear" w:color="auto" w:fill="F8FAFC"/>
            <w:tcMar>
              <w:top w:w="50" w:type="dxa"/>
              <w:bottom w:w="50" w:type="dxa"/>
              <w:left w:w="60" w:type="dxa"/>
              <w:right w:w="60" w:type="dxa"/>
            </w:tcMar>
          </w:tcPr>
          <w:p>
            <w:pPr>
              <w:jc w:val="center"/>
            </w:pPr>
            <w:r>
              <w:rPr>
                <w:rFonts w:ascii="Arial" w:hAnsi="Arial"/>
                <w:sz w:val="15"/>
              </w:rPr>
              <w:t>16</w:t>
            </w:r>
          </w:p>
        </w:tc>
        <w:tc>
          <w:tcPr>
            <w:tcW w:type="dxa" w:w="2592"/>
            <w:shd w:val="clear" w:color="auto" w:fill="F8FAFC"/>
            <w:tcMar>
              <w:top w:w="50" w:type="dxa"/>
              <w:bottom w:w="50" w:type="dxa"/>
              <w:left w:w="60" w:type="dxa"/>
              <w:right w:w="60" w:type="dxa"/>
            </w:tcMar>
          </w:tcPr>
          <w:p>
            <w:pPr>
              <w:jc w:val="left"/>
            </w:pPr>
            <w:r>
              <w:rPr>
                <w:rFonts w:ascii="Arial" w:hAnsi="Arial"/>
                <w:b/>
                <w:sz w:val="15"/>
              </w:rPr>
              <w:t>Bihar</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1,557</w:t>
            </w:r>
          </w:p>
        </w:tc>
        <w:tc>
          <w:tcPr>
            <w:tcW w:type="dxa" w:w="1080"/>
            <w:shd w:val="clear" w:color="auto" w:fill="F8FAFC"/>
            <w:tcMar>
              <w:top w:w="50" w:type="dxa"/>
              <w:bottom w:w="50" w:type="dxa"/>
              <w:left w:w="60" w:type="dxa"/>
              <w:right w:w="60" w:type="dxa"/>
            </w:tcMar>
          </w:tcPr>
          <w:p>
            <w:pPr>
              <w:jc w:val="right"/>
            </w:pPr>
            <w:r>
              <w:rPr>
                <w:rFonts w:ascii="Arial" w:hAnsi="Arial"/>
                <w:sz w:val="15"/>
              </w:rPr>
              <w:t>1.45%</w:t>
            </w:r>
          </w:p>
        </w:tc>
        <w:tc>
          <w:tcPr>
            <w:tcW w:type="dxa" w:w="1224"/>
            <w:shd w:val="clear" w:color="auto" w:fill="F8FAFC"/>
            <w:tcMar>
              <w:top w:w="50" w:type="dxa"/>
              <w:bottom w:w="50" w:type="dxa"/>
              <w:left w:w="60" w:type="dxa"/>
              <w:right w:w="60" w:type="dxa"/>
            </w:tcMar>
          </w:tcPr>
          <w:p>
            <w:pPr>
              <w:jc w:val="right"/>
            </w:pPr>
            <w:r>
              <w:rPr>
                <w:rFonts w:ascii="Arial" w:hAnsi="Arial"/>
                <w:sz w:val="15"/>
              </w:rPr>
              <w:t>₹857</w:t>
            </w:r>
          </w:p>
        </w:tc>
        <w:tc>
          <w:tcPr>
            <w:tcW w:type="dxa" w:w="1080"/>
            <w:shd w:val="clear" w:color="auto" w:fill="F8FAFC"/>
            <w:tcMar>
              <w:top w:w="50" w:type="dxa"/>
              <w:bottom w:w="50" w:type="dxa"/>
              <w:left w:w="60" w:type="dxa"/>
              <w:right w:w="60" w:type="dxa"/>
            </w:tcMar>
          </w:tcPr>
          <w:p>
            <w:pPr>
              <w:jc w:val="right"/>
            </w:pPr>
            <w:r>
              <w:rPr>
                <w:rFonts w:ascii="Arial" w:hAnsi="Arial"/>
                <w:sz w:val="15"/>
              </w:rPr>
              <w:t>96.9%</w:t>
            </w:r>
          </w:p>
        </w:tc>
        <w:tc>
          <w:tcPr>
            <w:tcW w:type="dxa" w:w="1152"/>
            <w:shd w:val="clear" w:color="auto" w:fill="F8FAFC"/>
            <w:tcMar>
              <w:top w:w="50" w:type="dxa"/>
              <w:bottom w:w="50" w:type="dxa"/>
              <w:left w:w="60" w:type="dxa"/>
              <w:right w:w="60" w:type="dxa"/>
            </w:tcMar>
          </w:tcPr>
          <w:p>
            <w:pPr>
              <w:jc w:val="right"/>
            </w:pPr>
            <w:r>
              <w:rPr>
                <w:rFonts w:ascii="Arial" w:hAnsi="Arial"/>
                <w:sz w:val="15"/>
              </w:rPr>
              <w:t>1,126</w:t>
            </w:r>
          </w:p>
        </w:tc>
      </w:tr>
      <w:tr>
        <w:tc>
          <w:tcPr>
            <w:tcW w:type="dxa" w:w="792"/>
            <w:shd w:val="clear" w:color="auto" w:fill="FFFFFF"/>
            <w:tcMar>
              <w:top w:w="50" w:type="dxa"/>
              <w:bottom w:w="50" w:type="dxa"/>
              <w:left w:w="60" w:type="dxa"/>
              <w:right w:w="60" w:type="dxa"/>
            </w:tcMar>
          </w:tcPr>
          <w:p>
            <w:pPr>
              <w:jc w:val="center"/>
            </w:pPr>
            <w:r>
              <w:rPr>
                <w:rFonts w:ascii="Arial" w:hAnsi="Arial"/>
                <w:sz w:val="15"/>
              </w:rPr>
              <w:t>17</w:t>
            </w:r>
          </w:p>
        </w:tc>
        <w:tc>
          <w:tcPr>
            <w:tcW w:type="dxa" w:w="2592"/>
            <w:shd w:val="clear" w:color="auto" w:fill="FFFFFF"/>
            <w:tcMar>
              <w:top w:w="50" w:type="dxa"/>
              <w:bottom w:w="50" w:type="dxa"/>
              <w:left w:w="60" w:type="dxa"/>
              <w:right w:w="60" w:type="dxa"/>
            </w:tcMar>
          </w:tcPr>
          <w:p>
            <w:pPr>
              <w:jc w:val="left"/>
            </w:pPr>
            <w:r>
              <w:rPr>
                <w:rFonts w:ascii="Arial" w:hAnsi="Arial"/>
                <w:b/>
                <w:sz w:val="15"/>
              </w:rPr>
              <w:t>Uttarakhand</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1,470</w:t>
            </w:r>
          </w:p>
        </w:tc>
        <w:tc>
          <w:tcPr>
            <w:tcW w:type="dxa" w:w="1080"/>
            <w:shd w:val="clear" w:color="auto" w:fill="FFFFFF"/>
            <w:tcMar>
              <w:top w:w="50" w:type="dxa"/>
              <w:bottom w:w="50" w:type="dxa"/>
              <w:left w:w="60" w:type="dxa"/>
              <w:right w:w="60" w:type="dxa"/>
            </w:tcMar>
          </w:tcPr>
          <w:p>
            <w:pPr>
              <w:jc w:val="right"/>
            </w:pPr>
            <w:r>
              <w:rPr>
                <w:rFonts w:ascii="Arial" w:hAnsi="Arial"/>
                <w:sz w:val="15"/>
              </w:rPr>
              <w:t>1.36%</w:t>
            </w:r>
          </w:p>
        </w:tc>
        <w:tc>
          <w:tcPr>
            <w:tcW w:type="dxa" w:w="1224"/>
            <w:shd w:val="clear" w:color="auto" w:fill="FFFFFF"/>
            <w:tcMar>
              <w:top w:w="50" w:type="dxa"/>
              <w:bottom w:w="50" w:type="dxa"/>
              <w:left w:w="60" w:type="dxa"/>
              <w:right w:w="60" w:type="dxa"/>
            </w:tcMar>
          </w:tcPr>
          <w:p>
            <w:pPr>
              <w:jc w:val="right"/>
            </w:pPr>
            <w:r>
              <w:rPr>
                <w:rFonts w:ascii="Arial" w:hAnsi="Arial"/>
                <w:sz w:val="15"/>
              </w:rPr>
              <w:t>₹991</w:t>
            </w:r>
          </w:p>
        </w:tc>
        <w:tc>
          <w:tcPr>
            <w:tcW w:type="dxa" w:w="1080"/>
            <w:shd w:val="clear" w:color="auto" w:fill="FFFFFF"/>
            <w:tcMar>
              <w:top w:w="50" w:type="dxa"/>
              <w:bottom w:w="50" w:type="dxa"/>
              <w:left w:w="60" w:type="dxa"/>
              <w:right w:w="60" w:type="dxa"/>
            </w:tcMar>
          </w:tcPr>
          <w:p>
            <w:pPr>
              <w:jc w:val="right"/>
            </w:pPr>
            <w:r>
              <w:rPr>
                <w:rFonts w:ascii="Arial" w:hAnsi="Arial"/>
                <w:sz w:val="15"/>
              </w:rPr>
              <w:t>95.7%</w:t>
            </w:r>
          </w:p>
        </w:tc>
        <w:tc>
          <w:tcPr>
            <w:tcW w:type="dxa" w:w="1152"/>
            <w:shd w:val="clear" w:color="auto" w:fill="FFFFFF"/>
            <w:tcMar>
              <w:top w:w="50" w:type="dxa"/>
              <w:bottom w:w="50" w:type="dxa"/>
              <w:left w:w="60" w:type="dxa"/>
              <w:right w:w="60" w:type="dxa"/>
            </w:tcMar>
          </w:tcPr>
          <w:p>
            <w:pPr>
              <w:jc w:val="right"/>
            </w:pPr>
            <w:r>
              <w:rPr>
                <w:rFonts w:ascii="Arial" w:hAnsi="Arial"/>
                <w:sz w:val="15"/>
              </w:rPr>
              <w:t>1,053</w:t>
            </w:r>
          </w:p>
        </w:tc>
      </w:tr>
      <w:tr>
        <w:tc>
          <w:tcPr>
            <w:tcW w:type="dxa" w:w="792"/>
            <w:shd w:val="clear" w:color="auto" w:fill="F8FAFC"/>
            <w:tcMar>
              <w:top w:w="50" w:type="dxa"/>
              <w:bottom w:w="50" w:type="dxa"/>
              <w:left w:w="60" w:type="dxa"/>
              <w:right w:w="60" w:type="dxa"/>
            </w:tcMar>
          </w:tcPr>
          <w:p>
            <w:pPr>
              <w:jc w:val="center"/>
            </w:pPr>
            <w:r>
              <w:rPr>
                <w:rFonts w:ascii="Arial" w:hAnsi="Arial"/>
                <w:sz w:val="15"/>
              </w:rPr>
              <w:t>18</w:t>
            </w:r>
          </w:p>
        </w:tc>
        <w:tc>
          <w:tcPr>
            <w:tcW w:type="dxa" w:w="2592"/>
            <w:shd w:val="clear" w:color="auto" w:fill="F8FAFC"/>
            <w:tcMar>
              <w:top w:w="50" w:type="dxa"/>
              <w:bottom w:w="50" w:type="dxa"/>
              <w:left w:w="60" w:type="dxa"/>
              <w:right w:w="60" w:type="dxa"/>
            </w:tcMar>
          </w:tcPr>
          <w:p>
            <w:pPr>
              <w:jc w:val="left"/>
            </w:pPr>
            <w:r>
              <w:rPr>
                <w:rFonts w:ascii="Arial" w:hAnsi="Arial"/>
                <w:b/>
                <w:sz w:val="15"/>
              </w:rPr>
              <w:t>Not Specified</w:t>
            </w:r>
          </w:p>
        </w:tc>
        <w:tc>
          <w:tcPr>
            <w:tcW w:type="dxa" w:w="1224"/>
            <w:shd w:val="clear" w:color="auto" w:fill="F8FAFC"/>
            <w:tcMar>
              <w:top w:w="50" w:type="dxa"/>
              <w:bottom w:w="50" w:type="dxa"/>
              <w:left w:w="60" w:type="dxa"/>
              <w:right w:w="60" w:type="dxa"/>
            </w:tcMar>
          </w:tcPr>
          <w:p>
            <w:pPr>
              <w:jc w:val="left"/>
            </w:pPr>
            <w:r>
              <w:rPr>
                <w:rFonts w:ascii="Arial" w:hAnsi="Arial"/>
                <w:sz w:val="15"/>
              </w:rPr>
              <w:t>Not Specified</w:t>
            </w:r>
          </w:p>
        </w:tc>
        <w:tc>
          <w:tcPr>
            <w:tcW w:type="dxa" w:w="1224"/>
            <w:shd w:val="clear" w:color="auto" w:fill="F8FAFC"/>
            <w:tcMar>
              <w:top w:w="50" w:type="dxa"/>
              <w:bottom w:w="50" w:type="dxa"/>
              <w:left w:w="60" w:type="dxa"/>
              <w:right w:w="60" w:type="dxa"/>
            </w:tcMar>
          </w:tcPr>
          <w:p>
            <w:pPr>
              <w:jc w:val="right"/>
            </w:pPr>
            <w:r>
              <w:rPr>
                <w:rFonts w:ascii="Arial" w:hAnsi="Arial"/>
                <w:b/>
                <w:sz w:val="15"/>
              </w:rPr>
              <w:t>1,268</w:t>
            </w:r>
          </w:p>
        </w:tc>
        <w:tc>
          <w:tcPr>
            <w:tcW w:type="dxa" w:w="1080"/>
            <w:shd w:val="clear" w:color="auto" w:fill="F8FAFC"/>
            <w:tcMar>
              <w:top w:w="50" w:type="dxa"/>
              <w:bottom w:w="50" w:type="dxa"/>
              <w:left w:w="60" w:type="dxa"/>
              <w:right w:w="60" w:type="dxa"/>
            </w:tcMar>
          </w:tcPr>
          <w:p>
            <w:pPr>
              <w:jc w:val="right"/>
            </w:pPr>
            <w:r>
              <w:rPr>
                <w:rFonts w:ascii="Arial" w:hAnsi="Arial"/>
                <w:sz w:val="15"/>
              </w:rPr>
              <w:t>1.18%</w:t>
            </w:r>
          </w:p>
        </w:tc>
        <w:tc>
          <w:tcPr>
            <w:tcW w:type="dxa" w:w="1224"/>
            <w:shd w:val="clear" w:color="auto" w:fill="F8FAFC"/>
            <w:tcMar>
              <w:top w:w="50" w:type="dxa"/>
              <w:bottom w:w="50" w:type="dxa"/>
              <w:left w:w="60" w:type="dxa"/>
              <w:right w:w="60" w:type="dxa"/>
            </w:tcMar>
          </w:tcPr>
          <w:p>
            <w:pPr>
              <w:jc w:val="right"/>
            </w:pPr>
            <w:r>
              <w:rPr>
                <w:rFonts w:ascii="Arial" w:hAnsi="Arial"/>
                <w:sz w:val="15"/>
              </w:rPr>
              <w:t>—</w:t>
            </w:r>
          </w:p>
        </w:tc>
        <w:tc>
          <w:tcPr>
            <w:tcW w:type="dxa" w:w="1080"/>
            <w:shd w:val="clear" w:color="auto" w:fill="F8FAFC"/>
            <w:tcMar>
              <w:top w:w="50" w:type="dxa"/>
              <w:bottom w:w="50" w:type="dxa"/>
              <w:left w:w="60" w:type="dxa"/>
              <w:right w:w="60" w:type="dxa"/>
            </w:tcMar>
          </w:tcPr>
          <w:p>
            <w:pPr>
              <w:jc w:val="right"/>
            </w:pPr>
            <w:r>
              <w:rPr>
                <w:rFonts w:ascii="Arial" w:hAnsi="Arial"/>
                <w:sz w:val="15"/>
              </w:rPr>
              <w:t>0.0%</w:t>
            </w:r>
          </w:p>
        </w:tc>
        <w:tc>
          <w:tcPr>
            <w:tcW w:type="dxa" w:w="1152"/>
            <w:shd w:val="clear" w:color="auto" w:fill="F8FAFC"/>
            <w:tcMar>
              <w:top w:w="50" w:type="dxa"/>
              <w:bottom w:w="50" w:type="dxa"/>
              <w:left w:w="60" w:type="dxa"/>
              <w:right w:w="60" w:type="dxa"/>
            </w:tcMar>
          </w:tcPr>
          <w:p>
            <w:pPr>
              <w:jc w:val="right"/>
            </w:pPr>
            <w:r>
              <w:rPr>
                <w:rFonts w:ascii="Arial" w:hAnsi="Arial"/>
                <w:sz w:val="15"/>
              </w:rPr>
              <w:t>94</w:t>
            </w:r>
          </w:p>
        </w:tc>
      </w:tr>
      <w:tr>
        <w:tc>
          <w:tcPr>
            <w:tcW w:type="dxa" w:w="792"/>
            <w:shd w:val="clear" w:color="auto" w:fill="FFFFFF"/>
            <w:tcMar>
              <w:top w:w="50" w:type="dxa"/>
              <w:bottom w:w="50" w:type="dxa"/>
              <w:left w:w="60" w:type="dxa"/>
              <w:right w:w="60" w:type="dxa"/>
            </w:tcMar>
          </w:tcPr>
          <w:p>
            <w:pPr>
              <w:jc w:val="center"/>
            </w:pPr>
            <w:r>
              <w:rPr>
                <w:rFonts w:ascii="Arial" w:hAnsi="Arial"/>
                <w:sz w:val="15"/>
              </w:rPr>
              <w:t>19</w:t>
            </w:r>
          </w:p>
        </w:tc>
        <w:tc>
          <w:tcPr>
            <w:tcW w:type="dxa" w:w="2592"/>
            <w:shd w:val="clear" w:color="auto" w:fill="FFFFFF"/>
            <w:tcMar>
              <w:top w:w="50" w:type="dxa"/>
              <w:bottom w:w="50" w:type="dxa"/>
              <w:left w:w="60" w:type="dxa"/>
              <w:right w:w="60" w:type="dxa"/>
            </w:tcMar>
          </w:tcPr>
          <w:p>
            <w:pPr>
              <w:jc w:val="left"/>
            </w:pPr>
            <w:r>
              <w:rPr>
                <w:rFonts w:ascii="Arial" w:hAnsi="Arial"/>
                <w:b/>
                <w:sz w:val="15"/>
              </w:rPr>
              <w:t>Chandigarh</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1,066</w:t>
            </w:r>
          </w:p>
        </w:tc>
        <w:tc>
          <w:tcPr>
            <w:tcW w:type="dxa" w:w="1080"/>
            <w:shd w:val="clear" w:color="auto" w:fill="FFFFFF"/>
            <w:tcMar>
              <w:top w:w="50" w:type="dxa"/>
              <w:bottom w:w="50" w:type="dxa"/>
              <w:left w:w="60" w:type="dxa"/>
              <w:right w:w="60" w:type="dxa"/>
            </w:tcMar>
          </w:tcPr>
          <w:p>
            <w:pPr>
              <w:jc w:val="right"/>
            </w:pPr>
            <w:r>
              <w:rPr>
                <w:rFonts w:ascii="Arial" w:hAnsi="Arial"/>
                <w:sz w:val="15"/>
              </w:rPr>
              <w:t>0.99%</w:t>
            </w:r>
          </w:p>
        </w:tc>
        <w:tc>
          <w:tcPr>
            <w:tcW w:type="dxa" w:w="1224"/>
            <w:shd w:val="clear" w:color="auto" w:fill="FFFFFF"/>
            <w:tcMar>
              <w:top w:w="50" w:type="dxa"/>
              <w:bottom w:w="50" w:type="dxa"/>
              <w:left w:w="60" w:type="dxa"/>
              <w:right w:w="60" w:type="dxa"/>
            </w:tcMar>
          </w:tcPr>
          <w:p>
            <w:pPr>
              <w:jc w:val="right"/>
            </w:pPr>
            <w:r>
              <w:rPr>
                <w:rFonts w:ascii="Arial" w:hAnsi="Arial"/>
                <w:sz w:val="15"/>
              </w:rPr>
              <w:t>₹986</w:t>
            </w:r>
          </w:p>
        </w:tc>
        <w:tc>
          <w:tcPr>
            <w:tcW w:type="dxa" w:w="1080"/>
            <w:shd w:val="clear" w:color="auto" w:fill="FFFFFF"/>
            <w:tcMar>
              <w:top w:w="50" w:type="dxa"/>
              <w:bottom w:w="50" w:type="dxa"/>
              <w:left w:w="60" w:type="dxa"/>
              <w:right w:w="60" w:type="dxa"/>
            </w:tcMar>
          </w:tcPr>
          <w:p>
            <w:pPr>
              <w:jc w:val="right"/>
            </w:pPr>
            <w:r>
              <w:rPr>
                <w:rFonts w:ascii="Arial" w:hAnsi="Arial"/>
                <w:sz w:val="15"/>
              </w:rPr>
              <w:t>93.8%</w:t>
            </w:r>
          </w:p>
        </w:tc>
        <w:tc>
          <w:tcPr>
            <w:tcW w:type="dxa" w:w="1152"/>
            <w:shd w:val="clear" w:color="auto" w:fill="FFFFFF"/>
            <w:tcMar>
              <w:top w:w="50" w:type="dxa"/>
              <w:bottom w:w="50" w:type="dxa"/>
              <w:left w:w="60" w:type="dxa"/>
              <w:right w:w="60" w:type="dxa"/>
            </w:tcMar>
          </w:tcPr>
          <w:p>
            <w:pPr>
              <w:jc w:val="right"/>
            </w:pPr>
            <w:r>
              <w:rPr>
                <w:rFonts w:ascii="Arial" w:hAnsi="Arial"/>
                <w:sz w:val="15"/>
              </w:rPr>
              <w:t>776</w:t>
            </w:r>
          </w:p>
        </w:tc>
      </w:tr>
      <w:tr>
        <w:tc>
          <w:tcPr>
            <w:tcW w:type="dxa" w:w="792"/>
            <w:shd w:val="clear" w:color="auto" w:fill="F8FAFC"/>
            <w:tcMar>
              <w:top w:w="50" w:type="dxa"/>
              <w:bottom w:w="50" w:type="dxa"/>
              <w:left w:w="60" w:type="dxa"/>
              <w:right w:w="60" w:type="dxa"/>
            </w:tcMar>
          </w:tcPr>
          <w:p>
            <w:pPr>
              <w:jc w:val="center"/>
            </w:pPr>
            <w:r>
              <w:rPr>
                <w:rFonts w:ascii="Arial" w:hAnsi="Arial"/>
                <w:sz w:val="15"/>
              </w:rPr>
              <w:t>20</w:t>
            </w:r>
          </w:p>
        </w:tc>
        <w:tc>
          <w:tcPr>
            <w:tcW w:type="dxa" w:w="2592"/>
            <w:shd w:val="clear" w:color="auto" w:fill="F8FAFC"/>
            <w:tcMar>
              <w:top w:w="50" w:type="dxa"/>
              <w:bottom w:w="50" w:type="dxa"/>
              <w:left w:w="60" w:type="dxa"/>
              <w:right w:w="60" w:type="dxa"/>
            </w:tcMar>
          </w:tcPr>
          <w:p>
            <w:pPr>
              <w:jc w:val="left"/>
            </w:pPr>
            <w:r>
              <w:rPr>
                <w:rFonts w:ascii="Arial" w:hAnsi="Arial"/>
                <w:b/>
                <w:sz w:val="15"/>
              </w:rPr>
              <w:t>Jharkhand</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948</w:t>
            </w:r>
          </w:p>
        </w:tc>
        <w:tc>
          <w:tcPr>
            <w:tcW w:type="dxa" w:w="1080"/>
            <w:shd w:val="clear" w:color="auto" w:fill="F8FAFC"/>
            <w:tcMar>
              <w:top w:w="50" w:type="dxa"/>
              <w:bottom w:w="50" w:type="dxa"/>
              <w:left w:w="60" w:type="dxa"/>
              <w:right w:w="60" w:type="dxa"/>
            </w:tcMar>
          </w:tcPr>
          <w:p>
            <w:pPr>
              <w:jc w:val="right"/>
            </w:pPr>
            <w:r>
              <w:rPr>
                <w:rFonts w:ascii="Arial" w:hAnsi="Arial"/>
                <w:sz w:val="15"/>
              </w:rPr>
              <w:t>0.88%</w:t>
            </w:r>
          </w:p>
        </w:tc>
        <w:tc>
          <w:tcPr>
            <w:tcW w:type="dxa" w:w="1224"/>
            <w:shd w:val="clear" w:color="auto" w:fill="F8FAFC"/>
            <w:tcMar>
              <w:top w:w="50" w:type="dxa"/>
              <w:bottom w:w="50" w:type="dxa"/>
              <w:left w:w="60" w:type="dxa"/>
              <w:right w:w="60" w:type="dxa"/>
            </w:tcMar>
          </w:tcPr>
          <w:p>
            <w:pPr>
              <w:jc w:val="right"/>
            </w:pPr>
            <w:r>
              <w:rPr>
                <w:rFonts w:ascii="Arial" w:hAnsi="Arial"/>
                <w:sz w:val="15"/>
              </w:rPr>
              <w:t>₹850</w:t>
            </w:r>
          </w:p>
        </w:tc>
        <w:tc>
          <w:tcPr>
            <w:tcW w:type="dxa" w:w="1080"/>
            <w:shd w:val="clear" w:color="auto" w:fill="F8FAFC"/>
            <w:tcMar>
              <w:top w:w="50" w:type="dxa"/>
              <w:bottom w:w="50" w:type="dxa"/>
              <w:left w:w="60" w:type="dxa"/>
              <w:right w:w="60" w:type="dxa"/>
            </w:tcMar>
          </w:tcPr>
          <w:p>
            <w:pPr>
              <w:jc w:val="right"/>
            </w:pPr>
            <w:r>
              <w:rPr>
                <w:rFonts w:ascii="Arial" w:hAnsi="Arial"/>
                <w:sz w:val="15"/>
              </w:rPr>
              <w:t>96.3%</w:t>
            </w:r>
          </w:p>
        </w:tc>
        <w:tc>
          <w:tcPr>
            <w:tcW w:type="dxa" w:w="1152"/>
            <w:shd w:val="clear" w:color="auto" w:fill="F8FAFC"/>
            <w:tcMar>
              <w:top w:w="50" w:type="dxa"/>
              <w:bottom w:w="50" w:type="dxa"/>
              <w:left w:w="60" w:type="dxa"/>
              <w:right w:w="60" w:type="dxa"/>
            </w:tcMar>
          </w:tcPr>
          <w:p>
            <w:pPr>
              <w:jc w:val="right"/>
            </w:pPr>
            <w:r>
              <w:rPr>
                <w:rFonts w:ascii="Arial" w:hAnsi="Arial"/>
                <w:sz w:val="15"/>
              </w:rPr>
              <w:t>673</w:t>
            </w:r>
          </w:p>
        </w:tc>
      </w:tr>
      <w:tr>
        <w:tc>
          <w:tcPr>
            <w:tcW w:type="dxa" w:w="792"/>
            <w:shd w:val="clear" w:color="auto" w:fill="FFFFFF"/>
            <w:tcMar>
              <w:top w:w="50" w:type="dxa"/>
              <w:bottom w:w="50" w:type="dxa"/>
              <w:left w:w="60" w:type="dxa"/>
              <w:right w:w="60" w:type="dxa"/>
            </w:tcMar>
          </w:tcPr>
          <w:p>
            <w:pPr>
              <w:jc w:val="center"/>
            </w:pPr>
            <w:r>
              <w:rPr>
                <w:rFonts w:ascii="Arial" w:hAnsi="Arial"/>
                <w:sz w:val="15"/>
              </w:rPr>
              <w:t>21</w:t>
            </w:r>
          </w:p>
        </w:tc>
        <w:tc>
          <w:tcPr>
            <w:tcW w:type="dxa" w:w="2592"/>
            <w:shd w:val="clear" w:color="auto" w:fill="FFFFFF"/>
            <w:tcMar>
              <w:top w:w="50" w:type="dxa"/>
              <w:bottom w:w="50" w:type="dxa"/>
              <w:left w:w="60" w:type="dxa"/>
              <w:right w:w="60" w:type="dxa"/>
            </w:tcMar>
          </w:tcPr>
          <w:p>
            <w:pPr>
              <w:jc w:val="left"/>
            </w:pPr>
            <w:r>
              <w:rPr>
                <w:rFonts w:ascii="Arial" w:hAnsi="Arial"/>
                <w:b/>
                <w:sz w:val="15"/>
              </w:rPr>
              <w:t>Assam</w:t>
            </w:r>
          </w:p>
        </w:tc>
        <w:tc>
          <w:tcPr>
            <w:tcW w:type="dxa" w:w="1224"/>
            <w:shd w:val="clear" w:color="auto" w:fill="FFFFFF"/>
            <w:tcMar>
              <w:top w:w="50" w:type="dxa"/>
              <w:bottom w:w="50" w:type="dxa"/>
              <w:left w:w="60" w:type="dxa"/>
              <w:right w:w="60" w:type="dxa"/>
            </w:tcMar>
          </w:tcPr>
          <w:p>
            <w:pPr>
              <w:jc w:val="left"/>
            </w:pPr>
            <w:r>
              <w:rPr>
                <w:rFonts w:ascii="Arial" w:hAnsi="Arial"/>
                <w:sz w:val="15"/>
              </w:rPr>
              <w:t>East</w:t>
            </w:r>
          </w:p>
        </w:tc>
        <w:tc>
          <w:tcPr>
            <w:tcW w:type="dxa" w:w="1224"/>
            <w:shd w:val="clear" w:color="auto" w:fill="FFFFFF"/>
            <w:tcMar>
              <w:top w:w="50" w:type="dxa"/>
              <w:bottom w:w="50" w:type="dxa"/>
              <w:left w:w="60" w:type="dxa"/>
              <w:right w:w="60" w:type="dxa"/>
            </w:tcMar>
          </w:tcPr>
          <w:p>
            <w:pPr>
              <w:jc w:val="right"/>
            </w:pPr>
            <w:r>
              <w:rPr>
                <w:rFonts w:ascii="Arial" w:hAnsi="Arial"/>
                <w:b/>
                <w:sz w:val="15"/>
              </w:rPr>
              <w:t>795</w:t>
            </w:r>
          </w:p>
        </w:tc>
        <w:tc>
          <w:tcPr>
            <w:tcW w:type="dxa" w:w="1080"/>
            <w:shd w:val="clear" w:color="auto" w:fill="FFFFFF"/>
            <w:tcMar>
              <w:top w:w="50" w:type="dxa"/>
              <w:bottom w:w="50" w:type="dxa"/>
              <w:left w:w="60" w:type="dxa"/>
              <w:right w:w="60" w:type="dxa"/>
            </w:tcMar>
          </w:tcPr>
          <w:p>
            <w:pPr>
              <w:jc w:val="right"/>
            </w:pPr>
            <w:r>
              <w:rPr>
                <w:rFonts w:ascii="Arial" w:hAnsi="Arial"/>
                <w:sz w:val="15"/>
              </w:rPr>
              <w:t>0.74%</w:t>
            </w:r>
          </w:p>
        </w:tc>
        <w:tc>
          <w:tcPr>
            <w:tcW w:type="dxa" w:w="1224"/>
            <w:shd w:val="clear" w:color="auto" w:fill="FFFFFF"/>
            <w:tcMar>
              <w:top w:w="50" w:type="dxa"/>
              <w:bottom w:w="50" w:type="dxa"/>
              <w:left w:w="60" w:type="dxa"/>
              <w:right w:w="60" w:type="dxa"/>
            </w:tcMar>
          </w:tcPr>
          <w:p>
            <w:pPr>
              <w:jc w:val="right"/>
            </w:pPr>
            <w:r>
              <w:rPr>
                <w:rFonts w:ascii="Arial" w:hAnsi="Arial"/>
                <w:sz w:val="15"/>
              </w:rPr>
              <w:t>₹774</w:t>
            </w:r>
          </w:p>
        </w:tc>
        <w:tc>
          <w:tcPr>
            <w:tcW w:type="dxa" w:w="1080"/>
            <w:shd w:val="clear" w:color="auto" w:fill="FFFFFF"/>
            <w:tcMar>
              <w:top w:w="50" w:type="dxa"/>
              <w:bottom w:w="50" w:type="dxa"/>
              <w:left w:w="60" w:type="dxa"/>
              <w:right w:w="60" w:type="dxa"/>
            </w:tcMar>
          </w:tcPr>
          <w:p>
            <w:pPr>
              <w:jc w:val="right"/>
            </w:pPr>
            <w:r>
              <w:rPr>
                <w:rFonts w:ascii="Arial" w:hAnsi="Arial"/>
                <w:sz w:val="15"/>
              </w:rPr>
              <w:t>93.5%</w:t>
            </w:r>
          </w:p>
        </w:tc>
        <w:tc>
          <w:tcPr>
            <w:tcW w:type="dxa" w:w="1152"/>
            <w:shd w:val="clear" w:color="auto" w:fill="FFFFFF"/>
            <w:tcMar>
              <w:top w:w="50" w:type="dxa"/>
              <w:bottom w:w="50" w:type="dxa"/>
              <w:left w:w="60" w:type="dxa"/>
              <w:right w:w="60" w:type="dxa"/>
            </w:tcMar>
          </w:tcPr>
          <w:p>
            <w:pPr>
              <w:jc w:val="right"/>
            </w:pPr>
            <w:r>
              <w:rPr>
                <w:rFonts w:ascii="Arial" w:hAnsi="Arial"/>
                <w:sz w:val="15"/>
              </w:rPr>
              <w:t>565</w:t>
            </w:r>
          </w:p>
        </w:tc>
      </w:tr>
      <w:tr>
        <w:tc>
          <w:tcPr>
            <w:tcW w:type="dxa" w:w="792"/>
            <w:shd w:val="clear" w:color="auto" w:fill="F8FAFC"/>
            <w:tcMar>
              <w:top w:w="50" w:type="dxa"/>
              <w:bottom w:w="50" w:type="dxa"/>
              <w:left w:w="60" w:type="dxa"/>
              <w:right w:w="60" w:type="dxa"/>
            </w:tcMar>
          </w:tcPr>
          <w:p>
            <w:pPr>
              <w:jc w:val="center"/>
            </w:pPr>
            <w:r>
              <w:rPr>
                <w:rFonts w:ascii="Arial" w:hAnsi="Arial"/>
                <w:sz w:val="15"/>
              </w:rPr>
              <w:t>22</w:t>
            </w:r>
          </w:p>
        </w:tc>
        <w:tc>
          <w:tcPr>
            <w:tcW w:type="dxa" w:w="2592"/>
            <w:shd w:val="clear" w:color="auto" w:fill="F8FAFC"/>
            <w:tcMar>
              <w:top w:w="50" w:type="dxa"/>
              <w:bottom w:w="50" w:type="dxa"/>
              <w:left w:w="60" w:type="dxa"/>
              <w:right w:w="60" w:type="dxa"/>
            </w:tcMar>
          </w:tcPr>
          <w:p>
            <w:pPr>
              <w:jc w:val="left"/>
            </w:pPr>
            <w:r>
              <w:rPr>
                <w:rFonts w:ascii="Arial" w:hAnsi="Arial"/>
                <w:b/>
                <w:sz w:val="15"/>
              </w:rPr>
              <w:t>Chhattisgarh</w:t>
            </w:r>
          </w:p>
        </w:tc>
        <w:tc>
          <w:tcPr>
            <w:tcW w:type="dxa" w:w="1224"/>
            <w:shd w:val="clear" w:color="auto" w:fill="F8FAFC"/>
            <w:tcMar>
              <w:top w:w="50" w:type="dxa"/>
              <w:bottom w:w="50" w:type="dxa"/>
              <w:left w:w="60" w:type="dxa"/>
              <w:right w:w="60" w:type="dxa"/>
            </w:tcMar>
          </w:tcPr>
          <w:p>
            <w:pPr>
              <w:jc w:val="left"/>
            </w:pPr>
            <w:r>
              <w:rPr>
                <w:rFonts w:ascii="Arial" w:hAnsi="Arial"/>
                <w:sz w:val="15"/>
              </w:rPr>
              <w:t>Central</w:t>
            </w:r>
          </w:p>
        </w:tc>
        <w:tc>
          <w:tcPr>
            <w:tcW w:type="dxa" w:w="1224"/>
            <w:shd w:val="clear" w:color="auto" w:fill="F8FAFC"/>
            <w:tcMar>
              <w:top w:w="50" w:type="dxa"/>
              <w:bottom w:w="50" w:type="dxa"/>
              <w:left w:w="60" w:type="dxa"/>
              <w:right w:w="60" w:type="dxa"/>
            </w:tcMar>
          </w:tcPr>
          <w:p>
            <w:pPr>
              <w:jc w:val="right"/>
            </w:pPr>
            <w:r>
              <w:rPr>
                <w:rFonts w:ascii="Arial" w:hAnsi="Arial"/>
                <w:b/>
                <w:sz w:val="15"/>
              </w:rPr>
              <w:t>526</w:t>
            </w:r>
          </w:p>
        </w:tc>
        <w:tc>
          <w:tcPr>
            <w:tcW w:type="dxa" w:w="1080"/>
            <w:shd w:val="clear" w:color="auto" w:fill="F8FAFC"/>
            <w:tcMar>
              <w:top w:w="50" w:type="dxa"/>
              <w:bottom w:w="50" w:type="dxa"/>
              <w:left w:w="60" w:type="dxa"/>
              <w:right w:w="60" w:type="dxa"/>
            </w:tcMar>
          </w:tcPr>
          <w:p>
            <w:pPr>
              <w:jc w:val="right"/>
            </w:pPr>
            <w:r>
              <w:rPr>
                <w:rFonts w:ascii="Arial" w:hAnsi="Arial"/>
                <w:sz w:val="15"/>
              </w:rPr>
              <w:t>0.49%</w:t>
            </w:r>
          </w:p>
        </w:tc>
        <w:tc>
          <w:tcPr>
            <w:tcW w:type="dxa" w:w="1224"/>
            <w:shd w:val="clear" w:color="auto" w:fill="F8FAFC"/>
            <w:tcMar>
              <w:top w:w="50" w:type="dxa"/>
              <w:bottom w:w="50" w:type="dxa"/>
              <w:left w:w="60" w:type="dxa"/>
              <w:right w:w="60" w:type="dxa"/>
            </w:tcMar>
          </w:tcPr>
          <w:p>
            <w:pPr>
              <w:jc w:val="right"/>
            </w:pPr>
            <w:r>
              <w:rPr>
                <w:rFonts w:ascii="Arial" w:hAnsi="Arial"/>
                <w:sz w:val="15"/>
              </w:rPr>
              <w:t>₹884</w:t>
            </w:r>
          </w:p>
        </w:tc>
        <w:tc>
          <w:tcPr>
            <w:tcW w:type="dxa" w:w="1080"/>
            <w:shd w:val="clear" w:color="auto" w:fill="F8FAFC"/>
            <w:tcMar>
              <w:top w:w="50" w:type="dxa"/>
              <w:bottom w:w="50" w:type="dxa"/>
              <w:left w:w="60" w:type="dxa"/>
              <w:right w:w="60" w:type="dxa"/>
            </w:tcMar>
          </w:tcPr>
          <w:p>
            <w:pPr>
              <w:jc w:val="right"/>
            </w:pPr>
            <w:r>
              <w:rPr>
                <w:rFonts w:ascii="Arial" w:hAnsi="Arial"/>
                <w:sz w:val="15"/>
              </w:rPr>
              <w:t>97.3%</w:t>
            </w:r>
          </w:p>
        </w:tc>
        <w:tc>
          <w:tcPr>
            <w:tcW w:type="dxa" w:w="1152"/>
            <w:shd w:val="clear" w:color="auto" w:fill="F8FAFC"/>
            <w:tcMar>
              <w:top w:w="50" w:type="dxa"/>
              <w:bottom w:w="50" w:type="dxa"/>
              <w:left w:w="60" w:type="dxa"/>
              <w:right w:w="60" w:type="dxa"/>
            </w:tcMar>
          </w:tcPr>
          <w:p>
            <w:pPr>
              <w:jc w:val="right"/>
            </w:pPr>
            <w:r>
              <w:rPr>
                <w:rFonts w:ascii="Arial" w:hAnsi="Arial"/>
                <w:sz w:val="15"/>
              </w:rPr>
              <w:t>373</w:t>
            </w:r>
          </w:p>
        </w:tc>
      </w:tr>
      <w:tr>
        <w:tc>
          <w:tcPr>
            <w:tcW w:type="dxa" w:w="792"/>
            <w:shd w:val="clear" w:color="auto" w:fill="FFFFFF"/>
            <w:tcMar>
              <w:top w:w="50" w:type="dxa"/>
              <w:bottom w:w="50" w:type="dxa"/>
              <w:left w:w="60" w:type="dxa"/>
              <w:right w:w="60" w:type="dxa"/>
            </w:tcMar>
          </w:tcPr>
          <w:p>
            <w:pPr>
              <w:jc w:val="center"/>
            </w:pPr>
            <w:r>
              <w:rPr>
                <w:rFonts w:ascii="Arial" w:hAnsi="Arial"/>
                <w:sz w:val="15"/>
              </w:rPr>
              <w:t>23</w:t>
            </w:r>
          </w:p>
        </w:tc>
        <w:tc>
          <w:tcPr>
            <w:tcW w:type="dxa" w:w="2592"/>
            <w:shd w:val="clear" w:color="auto" w:fill="FFFFFF"/>
            <w:tcMar>
              <w:top w:w="50" w:type="dxa"/>
              <w:bottom w:w="50" w:type="dxa"/>
              <w:left w:w="60" w:type="dxa"/>
              <w:right w:w="60" w:type="dxa"/>
            </w:tcMar>
          </w:tcPr>
          <w:p>
            <w:pPr>
              <w:jc w:val="left"/>
            </w:pPr>
            <w:r>
              <w:rPr>
                <w:rFonts w:ascii="Arial" w:hAnsi="Arial"/>
                <w:b/>
                <w:sz w:val="15"/>
              </w:rPr>
              <w:t>Himachal Pradesh</w:t>
            </w:r>
          </w:p>
        </w:tc>
        <w:tc>
          <w:tcPr>
            <w:tcW w:type="dxa" w:w="1224"/>
            <w:shd w:val="clear" w:color="auto" w:fill="FFFFFF"/>
            <w:tcMar>
              <w:top w:w="50" w:type="dxa"/>
              <w:bottom w:w="50" w:type="dxa"/>
              <w:left w:w="60" w:type="dxa"/>
              <w:right w:w="60" w:type="dxa"/>
            </w:tcMar>
          </w:tcPr>
          <w:p>
            <w:pPr>
              <w:jc w:val="left"/>
            </w:pPr>
            <w:r>
              <w:rPr>
                <w:rFonts w:ascii="Arial" w:hAnsi="Arial"/>
                <w:sz w:val="15"/>
              </w:rPr>
              <w:t>North</w:t>
            </w:r>
          </w:p>
        </w:tc>
        <w:tc>
          <w:tcPr>
            <w:tcW w:type="dxa" w:w="1224"/>
            <w:shd w:val="clear" w:color="auto" w:fill="FFFFFF"/>
            <w:tcMar>
              <w:top w:w="50" w:type="dxa"/>
              <w:bottom w:w="50" w:type="dxa"/>
              <w:left w:w="60" w:type="dxa"/>
              <w:right w:w="60" w:type="dxa"/>
            </w:tcMar>
          </w:tcPr>
          <w:p>
            <w:pPr>
              <w:jc w:val="right"/>
            </w:pPr>
            <w:r>
              <w:rPr>
                <w:rFonts w:ascii="Arial" w:hAnsi="Arial"/>
                <w:b/>
                <w:sz w:val="15"/>
              </w:rPr>
              <w:t>498</w:t>
            </w:r>
          </w:p>
        </w:tc>
        <w:tc>
          <w:tcPr>
            <w:tcW w:type="dxa" w:w="1080"/>
            <w:shd w:val="clear" w:color="auto" w:fill="FFFFFF"/>
            <w:tcMar>
              <w:top w:w="50" w:type="dxa"/>
              <w:bottom w:w="50" w:type="dxa"/>
              <w:left w:w="60" w:type="dxa"/>
              <w:right w:w="60" w:type="dxa"/>
            </w:tcMar>
          </w:tcPr>
          <w:p>
            <w:pPr>
              <w:jc w:val="right"/>
            </w:pPr>
            <w:r>
              <w:rPr>
                <w:rFonts w:ascii="Arial" w:hAnsi="Arial"/>
                <w:sz w:val="15"/>
              </w:rPr>
              <w:t>0.46%</w:t>
            </w:r>
          </w:p>
        </w:tc>
        <w:tc>
          <w:tcPr>
            <w:tcW w:type="dxa" w:w="1224"/>
            <w:shd w:val="clear" w:color="auto" w:fill="FFFFFF"/>
            <w:tcMar>
              <w:top w:w="50" w:type="dxa"/>
              <w:bottom w:w="50" w:type="dxa"/>
              <w:left w:w="60" w:type="dxa"/>
              <w:right w:w="60" w:type="dxa"/>
            </w:tcMar>
          </w:tcPr>
          <w:p>
            <w:pPr>
              <w:jc w:val="right"/>
            </w:pPr>
            <w:r>
              <w:rPr>
                <w:rFonts w:ascii="Arial" w:hAnsi="Arial"/>
                <w:sz w:val="15"/>
              </w:rPr>
              <w:t>₹839</w:t>
            </w:r>
          </w:p>
        </w:tc>
        <w:tc>
          <w:tcPr>
            <w:tcW w:type="dxa" w:w="1080"/>
            <w:shd w:val="clear" w:color="auto" w:fill="FFFFFF"/>
            <w:tcMar>
              <w:top w:w="50" w:type="dxa"/>
              <w:bottom w:w="50" w:type="dxa"/>
              <w:left w:w="60" w:type="dxa"/>
              <w:right w:w="60" w:type="dxa"/>
            </w:tcMar>
          </w:tcPr>
          <w:p>
            <w:pPr>
              <w:jc w:val="right"/>
            </w:pPr>
            <w:r>
              <w:rPr>
                <w:rFonts w:ascii="Arial" w:hAnsi="Arial"/>
                <w:sz w:val="15"/>
              </w:rPr>
              <w:t>99.0%</w:t>
            </w:r>
          </w:p>
        </w:tc>
        <w:tc>
          <w:tcPr>
            <w:tcW w:type="dxa" w:w="1152"/>
            <w:shd w:val="clear" w:color="auto" w:fill="FFFFFF"/>
            <w:tcMar>
              <w:top w:w="50" w:type="dxa"/>
              <w:bottom w:w="50" w:type="dxa"/>
              <w:left w:w="60" w:type="dxa"/>
              <w:right w:w="60" w:type="dxa"/>
            </w:tcMar>
          </w:tcPr>
          <w:p>
            <w:pPr>
              <w:jc w:val="right"/>
            </w:pPr>
            <w:r>
              <w:rPr>
                <w:rFonts w:ascii="Arial" w:hAnsi="Arial"/>
                <w:sz w:val="15"/>
              </w:rPr>
              <w:t>361</w:t>
            </w:r>
          </w:p>
        </w:tc>
      </w:tr>
      <w:tr>
        <w:tc>
          <w:tcPr>
            <w:tcW w:type="dxa" w:w="792"/>
            <w:shd w:val="clear" w:color="auto" w:fill="F8FAFC"/>
            <w:tcMar>
              <w:top w:w="50" w:type="dxa"/>
              <w:bottom w:w="50" w:type="dxa"/>
              <w:left w:w="60" w:type="dxa"/>
              <w:right w:w="60" w:type="dxa"/>
            </w:tcMar>
          </w:tcPr>
          <w:p>
            <w:pPr>
              <w:jc w:val="center"/>
            </w:pPr>
            <w:r>
              <w:rPr>
                <w:rFonts w:ascii="Arial" w:hAnsi="Arial"/>
                <w:sz w:val="15"/>
              </w:rPr>
              <w:t>24</w:t>
            </w:r>
          </w:p>
        </w:tc>
        <w:tc>
          <w:tcPr>
            <w:tcW w:type="dxa" w:w="2592"/>
            <w:shd w:val="clear" w:color="auto" w:fill="F8FAFC"/>
            <w:tcMar>
              <w:top w:w="50" w:type="dxa"/>
              <w:bottom w:w="50" w:type="dxa"/>
              <w:left w:w="60" w:type="dxa"/>
              <w:right w:w="60" w:type="dxa"/>
            </w:tcMar>
          </w:tcPr>
          <w:p>
            <w:pPr>
              <w:jc w:val="left"/>
            </w:pPr>
            <w:r>
              <w:rPr>
                <w:rFonts w:ascii="Arial" w:hAnsi="Arial"/>
                <w:b/>
                <w:sz w:val="15"/>
              </w:rPr>
              <w:t>Jammu and Kashmir</w:t>
            </w:r>
          </w:p>
        </w:tc>
        <w:tc>
          <w:tcPr>
            <w:tcW w:type="dxa" w:w="1224"/>
            <w:shd w:val="clear" w:color="auto" w:fill="F8FAFC"/>
            <w:tcMar>
              <w:top w:w="50" w:type="dxa"/>
              <w:bottom w:w="50" w:type="dxa"/>
              <w:left w:w="60" w:type="dxa"/>
              <w:right w:w="60" w:type="dxa"/>
            </w:tcMar>
          </w:tcPr>
          <w:p>
            <w:pPr>
              <w:jc w:val="left"/>
            </w:pPr>
            <w:r>
              <w:rPr>
                <w:rFonts w:ascii="Arial" w:hAnsi="Arial"/>
                <w:sz w:val="15"/>
              </w:rPr>
              <w:t>North</w:t>
            </w:r>
          </w:p>
        </w:tc>
        <w:tc>
          <w:tcPr>
            <w:tcW w:type="dxa" w:w="1224"/>
            <w:shd w:val="clear" w:color="auto" w:fill="F8FAFC"/>
            <w:tcMar>
              <w:top w:w="50" w:type="dxa"/>
              <w:bottom w:w="50" w:type="dxa"/>
              <w:left w:w="60" w:type="dxa"/>
              <w:right w:w="60" w:type="dxa"/>
            </w:tcMar>
          </w:tcPr>
          <w:p>
            <w:pPr>
              <w:jc w:val="right"/>
            </w:pPr>
            <w:r>
              <w:rPr>
                <w:rFonts w:ascii="Arial" w:hAnsi="Arial"/>
                <w:b/>
                <w:sz w:val="15"/>
              </w:rPr>
              <w:t>408</w:t>
            </w:r>
          </w:p>
        </w:tc>
        <w:tc>
          <w:tcPr>
            <w:tcW w:type="dxa" w:w="1080"/>
            <w:shd w:val="clear" w:color="auto" w:fill="F8FAFC"/>
            <w:tcMar>
              <w:top w:w="50" w:type="dxa"/>
              <w:bottom w:w="50" w:type="dxa"/>
              <w:left w:w="60" w:type="dxa"/>
              <w:right w:w="60" w:type="dxa"/>
            </w:tcMar>
          </w:tcPr>
          <w:p>
            <w:pPr>
              <w:jc w:val="right"/>
            </w:pPr>
            <w:r>
              <w:rPr>
                <w:rFonts w:ascii="Arial" w:hAnsi="Arial"/>
                <w:sz w:val="15"/>
              </w:rPr>
              <w:t>0.38%</w:t>
            </w:r>
          </w:p>
        </w:tc>
        <w:tc>
          <w:tcPr>
            <w:tcW w:type="dxa" w:w="1224"/>
            <w:shd w:val="clear" w:color="auto" w:fill="F8FAFC"/>
            <w:tcMar>
              <w:top w:w="50" w:type="dxa"/>
              <w:bottom w:w="50" w:type="dxa"/>
              <w:left w:w="60" w:type="dxa"/>
              <w:right w:w="60" w:type="dxa"/>
            </w:tcMar>
          </w:tcPr>
          <w:p>
            <w:pPr>
              <w:jc w:val="right"/>
            </w:pPr>
            <w:r>
              <w:rPr>
                <w:rFonts w:ascii="Arial" w:hAnsi="Arial"/>
                <w:sz w:val="15"/>
              </w:rPr>
              <w:t>₹945</w:t>
            </w:r>
          </w:p>
        </w:tc>
        <w:tc>
          <w:tcPr>
            <w:tcW w:type="dxa" w:w="1080"/>
            <w:shd w:val="clear" w:color="auto" w:fill="F8FAFC"/>
            <w:tcMar>
              <w:top w:w="50" w:type="dxa"/>
              <w:bottom w:w="50" w:type="dxa"/>
              <w:left w:w="60" w:type="dxa"/>
              <w:right w:w="60" w:type="dxa"/>
            </w:tcMar>
          </w:tcPr>
          <w:p>
            <w:pPr>
              <w:jc w:val="right"/>
            </w:pPr>
            <w:r>
              <w:rPr>
                <w:rFonts w:ascii="Arial" w:hAnsi="Arial"/>
                <w:sz w:val="15"/>
              </w:rPr>
              <w:t>98.3%</w:t>
            </w:r>
          </w:p>
        </w:tc>
        <w:tc>
          <w:tcPr>
            <w:tcW w:type="dxa" w:w="1152"/>
            <w:shd w:val="clear" w:color="auto" w:fill="F8FAFC"/>
            <w:tcMar>
              <w:top w:w="50" w:type="dxa"/>
              <w:bottom w:w="50" w:type="dxa"/>
              <w:left w:w="60" w:type="dxa"/>
              <w:right w:w="60" w:type="dxa"/>
            </w:tcMar>
          </w:tcPr>
          <w:p>
            <w:pPr>
              <w:jc w:val="right"/>
            </w:pPr>
            <w:r>
              <w:rPr>
                <w:rFonts w:ascii="Arial" w:hAnsi="Arial"/>
                <w:sz w:val="15"/>
              </w:rPr>
              <w:t>286</w:t>
            </w:r>
          </w:p>
        </w:tc>
      </w:tr>
      <w:tr>
        <w:tc>
          <w:tcPr>
            <w:tcW w:type="dxa" w:w="792"/>
            <w:shd w:val="clear" w:color="auto" w:fill="FFFFFF"/>
            <w:tcMar>
              <w:top w:w="50" w:type="dxa"/>
              <w:bottom w:w="50" w:type="dxa"/>
              <w:left w:w="60" w:type="dxa"/>
              <w:right w:w="60" w:type="dxa"/>
            </w:tcMar>
          </w:tcPr>
          <w:p>
            <w:pPr>
              <w:jc w:val="center"/>
            </w:pPr>
            <w:r>
              <w:rPr>
                <w:rFonts w:ascii="Arial" w:hAnsi="Arial"/>
                <w:sz w:val="15"/>
              </w:rPr>
              <w:t>25</w:t>
            </w:r>
          </w:p>
        </w:tc>
        <w:tc>
          <w:tcPr>
            <w:tcW w:type="dxa" w:w="2592"/>
            <w:shd w:val="clear" w:color="auto" w:fill="FFFFFF"/>
            <w:tcMar>
              <w:top w:w="50" w:type="dxa"/>
              <w:bottom w:w="50" w:type="dxa"/>
              <w:left w:w="60" w:type="dxa"/>
              <w:right w:w="60" w:type="dxa"/>
            </w:tcMar>
          </w:tcPr>
          <w:p>
            <w:pPr>
              <w:jc w:val="left"/>
            </w:pPr>
            <w:r>
              <w:rPr>
                <w:rFonts w:ascii="Arial" w:hAnsi="Arial"/>
                <w:b/>
                <w:sz w:val="15"/>
              </w:rPr>
              <w:t>Puducherry</w:t>
            </w:r>
          </w:p>
        </w:tc>
        <w:tc>
          <w:tcPr>
            <w:tcW w:type="dxa" w:w="1224"/>
            <w:shd w:val="clear" w:color="auto" w:fill="FFFFFF"/>
            <w:tcMar>
              <w:top w:w="50" w:type="dxa"/>
              <w:bottom w:w="50" w:type="dxa"/>
              <w:left w:w="60" w:type="dxa"/>
              <w:right w:w="60" w:type="dxa"/>
            </w:tcMar>
          </w:tcPr>
          <w:p>
            <w:pPr>
              <w:jc w:val="left"/>
            </w:pPr>
            <w:r>
              <w:rPr>
                <w:rFonts w:ascii="Arial" w:hAnsi="Arial"/>
                <w:sz w:val="15"/>
              </w:rPr>
              <w:t>South</w:t>
            </w:r>
          </w:p>
        </w:tc>
        <w:tc>
          <w:tcPr>
            <w:tcW w:type="dxa" w:w="1224"/>
            <w:shd w:val="clear" w:color="auto" w:fill="FFFFFF"/>
            <w:tcMar>
              <w:top w:w="50" w:type="dxa"/>
              <w:bottom w:w="50" w:type="dxa"/>
              <w:left w:w="60" w:type="dxa"/>
              <w:right w:w="60" w:type="dxa"/>
            </w:tcMar>
          </w:tcPr>
          <w:p>
            <w:pPr>
              <w:jc w:val="right"/>
            </w:pPr>
            <w:r>
              <w:rPr>
                <w:rFonts w:ascii="Arial" w:hAnsi="Arial"/>
                <w:b/>
                <w:sz w:val="15"/>
              </w:rPr>
              <w:t>360</w:t>
            </w:r>
          </w:p>
        </w:tc>
        <w:tc>
          <w:tcPr>
            <w:tcW w:type="dxa" w:w="1080"/>
            <w:shd w:val="clear" w:color="auto" w:fill="FFFFFF"/>
            <w:tcMar>
              <w:top w:w="50" w:type="dxa"/>
              <w:bottom w:w="50" w:type="dxa"/>
              <w:left w:w="60" w:type="dxa"/>
              <w:right w:w="60" w:type="dxa"/>
            </w:tcMar>
          </w:tcPr>
          <w:p>
            <w:pPr>
              <w:jc w:val="right"/>
            </w:pPr>
            <w:r>
              <w:rPr>
                <w:rFonts w:ascii="Arial" w:hAnsi="Arial"/>
                <w:sz w:val="15"/>
              </w:rPr>
              <w:t>0.33%</w:t>
            </w:r>
          </w:p>
        </w:tc>
        <w:tc>
          <w:tcPr>
            <w:tcW w:type="dxa" w:w="1224"/>
            <w:shd w:val="clear" w:color="auto" w:fill="FFFFFF"/>
            <w:tcMar>
              <w:top w:w="50" w:type="dxa"/>
              <w:bottom w:w="50" w:type="dxa"/>
              <w:left w:w="60" w:type="dxa"/>
              <w:right w:w="60" w:type="dxa"/>
            </w:tcMar>
          </w:tcPr>
          <w:p>
            <w:pPr>
              <w:jc w:val="right"/>
            </w:pPr>
            <w:r>
              <w:rPr>
                <w:rFonts w:ascii="Arial" w:hAnsi="Arial"/>
                <w:sz w:val="15"/>
              </w:rPr>
              <w:t>₹700</w:t>
            </w:r>
          </w:p>
        </w:tc>
        <w:tc>
          <w:tcPr>
            <w:tcW w:type="dxa" w:w="1080"/>
            <w:shd w:val="clear" w:color="auto" w:fill="FFFFFF"/>
            <w:tcMar>
              <w:top w:w="50" w:type="dxa"/>
              <w:bottom w:w="50" w:type="dxa"/>
              <w:left w:w="60" w:type="dxa"/>
              <w:right w:w="60" w:type="dxa"/>
            </w:tcMar>
          </w:tcPr>
          <w:p>
            <w:pPr>
              <w:jc w:val="right"/>
            </w:pPr>
            <w:r>
              <w:rPr>
                <w:rFonts w:ascii="Arial" w:hAnsi="Arial"/>
                <w:sz w:val="15"/>
              </w:rPr>
              <w:t>97.2%</w:t>
            </w:r>
          </w:p>
        </w:tc>
        <w:tc>
          <w:tcPr>
            <w:tcW w:type="dxa" w:w="1152"/>
            <w:shd w:val="clear" w:color="auto" w:fill="FFFFFF"/>
            <w:tcMar>
              <w:top w:w="50" w:type="dxa"/>
              <w:bottom w:w="50" w:type="dxa"/>
              <w:left w:w="60" w:type="dxa"/>
              <w:right w:w="60" w:type="dxa"/>
            </w:tcMar>
          </w:tcPr>
          <w:p>
            <w:pPr>
              <w:jc w:val="right"/>
            </w:pPr>
            <w:r>
              <w:rPr>
                <w:rFonts w:ascii="Arial" w:hAnsi="Arial"/>
                <w:sz w:val="15"/>
              </w:rPr>
              <w:t>242</w:t>
            </w:r>
          </w:p>
        </w:tc>
      </w:tr>
      <w:tr>
        <w:tc>
          <w:tcPr>
            <w:tcW w:type="dxa" w:w="792"/>
            <w:shd w:val="clear" w:color="auto" w:fill="F8FAFC"/>
            <w:tcMar>
              <w:top w:w="50" w:type="dxa"/>
              <w:bottom w:w="50" w:type="dxa"/>
              <w:left w:w="60" w:type="dxa"/>
              <w:right w:w="60" w:type="dxa"/>
            </w:tcMar>
          </w:tcPr>
          <w:p>
            <w:pPr>
              <w:jc w:val="center"/>
            </w:pPr>
            <w:r>
              <w:rPr>
                <w:rFonts w:ascii="Arial" w:hAnsi="Arial"/>
                <w:sz w:val="15"/>
              </w:rPr>
              <w:t>26</w:t>
            </w:r>
          </w:p>
        </w:tc>
        <w:tc>
          <w:tcPr>
            <w:tcW w:type="dxa" w:w="2592"/>
            <w:shd w:val="clear" w:color="auto" w:fill="F8FAFC"/>
            <w:tcMar>
              <w:top w:w="50" w:type="dxa"/>
              <w:bottom w:w="50" w:type="dxa"/>
              <w:left w:w="60" w:type="dxa"/>
              <w:right w:w="60" w:type="dxa"/>
            </w:tcMar>
          </w:tcPr>
          <w:p>
            <w:pPr>
              <w:jc w:val="left"/>
            </w:pPr>
            <w:r>
              <w:rPr>
                <w:rFonts w:ascii="Arial" w:hAnsi="Arial"/>
                <w:b/>
                <w:sz w:val="15"/>
              </w:rPr>
              <w:t>Goa</w:t>
            </w:r>
          </w:p>
        </w:tc>
        <w:tc>
          <w:tcPr>
            <w:tcW w:type="dxa" w:w="1224"/>
            <w:shd w:val="clear" w:color="auto" w:fill="F8FAFC"/>
            <w:tcMar>
              <w:top w:w="50" w:type="dxa"/>
              <w:bottom w:w="50" w:type="dxa"/>
              <w:left w:w="60" w:type="dxa"/>
              <w:right w:w="60" w:type="dxa"/>
            </w:tcMar>
          </w:tcPr>
          <w:p>
            <w:pPr>
              <w:jc w:val="left"/>
            </w:pPr>
            <w:r>
              <w:rPr>
                <w:rFonts w:ascii="Arial" w:hAnsi="Arial"/>
                <w:sz w:val="15"/>
              </w:rPr>
              <w:t>West</w:t>
            </w:r>
          </w:p>
        </w:tc>
        <w:tc>
          <w:tcPr>
            <w:tcW w:type="dxa" w:w="1224"/>
            <w:shd w:val="clear" w:color="auto" w:fill="F8FAFC"/>
            <w:tcMar>
              <w:top w:w="50" w:type="dxa"/>
              <w:bottom w:w="50" w:type="dxa"/>
              <w:left w:w="60" w:type="dxa"/>
              <w:right w:w="60" w:type="dxa"/>
            </w:tcMar>
          </w:tcPr>
          <w:p>
            <w:pPr>
              <w:jc w:val="right"/>
            </w:pPr>
            <w:r>
              <w:rPr>
                <w:rFonts w:ascii="Arial" w:hAnsi="Arial"/>
                <w:b/>
                <w:sz w:val="15"/>
              </w:rPr>
              <w:t>170</w:t>
            </w:r>
          </w:p>
        </w:tc>
        <w:tc>
          <w:tcPr>
            <w:tcW w:type="dxa" w:w="1080"/>
            <w:shd w:val="clear" w:color="auto" w:fill="F8FAFC"/>
            <w:tcMar>
              <w:top w:w="50" w:type="dxa"/>
              <w:bottom w:w="50" w:type="dxa"/>
              <w:left w:w="60" w:type="dxa"/>
              <w:right w:w="60" w:type="dxa"/>
            </w:tcMar>
          </w:tcPr>
          <w:p>
            <w:pPr>
              <w:jc w:val="right"/>
            </w:pPr>
            <w:r>
              <w:rPr>
                <w:rFonts w:ascii="Arial" w:hAnsi="Arial"/>
                <w:sz w:val="15"/>
              </w:rPr>
              <w:t>0.16%</w:t>
            </w:r>
          </w:p>
        </w:tc>
        <w:tc>
          <w:tcPr>
            <w:tcW w:type="dxa" w:w="1224"/>
            <w:shd w:val="clear" w:color="auto" w:fill="F8FAFC"/>
            <w:tcMar>
              <w:top w:w="50" w:type="dxa"/>
              <w:bottom w:w="50" w:type="dxa"/>
              <w:left w:w="60" w:type="dxa"/>
              <w:right w:w="60" w:type="dxa"/>
            </w:tcMar>
          </w:tcPr>
          <w:p>
            <w:pPr>
              <w:jc w:val="right"/>
            </w:pPr>
            <w:r>
              <w:rPr>
                <w:rFonts w:ascii="Arial" w:hAnsi="Arial"/>
                <w:sz w:val="15"/>
              </w:rPr>
              <w:t>₹946</w:t>
            </w:r>
          </w:p>
        </w:tc>
        <w:tc>
          <w:tcPr>
            <w:tcW w:type="dxa" w:w="1080"/>
            <w:shd w:val="clear" w:color="auto" w:fill="F8FAFC"/>
            <w:tcMar>
              <w:top w:w="50" w:type="dxa"/>
              <w:bottom w:w="50" w:type="dxa"/>
              <w:left w:w="60" w:type="dxa"/>
              <w:right w:w="60" w:type="dxa"/>
            </w:tcMar>
          </w:tcPr>
          <w:p>
            <w:pPr>
              <w:jc w:val="right"/>
            </w:pPr>
            <w:r>
              <w:rPr>
                <w:rFonts w:ascii="Arial" w:hAnsi="Arial"/>
                <w:sz w:val="15"/>
              </w:rPr>
              <w:t>96.5%</w:t>
            </w:r>
          </w:p>
        </w:tc>
        <w:tc>
          <w:tcPr>
            <w:tcW w:type="dxa" w:w="1152"/>
            <w:shd w:val="clear" w:color="auto" w:fill="F8FAFC"/>
            <w:tcMar>
              <w:top w:w="50" w:type="dxa"/>
              <w:bottom w:w="50" w:type="dxa"/>
              <w:left w:w="60" w:type="dxa"/>
              <w:right w:w="60" w:type="dxa"/>
            </w:tcMar>
          </w:tcPr>
          <w:p>
            <w:pPr>
              <w:jc w:val="right"/>
            </w:pPr>
            <w:r>
              <w:rPr>
                <w:rFonts w:ascii="Arial" w:hAnsi="Arial"/>
                <w:sz w:val="15"/>
              </w:rPr>
              <w:t>130</w:t>
            </w:r>
          </w:p>
        </w:tc>
      </w:tr>
      <w:tr>
        <w:tc>
          <w:tcPr>
            <w:tcW w:type="dxa" w:w="792"/>
            <w:shd w:val="clear" w:color="auto" w:fill="FFFFFF"/>
            <w:tcMar>
              <w:top w:w="50" w:type="dxa"/>
              <w:bottom w:w="50" w:type="dxa"/>
              <w:left w:w="60" w:type="dxa"/>
              <w:right w:w="60" w:type="dxa"/>
            </w:tcMar>
          </w:tcPr>
          <w:p>
            <w:pPr>
              <w:jc w:val="center"/>
            </w:pPr>
            <w:r>
              <w:rPr>
                <w:rFonts w:ascii="Arial" w:hAnsi="Arial"/>
                <w:sz w:val="15"/>
              </w:rPr>
              <w:t>27</w:t>
            </w:r>
          </w:p>
        </w:tc>
        <w:tc>
          <w:tcPr>
            <w:tcW w:type="dxa" w:w="2592"/>
            <w:shd w:val="clear" w:color="auto" w:fill="FFFFFF"/>
            <w:tcMar>
              <w:top w:w="50" w:type="dxa"/>
              <w:bottom w:w="50" w:type="dxa"/>
              <w:left w:w="60" w:type="dxa"/>
              <w:right w:w="60" w:type="dxa"/>
            </w:tcMar>
          </w:tcPr>
          <w:p>
            <w:pPr>
              <w:jc w:val="left"/>
            </w:pPr>
            <w:r>
              <w:rPr>
                <w:rFonts w:ascii="Arial" w:hAnsi="Arial"/>
                <w:b/>
                <w:sz w:val="15"/>
              </w:rPr>
              <w:t>Tripura</w:t>
            </w:r>
          </w:p>
        </w:tc>
        <w:tc>
          <w:tcPr>
            <w:tcW w:type="dxa" w:w="1224"/>
            <w:shd w:val="clear" w:color="auto" w:fill="FFFFFF"/>
            <w:tcMar>
              <w:top w:w="50" w:type="dxa"/>
              <w:bottom w:w="50" w:type="dxa"/>
              <w:left w:w="60" w:type="dxa"/>
              <w:right w:w="60" w:type="dxa"/>
            </w:tcMar>
          </w:tcPr>
          <w:p>
            <w:pPr>
              <w:jc w:val="left"/>
            </w:pPr>
            <w:r>
              <w:rPr>
                <w:rFonts w:ascii="Arial" w:hAnsi="Arial"/>
                <w:sz w:val="15"/>
              </w:rPr>
              <w:t>East</w:t>
            </w:r>
          </w:p>
        </w:tc>
        <w:tc>
          <w:tcPr>
            <w:tcW w:type="dxa" w:w="1224"/>
            <w:shd w:val="clear" w:color="auto" w:fill="FFFFFF"/>
            <w:tcMar>
              <w:top w:w="50" w:type="dxa"/>
              <w:bottom w:w="50" w:type="dxa"/>
              <w:left w:w="60" w:type="dxa"/>
              <w:right w:w="60" w:type="dxa"/>
            </w:tcMar>
          </w:tcPr>
          <w:p>
            <w:pPr>
              <w:jc w:val="right"/>
            </w:pPr>
            <w:r>
              <w:rPr>
                <w:rFonts w:ascii="Arial" w:hAnsi="Arial"/>
                <w:b/>
                <w:sz w:val="15"/>
              </w:rPr>
              <w:t>66</w:t>
            </w:r>
          </w:p>
        </w:tc>
        <w:tc>
          <w:tcPr>
            <w:tcW w:type="dxa" w:w="1080"/>
            <w:shd w:val="clear" w:color="auto" w:fill="FFFFFF"/>
            <w:tcMar>
              <w:top w:w="50" w:type="dxa"/>
              <w:bottom w:w="50" w:type="dxa"/>
              <w:left w:w="60" w:type="dxa"/>
              <w:right w:w="60" w:type="dxa"/>
            </w:tcMar>
          </w:tcPr>
          <w:p>
            <w:pPr>
              <w:jc w:val="right"/>
            </w:pPr>
            <w:r>
              <w:rPr>
                <w:rFonts w:ascii="Arial" w:hAnsi="Arial"/>
                <w:sz w:val="15"/>
              </w:rPr>
              <w:t>0.06%</w:t>
            </w:r>
          </w:p>
        </w:tc>
        <w:tc>
          <w:tcPr>
            <w:tcW w:type="dxa" w:w="1224"/>
            <w:shd w:val="clear" w:color="auto" w:fill="FFFFFF"/>
            <w:tcMar>
              <w:top w:w="50" w:type="dxa"/>
              <w:bottom w:w="50" w:type="dxa"/>
              <w:left w:w="60" w:type="dxa"/>
              <w:right w:w="60" w:type="dxa"/>
            </w:tcMar>
          </w:tcPr>
          <w:p>
            <w:pPr>
              <w:jc w:val="right"/>
            </w:pPr>
            <w:r>
              <w:rPr>
                <w:rFonts w:ascii="Arial" w:hAnsi="Arial"/>
                <w:sz w:val="15"/>
              </w:rPr>
              <w:t>₹759</w:t>
            </w:r>
          </w:p>
        </w:tc>
        <w:tc>
          <w:tcPr>
            <w:tcW w:type="dxa" w:w="1080"/>
            <w:shd w:val="clear" w:color="auto" w:fill="FFFFFF"/>
            <w:tcMar>
              <w:top w:w="50" w:type="dxa"/>
              <w:bottom w:w="50" w:type="dxa"/>
              <w:left w:w="60" w:type="dxa"/>
              <w:right w:w="60" w:type="dxa"/>
            </w:tcMar>
          </w:tcPr>
          <w:p>
            <w:pPr>
              <w:jc w:val="right"/>
            </w:pPr>
            <w:r>
              <w:rPr>
                <w:rFonts w:ascii="Arial" w:hAnsi="Arial"/>
                <w:sz w:val="15"/>
              </w:rPr>
              <w:t>95.5%</w:t>
            </w:r>
          </w:p>
        </w:tc>
        <w:tc>
          <w:tcPr>
            <w:tcW w:type="dxa" w:w="1152"/>
            <w:shd w:val="clear" w:color="auto" w:fill="FFFFFF"/>
            <w:tcMar>
              <w:top w:w="50" w:type="dxa"/>
              <w:bottom w:w="50" w:type="dxa"/>
              <w:left w:w="60" w:type="dxa"/>
              <w:right w:w="60" w:type="dxa"/>
            </w:tcMar>
          </w:tcPr>
          <w:p>
            <w:pPr>
              <w:jc w:val="right"/>
            </w:pPr>
            <w:r>
              <w:rPr>
                <w:rFonts w:ascii="Arial" w:hAnsi="Arial"/>
                <w:sz w:val="15"/>
              </w:rPr>
              <w:t>44</w:t>
            </w:r>
          </w:p>
        </w:tc>
      </w:tr>
      <w:tr>
        <w:tc>
          <w:tcPr>
            <w:tcW w:type="dxa" w:w="792"/>
            <w:shd w:val="clear" w:color="auto" w:fill="F8FAFC"/>
            <w:tcMar>
              <w:top w:w="50" w:type="dxa"/>
              <w:bottom w:w="50" w:type="dxa"/>
              <w:left w:w="60" w:type="dxa"/>
              <w:right w:w="60" w:type="dxa"/>
            </w:tcMar>
          </w:tcPr>
          <w:p>
            <w:pPr>
              <w:jc w:val="center"/>
            </w:pPr>
            <w:r>
              <w:rPr>
                <w:rFonts w:ascii="Arial" w:hAnsi="Arial"/>
                <w:sz w:val="15"/>
              </w:rPr>
              <w:t>28</w:t>
            </w:r>
          </w:p>
        </w:tc>
        <w:tc>
          <w:tcPr>
            <w:tcW w:type="dxa" w:w="2592"/>
            <w:shd w:val="clear" w:color="auto" w:fill="F8FAFC"/>
            <w:tcMar>
              <w:top w:w="50" w:type="dxa"/>
              <w:bottom w:w="50" w:type="dxa"/>
              <w:left w:w="60" w:type="dxa"/>
              <w:right w:w="60" w:type="dxa"/>
            </w:tcMar>
          </w:tcPr>
          <w:p>
            <w:pPr>
              <w:jc w:val="left"/>
            </w:pPr>
            <w:r>
              <w:rPr>
                <w:rFonts w:ascii="Arial" w:hAnsi="Arial"/>
                <w:b/>
                <w:sz w:val="15"/>
              </w:rPr>
              <w:t>Meghalaya</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43</w:t>
            </w:r>
          </w:p>
        </w:tc>
        <w:tc>
          <w:tcPr>
            <w:tcW w:type="dxa" w:w="1080"/>
            <w:shd w:val="clear" w:color="auto" w:fill="F8FAFC"/>
            <w:tcMar>
              <w:top w:w="50" w:type="dxa"/>
              <w:bottom w:w="50" w:type="dxa"/>
              <w:left w:w="60" w:type="dxa"/>
              <w:right w:w="60" w:type="dxa"/>
            </w:tcMar>
          </w:tcPr>
          <w:p>
            <w:pPr>
              <w:jc w:val="right"/>
            </w:pPr>
            <w:r>
              <w:rPr>
                <w:rFonts w:ascii="Arial" w:hAnsi="Arial"/>
                <w:sz w:val="15"/>
              </w:rPr>
              <w:t>0.04%</w:t>
            </w:r>
          </w:p>
        </w:tc>
        <w:tc>
          <w:tcPr>
            <w:tcW w:type="dxa" w:w="1224"/>
            <w:shd w:val="clear" w:color="auto" w:fill="F8FAFC"/>
            <w:tcMar>
              <w:top w:w="50" w:type="dxa"/>
              <w:bottom w:w="50" w:type="dxa"/>
              <w:left w:w="60" w:type="dxa"/>
              <w:right w:w="60" w:type="dxa"/>
            </w:tcMar>
          </w:tcPr>
          <w:p>
            <w:pPr>
              <w:jc w:val="right"/>
            </w:pPr>
            <w:r>
              <w:rPr>
                <w:rFonts w:ascii="Arial" w:hAnsi="Arial"/>
                <w:sz w:val="15"/>
              </w:rPr>
              <w:t>₹1063</w:t>
            </w:r>
          </w:p>
        </w:tc>
        <w:tc>
          <w:tcPr>
            <w:tcW w:type="dxa" w:w="1080"/>
            <w:shd w:val="clear" w:color="auto" w:fill="F8FAFC"/>
            <w:tcMar>
              <w:top w:w="50" w:type="dxa"/>
              <w:bottom w:w="50" w:type="dxa"/>
              <w:left w:w="60" w:type="dxa"/>
              <w:right w:w="60" w:type="dxa"/>
            </w:tcMar>
          </w:tcPr>
          <w:p>
            <w:pPr>
              <w:jc w:val="right"/>
            </w:pPr>
            <w:r>
              <w:rPr>
                <w:rFonts w:ascii="Arial" w:hAnsi="Arial"/>
                <w:sz w:val="15"/>
              </w:rPr>
              <w:t>95.3%</w:t>
            </w:r>
          </w:p>
        </w:tc>
        <w:tc>
          <w:tcPr>
            <w:tcW w:type="dxa" w:w="1152"/>
            <w:shd w:val="clear" w:color="auto" w:fill="F8FAFC"/>
            <w:tcMar>
              <w:top w:w="50" w:type="dxa"/>
              <w:bottom w:w="50" w:type="dxa"/>
              <w:left w:w="60" w:type="dxa"/>
              <w:right w:w="60" w:type="dxa"/>
            </w:tcMar>
          </w:tcPr>
          <w:p>
            <w:pPr>
              <w:jc w:val="right"/>
            </w:pPr>
            <w:r>
              <w:rPr>
                <w:rFonts w:ascii="Arial" w:hAnsi="Arial"/>
                <w:sz w:val="15"/>
              </w:rPr>
              <w:t>31</w:t>
            </w:r>
          </w:p>
        </w:tc>
      </w:tr>
      <w:tr>
        <w:tc>
          <w:tcPr>
            <w:tcW w:type="dxa" w:w="792"/>
            <w:shd w:val="clear" w:color="auto" w:fill="FFFFFF"/>
            <w:tcMar>
              <w:top w:w="50" w:type="dxa"/>
              <w:bottom w:w="50" w:type="dxa"/>
              <w:left w:w="60" w:type="dxa"/>
              <w:right w:w="60" w:type="dxa"/>
            </w:tcMar>
          </w:tcPr>
          <w:p>
            <w:pPr>
              <w:jc w:val="center"/>
            </w:pPr>
            <w:r>
              <w:rPr>
                <w:rFonts w:ascii="Arial" w:hAnsi="Arial"/>
                <w:sz w:val="15"/>
              </w:rPr>
              <w:t>29</w:t>
            </w:r>
          </w:p>
        </w:tc>
        <w:tc>
          <w:tcPr>
            <w:tcW w:type="dxa" w:w="2592"/>
            <w:shd w:val="clear" w:color="auto" w:fill="FFFFFF"/>
            <w:tcMar>
              <w:top w:w="50" w:type="dxa"/>
              <w:bottom w:w="50" w:type="dxa"/>
              <w:left w:w="60" w:type="dxa"/>
              <w:right w:w="60" w:type="dxa"/>
            </w:tcMar>
          </w:tcPr>
          <w:p>
            <w:pPr>
              <w:jc w:val="left"/>
            </w:pPr>
            <w:r>
              <w:rPr>
                <w:rFonts w:ascii="Arial" w:hAnsi="Arial"/>
                <w:b/>
                <w:sz w:val="15"/>
              </w:rPr>
              <w:t>Manipur</w:t>
            </w:r>
          </w:p>
        </w:tc>
        <w:tc>
          <w:tcPr>
            <w:tcW w:type="dxa" w:w="1224"/>
            <w:shd w:val="clear" w:color="auto" w:fill="FFFFFF"/>
            <w:tcMar>
              <w:top w:w="50" w:type="dxa"/>
              <w:bottom w:w="50" w:type="dxa"/>
              <w:left w:w="60" w:type="dxa"/>
              <w:right w:w="60" w:type="dxa"/>
            </w:tcMar>
          </w:tcPr>
          <w:p>
            <w:pPr>
              <w:jc w:val="left"/>
            </w:pPr>
            <w:r>
              <w:rPr>
                <w:rFonts w:ascii="Arial" w:hAnsi="Arial"/>
                <w:sz w:val="15"/>
              </w:rPr>
              <w:t>East</w:t>
            </w:r>
          </w:p>
        </w:tc>
        <w:tc>
          <w:tcPr>
            <w:tcW w:type="dxa" w:w="1224"/>
            <w:shd w:val="clear" w:color="auto" w:fill="FFFFFF"/>
            <w:tcMar>
              <w:top w:w="50" w:type="dxa"/>
              <w:bottom w:w="50" w:type="dxa"/>
              <w:left w:w="60" w:type="dxa"/>
              <w:right w:w="60" w:type="dxa"/>
            </w:tcMar>
          </w:tcPr>
          <w:p>
            <w:pPr>
              <w:jc w:val="right"/>
            </w:pPr>
            <w:r>
              <w:rPr>
                <w:rFonts w:ascii="Arial" w:hAnsi="Arial"/>
                <w:b/>
                <w:sz w:val="15"/>
              </w:rPr>
              <w:t>36</w:t>
            </w:r>
          </w:p>
        </w:tc>
        <w:tc>
          <w:tcPr>
            <w:tcW w:type="dxa" w:w="1080"/>
            <w:shd w:val="clear" w:color="auto" w:fill="FFFFFF"/>
            <w:tcMar>
              <w:top w:w="50" w:type="dxa"/>
              <w:bottom w:w="50" w:type="dxa"/>
              <w:left w:w="60" w:type="dxa"/>
              <w:right w:w="60" w:type="dxa"/>
            </w:tcMar>
          </w:tcPr>
          <w:p>
            <w:pPr>
              <w:jc w:val="right"/>
            </w:pPr>
            <w:r>
              <w:rPr>
                <w:rFonts w:ascii="Arial" w:hAnsi="Arial"/>
                <w:sz w:val="15"/>
              </w:rPr>
              <w:t>0.03%</w:t>
            </w:r>
          </w:p>
        </w:tc>
        <w:tc>
          <w:tcPr>
            <w:tcW w:type="dxa" w:w="1224"/>
            <w:shd w:val="clear" w:color="auto" w:fill="FFFFFF"/>
            <w:tcMar>
              <w:top w:w="50" w:type="dxa"/>
              <w:bottom w:w="50" w:type="dxa"/>
              <w:left w:w="60" w:type="dxa"/>
              <w:right w:w="60" w:type="dxa"/>
            </w:tcMar>
          </w:tcPr>
          <w:p>
            <w:pPr>
              <w:jc w:val="right"/>
            </w:pPr>
            <w:r>
              <w:rPr>
                <w:rFonts w:ascii="Arial" w:hAnsi="Arial"/>
                <w:sz w:val="15"/>
              </w:rPr>
              <w:t>₹621</w:t>
            </w:r>
          </w:p>
        </w:tc>
        <w:tc>
          <w:tcPr>
            <w:tcW w:type="dxa" w:w="1080"/>
            <w:shd w:val="clear" w:color="auto" w:fill="FFFFFF"/>
            <w:tcMar>
              <w:top w:w="50" w:type="dxa"/>
              <w:bottom w:w="50" w:type="dxa"/>
              <w:left w:w="60" w:type="dxa"/>
              <w:right w:w="60" w:type="dxa"/>
            </w:tcMar>
          </w:tcPr>
          <w:p>
            <w:pPr>
              <w:jc w:val="right"/>
            </w:pPr>
            <w:r>
              <w:rPr>
                <w:rFonts w:ascii="Arial" w:hAnsi="Arial"/>
                <w:sz w:val="15"/>
              </w:rPr>
              <w:t>94.4%</w:t>
            </w:r>
          </w:p>
        </w:tc>
        <w:tc>
          <w:tcPr>
            <w:tcW w:type="dxa" w:w="1152"/>
            <w:shd w:val="clear" w:color="auto" w:fill="FFFFFF"/>
            <w:tcMar>
              <w:top w:w="50" w:type="dxa"/>
              <w:bottom w:w="50" w:type="dxa"/>
              <w:left w:w="60" w:type="dxa"/>
              <w:right w:w="60" w:type="dxa"/>
            </w:tcMar>
          </w:tcPr>
          <w:p>
            <w:pPr>
              <w:jc w:val="right"/>
            </w:pPr>
            <w:r>
              <w:rPr>
                <w:rFonts w:ascii="Arial" w:hAnsi="Arial"/>
                <w:sz w:val="15"/>
              </w:rPr>
              <w:t>23</w:t>
            </w:r>
          </w:p>
        </w:tc>
      </w:tr>
      <w:tr>
        <w:tc>
          <w:tcPr>
            <w:tcW w:type="dxa" w:w="792"/>
            <w:shd w:val="clear" w:color="auto" w:fill="F8FAFC"/>
            <w:tcMar>
              <w:top w:w="50" w:type="dxa"/>
              <w:bottom w:w="50" w:type="dxa"/>
              <w:left w:w="60" w:type="dxa"/>
              <w:right w:w="60" w:type="dxa"/>
            </w:tcMar>
          </w:tcPr>
          <w:p>
            <w:pPr>
              <w:jc w:val="center"/>
            </w:pPr>
            <w:r>
              <w:rPr>
                <w:rFonts w:ascii="Arial" w:hAnsi="Arial"/>
                <w:sz w:val="15"/>
              </w:rPr>
              <w:t>30</w:t>
            </w:r>
          </w:p>
        </w:tc>
        <w:tc>
          <w:tcPr>
            <w:tcW w:type="dxa" w:w="2592"/>
            <w:shd w:val="clear" w:color="auto" w:fill="F8FAFC"/>
            <w:tcMar>
              <w:top w:w="50" w:type="dxa"/>
              <w:bottom w:w="50" w:type="dxa"/>
              <w:left w:w="60" w:type="dxa"/>
              <w:right w:w="60" w:type="dxa"/>
            </w:tcMar>
          </w:tcPr>
          <w:p>
            <w:pPr>
              <w:jc w:val="left"/>
            </w:pPr>
            <w:r>
              <w:rPr>
                <w:rFonts w:ascii="Arial" w:hAnsi="Arial"/>
                <w:b/>
                <w:sz w:val="15"/>
              </w:rPr>
              <w:t>Nagaland</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26</w:t>
            </w:r>
          </w:p>
        </w:tc>
        <w:tc>
          <w:tcPr>
            <w:tcW w:type="dxa" w:w="1080"/>
            <w:shd w:val="clear" w:color="auto" w:fill="F8FAFC"/>
            <w:tcMar>
              <w:top w:w="50" w:type="dxa"/>
              <w:bottom w:w="50" w:type="dxa"/>
              <w:left w:w="60" w:type="dxa"/>
              <w:right w:w="60" w:type="dxa"/>
            </w:tcMar>
          </w:tcPr>
          <w:p>
            <w:pPr>
              <w:jc w:val="right"/>
            </w:pPr>
            <w:r>
              <w:rPr>
                <w:rFonts w:ascii="Arial" w:hAnsi="Arial"/>
                <w:sz w:val="15"/>
              </w:rPr>
              <w:t>0.02%</w:t>
            </w:r>
          </w:p>
        </w:tc>
        <w:tc>
          <w:tcPr>
            <w:tcW w:type="dxa" w:w="1224"/>
            <w:shd w:val="clear" w:color="auto" w:fill="F8FAFC"/>
            <w:tcMar>
              <w:top w:w="50" w:type="dxa"/>
              <w:bottom w:w="50" w:type="dxa"/>
              <w:left w:w="60" w:type="dxa"/>
              <w:right w:w="60" w:type="dxa"/>
            </w:tcMar>
          </w:tcPr>
          <w:p>
            <w:pPr>
              <w:jc w:val="right"/>
            </w:pPr>
            <w:r>
              <w:rPr>
                <w:rFonts w:ascii="Arial" w:hAnsi="Arial"/>
                <w:sz w:val="15"/>
              </w:rPr>
              <w:t>₹750</w:t>
            </w:r>
          </w:p>
        </w:tc>
        <w:tc>
          <w:tcPr>
            <w:tcW w:type="dxa" w:w="1080"/>
            <w:shd w:val="clear" w:color="auto" w:fill="F8FAFC"/>
            <w:tcMar>
              <w:top w:w="50" w:type="dxa"/>
              <w:bottom w:w="50" w:type="dxa"/>
              <w:left w:w="60" w:type="dxa"/>
              <w:right w:w="60" w:type="dxa"/>
            </w:tcMar>
          </w:tcPr>
          <w:p>
            <w:pPr>
              <w:jc w:val="right"/>
            </w:pPr>
            <w:r>
              <w:rPr>
                <w:rFonts w:ascii="Arial" w:hAnsi="Arial"/>
                <w:sz w:val="15"/>
              </w:rPr>
              <w:t>100.0%</w:t>
            </w:r>
          </w:p>
        </w:tc>
        <w:tc>
          <w:tcPr>
            <w:tcW w:type="dxa" w:w="1152"/>
            <w:shd w:val="clear" w:color="auto" w:fill="F8FAFC"/>
            <w:tcMar>
              <w:top w:w="50" w:type="dxa"/>
              <w:bottom w:w="50" w:type="dxa"/>
              <w:left w:w="60" w:type="dxa"/>
              <w:right w:w="60" w:type="dxa"/>
            </w:tcMar>
          </w:tcPr>
          <w:p>
            <w:pPr>
              <w:jc w:val="right"/>
            </w:pPr>
            <w:r>
              <w:rPr>
                <w:rFonts w:ascii="Arial" w:hAnsi="Arial"/>
                <w:sz w:val="15"/>
              </w:rPr>
              <w:t>20</w:t>
            </w:r>
          </w:p>
        </w:tc>
      </w:tr>
      <w:tr>
        <w:tc>
          <w:tcPr>
            <w:tcW w:type="dxa" w:w="792"/>
            <w:shd w:val="clear" w:color="auto" w:fill="FFFFFF"/>
            <w:tcMar>
              <w:top w:w="50" w:type="dxa"/>
              <w:bottom w:w="50" w:type="dxa"/>
              <w:left w:w="60" w:type="dxa"/>
              <w:right w:w="60" w:type="dxa"/>
            </w:tcMar>
          </w:tcPr>
          <w:p>
            <w:pPr>
              <w:jc w:val="center"/>
            </w:pPr>
            <w:r>
              <w:rPr>
                <w:rFonts w:ascii="Arial" w:hAnsi="Arial"/>
                <w:sz w:val="15"/>
              </w:rPr>
              <w:t>31</w:t>
            </w:r>
          </w:p>
        </w:tc>
        <w:tc>
          <w:tcPr>
            <w:tcW w:type="dxa" w:w="2592"/>
            <w:shd w:val="clear" w:color="auto" w:fill="FFFFFF"/>
            <w:tcMar>
              <w:top w:w="50" w:type="dxa"/>
              <w:bottom w:w="50" w:type="dxa"/>
              <w:left w:w="60" w:type="dxa"/>
              <w:right w:w="60" w:type="dxa"/>
            </w:tcMar>
          </w:tcPr>
          <w:p>
            <w:pPr>
              <w:jc w:val="left"/>
            </w:pPr>
            <w:r>
              <w:rPr>
                <w:rFonts w:ascii="Arial" w:hAnsi="Arial"/>
                <w:b/>
                <w:sz w:val="15"/>
              </w:rPr>
              <w:t>Andaman and Nicobar Islands</w:t>
            </w:r>
          </w:p>
        </w:tc>
        <w:tc>
          <w:tcPr>
            <w:tcW w:type="dxa" w:w="1224"/>
            <w:shd w:val="clear" w:color="auto" w:fill="FFFFFF"/>
            <w:tcMar>
              <w:top w:w="50" w:type="dxa"/>
              <w:bottom w:w="50" w:type="dxa"/>
              <w:left w:w="60" w:type="dxa"/>
              <w:right w:w="60" w:type="dxa"/>
            </w:tcMar>
          </w:tcPr>
          <w:p>
            <w:pPr>
              <w:jc w:val="left"/>
            </w:pPr>
            <w:r>
              <w:rPr>
                <w:rFonts w:ascii="Arial" w:hAnsi="Arial"/>
                <w:sz w:val="15"/>
              </w:rPr>
              <w:t>South</w:t>
            </w:r>
          </w:p>
        </w:tc>
        <w:tc>
          <w:tcPr>
            <w:tcW w:type="dxa" w:w="1224"/>
            <w:shd w:val="clear" w:color="auto" w:fill="FFFFFF"/>
            <w:tcMar>
              <w:top w:w="50" w:type="dxa"/>
              <w:bottom w:w="50" w:type="dxa"/>
              <w:left w:w="60" w:type="dxa"/>
              <w:right w:w="60" w:type="dxa"/>
            </w:tcMar>
          </w:tcPr>
          <w:p>
            <w:pPr>
              <w:jc w:val="right"/>
            </w:pPr>
            <w:r>
              <w:rPr>
                <w:rFonts w:ascii="Arial" w:hAnsi="Arial"/>
                <w:b/>
                <w:sz w:val="15"/>
              </w:rPr>
              <w:t>24</w:t>
            </w:r>
          </w:p>
        </w:tc>
        <w:tc>
          <w:tcPr>
            <w:tcW w:type="dxa" w:w="1080"/>
            <w:shd w:val="clear" w:color="auto" w:fill="FFFFFF"/>
            <w:tcMar>
              <w:top w:w="50" w:type="dxa"/>
              <w:bottom w:w="50" w:type="dxa"/>
              <w:left w:w="60" w:type="dxa"/>
              <w:right w:w="60" w:type="dxa"/>
            </w:tcMar>
          </w:tcPr>
          <w:p>
            <w:pPr>
              <w:jc w:val="right"/>
            </w:pPr>
            <w:r>
              <w:rPr>
                <w:rFonts w:ascii="Arial" w:hAnsi="Arial"/>
                <w:sz w:val="15"/>
              </w:rPr>
              <w:t>0.02%</w:t>
            </w:r>
          </w:p>
        </w:tc>
        <w:tc>
          <w:tcPr>
            <w:tcW w:type="dxa" w:w="1224"/>
            <w:shd w:val="clear" w:color="auto" w:fill="FFFFFF"/>
            <w:tcMar>
              <w:top w:w="50" w:type="dxa"/>
              <w:bottom w:w="50" w:type="dxa"/>
              <w:left w:w="60" w:type="dxa"/>
              <w:right w:w="60" w:type="dxa"/>
            </w:tcMar>
          </w:tcPr>
          <w:p>
            <w:pPr>
              <w:jc w:val="right"/>
            </w:pPr>
            <w:r>
              <w:rPr>
                <w:rFonts w:ascii="Arial" w:hAnsi="Arial"/>
                <w:sz w:val="15"/>
              </w:rPr>
              <w:t>₹901</w:t>
            </w:r>
          </w:p>
        </w:tc>
        <w:tc>
          <w:tcPr>
            <w:tcW w:type="dxa" w:w="1080"/>
            <w:shd w:val="clear" w:color="auto" w:fill="FFFFFF"/>
            <w:tcMar>
              <w:top w:w="50" w:type="dxa"/>
              <w:bottom w:w="50" w:type="dxa"/>
              <w:left w:w="60" w:type="dxa"/>
              <w:right w:w="60" w:type="dxa"/>
            </w:tcMar>
          </w:tcPr>
          <w:p>
            <w:pPr>
              <w:jc w:val="right"/>
            </w:pPr>
            <w:r>
              <w:rPr>
                <w:rFonts w:ascii="Arial" w:hAnsi="Arial"/>
                <w:sz w:val="15"/>
              </w:rPr>
              <w:t>100.0%</w:t>
            </w:r>
          </w:p>
        </w:tc>
        <w:tc>
          <w:tcPr>
            <w:tcW w:type="dxa" w:w="1152"/>
            <w:shd w:val="clear" w:color="auto" w:fill="FFFFFF"/>
            <w:tcMar>
              <w:top w:w="50" w:type="dxa"/>
              <w:bottom w:w="50" w:type="dxa"/>
              <w:left w:w="60" w:type="dxa"/>
              <w:right w:w="60" w:type="dxa"/>
            </w:tcMar>
          </w:tcPr>
          <w:p>
            <w:pPr>
              <w:jc w:val="right"/>
            </w:pPr>
            <w:r>
              <w:rPr>
                <w:rFonts w:ascii="Arial" w:hAnsi="Arial"/>
                <w:sz w:val="15"/>
              </w:rPr>
              <w:t>18</w:t>
            </w:r>
          </w:p>
        </w:tc>
      </w:tr>
      <w:tr>
        <w:tc>
          <w:tcPr>
            <w:tcW w:type="dxa" w:w="792"/>
            <w:shd w:val="clear" w:color="auto" w:fill="F8FAFC"/>
            <w:tcMar>
              <w:top w:w="50" w:type="dxa"/>
              <w:bottom w:w="50" w:type="dxa"/>
              <w:left w:w="60" w:type="dxa"/>
              <w:right w:w="60" w:type="dxa"/>
            </w:tcMar>
          </w:tcPr>
          <w:p>
            <w:pPr>
              <w:jc w:val="center"/>
            </w:pPr>
            <w:r>
              <w:rPr>
                <w:rFonts w:ascii="Arial" w:hAnsi="Arial"/>
                <w:sz w:val="15"/>
              </w:rPr>
              <w:t>32</w:t>
            </w:r>
          </w:p>
        </w:tc>
        <w:tc>
          <w:tcPr>
            <w:tcW w:type="dxa" w:w="2592"/>
            <w:shd w:val="clear" w:color="auto" w:fill="F8FAFC"/>
            <w:tcMar>
              <w:top w:w="50" w:type="dxa"/>
              <w:bottom w:w="50" w:type="dxa"/>
              <w:left w:w="60" w:type="dxa"/>
              <w:right w:w="60" w:type="dxa"/>
            </w:tcMar>
          </w:tcPr>
          <w:p>
            <w:pPr>
              <w:jc w:val="left"/>
            </w:pPr>
            <w:r>
              <w:rPr>
                <w:rFonts w:ascii="Arial" w:hAnsi="Arial"/>
                <w:b/>
                <w:sz w:val="15"/>
              </w:rPr>
              <w:t>Sikkim</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19</w:t>
            </w:r>
          </w:p>
        </w:tc>
        <w:tc>
          <w:tcPr>
            <w:tcW w:type="dxa" w:w="1080"/>
            <w:shd w:val="clear" w:color="auto" w:fill="F8FAFC"/>
            <w:tcMar>
              <w:top w:w="50" w:type="dxa"/>
              <w:bottom w:w="50" w:type="dxa"/>
              <w:left w:w="60" w:type="dxa"/>
              <w:right w:w="60" w:type="dxa"/>
            </w:tcMar>
          </w:tcPr>
          <w:p>
            <w:pPr>
              <w:jc w:val="right"/>
            </w:pPr>
            <w:r>
              <w:rPr>
                <w:rFonts w:ascii="Arial" w:hAnsi="Arial"/>
                <w:sz w:val="15"/>
              </w:rPr>
              <w:t>0.02%</w:t>
            </w:r>
          </w:p>
        </w:tc>
        <w:tc>
          <w:tcPr>
            <w:tcW w:type="dxa" w:w="1224"/>
            <w:shd w:val="clear" w:color="auto" w:fill="F8FAFC"/>
            <w:tcMar>
              <w:top w:w="50" w:type="dxa"/>
              <w:bottom w:w="50" w:type="dxa"/>
              <w:left w:w="60" w:type="dxa"/>
              <w:right w:w="60" w:type="dxa"/>
            </w:tcMar>
          </w:tcPr>
          <w:p>
            <w:pPr>
              <w:jc w:val="right"/>
            </w:pPr>
            <w:r>
              <w:rPr>
                <w:rFonts w:ascii="Arial" w:hAnsi="Arial"/>
                <w:sz w:val="15"/>
              </w:rPr>
              <w:t>₹730</w:t>
            </w:r>
          </w:p>
        </w:tc>
        <w:tc>
          <w:tcPr>
            <w:tcW w:type="dxa" w:w="1080"/>
            <w:shd w:val="clear" w:color="auto" w:fill="F8FAFC"/>
            <w:tcMar>
              <w:top w:w="50" w:type="dxa"/>
              <w:bottom w:w="50" w:type="dxa"/>
              <w:left w:w="60" w:type="dxa"/>
              <w:right w:w="60" w:type="dxa"/>
            </w:tcMar>
          </w:tcPr>
          <w:p>
            <w:pPr>
              <w:jc w:val="right"/>
            </w:pPr>
            <w:r>
              <w:rPr>
                <w:rFonts w:ascii="Arial" w:hAnsi="Arial"/>
                <w:sz w:val="15"/>
              </w:rPr>
              <w:t>94.7%</w:t>
            </w:r>
          </w:p>
        </w:tc>
        <w:tc>
          <w:tcPr>
            <w:tcW w:type="dxa" w:w="1152"/>
            <w:shd w:val="clear" w:color="auto" w:fill="F8FAFC"/>
            <w:tcMar>
              <w:top w:w="50" w:type="dxa"/>
              <w:bottom w:w="50" w:type="dxa"/>
              <w:left w:w="60" w:type="dxa"/>
              <w:right w:w="60" w:type="dxa"/>
            </w:tcMar>
          </w:tcPr>
          <w:p>
            <w:pPr>
              <w:jc w:val="right"/>
            </w:pPr>
            <w:r>
              <w:rPr>
                <w:rFonts w:ascii="Arial" w:hAnsi="Arial"/>
                <w:sz w:val="15"/>
              </w:rPr>
              <w:t>13</w:t>
            </w:r>
          </w:p>
        </w:tc>
      </w:tr>
      <w:tr>
        <w:tc>
          <w:tcPr>
            <w:tcW w:type="dxa" w:w="792"/>
            <w:shd w:val="clear" w:color="auto" w:fill="FFFFFF"/>
            <w:tcMar>
              <w:top w:w="50" w:type="dxa"/>
              <w:bottom w:w="50" w:type="dxa"/>
              <w:left w:w="60" w:type="dxa"/>
              <w:right w:w="60" w:type="dxa"/>
            </w:tcMar>
          </w:tcPr>
          <w:p>
            <w:pPr>
              <w:jc w:val="center"/>
            </w:pPr>
            <w:r>
              <w:rPr>
                <w:rFonts w:ascii="Arial" w:hAnsi="Arial"/>
                <w:sz w:val="15"/>
              </w:rPr>
              <w:t>33</w:t>
            </w:r>
          </w:p>
        </w:tc>
        <w:tc>
          <w:tcPr>
            <w:tcW w:type="dxa" w:w="2592"/>
            <w:shd w:val="clear" w:color="auto" w:fill="FFFFFF"/>
            <w:tcMar>
              <w:top w:w="50" w:type="dxa"/>
              <w:bottom w:w="50" w:type="dxa"/>
              <w:left w:w="60" w:type="dxa"/>
              <w:right w:w="60" w:type="dxa"/>
            </w:tcMar>
          </w:tcPr>
          <w:p>
            <w:pPr>
              <w:jc w:val="left"/>
            </w:pPr>
            <w:r>
              <w:rPr>
                <w:rFonts w:ascii="Arial" w:hAnsi="Arial"/>
                <w:b/>
                <w:sz w:val="15"/>
              </w:rPr>
              <w:t>Dadra and Nagar Haveli</w:t>
            </w:r>
          </w:p>
        </w:tc>
        <w:tc>
          <w:tcPr>
            <w:tcW w:type="dxa" w:w="1224"/>
            <w:shd w:val="clear" w:color="auto" w:fill="FFFFFF"/>
            <w:tcMar>
              <w:top w:w="50" w:type="dxa"/>
              <w:bottom w:w="50" w:type="dxa"/>
              <w:left w:w="60" w:type="dxa"/>
              <w:right w:w="60" w:type="dxa"/>
            </w:tcMar>
          </w:tcPr>
          <w:p>
            <w:pPr>
              <w:jc w:val="left"/>
            </w:pPr>
            <w:r>
              <w:rPr>
                <w:rFonts w:ascii="Arial" w:hAnsi="Arial"/>
                <w:sz w:val="15"/>
              </w:rPr>
              <w:t>West</w:t>
            </w:r>
          </w:p>
        </w:tc>
        <w:tc>
          <w:tcPr>
            <w:tcW w:type="dxa" w:w="1224"/>
            <w:shd w:val="clear" w:color="auto" w:fill="FFFFFF"/>
            <w:tcMar>
              <w:top w:w="50" w:type="dxa"/>
              <w:bottom w:w="50" w:type="dxa"/>
              <w:left w:w="60" w:type="dxa"/>
              <w:right w:w="60" w:type="dxa"/>
            </w:tcMar>
          </w:tcPr>
          <w:p>
            <w:pPr>
              <w:jc w:val="right"/>
            </w:pPr>
            <w:r>
              <w:rPr>
                <w:rFonts w:ascii="Arial" w:hAnsi="Arial"/>
                <w:b/>
                <w:sz w:val="15"/>
              </w:rPr>
              <w:t>18</w:t>
            </w:r>
          </w:p>
        </w:tc>
        <w:tc>
          <w:tcPr>
            <w:tcW w:type="dxa" w:w="1080"/>
            <w:shd w:val="clear" w:color="auto" w:fill="FFFFFF"/>
            <w:tcMar>
              <w:top w:w="50" w:type="dxa"/>
              <w:bottom w:w="50" w:type="dxa"/>
              <w:left w:w="60" w:type="dxa"/>
              <w:right w:w="60" w:type="dxa"/>
            </w:tcMar>
          </w:tcPr>
          <w:p>
            <w:pPr>
              <w:jc w:val="right"/>
            </w:pPr>
            <w:r>
              <w:rPr>
                <w:rFonts w:ascii="Arial" w:hAnsi="Arial"/>
                <w:sz w:val="15"/>
              </w:rPr>
              <w:t>0.02%</w:t>
            </w:r>
          </w:p>
        </w:tc>
        <w:tc>
          <w:tcPr>
            <w:tcW w:type="dxa" w:w="1224"/>
            <w:shd w:val="clear" w:color="auto" w:fill="FFFFFF"/>
            <w:tcMar>
              <w:top w:w="50" w:type="dxa"/>
              <w:bottom w:w="50" w:type="dxa"/>
              <w:left w:w="60" w:type="dxa"/>
              <w:right w:w="60" w:type="dxa"/>
            </w:tcMar>
          </w:tcPr>
          <w:p>
            <w:pPr>
              <w:jc w:val="right"/>
            </w:pPr>
            <w:r>
              <w:rPr>
                <w:rFonts w:ascii="Arial" w:hAnsi="Arial"/>
                <w:sz w:val="15"/>
              </w:rPr>
              <w:t>₹583</w:t>
            </w:r>
          </w:p>
        </w:tc>
        <w:tc>
          <w:tcPr>
            <w:tcW w:type="dxa" w:w="1080"/>
            <w:shd w:val="clear" w:color="auto" w:fill="FFFFFF"/>
            <w:tcMar>
              <w:top w:w="50" w:type="dxa"/>
              <w:bottom w:w="50" w:type="dxa"/>
              <w:left w:w="60" w:type="dxa"/>
              <w:right w:w="60" w:type="dxa"/>
            </w:tcMar>
          </w:tcPr>
          <w:p>
            <w:pPr>
              <w:jc w:val="right"/>
            </w:pPr>
            <w:r>
              <w:rPr>
                <w:rFonts w:ascii="Arial" w:hAnsi="Arial"/>
                <w:sz w:val="15"/>
              </w:rPr>
              <w:t>100.0%</w:t>
            </w:r>
          </w:p>
        </w:tc>
        <w:tc>
          <w:tcPr>
            <w:tcW w:type="dxa" w:w="1152"/>
            <w:shd w:val="clear" w:color="auto" w:fill="FFFFFF"/>
            <w:tcMar>
              <w:top w:w="50" w:type="dxa"/>
              <w:bottom w:w="50" w:type="dxa"/>
              <w:left w:w="60" w:type="dxa"/>
              <w:right w:w="60" w:type="dxa"/>
            </w:tcMar>
          </w:tcPr>
          <w:p>
            <w:pPr>
              <w:jc w:val="right"/>
            </w:pPr>
            <w:r>
              <w:rPr>
                <w:rFonts w:ascii="Arial" w:hAnsi="Arial"/>
                <w:sz w:val="15"/>
              </w:rPr>
              <w:t>17</w:t>
            </w:r>
          </w:p>
        </w:tc>
      </w:tr>
      <w:tr>
        <w:tc>
          <w:tcPr>
            <w:tcW w:type="dxa" w:w="792"/>
            <w:shd w:val="clear" w:color="auto" w:fill="F8FAFC"/>
            <w:tcMar>
              <w:top w:w="50" w:type="dxa"/>
              <w:bottom w:w="50" w:type="dxa"/>
              <w:left w:w="60" w:type="dxa"/>
              <w:right w:w="60" w:type="dxa"/>
            </w:tcMar>
          </w:tcPr>
          <w:p>
            <w:pPr>
              <w:jc w:val="center"/>
            </w:pPr>
            <w:r>
              <w:rPr>
                <w:rFonts w:ascii="Arial" w:hAnsi="Arial"/>
                <w:sz w:val="15"/>
              </w:rPr>
              <w:t>34</w:t>
            </w:r>
          </w:p>
        </w:tc>
        <w:tc>
          <w:tcPr>
            <w:tcW w:type="dxa" w:w="2592"/>
            <w:shd w:val="clear" w:color="auto" w:fill="F8FAFC"/>
            <w:tcMar>
              <w:top w:w="50" w:type="dxa"/>
              <w:bottom w:w="50" w:type="dxa"/>
              <w:left w:w="60" w:type="dxa"/>
              <w:right w:w="60" w:type="dxa"/>
            </w:tcMar>
          </w:tcPr>
          <w:p>
            <w:pPr>
              <w:jc w:val="left"/>
            </w:pPr>
            <w:r>
              <w:rPr>
                <w:rFonts w:ascii="Arial" w:hAnsi="Arial"/>
                <w:b/>
                <w:sz w:val="15"/>
              </w:rPr>
              <w:t>Mizoram</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7</w:t>
            </w:r>
          </w:p>
        </w:tc>
        <w:tc>
          <w:tcPr>
            <w:tcW w:type="dxa" w:w="1080"/>
            <w:shd w:val="clear" w:color="auto" w:fill="F8FAFC"/>
            <w:tcMar>
              <w:top w:w="50" w:type="dxa"/>
              <w:bottom w:w="50" w:type="dxa"/>
              <w:left w:w="60" w:type="dxa"/>
              <w:right w:w="60" w:type="dxa"/>
            </w:tcMar>
          </w:tcPr>
          <w:p>
            <w:pPr>
              <w:jc w:val="right"/>
            </w:pPr>
            <w:r>
              <w:rPr>
                <w:rFonts w:ascii="Arial" w:hAnsi="Arial"/>
                <w:sz w:val="15"/>
              </w:rPr>
              <w:t>0.01%</w:t>
            </w:r>
          </w:p>
        </w:tc>
        <w:tc>
          <w:tcPr>
            <w:tcW w:type="dxa" w:w="1224"/>
            <w:shd w:val="clear" w:color="auto" w:fill="F8FAFC"/>
            <w:tcMar>
              <w:top w:w="50" w:type="dxa"/>
              <w:bottom w:w="50" w:type="dxa"/>
              <w:left w:w="60" w:type="dxa"/>
              <w:right w:w="60" w:type="dxa"/>
            </w:tcMar>
          </w:tcPr>
          <w:p>
            <w:pPr>
              <w:jc w:val="right"/>
            </w:pPr>
            <w:r>
              <w:rPr>
                <w:rFonts w:ascii="Arial" w:hAnsi="Arial"/>
                <w:sz w:val="15"/>
              </w:rPr>
              <w:t>₹813</w:t>
            </w:r>
          </w:p>
        </w:tc>
        <w:tc>
          <w:tcPr>
            <w:tcW w:type="dxa" w:w="1080"/>
            <w:shd w:val="clear" w:color="auto" w:fill="F8FAFC"/>
            <w:tcMar>
              <w:top w:w="50" w:type="dxa"/>
              <w:bottom w:w="50" w:type="dxa"/>
              <w:left w:w="60" w:type="dxa"/>
              <w:right w:w="60" w:type="dxa"/>
            </w:tcMar>
          </w:tcPr>
          <w:p>
            <w:pPr>
              <w:jc w:val="right"/>
            </w:pPr>
            <w:r>
              <w:rPr>
                <w:rFonts w:ascii="Arial" w:hAnsi="Arial"/>
                <w:sz w:val="15"/>
              </w:rPr>
              <w:t>100.0%</w:t>
            </w:r>
          </w:p>
        </w:tc>
        <w:tc>
          <w:tcPr>
            <w:tcW w:type="dxa" w:w="1152"/>
            <w:shd w:val="clear" w:color="auto" w:fill="F8FAFC"/>
            <w:tcMar>
              <w:top w:w="50" w:type="dxa"/>
              <w:bottom w:w="50" w:type="dxa"/>
              <w:left w:w="60" w:type="dxa"/>
              <w:right w:w="60" w:type="dxa"/>
            </w:tcMar>
          </w:tcPr>
          <w:p>
            <w:pPr>
              <w:jc w:val="right"/>
            </w:pPr>
            <w:r>
              <w:rPr>
                <w:rFonts w:ascii="Arial" w:hAnsi="Arial"/>
                <w:sz w:val="15"/>
              </w:rPr>
              <w:t>5</w:t>
            </w:r>
          </w:p>
        </w:tc>
      </w:tr>
      <w:tr>
        <w:tc>
          <w:tcPr>
            <w:tcW w:type="dxa" w:w="792"/>
            <w:shd w:val="clear" w:color="auto" w:fill="FFFFFF"/>
            <w:tcMar>
              <w:top w:w="50" w:type="dxa"/>
              <w:bottom w:w="50" w:type="dxa"/>
              <w:left w:w="60" w:type="dxa"/>
              <w:right w:w="60" w:type="dxa"/>
            </w:tcMar>
          </w:tcPr>
          <w:p>
            <w:pPr>
              <w:jc w:val="center"/>
            </w:pPr>
            <w:r>
              <w:rPr>
                <w:rFonts w:ascii="Arial" w:hAnsi="Arial"/>
                <w:sz w:val="15"/>
              </w:rPr>
              <w:t>35</w:t>
            </w:r>
          </w:p>
        </w:tc>
        <w:tc>
          <w:tcPr>
            <w:tcW w:type="dxa" w:w="2592"/>
            <w:shd w:val="clear" w:color="auto" w:fill="FFFFFF"/>
            <w:tcMar>
              <w:top w:w="50" w:type="dxa"/>
              <w:bottom w:w="50" w:type="dxa"/>
              <w:left w:w="60" w:type="dxa"/>
              <w:right w:w="60" w:type="dxa"/>
            </w:tcMar>
          </w:tcPr>
          <w:p>
            <w:pPr>
              <w:jc w:val="left"/>
            </w:pPr>
            <w:r>
              <w:rPr>
                <w:rFonts w:ascii="Arial" w:hAnsi="Arial"/>
                <w:b/>
                <w:sz w:val="15"/>
              </w:rPr>
              <w:t>Daman and Diu</w:t>
            </w:r>
          </w:p>
        </w:tc>
        <w:tc>
          <w:tcPr>
            <w:tcW w:type="dxa" w:w="1224"/>
            <w:shd w:val="clear" w:color="auto" w:fill="FFFFFF"/>
            <w:tcMar>
              <w:top w:w="50" w:type="dxa"/>
              <w:bottom w:w="50" w:type="dxa"/>
              <w:left w:w="60" w:type="dxa"/>
              <w:right w:w="60" w:type="dxa"/>
            </w:tcMar>
          </w:tcPr>
          <w:p>
            <w:pPr>
              <w:jc w:val="left"/>
            </w:pPr>
            <w:r>
              <w:rPr>
                <w:rFonts w:ascii="Arial" w:hAnsi="Arial"/>
                <w:sz w:val="15"/>
              </w:rPr>
              <w:t>West</w:t>
            </w:r>
          </w:p>
        </w:tc>
        <w:tc>
          <w:tcPr>
            <w:tcW w:type="dxa" w:w="1224"/>
            <w:shd w:val="clear" w:color="auto" w:fill="FFFFFF"/>
            <w:tcMar>
              <w:top w:w="50" w:type="dxa"/>
              <w:bottom w:w="50" w:type="dxa"/>
              <w:left w:w="60" w:type="dxa"/>
              <w:right w:w="60" w:type="dxa"/>
            </w:tcMar>
          </w:tcPr>
          <w:p>
            <w:pPr>
              <w:jc w:val="right"/>
            </w:pPr>
            <w:r>
              <w:rPr>
                <w:rFonts w:ascii="Arial" w:hAnsi="Arial"/>
                <w:b/>
                <w:sz w:val="15"/>
              </w:rPr>
              <w:t>4</w:t>
            </w:r>
          </w:p>
        </w:tc>
        <w:tc>
          <w:tcPr>
            <w:tcW w:type="dxa" w:w="1080"/>
            <w:shd w:val="clear" w:color="auto" w:fill="FFFFFF"/>
            <w:tcMar>
              <w:top w:w="50" w:type="dxa"/>
              <w:bottom w:w="50" w:type="dxa"/>
              <w:left w:w="60" w:type="dxa"/>
              <w:right w:w="60" w:type="dxa"/>
            </w:tcMar>
          </w:tcPr>
          <w:p>
            <w:pPr>
              <w:jc w:val="right"/>
            </w:pPr>
            <w:r>
              <w:rPr>
                <w:rFonts w:ascii="Arial" w:hAnsi="Arial"/>
                <w:sz w:val="15"/>
              </w:rPr>
              <w:t>0.00%</w:t>
            </w:r>
          </w:p>
        </w:tc>
        <w:tc>
          <w:tcPr>
            <w:tcW w:type="dxa" w:w="1224"/>
            <w:shd w:val="clear" w:color="auto" w:fill="FFFFFF"/>
            <w:tcMar>
              <w:top w:w="50" w:type="dxa"/>
              <w:bottom w:w="50" w:type="dxa"/>
              <w:left w:w="60" w:type="dxa"/>
              <w:right w:w="60" w:type="dxa"/>
            </w:tcMar>
          </w:tcPr>
          <w:p>
            <w:pPr>
              <w:jc w:val="right"/>
            </w:pPr>
            <w:r>
              <w:rPr>
                <w:rFonts w:ascii="Arial" w:hAnsi="Arial"/>
                <w:sz w:val="15"/>
              </w:rPr>
              <w:t>₹550</w:t>
            </w:r>
          </w:p>
        </w:tc>
        <w:tc>
          <w:tcPr>
            <w:tcW w:type="dxa" w:w="1080"/>
            <w:shd w:val="clear" w:color="auto" w:fill="FFFFFF"/>
            <w:tcMar>
              <w:top w:w="50" w:type="dxa"/>
              <w:bottom w:w="50" w:type="dxa"/>
              <w:left w:w="60" w:type="dxa"/>
              <w:right w:w="60" w:type="dxa"/>
            </w:tcMar>
          </w:tcPr>
          <w:p>
            <w:pPr>
              <w:jc w:val="right"/>
            </w:pPr>
            <w:r>
              <w:rPr>
                <w:rFonts w:ascii="Arial" w:hAnsi="Arial"/>
                <w:sz w:val="15"/>
              </w:rPr>
              <w:t>100.0%</w:t>
            </w:r>
          </w:p>
        </w:tc>
        <w:tc>
          <w:tcPr>
            <w:tcW w:type="dxa" w:w="1152"/>
            <w:shd w:val="clear" w:color="auto" w:fill="FFFFFF"/>
            <w:tcMar>
              <w:top w:w="50" w:type="dxa"/>
              <w:bottom w:w="50" w:type="dxa"/>
              <w:left w:w="60" w:type="dxa"/>
              <w:right w:w="60" w:type="dxa"/>
            </w:tcMar>
          </w:tcPr>
          <w:p>
            <w:pPr>
              <w:jc w:val="right"/>
            </w:pPr>
            <w:r>
              <w:rPr>
                <w:rFonts w:ascii="Arial" w:hAnsi="Arial"/>
                <w:sz w:val="15"/>
              </w:rPr>
              <w:t>2</w:t>
            </w:r>
          </w:p>
        </w:tc>
      </w:tr>
      <w:tr>
        <w:tc>
          <w:tcPr>
            <w:tcW w:type="dxa" w:w="792"/>
            <w:shd w:val="clear" w:color="auto" w:fill="F8FAFC"/>
            <w:tcMar>
              <w:top w:w="50" w:type="dxa"/>
              <w:bottom w:w="50" w:type="dxa"/>
              <w:left w:w="60" w:type="dxa"/>
              <w:right w:w="60" w:type="dxa"/>
            </w:tcMar>
          </w:tcPr>
          <w:p>
            <w:pPr>
              <w:jc w:val="center"/>
            </w:pPr>
            <w:r>
              <w:rPr>
                <w:rFonts w:ascii="Arial" w:hAnsi="Arial"/>
                <w:sz w:val="15"/>
              </w:rPr>
              <w:t>36</w:t>
            </w:r>
          </w:p>
        </w:tc>
        <w:tc>
          <w:tcPr>
            <w:tcW w:type="dxa" w:w="2592"/>
            <w:shd w:val="clear" w:color="auto" w:fill="F8FAFC"/>
            <w:tcMar>
              <w:top w:w="50" w:type="dxa"/>
              <w:bottom w:w="50" w:type="dxa"/>
              <w:left w:w="60" w:type="dxa"/>
              <w:right w:w="60" w:type="dxa"/>
            </w:tcMar>
          </w:tcPr>
          <w:p>
            <w:pPr>
              <w:jc w:val="left"/>
            </w:pPr>
            <w:r>
              <w:rPr>
                <w:rFonts w:ascii="Arial" w:hAnsi="Arial"/>
                <w:b/>
                <w:sz w:val="15"/>
              </w:rPr>
              <w:t>Arunachal Pradesh</w:t>
            </w:r>
          </w:p>
        </w:tc>
        <w:tc>
          <w:tcPr>
            <w:tcW w:type="dxa" w:w="1224"/>
            <w:shd w:val="clear" w:color="auto" w:fill="F8FAFC"/>
            <w:tcMar>
              <w:top w:w="50" w:type="dxa"/>
              <w:bottom w:w="50" w:type="dxa"/>
              <w:left w:w="60" w:type="dxa"/>
              <w:right w:w="60" w:type="dxa"/>
            </w:tcMar>
          </w:tcPr>
          <w:p>
            <w:pPr>
              <w:jc w:val="left"/>
            </w:pPr>
            <w:r>
              <w:rPr>
                <w:rFonts w:ascii="Arial" w:hAnsi="Arial"/>
                <w:sz w:val="15"/>
              </w:rPr>
              <w:t>East</w:t>
            </w:r>
          </w:p>
        </w:tc>
        <w:tc>
          <w:tcPr>
            <w:tcW w:type="dxa" w:w="1224"/>
            <w:shd w:val="clear" w:color="auto" w:fill="F8FAFC"/>
            <w:tcMar>
              <w:top w:w="50" w:type="dxa"/>
              <w:bottom w:w="50" w:type="dxa"/>
              <w:left w:w="60" w:type="dxa"/>
              <w:right w:w="60" w:type="dxa"/>
            </w:tcMar>
          </w:tcPr>
          <w:p>
            <w:pPr>
              <w:jc w:val="right"/>
            </w:pPr>
            <w:r>
              <w:rPr>
                <w:rFonts w:ascii="Arial" w:hAnsi="Arial"/>
                <w:b/>
                <w:sz w:val="15"/>
              </w:rPr>
              <w:t>3</w:t>
            </w:r>
          </w:p>
        </w:tc>
        <w:tc>
          <w:tcPr>
            <w:tcW w:type="dxa" w:w="1080"/>
            <w:shd w:val="clear" w:color="auto" w:fill="F8FAFC"/>
            <w:tcMar>
              <w:top w:w="50" w:type="dxa"/>
              <w:bottom w:w="50" w:type="dxa"/>
              <w:left w:w="60" w:type="dxa"/>
              <w:right w:w="60" w:type="dxa"/>
            </w:tcMar>
          </w:tcPr>
          <w:p>
            <w:pPr>
              <w:jc w:val="right"/>
            </w:pPr>
            <w:r>
              <w:rPr>
                <w:rFonts w:ascii="Arial" w:hAnsi="Arial"/>
                <w:sz w:val="15"/>
              </w:rPr>
              <w:t>0.00%</w:t>
            </w:r>
          </w:p>
        </w:tc>
        <w:tc>
          <w:tcPr>
            <w:tcW w:type="dxa" w:w="1224"/>
            <w:shd w:val="clear" w:color="auto" w:fill="F8FAFC"/>
            <w:tcMar>
              <w:top w:w="50" w:type="dxa"/>
              <w:bottom w:w="50" w:type="dxa"/>
              <w:left w:w="60" w:type="dxa"/>
              <w:right w:w="60" w:type="dxa"/>
            </w:tcMar>
          </w:tcPr>
          <w:p>
            <w:pPr>
              <w:jc w:val="right"/>
            </w:pPr>
            <w:r>
              <w:rPr>
                <w:rFonts w:ascii="Arial" w:hAnsi="Arial"/>
                <w:sz w:val="15"/>
              </w:rPr>
              <w:t>₹2667</w:t>
            </w:r>
          </w:p>
        </w:tc>
        <w:tc>
          <w:tcPr>
            <w:tcW w:type="dxa" w:w="1080"/>
            <w:shd w:val="clear" w:color="auto" w:fill="F8FAFC"/>
            <w:tcMar>
              <w:top w:w="50" w:type="dxa"/>
              <w:bottom w:w="50" w:type="dxa"/>
              <w:left w:w="60" w:type="dxa"/>
              <w:right w:w="60" w:type="dxa"/>
            </w:tcMar>
          </w:tcPr>
          <w:p>
            <w:pPr>
              <w:jc w:val="right"/>
            </w:pPr>
            <w:r>
              <w:rPr>
                <w:rFonts w:ascii="Arial" w:hAnsi="Arial"/>
                <w:sz w:val="15"/>
              </w:rPr>
              <w:t>100.0%</w:t>
            </w:r>
          </w:p>
        </w:tc>
        <w:tc>
          <w:tcPr>
            <w:tcW w:type="dxa" w:w="1152"/>
            <w:shd w:val="clear" w:color="auto" w:fill="F8FAFC"/>
            <w:tcMar>
              <w:top w:w="50" w:type="dxa"/>
              <w:bottom w:w="50" w:type="dxa"/>
              <w:left w:w="60" w:type="dxa"/>
              <w:right w:w="60" w:type="dxa"/>
            </w:tcMar>
          </w:tcPr>
          <w:p>
            <w:pPr>
              <w:jc w:val="right"/>
            </w:pPr>
            <w:r>
              <w:rPr>
                <w:rFonts w:ascii="Arial" w:hAnsi="Arial"/>
                <w:sz w:val="15"/>
              </w:rPr>
              <w:t>0</w:t>
            </w:r>
          </w:p>
        </w:tc>
      </w:tr>
      <w:tr>
        <w:tc>
          <w:tcPr>
            <w:tcW w:type="dxa" w:w="792"/>
            <w:shd w:val="clear" w:color="auto" w:fill="FFFFFF"/>
            <w:tcMar>
              <w:top w:w="50" w:type="dxa"/>
              <w:bottom w:w="50" w:type="dxa"/>
              <w:left w:w="60" w:type="dxa"/>
              <w:right w:w="60" w:type="dxa"/>
            </w:tcMar>
          </w:tcPr>
          <w:p>
            <w:pPr>
              <w:jc w:val="center"/>
            </w:pPr>
            <w:r>
              <w:rPr>
                <w:rFonts w:ascii="Arial" w:hAnsi="Arial"/>
                <w:sz w:val="15"/>
              </w:rPr>
              <w:t>37</w:t>
            </w:r>
          </w:p>
        </w:tc>
        <w:tc>
          <w:tcPr>
            <w:tcW w:type="dxa" w:w="2592"/>
            <w:shd w:val="clear" w:color="auto" w:fill="FFFFFF"/>
            <w:tcMar>
              <w:top w:w="50" w:type="dxa"/>
              <w:bottom w:w="50" w:type="dxa"/>
              <w:left w:w="60" w:type="dxa"/>
              <w:right w:w="60" w:type="dxa"/>
            </w:tcMar>
          </w:tcPr>
          <w:p>
            <w:pPr>
              <w:jc w:val="left"/>
            </w:pPr>
            <w:r>
              <w:rPr>
                <w:rFonts w:ascii="Arial" w:hAnsi="Arial"/>
                <w:b/>
                <w:sz w:val="15"/>
              </w:rPr>
              <w:t>Lakshadweep</w:t>
            </w:r>
          </w:p>
        </w:tc>
        <w:tc>
          <w:tcPr>
            <w:tcW w:type="dxa" w:w="1224"/>
            <w:shd w:val="clear" w:color="auto" w:fill="FFFFFF"/>
            <w:tcMar>
              <w:top w:w="50" w:type="dxa"/>
              <w:bottom w:w="50" w:type="dxa"/>
              <w:left w:w="60" w:type="dxa"/>
              <w:right w:w="60" w:type="dxa"/>
            </w:tcMar>
          </w:tcPr>
          <w:p>
            <w:pPr>
              <w:jc w:val="left"/>
            </w:pPr>
            <w:r>
              <w:rPr>
                <w:rFonts w:ascii="Arial" w:hAnsi="Arial"/>
                <w:sz w:val="15"/>
              </w:rPr>
              <w:t>West</w:t>
            </w:r>
          </w:p>
        </w:tc>
        <w:tc>
          <w:tcPr>
            <w:tcW w:type="dxa" w:w="1224"/>
            <w:shd w:val="clear" w:color="auto" w:fill="FFFFFF"/>
            <w:tcMar>
              <w:top w:w="50" w:type="dxa"/>
              <w:bottom w:w="50" w:type="dxa"/>
              <w:left w:w="60" w:type="dxa"/>
              <w:right w:w="60" w:type="dxa"/>
            </w:tcMar>
          </w:tcPr>
          <w:p>
            <w:pPr>
              <w:jc w:val="right"/>
            </w:pPr>
            <w:r>
              <w:rPr>
                <w:rFonts w:ascii="Arial" w:hAnsi="Arial"/>
                <w:b/>
                <w:sz w:val="15"/>
              </w:rPr>
              <w:t>3</w:t>
            </w:r>
          </w:p>
        </w:tc>
        <w:tc>
          <w:tcPr>
            <w:tcW w:type="dxa" w:w="1080"/>
            <w:shd w:val="clear" w:color="auto" w:fill="FFFFFF"/>
            <w:tcMar>
              <w:top w:w="50" w:type="dxa"/>
              <w:bottom w:w="50" w:type="dxa"/>
              <w:left w:w="60" w:type="dxa"/>
              <w:right w:w="60" w:type="dxa"/>
            </w:tcMar>
          </w:tcPr>
          <w:p>
            <w:pPr>
              <w:jc w:val="right"/>
            </w:pPr>
            <w:r>
              <w:rPr>
                <w:rFonts w:ascii="Arial" w:hAnsi="Arial"/>
                <w:sz w:val="15"/>
              </w:rPr>
              <w:t>0.00%</w:t>
            </w:r>
          </w:p>
        </w:tc>
        <w:tc>
          <w:tcPr>
            <w:tcW w:type="dxa" w:w="1224"/>
            <w:shd w:val="clear" w:color="auto" w:fill="FFFFFF"/>
            <w:tcMar>
              <w:top w:w="50" w:type="dxa"/>
              <w:bottom w:w="50" w:type="dxa"/>
              <w:left w:w="60" w:type="dxa"/>
              <w:right w:w="60" w:type="dxa"/>
            </w:tcMar>
          </w:tcPr>
          <w:p>
            <w:pPr>
              <w:jc w:val="right"/>
            </w:pPr>
            <w:r>
              <w:rPr>
                <w:rFonts w:ascii="Arial" w:hAnsi="Arial"/>
                <w:sz w:val="15"/>
              </w:rPr>
              <w:t>₹238</w:t>
            </w:r>
          </w:p>
        </w:tc>
        <w:tc>
          <w:tcPr>
            <w:tcW w:type="dxa" w:w="1080"/>
            <w:shd w:val="clear" w:color="auto" w:fill="FFFFFF"/>
            <w:tcMar>
              <w:top w:w="50" w:type="dxa"/>
              <w:bottom w:w="50" w:type="dxa"/>
              <w:left w:w="60" w:type="dxa"/>
              <w:right w:w="60" w:type="dxa"/>
            </w:tcMar>
          </w:tcPr>
          <w:p>
            <w:pPr>
              <w:jc w:val="right"/>
            </w:pPr>
            <w:r>
              <w:rPr>
                <w:rFonts w:ascii="Arial" w:hAnsi="Arial"/>
                <w:sz w:val="15"/>
              </w:rPr>
              <w:t>100.0%</w:t>
            </w:r>
          </w:p>
        </w:tc>
        <w:tc>
          <w:tcPr>
            <w:tcW w:type="dxa" w:w="1152"/>
            <w:shd w:val="clear" w:color="auto" w:fill="FFFFFF"/>
            <w:tcMar>
              <w:top w:w="50" w:type="dxa"/>
              <w:bottom w:w="50" w:type="dxa"/>
              <w:left w:w="60" w:type="dxa"/>
              <w:right w:w="60" w:type="dxa"/>
            </w:tcMar>
          </w:tcPr>
          <w:p>
            <w:pPr>
              <w:jc w:val="right"/>
            </w:pPr>
            <w:r>
              <w:rPr>
                <w:rFonts w:ascii="Arial" w:hAnsi="Arial"/>
                <w:sz w:val="15"/>
              </w:rPr>
              <w:t>3</w:t>
            </w:r>
          </w:p>
        </w:tc>
      </w:tr>
      <w:tr>
        <w:tc>
          <w:tcPr>
            <w:tcW w:type="dxa" w:w="792"/>
            <w:shd w:val="clear" w:color="auto" w:fill="E2E8F0"/>
            <w:tcMar>
              <w:top w:w="70" w:type="dxa"/>
              <w:bottom w:w="70" w:type="dxa"/>
              <w:left w:w="60" w:type="dxa"/>
              <w:right w:w="60" w:type="dxa"/>
            </w:tcMar>
          </w:tcPr>
          <w:p>
            <w:pPr>
              <w:jc w:val="center"/>
            </w:pPr>
            <w:r>
              <w:rPr>
                <w:rFonts w:ascii="Arial" w:hAnsi="Arial"/>
                <w:b/>
                <w:color w:val="1E293B"/>
                <w:sz w:val="16"/>
              </w:rPr>
              <w:t>—</w:t>
            </w:r>
          </w:p>
        </w:tc>
        <w:tc>
          <w:tcPr>
            <w:tcW w:type="dxa" w:w="2592"/>
            <w:shd w:val="clear" w:color="auto" w:fill="E2E8F0"/>
            <w:tcMar>
              <w:top w:w="70" w:type="dxa"/>
              <w:bottom w:w="70" w:type="dxa"/>
              <w:left w:w="60" w:type="dxa"/>
              <w:right w:w="60" w:type="dxa"/>
            </w:tcMar>
          </w:tcPr>
          <w:p>
            <w:pPr>
              <w:jc w:val="left"/>
            </w:pPr>
            <w:r>
              <w:rPr>
                <w:rFonts w:ascii="Arial" w:hAnsi="Arial"/>
                <w:b/>
                <w:color w:val="1E293B"/>
                <w:sz w:val="16"/>
              </w:rPr>
              <w:t>Total / Pan-India Average</w:t>
            </w:r>
          </w:p>
        </w:tc>
        <w:tc>
          <w:tcPr>
            <w:tcW w:type="dxa" w:w="1224"/>
            <w:shd w:val="clear" w:color="auto" w:fill="E2E8F0"/>
            <w:tcMar>
              <w:top w:w="70" w:type="dxa"/>
              <w:bottom w:w="70" w:type="dxa"/>
              <w:left w:w="60" w:type="dxa"/>
              <w:right w:w="60" w:type="dxa"/>
            </w:tcMar>
          </w:tcPr>
          <w:p>
            <w:pPr>
              <w:jc w:val="left"/>
            </w:pPr>
            <w:r>
              <w:rPr>
                <w:rFonts w:ascii="Arial" w:hAnsi="Arial"/>
                <w:b/>
                <w:color w:val="1E293B"/>
                <w:sz w:val="16"/>
              </w:rPr>
              <w:t>All Zones</w:t>
            </w:r>
          </w:p>
        </w:tc>
        <w:tc>
          <w:tcPr>
            <w:tcW w:type="dxa" w:w="1224"/>
            <w:shd w:val="clear" w:color="auto" w:fill="E2E8F0"/>
            <w:tcMar>
              <w:top w:w="70" w:type="dxa"/>
              <w:bottom w:w="70" w:type="dxa"/>
              <w:left w:w="60" w:type="dxa"/>
              <w:right w:w="60" w:type="dxa"/>
            </w:tcMar>
          </w:tcPr>
          <w:p>
            <w:pPr>
              <w:jc w:val="right"/>
            </w:pPr>
            <w:r>
              <w:rPr>
                <w:rFonts w:ascii="Arial" w:hAnsi="Arial"/>
                <w:b/>
                <w:color w:val="1E293B"/>
                <w:sz w:val="16"/>
              </w:rPr>
              <w:t>107,613</w:t>
            </w:r>
          </w:p>
        </w:tc>
        <w:tc>
          <w:tcPr>
            <w:tcW w:type="dxa" w:w="1080"/>
            <w:shd w:val="clear" w:color="auto" w:fill="E2E8F0"/>
            <w:tcMar>
              <w:top w:w="70" w:type="dxa"/>
              <w:bottom w:w="70" w:type="dxa"/>
              <w:left w:w="60" w:type="dxa"/>
              <w:right w:w="60" w:type="dxa"/>
            </w:tcMar>
          </w:tcPr>
          <w:p>
            <w:pPr>
              <w:jc w:val="right"/>
            </w:pPr>
            <w:r>
              <w:rPr>
                <w:rFonts w:ascii="Arial" w:hAnsi="Arial"/>
                <w:b/>
                <w:color w:val="1E293B"/>
                <w:sz w:val="16"/>
              </w:rPr>
              <w:t>100.00%</w:t>
            </w:r>
          </w:p>
        </w:tc>
        <w:tc>
          <w:tcPr>
            <w:tcW w:type="dxa" w:w="1224"/>
            <w:shd w:val="clear" w:color="auto" w:fill="E2E8F0"/>
            <w:tcMar>
              <w:top w:w="70" w:type="dxa"/>
              <w:bottom w:w="70" w:type="dxa"/>
              <w:left w:w="60" w:type="dxa"/>
              <w:right w:w="60" w:type="dxa"/>
            </w:tcMar>
          </w:tcPr>
          <w:p>
            <w:pPr>
              <w:jc w:val="right"/>
            </w:pPr>
            <w:r>
              <w:rPr>
                <w:rFonts w:ascii="Arial" w:hAnsi="Arial"/>
                <w:b/>
                <w:color w:val="1E293B"/>
                <w:sz w:val="16"/>
              </w:rPr>
              <w:t>₹865</w:t>
            </w:r>
          </w:p>
        </w:tc>
        <w:tc>
          <w:tcPr>
            <w:tcW w:type="dxa" w:w="1080"/>
            <w:shd w:val="clear" w:color="auto" w:fill="E2E8F0"/>
            <w:tcMar>
              <w:top w:w="70" w:type="dxa"/>
              <w:bottom w:w="70" w:type="dxa"/>
              <w:left w:w="60" w:type="dxa"/>
              <w:right w:w="60" w:type="dxa"/>
            </w:tcMar>
          </w:tcPr>
          <w:p>
            <w:pPr>
              <w:jc w:val="right"/>
            </w:pPr>
            <w:r>
              <w:rPr>
                <w:rFonts w:ascii="Arial" w:hAnsi="Arial"/>
                <w:b/>
                <w:color w:val="1E293B"/>
                <w:sz w:val="16"/>
              </w:rPr>
              <w:t>95.6%</w:t>
            </w:r>
          </w:p>
        </w:tc>
        <w:tc>
          <w:tcPr>
            <w:tcW w:type="dxa" w:w="1152"/>
            <w:shd w:val="clear" w:color="auto" w:fill="E2E8F0"/>
            <w:tcMar>
              <w:top w:w="70" w:type="dxa"/>
              <w:bottom w:w="70" w:type="dxa"/>
              <w:left w:w="60" w:type="dxa"/>
              <w:right w:w="60" w:type="dxa"/>
            </w:tcMar>
          </w:tcPr>
          <w:p>
            <w:pPr>
              <w:jc w:val="right"/>
            </w:pPr>
            <w:r>
              <w:rPr>
                <w:rFonts w:ascii="Arial" w:hAnsi="Arial"/>
                <w:b/>
                <w:color w:val="1E293B"/>
                <w:sz w:val="16"/>
              </w:rPr>
              <w:t>76,623</w:t>
            </w:r>
          </w:p>
        </w:tc>
      </w:tr>
    </w:tbl>
    <w:p>
      <w:pPr>
        <w:spacing w:before="80" w:after="280"/>
      </w:pPr>
      <w:r>
        <w:rPr>
          <w:rFonts w:ascii="Arial" w:hAnsi="Arial"/>
          <w:i/>
          <w:color w:val="475569"/>
          <w:sz w:val="15"/>
        </w:rPr>
        <w:t>Notes: All 37 states and union territories sorted by total tutor volume. Average hourly rates exclude unverified outliers outside ₹50–₹5,000/hr.</w:t>
      </w:r>
    </w:p>
    <w:p>
      <w:r>
        <w:br w:type="page"/>
      </w:r>
    </w:p>
    <w:p>
      <w:pPr>
        <w:pStyle w:val="Heading1"/>
      </w:pPr>
      <w:r>
        <w:rPr>
          <w:rFonts w:ascii="Arial" w:hAnsi="Arial"/>
          <w:color w:val="1E293B"/>
        </w:rPr>
        <w:t>1.3 Individual States &amp; Union Territories: Complete District-Wise Data Portfolio</w:t>
      </w:r>
    </w:p>
    <w:p>
      <w:pPr>
        <w:spacing w:after="280"/>
      </w:pPr>
      <w:r>
        <w:t>This section provides the comprehensive micro-geographic breakdown of private tutoring supply for every individual Indian state and union territory. Written on the top of each state's section is an executive profile detailing total registered educator volume, national market share, pan-India rank, average hourly lesson fee, online delivery adoption, and active engagement, followed by the complete census of all constituent administrative districts.</w:t>
      </w:r>
    </w:p>
    <w:p>
      <w:pPr>
        <w:pStyle w:val="Heading2"/>
      </w:pPr>
      <w:r>
        <w:rPr>
          <w:rFonts w:ascii="Arial" w:hAnsi="Arial"/>
          <w:color w:val="1E293B"/>
        </w:rPr>
        <w:t>State 1: Tamil Nadu — District-Wise Tutoring Supply (N = 16,811)</w:t>
      </w:r>
    </w:p>
    <w:p>
      <w:pPr>
        <w:spacing w:before="40" w:after="120"/>
      </w:pPr>
      <w:r>
        <w:rPr>
          <w:rFonts w:ascii="Arial" w:hAnsi="Arial"/>
          <w:b/>
          <w:color w:val="4F46E5"/>
          <w:sz w:val="18"/>
        </w:rPr>
        <w:t>EXECUTIVE SUMMARY &amp; STATE PROFILE: TAMIL NADU</w:t>
        <w:br/>
      </w:r>
      <w:r>
        <w:rPr>
          <w:rFonts w:ascii="Arial" w:hAnsi="Arial"/>
          <w:color w:val="1E293B"/>
          <w:sz w:val="16"/>
        </w:rPr>
        <w:t>• Total Registered Educators: 16,811 verified tutors (15.61% national market share | Pan-India Rank: #1 of 36)</w:t>
        <w:br/>
        <w:t>• Average Hourly Tuition Rate: ₹713 / hr (statewide median pricing)</w:t>
        <w:br/>
        <w:t>• Online Delivery Adoption: 97.2% of educators teach via digital platforms</w:t>
        <w:br/>
        <w:t>• Active Educators: 11,806 tutors (70.2% engagement rate)</w:t>
        <w:br/>
        <w:t>• Geographic Zone: South Region</w:t>
      </w:r>
    </w:p>
    <w:p>
      <w:r>
        <w:drawing>
          <wp:inline xmlns:a="http://schemas.openxmlformats.org/drawingml/2006/main" xmlns:pic="http://schemas.openxmlformats.org/drawingml/2006/picture">
            <wp:extent cx="5120640" cy="6706679"/>
            <wp:docPr id="2" name="Picture 2"/>
            <wp:cNvGraphicFramePr>
              <a:graphicFrameLocks noChangeAspect="1"/>
            </wp:cNvGraphicFramePr>
            <a:graphic>
              <a:graphicData uri="http://schemas.openxmlformats.org/drawingml/2006/picture">
                <pic:pic>
                  <pic:nvPicPr>
                    <pic:cNvPr id="0" name="tamil_nadu.png"/>
                    <pic:cNvPicPr/>
                  </pic:nvPicPr>
                  <pic:blipFill>
                    <a:blip r:embed="rId10"/>
                    <a:stretch>
                      <a:fillRect/>
                    </a:stretch>
                  </pic:blipFill>
                  <pic:spPr>
                    <a:xfrm>
                      <a:off x="0" y="0"/>
                      <a:ext cx="5120640" cy="6706679"/>
                    </a:xfrm>
                    <a:prstGeom prst="rect"/>
                  </pic:spPr>
                </pic:pic>
              </a:graphicData>
            </a:graphic>
          </wp:inline>
        </w:drawing>
      </w:r>
    </w:p>
    <w:p>
      <w:pPr>
        <w:spacing w:before="60" w:after="160"/>
      </w:pPr>
      <w:r>
        <w:rPr>
          <w:rFonts w:ascii="Arial" w:hAnsi="Arial"/>
          <w:i/>
          <w:color w:val="475569"/>
          <w:sz w:val="16"/>
        </w:rPr>
        <w:t>Figure 1.1: Tamil Nadu District Boundary Diagram — Localized Tutor Counts (N = 16,811)</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Chennai</w:t>
            </w:r>
          </w:p>
        </w:tc>
        <w:tc>
          <w:tcPr>
            <w:tcW w:type="dxa" w:w="1440"/>
            <w:shd w:val="clear" w:color="auto" w:fill="FFFFFF"/>
            <w:tcMar>
              <w:top w:w="45" w:type="dxa"/>
              <w:bottom w:w="45" w:type="dxa"/>
              <w:left w:w="60" w:type="dxa"/>
              <w:right w:w="60" w:type="dxa"/>
            </w:tcMar>
          </w:tcPr>
          <w:p>
            <w:pPr>
              <w:jc w:val="right"/>
            </w:pPr>
            <w:r>
              <w:rPr>
                <w:rFonts w:ascii="Arial" w:hAnsi="Arial"/>
                <w:b/>
                <w:sz w:val="15"/>
              </w:rPr>
              <w:t>12,407</w:t>
            </w:r>
          </w:p>
        </w:tc>
        <w:tc>
          <w:tcPr>
            <w:tcW w:type="dxa" w:w="1440"/>
            <w:shd w:val="clear" w:color="auto" w:fill="FFFFFF"/>
            <w:tcMar>
              <w:top w:w="45" w:type="dxa"/>
              <w:bottom w:w="45" w:type="dxa"/>
              <w:left w:w="60" w:type="dxa"/>
              <w:right w:w="60" w:type="dxa"/>
            </w:tcMar>
          </w:tcPr>
          <w:p>
            <w:pPr>
              <w:jc w:val="right"/>
            </w:pPr>
            <w:r>
              <w:rPr>
                <w:rFonts w:ascii="Arial" w:hAnsi="Arial"/>
                <w:sz w:val="15"/>
              </w:rPr>
              <w:t>73.8%</w:t>
            </w:r>
          </w:p>
        </w:tc>
        <w:tc>
          <w:tcPr>
            <w:tcW w:type="dxa" w:w="1584"/>
            <w:shd w:val="clear" w:color="auto" w:fill="FFFFFF"/>
            <w:tcMar>
              <w:top w:w="45" w:type="dxa"/>
              <w:bottom w:w="45" w:type="dxa"/>
              <w:left w:w="60" w:type="dxa"/>
              <w:right w:w="60" w:type="dxa"/>
            </w:tcMar>
          </w:tcPr>
          <w:p>
            <w:pPr>
              <w:jc w:val="right"/>
            </w:pPr>
            <w:r>
              <w:rPr>
                <w:rFonts w:ascii="Arial" w:hAnsi="Arial"/>
                <w:sz w:val="15"/>
              </w:rPr>
              <w:t>₹722</w:t>
            </w:r>
          </w:p>
        </w:tc>
        <w:tc>
          <w:tcPr>
            <w:tcW w:type="dxa" w:w="1296"/>
            <w:shd w:val="clear" w:color="auto" w:fill="FFFFFF"/>
            <w:tcMar>
              <w:top w:w="45" w:type="dxa"/>
              <w:bottom w:w="45" w:type="dxa"/>
              <w:left w:w="60" w:type="dxa"/>
              <w:right w:w="60" w:type="dxa"/>
            </w:tcMar>
          </w:tcPr>
          <w:p>
            <w:pPr>
              <w:jc w:val="right"/>
            </w:pPr>
            <w:r>
              <w:rPr>
                <w:rFonts w:ascii="Arial" w:hAnsi="Arial"/>
                <w:sz w:val="15"/>
              </w:rPr>
              <w:t>96.7%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Coimbatore</w:t>
            </w:r>
          </w:p>
        </w:tc>
        <w:tc>
          <w:tcPr>
            <w:tcW w:type="dxa" w:w="1440"/>
            <w:shd w:val="clear" w:color="auto" w:fill="F8FAFC"/>
            <w:tcMar>
              <w:top w:w="45" w:type="dxa"/>
              <w:bottom w:w="45" w:type="dxa"/>
              <w:left w:w="60" w:type="dxa"/>
              <w:right w:w="60" w:type="dxa"/>
            </w:tcMar>
          </w:tcPr>
          <w:p>
            <w:pPr>
              <w:jc w:val="right"/>
            </w:pPr>
            <w:r>
              <w:rPr>
                <w:rFonts w:ascii="Arial" w:hAnsi="Arial"/>
                <w:b/>
                <w:sz w:val="15"/>
              </w:rPr>
              <w:t>1,596</w:t>
            </w:r>
          </w:p>
        </w:tc>
        <w:tc>
          <w:tcPr>
            <w:tcW w:type="dxa" w:w="1440"/>
            <w:shd w:val="clear" w:color="auto" w:fill="F8FAFC"/>
            <w:tcMar>
              <w:top w:w="45" w:type="dxa"/>
              <w:bottom w:w="45" w:type="dxa"/>
              <w:left w:w="60" w:type="dxa"/>
              <w:right w:w="60" w:type="dxa"/>
            </w:tcMar>
          </w:tcPr>
          <w:p>
            <w:pPr>
              <w:jc w:val="right"/>
            </w:pPr>
            <w:r>
              <w:rPr>
                <w:rFonts w:ascii="Arial" w:hAnsi="Arial"/>
                <w:sz w:val="15"/>
              </w:rPr>
              <w:t>9.5%</w:t>
            </w:r>
          </w:p>
        </w:tc>
        <w:tc>
          <w:tcPr>
            <w:tcW w:type="dxa" w:w="1584"/>
            <w:shd w:val="clear" w:color="auto" w:fill="F8FAFC"/>
            <w:tcMar>
              <w:top w:w="45" w:type="dxa"/>
              <w:bottom w:w="45" w:type="dxa"/>
              <w:left w:w="60" w:type="dxa"/>
              <w:right w:w="60" w:type="dxa"/>
            </w:tcMar>
          </w:tcPr>
          <w:p>
            <w:pPr>
              <w:jc w:val="right"/>
            </w:pPr>
            <w:r>
              <w:rPr>
                <w:rFonts w:ascii="Arial" w:hAnsi="Arial"/>
                <w:sz w:val="15"/>
              </w:rPr>
              <w:t>₹715</w:t>
            </w:r>
          </w:p>
        </w:tc>
        <w:tc>
          <w:tcPr>
            <w:tcW w:type="dxa" w:w="1296"/>
            <w:shd w:val="clear" w:color="auto" w:fill="F8FAFC"/>
            <w:tcMar>
              <w:top w:w="45" w:type="dxa"/>
              <w:bottom w:w="45" w:type="dxa"/>
              <w:left w:w="60" w:type="dxa"/>
              <w:right w:w="60" w:type="dxa"/>
            </w:tcMar>
          </w:tcPr>
          <w:p>
            <w:pPr>
              <w:jc w:val="right"/>
            </w:pPr>
            <w:r>
              <w:rPr>
                <w:rFonts w:ascii="Arial" w:hAnsi="Arial"/>
                <w:sz w:val="15"/>
              </w:rPr>
              <w:t>98.7%</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Madurai</w:t>
            </w:r>
          </w:p>
        </w:tc>
        <w:tc>
          <w:tcPr>
            <w:tcW w:type="dxa" w:w="1440"/>
            <w:shd w:val="clear" w:color="auto" w:fill="FFFFFF"/>
            <w:tcMar>
              <w:top w:w="45" w:type="dxa"/>
              <w:bottom w:w="45" w:type="dxa"/>
              <w:left w:w="60" w:type="dxa"/>
              <w:right w:w="60" w:type="dxa"/>
            </w:tcMar>
          </w:tcPr>
          <w:p>
            <w:pPr>
              <w:jc w:val="right"/>
            </w:pPr>
            <w:r>
              <w:rPr>
                <w:rFonts w:ascii="Arial" w:hAnsi="Arial"/>
                <w:b/>
                <w:sz w:val="15"/>
              </w:rPr>
              <w:t>528</w:t>
            </w:r>
          </w:p>
        </w:tc>
        <w:tc>
          <w:tcPr>
            <w:tcW w:type="dxa" w:w="1440"/>
            <w:shd w:val="clear" w:color="auto" w:fill="FFFFFF"/>
            <w:tcMar>
              <w:top w:w="45" w:type="dxa"/>
              <w:bottom w:w="45" w:type="dxa"/>
              <w:left w:w="60" w:type="dxa"/>
              <w:right w:w="60" w:type="dxa"/>
            </w:tcMar>
          </w:tcPr>
          <w:p>
            <w:pPr>
              <w:jc w:val="right"/>
            </w:pPr>
            <w:r>
              <w:rPr>
                <w:rFonts w:ascii="Arial" w:hAnsi="Arial"/>
                <w:sz w:val="15"/>
              </w:rPr>
              <w:t>3.1%</w:t>
            </w:r>
          </w:p>
        </w:tc>
        <w:tc>
          <w:tcPr>
            <w:tcW w:type="dxa" w:w="1584"/>
            <w:shd w:val="clear" w:color="auto" w:fill="FFFFFF"/>
            <w:tcMar>
              <w:top w:w="45" w:type="dxa"/>
              <w:bottom w:w="45" w:type="dxa"/>
              <w:left w:w="60" w:type="dxa"/>
              <w:right w:w="60" w:type="dxa"/>
            </w:tcMar>
          </w:tcPr>
          <w:p>
            <w:pPr>
              <w:jc w:val="right"/>
            </w:pPr>
            <w:r>
              <w:rPr>
                <w:rFonts w:ascii="Arial" w:hAnsi="Arial"/>
                <w:sz w:val="15"/>
              </w:rPr>
              <w:t>₹724</w:t>
            </w:r>
          </w:p>
        </w:tc>
        <w:tc>
          <w:tcPr>
            <w:tcW w:type="dxa" w:w="1296"/>
            <w:shd w:val="clear" w:color="auto" w:fill="FFFFFF"/>
            <w:tcMar>
              <w:top w:w="45" w:type="dxa"/>
              <w:bottom w:w="45" w:type="dxa"/>
              <w:left w:w="60" w:type="dxa"/>
              <w:right w:w="60" w:type="dxa"/>
            </w:tcMar>
          </w:tcPr>
          <w:p>
            <w:pPr>
              <w:jc w:val="right"/>
            </w:pPr>
            <w:r>
              <w:rPr>
                <w:rFonts w:ascii="Arial" w:hAnsi="Arial"/>
                <w:sz w:val="15"/>
              </w:rPr>
              <w:t>99.4%</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Salem</w:t>
            </w:r>
          </w:p>
        </w:tc>
        <w:tc>
          <w:tcPr>
            <w:tcW w:type="dxa" w:w="1440"/>
            <w:shd w:val="clear" w:color="auto" w:fill="F8FAFC"/>
            <w:tcMar>
              <w:top w:w="45" w:type="dxa"/>
              <w:bottom w:w="45" w:type="dxa"/>
              <w:left w:w="60" w:type="dxa"/>
              <w:right w:w="60" w:type="dxa"/>
            </w:tcMar>
          </w:tcPr>
          <w:p>
            <w:pPr>
              <w:jc w:val="right"/>
            </w:pPr>
            <w:r>
              <w:rPr>
                <w:rFonts w:ascii="Arial" w:hAnsi="Arial"/>
                <w:b/>
                <w:sz w:val="15"/>
              </w:rPr>
              <w:t>417</w:t>
            </w:r>
          </w:p>
        </w:tc>
        <w:tc>
          <w:tcPr>
            <w:tcW w:type="dxa" w:w="1440"/>
            <w:shd w:val="clear" w:color="auto" w:fill="F8FAFC"/>
            <w:tcMar>
              <w:top w:w="45" w:type="dxa"/>
              <w:bottom w:w="45" w:type="dxa"/>
              <w:left w:w="60" w:type="dxa"/>
              <w:right w:w="60" w:type="dxa"/>
            </w:tcMar>
          </w:tcPr>
          <w:p>
            <w:pPr>
              <w:jc w:val="right"/>
            </w:pPr>
            <w:r>
              <w:rPr>
                <w:rFonts w:ascii="Arial" w:hAnsi="Arial"/>
                <w:sz w:val="15"/>
              </w:rPr>
              <w:t>2.5%</w:t>
            </w:r>
          </w:p>
        </w:tc>
        <w:tc>
          <w:tcPr>
            <w:tcW w:type="dxa" w:w="1584"/>
            <w:shd w:val="clear" w:color="auto" w:fill="F8FAFC"/>
            <w:tcMar>
              <w:top w:w="45" w:type="dxa"/>
              <w:bottom w:w="45" w:type="dxa"/>
              <w:left w:w="60" w:type="dxa"/>
              <w:right w:w="60" w:type="dxa"/>
            </w:tcMar>
          </w:tcPr>
          <w:p>
            <w:pPr>
              <w:jc w:val="right"/>
            </w:pPr>
            <w:r>
              <w:rPr>
                <w:rFonts w:ascii="Arial" w:hAnsi="Arial"/>
                <w:sz w:val="15"/>
              </w:rPr>
              <w:t>₹619</w:t>
            </w:r>
          </w:p>
        </w:tc>
        <w:tc>
          <w:tcPr>
            <w:tcW w:type="dxa" w:w="1296"/>
            <w:shd w:val="clear" w:color="auto" w:fill="F8FAFC"/>
            <w:tcMar>
              <w:top w:w="45" w:type="dxa"/>
              <w:bottom w:w="45" w:type="dxa"/>
              <w:left w:w="60" w:type="dxa"/>
              <w:right w:w="60" w:type="dxa"/>
            </w:tcMar>
          </w:tcPr>
          <w:p>
            <w:pPr>
              <w:jc w:val="right"/>
            </w:pPr>
            <w:r>
              <w:rPr>
                <w:rFonts w:ascii="Arial" w:hAnsi="Arial"/>
                <w:sz w:val="15"/>
              </w:rPr>
              <w:t>98.3%</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Erode</w:t>
            </w:r>
          </w:p>
        </w:tc>
        <w:tc>
          <w:tcPr>
            <w:tcW w:type="dxa" w:w="1440"/>
            <w:shd w:val="clear" w:color="auto" w:fill="FFFFFF"/>
            <w:tcMar>
              <w:top w:w="45" w:type="dxa"/>
              <w:bottom w:w="45" w:type="dxa"/>
              <w:left w:w="60" w:type="dxa"/>
              <w:right w:w="60" w:type="dxa"/>
            </w:tcMar>
          </w:tcPr>
          <w:p>
            <w:pPr>
              <w:jc w:val="right"/>
            </w:pPr>
            <w:r>
              <w:rPr>
                <w:rFonts w:ascii="Arial" w:hAnsi="Arial"/>
                <w:b/>
                <w:sz w:val="15"/>
              </w:rPr>
              <w:t>260</w:t>
            </w:r>
          </w:p>
        </w:tc>
        <w:tc>
          <w:tcPr>
            <w:tcW w:type="dxa" w:w="1440"/>
            <w:shd w:val="clear" w:color="auto" w:fill="FFFFFF"/>
            <w:tcMar>
              <w:top w:w="45" w:type="dxa"/>
              <w:bottom w:w="45" w:type="dxa"/>
              <w:left w:w="60" w:type="dxa"/>
              <w:right w:w="60" w:type="dxa"/>
            </w:tcMar>
          </w:tcPr>
          <w:p>
            <w:pPr>
              <w:jc w:val="right"/>
            </w:pPr>
            <w:r>
              <w:rPr>
                <w:rFonts w:ascii="Arial" w:hAnsi="Arial"/>
                <w:sz w:val="15"/>
              </w:rPr>
              <w:t>1.5%</w:t>
            </w:r>
          </w:p>
        </w:tc>
        <w:tc>
          <w:tcPr>
            <w:tcW w:type="dxa" w:w="1584"/>
            <w:shd w:val="clear" w:color="auto" w:fill="FFFFFF"/>
            <w:tcMar>
              <w:top w:w="45" w:type="dxa"/>
              <w:bottom w:w="45" w:type="dxa"/>
              <w:left w:w="60" w:type="dxa"/>
              <w:right w:w="60" w:type="dxa"/>
            </w:tcMar>
          </w:tcPr>
          <w:p>
            <w:pPr>
              <w:jc w:val="right"/>
            </w:pPr>
            <w:r>
              <w:rPr>
                <w:rFonts w:ascii="Arial" w:hAnsi="Arial"/>
                <w:sz w:val="15"/>
              </w:rPr>
              <w:t>₹609</w:t>
            </w:r>
          </w:p>
        </w:tc>
        <w:tc>
          <w:tcPr>
            <w:tcW w:type="dxa" w:w="1296"/>
            <w:shd w:val="clear" w:color="auto" w:fill="FFFFFF"/>
            <w:tcMar>
              <w:top w:w="45" w:type="dxa"/>
              <w:bottom w:w="45" w:type="dxa"/>
              <w:left w:w="60" w:type="dxa"/>
              <w:right w:w="60" w:type="dxa"/>
            </w:tcMar>
          </w:tcPr>
          <w:p>
            <w:pPr>
              <w:jc w:val="right"/>
            </w:pPr>
            <w:r>
              <w:rPr>
                <w:rFonts w:ascii="Arial" w:hAnsi="Arial"/>
                <w:sz w:val="15"/>
              </w:rPr>
              <w:t>98.5%</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Tirunelveli Kattabo</w:t>
            </w:r>
          </w:p>
        </w:tc>
        <w:tc>
          <w:tcPr>
            <w:tcW w:type="dxa" w:w="1440"/>
            <w:shd w:val="clear" w:color="auto" w:fill="F8FAFC"/>
            <w:tcMar>
              <w:top w:w="45" w:type="dxa"/>
              <w:bottom w:w="45" w:type="dxa"/>
              <w:left w:w="60" w:type="dxa"/>
              <w:right w:w="60" w:type="dxa"/>
            </w:tcMar>
          </w:tcPr>
          <w:p>
            <w:pPr>
              <w:jc w:val="right"/>
            </w:pPr>
            <w:r>
              <w:rPr>
                <w:rFonts w:ascii="Arial" w:hAnsi="Arial"/>
                <w:b/>
                <w:sz w:val="15"/>
              </w:rPr>
              <w:t>260</w:t>
            </w:r>
          </w:p>
        </w:tc>
        <w:tc>
          <w:tcPr>
            <w:tcW w:type="dxa" w:w="1440"/>
            <w:shd w:val="clear" w:color="auto" w:fill="F8FAFC"/>
            <w:tcMar>
              <w:top w:w="45" w:type="dxa"/>
              <w:bottom w:w="45" w:type="dxa"/>
              <w:left w:w="60" w:type="dxa"/>
              <w:right w:w="60" w:type="dxa"/>
            </w:tcMar>
          </w:tcPr>
          <w:p>
            <w:pPr>
              <w:jc w:val="right"/>
            </w:pPr>
            <w:r>
              <w:rPr>
                <w:rFonts w:ascii="Arial" w:hAnsi="Arial"/>
                <w:sz w:val="15"/>
              </w:rPr>
              <w:t>1.5%</w:t>
            </w:r>
          </w:p>
        </w:tc>
        <w:tc>
          <w:tcPr>
            <w:tcW w:type="dxa" w:w="1584"/>
            <w:shd w:val="clear" w:color="auto" w:fill="F8FAFC"/>
            <w:tcMar>
              <w:top w:w="45" w:type="dxa"/>
              <w:bottom w:w="45" w:type="dxa"/>
              <w:left w:w="60" w:type="dxa"/>
              <w:right w:w="60" w:type="dxa"/>
            </w:tcMar>
          </w:tcPr>
          <w:p>
            <w:pPr>
              <w:jc w:val="right"/>
            </w:pPr>
            <w:r>
              <w:rPr>
                <w:rFonts w:ascii="Arial" w:hAnsi="Arial"/>
                <w:sz w:val="15"/>
              </w:rPr>
              <w:t>₹626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Vellore</w:t>
            </w:r>
          </w:p>
        </w:tc>
        <w:tc>
          <w:tcPr>
            <w:tcW w:type="dxa" w:w="1440"/>
            <w:shd w:val="clear" w:color="auto" w:fill="FFFFFF"/>
            <w:tcMar>
              <w:top w:w="45" w:type="dxa"/>
              <w:bottom w:w="45" w:type="dxa"/>
              <w:left w:w="60" w:type="dxa"/>
              <w:right w:w="60" w:type="dxa"/>
            </w:tcMar>
          </w:tcPr>
          <w:p>
            <w:pPr>
              <w:jc w:val="right"/>
            </w:pPr>
            <w:r>
              <w:rPr>
                <w:rFonts w:ascii="Arial" w:hAnsi="Arial"/>
                <w:b/>
                <w:sz w:val="15"/>
              </w:rPr>
              <w:t>222</w:t>
            </w:r>
          </w:p>
        </w:tc>
        <w:tc>
          <w:tcPr>
            <w:tcW w:type="dxa" w:w="1440"/>
            <w:shd w:val="clear" w:color="auto" w:fill="FFFFFF"/>
            <w:tcMar>
              <w:top w:w="45" w:type="dxa"/>
              <w:bottom w:w="45" w:type="dxa"/>
              <w:left w:w="60" w:type="dxa"/>
              <w:right w:w="60" w:type="dxa"/>
            </w:tcMar>
          </w:tcPr>
          <w:p>
            <w:pPr>
              <w:jc w:val="right"/>
            </w:pPr>
            <w:r>
              <w:rPr>
                <w:rFonts w:ascii="Arial" w:hAnsi="Arial"/>
                <w:sz w:val="15"/>
              </w:rPr>
              <w:t>1.3%</w:t>
            </w:r>
          </w:p>
        </w:tc>
        <w:tc>
          <w:tcPr>
            <w:tcW w:type="dxa" w:w="1584"/>
            <w:shd w:val="clear" w:color="auto" w:fill="FFFFFF"/>
            <w:tcMar>
              <w:top w:w="45" w:type="dxa"/>
              <w:bottom w:w="45" w:type="dxa"/>
              <w:left w:w="60" w:type="dxa"/>
              <w:right w:w="60" w:type="dxa"/>
            </w:tcMar>
          </w:tcPr>
          <w:p>
            <w:pPr>
              <w:jc w:val="right"/>
            </w:pPr>
            <w:r>
              <w:rPr>
                <w:rFonts w:ascii="Arial" w:hAnsi="Arial"/>
                <w:sz w:val="15"/>
              </w:rPr>
              <w:t>₹754</w:t>
            </w:r>
          </w:p>
        </w:tc>
        <w:tc>
          <w:tcPr>
            <w:tcW w:type="dxa" w:w="1296"/>
            <w:shd w:val="clear" w:color="auto" w:fill="FFFFFF"/>
            <w:tcMar>
              <w:top w:w="45" w:type="dxa"/>
              <w:bottom w:w="45" w:type="dxa"/>
              <w:left w:w="60" w:type="dxa"/>
              <w:right w:w="60" w:type="dxa"/>
            </w:tcMar>
          </w:tcPr>
          <w:p>
            <w:pPr>
              <w:jc w:val="right"/>
            </w:pPr>
            <w:r>
              <w:rPr>
                <w:rFonts w:ascii="Arial" w:hAnsi="Arial"/>
                <w:sz w:val="15"/>
              </w:rPr>
              <w:t>98.6%</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Thanjavur</w:t>
            </w:r>
          </w:p>
        </w:tc>
        <w:tc>
          <w:tcPr>
            <w:tcW w:type="dxa" w:w="1440"/>
            <w:shd w:val="clear" w:color="auto" w:fill="F8FAFC"/>
            <w:tcMar>
              <w:top w:w="45" w:type="dxa"/>
              <w:bottom w:w="45" w:type="dxa"/>
              <w:left w:w="60" w:type="dxa"/>
              <w:right w:w="60" w:type="dxa"/>
            </w:tcMar>
          </w:tcPr>
          <w:p>
            <w:pPr>
              <w:jc w:val="right"/>
            </w:pPr>
            <w:r>
              <w:rPr>
                <w:rFonts w:ascii="Arial" w:hAnsi="Arial"/>
                <w:b/>
                <w:sz w:val="15"/>
              </w:rPr>
              <w:t>157</w:t>
            </w:r>
          </w:p>
        </w:tc>
        <w:tc>
          <w:tcPr>
            <w:tcW w:type="dxa" w:w="1440"/>
            <w:shd w:val="clear" w:color="auto" w:fill="F8FAFC"/>
            <w:tcMar>
              <w:top w:w="45" w:type="dxa"/>
              <w:bottom w:w="45" w:type="dxa"/>
              <w:left w:w="60" w:type="dxa"/>
              <w:right w:w="60" w:type="dxa"/>
            </w:tcMar>
          </w:tcPr>
          <w:p>
            <w:pPr>
              <w:jc w:val="right"/>
            </w:pPr>
            <w:r>
              <w:rPr>
                <w:rFonts w:ascii="Arial" w:hAnsi="Arial"/>
                <w:sz w:val="15"/>
              </w:rPr>
              <w:t>0.9%</w:t>
            </w:r>
          </w:p>
        </w:tc>
        <w:tc>
          <w:tcPr>
            <w:tcW w:type="dxa" w:w="1584"/>
            <w:shd w:val="clear" w:color="auto" w:fill="F8FAFC"/>
            <w:tcMar>
              <w:top w:w="45" w:type="dxa"/>
              <w:bottom w:w="45" w:type="dxa"/>
              <w:left w:w="60" w:type="dxa"/>
              <w:right w:w="60" w:type="dxa"/>
            </w:tcMar>
          </w:tcPr>
          <w:p>
            <w:pPr>
              <w:jc w:val="right"/>
            </w:pPr>
            <w:r>
              <w:rPr>
                <w:rFonts w:ascii="Arial" w:hAnsi="Arial"/>
                <w:sz w:val="15"/>
              </w:rPr>
              <w:t>₹628</w:t>
            </w:r>
          </w:p>
        </w:tc>
        <w:tc>
          <w:tcPr>
            <w:tcW w:type="dxa" w:w="1296"/>
            <w:shd w:val="clear" w:color="auto" w:fill="F8FAFC"/>
            <w:tcMar>
              <w:top w:w="45" w:type="dxa"/>
              <w:bottom w:w="45" w:type="dxa"/>
              <w:left w:w="60" w:type="dxa"/>
              <w:right w:w="60" w:type="dxa"/>
            </w:tcMar>
          </w:tcPr>
          <w:p>
            <w:pPr>
              <w:jc w:val="right"/>
            </w:pPr>
            <w:r>
              <w:rPr>
                <w:rFonts w:ascii="Arial" w:hAnsi="Arial"/>
                <w:sz w:val="15"/>
              </w:rPr>
              <w:t>99.4%</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Thoothukudi</w:t>
            </w:r>
          </w:p>
        </w:tc>
        <w:tc>
          <w:tcPr>
            <w:tcW w:type="dxa" w:w="1440"/>
            <w:shd w:val="clear" w:color="auto" w:fill="FFFFFF"/>
            <w:tcMar>
              <w:top w:w="45" w:type="dxa"/>
              <w:bottom w:w="45" w:type="dxa"/>
              <w:left w:w="60" w:type="dxa"/>
              <w:right w:w="60" w:type="dxa"/>
            </w:tcMar>
          </w:tcPr>
          <w:p>
            <w:pPr>
              <w:jc w:val="right"/>
            </w:pPr>
            <w:r>
              <w:rPr>
                <w:rFonts w:ascii="Arial" w:hAnsi="Arial"/>
                <w:b/>
                <w:sz w:val="15"/>
              </w:rPr>
              <w:t>128</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₹674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Dindigul</w:t>
            </w:r>
          </w:p>
        </w:tc>
        <w:tc>
          <w:tcPr>
            <w:tcW w:type="dxa" w:w="1440"/>
            <w:shd w:val="clear" w:color="auto" w:fill="F8FAFC"/>
            <w:tcMar>
              <w:top w:w="45" w:type="dxa"/>
              <w:bottom w:w="45" w:type="dxa"/>
              <w:left w:w="60" w:type="dxa"/>
              <w:right w:w="60" w:type="dxa"/>
            </w:tcMar>
          </w:tcPr>
          <w:p>
            <w:pPr>
              <w:jc w:val="right"/>
            </w:pPr>
            <w:r>
              <w:rPr>
                <w:rFonts w:ascii="Arial" w:hAnsi="Arial"/>
                <w:b/>
                <w:sz w:val="15"/>
              </w:rPr>
              <w:t>109</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₹693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Cuddalore</w:t>
            </w:r>
          </w:p>
        </w:tc>
        <w:tc>
          <w:tcPr>
            <w:tcW w:type="dxa" w:w="1440"/>
            <w:shd w:val="clear" w:color="auto" w:fill="FFFFFF"/>
            <w:tcMar>
              <w:top w:w="45" w:type="dxa"/>
              <w:bottom w:w="45" w:type="dxa"/>
              <w:left w:w="60" w:type="dxa"/>
              <w:right w:w="60" w:type="dxa"/>
            </w:tcMar>
          </w:tcPr>
          <w:p>
            <w:pPr>
              <w:jc w:val="right"/>
            </w:pPr>
            <w:r>
              <w:rPr>
                <w:rFonts w:ascii="Arial" w:hAnsi="Arial"/>
                <w:b/>
                <w:sz w:val="15"/>
              </w:rPr>
              <w:t>91</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₹687</w:t>
            </w:r>
          </w:p>
        </w:tc>
        <w:tc>
          <w:tcPr>
            <w:tcW w:type="dxa" w:w="1296"/>
            <w:shd w:val="clear" w:color="auto" w:fill="FFFFFF"/>
            <w:tcMar>
              <w:top w:w="45" w:type="dxa"/>
              <w:bottom w:w="45" w:type="dxa"/>
              <w:left w:w="60" w:type="dxa"/>
              <w:right w:w="60" w:type="dxa"/>
            </w:tcMar>
          </w:tcPr>
          <w:p>
            <w:pPr>
              <w:jc w:val="right"/>
            </w:pPr>
            <w:r>
              <w:rPr>
                <w:rFonts w:ascii="Arial" w:hAnsi="Arial"/>
                <w:sz w:val="15"/>
              </w:rPr>
              <w:t>97.8%</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Theni</w:t>
            </w:r>
          </w:p>
        </w:tc>
        <w:tc>
          <w:tcPr>
            <w:tcW w:type="dxa" w:w="1440"/>
            <w:shd w:val="clear" w:color="auto" w:fill="F8FAFC"/>
            <w:tcMar>
              <w:top w:w="45" w:type="dxa"/>
              <w:bottom w:w="45" w:type="dxa"/>
              <w:left w:w="60" w:type="dxa"/>
              <w:right w:w="60" w:type="dxa"/>
            </w:tcMar>
          </w:tcPr>
          <w:p>
            <w:pPr>
              <w:jc w:val="right"/>
            </w:pPr>
            <w:r>
              <w:rPr>
                <w:rFonts w:ascii="Arial" w:hAnsi="Arial"/>
                <w:b/>
                <w:sz w:val="15"/>
              </w:rPr>
              <w:t>79</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₹743</w:t>
            </w:r>
          </w:p>
        </w:tc>
        <w:tc>
          <w:tcPr>
            <w:tcW w:type="dxa" w:w="1296"/>
            <w:shd w:val="clear" w:color="auto" w:fill="F8FAFC"/>
            <w:tcMar>
              <w:top w:w="45" w:type="dxa"/>
              <w:bottom w:w="45" w:type="dxa"/>
              <w:left w:w="60" w:type="dxa"/>
              <w:right w:w="60" w:type="dxa"/>
            </w:tcMar>
          </w:tcPr>
          <w:p>
            <w:pPr>
              <w:jc w:val="right"/>
            </w:pPr>
            <w:r>
              <w:rPr>
                <w:rFonts w:ascii="Arial" w:hAnsi="Arial"/>
                <w:sz w:val="15"/>
              </w:rPr>
              <w:t>98.7%</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Namakkal</w:t>
            </w:r>
          </w:p>
        </w:tc>
        <w:tc>
          <w:tcPr>
            <w:tcW w:type="dxa" w:w="1440"/>
            <w:shd w:val="clear" w:color="auto" w:fill="FFFFFF"/>
            <w:tcMar>
              <w:top w:w="45" w:type="dxa"/>
              <w:bottom w:w="45" w:type="dxa"/>
              <w:left w:w="60" w:type="dxa"/>
              <w:right w:w="60" w:type="dxa"/>
            </w:tcMar>
          </w:tcPr>
          <w:p>
            <w:pPr>
              <w:jc w:val="right"/>
            </w:pPr>
            <w:r>
              <w:rPr>
                <w:rFonts w:ascii="Arial" w:hAnsi="Arial"/>
                <w:b/>
                <w:sz w:val="15"/>
              </w:rPr>
              <w:t>73</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₹666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Ramanathapuram</w:t>
            </w:r>
          </w:p>
        </w:tc>
        <w:tc>
          <w:tcPr>
            <w:tcW w:type="dxa" w:w="1440"/>
            <w:shd w:val="clear" w:color="auto" w:fill="F8FAFC"/>
            <w:tcMar>
              <w:top w:w="45" w:type="dxa"/>
              <w:bottom w:w="45" w:type="dxa"/>
              <w:left w:w="60" w:type="dxa"/>
              <w:right w:w="60" w:type="dxa"/>
            </w:tcMar>
          </w:tcPr>
          <w:p>
            <w:pPr>
              <w:jc w:val="right"/>
            </w:pPr>
            <w:r>
              <w:rPr>
                <w:rFonts w:ascii="Arial" w:hAnsi="Arial"/>
                <w:b/>
                <w:sz w:val="15"/>
              </w:rPr>
              <w:t>64</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₹696</w:t>
            </w:r>
          </w:p>
        </w:tc>
        <w:tc>
          <w:tcPr>
            <w:tcW w:type="dxa" w:w="1296"/>
            <w:shd w:val="clear" w:color="auto" w:fill="F8FAFC"/>
            <w:tcMar>
              <w:top w:w="45" w:type="dxa"/>
              <w:bottom w:w="45" w:type="dxa"/>
              <w:left w:w="60" w:type="dxa"/>
              <w:right w:w="60" w:type="dxa"/>
            </w:tcMar>
          </w:tcPr>
          <w:p>
            <w:pPr>
              <w:jc w:val="right"/>
            </w:pPr>
            <w:r>
              <w:rPr>
                <w:rFonts w:ascii="Arial" w:hAnsi="Arial"/>
                <w:sz w:val="15"/>
              </w:rPr>
              <w:t>98.4%</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Karur</w:t>
            </w:r>
          </w:p>
        </w:tc>
        <w:tc>
          <w:tcPr>
            <w:tcW w:type="dxa" w:w="1440"/>
            <w:shd w:val="clear" w:color="auto" w:fill="FFFFFF"/>
            <w:tcMar>
              <w:top w:w="45" w:type="dxa"/>
              <w:bottom w:w="45" w:type="dxa"/>
              <w:left w:w="60" w:type="dxa"/>
              <w:right w:w="60" w:type="dxa"/>
            </w:tcMar>
          </w:tcPr>
          <w:p>
            <w:pPr>
              <w:jc w:val="right"/>
            </w:pPr>
            <w:r>
              <w:rPr>
                <w:rFonts w:ascii="Arial" w:hAnsi="Arial"/>
                <w:b/>
                <w:sz w:val="15"/>
              </w:rPr>
              <w:t>62</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₹634</w:t>
            </w:r>
          </w:p>
        </w:tc>
        <w:tc>
          <w:tcPr>
            <w:tcW w:type="dxa" w:w="1296"/>
            <w:shd w:val="clear" w:color="auto" w:fill="FFFFFF"/>
            <w:tcMar>
              <w:top w:w="45" w:type="dxa"/>
              <w:bottom w:w="45" w:type="dxa"/>
              <w:left w:w="60" w:type="dxa"/>
              <w:right w:w="60" w:type="dxa"/>
            </w:tcMar>
          </w:tcPr>
          <w:p>
            <w:pPr>
              <w:jc w:val="right"/>
            </w:pPr>
            <w:r>
              <w:rPr>
                <w:rFonts w:ascii="Arial" w:hAnsi="Arial"/>
                <w:sz w:val="15"/>
              </w:rPr>
              <w:t>96.8%</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Villupuram</w:t>
            </w:r>
          </w:p>
        </w:tc>
        <w:tc>
          <w:tcPr>
            <w:tcW w:type="dxa" w:w="1440"/>
            <w:shd w:val="clear" w:color="auto" w:fill="F8FAFC"/>
            <w:tcMar>
              <w:top w:w="45" w:type="dxa"/>
              <w:bottom w:w="45" w:type="dxa"/>
              <w:left w:w="60" w:type="dxa"/>
              <w:right w:w="60" w:type="dxa"/>
            </w:tcMar>
          </w:tcPr>
          <w:p>
            <w:pPr>
              <w:jc w:val="right"/>
            </w:pPr>
            <w:r>
              <w:rPr>
                <w:rFonts w:ascii="Arial" w:hAnsi="Arial"/>
                <w:b/>
                <w:sz w:val="15"/>
              </w:rPr>
              <w:t>51</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₹615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Virudhunagar</w:t>
            </w:r>
          </w:p>
        </w:tc>
        <w:tc>
          <w:tcPr>
            <w:tcW w:type="dxa" w:w="1440"/>
            <w:shd w:val="clear" w:color="auto" w:fill="FFFFFF"/>
            <w:tcMar>
              <w:top w:w="45" w:type="dxa"/>
              <w:bottom w:w="45" w:type="dxa"/>
              <w:left w:w="60" w:type="dxa"/>
              <w:right w:w="60" w:type="dxa"/>
            </w:tcMar>
          </w:tcPr>
          <w:p>
            <w:pPr>
              <w:jc w:val="right"/>
            </w:pPr>
            <w:r>
              <w:rPr>
                <w:rFonts w:ascii="Arial" w:hAnsi="Arial"/>
                <w:b/>
                <w:sz w:val="15"/>
              </w:rPr>
              <w:t>51</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₹574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Tiruvannamalai</w:t>
            </w:r>
          </w:p>
        </w:tc>
        <w:tc>
          <w:tcPr>
            <w:tcW w:type="dxa" w:w="1440"/>
            <w:shd w:val="clear" w:color="auto" w:fill="F8FAFC"/>
            <w:tcMar>
              <w:top w:w="45" w:type="dxa"/>
              <w:bottom w:w="45" w:type="dxa"/>
              <w:left w:w="60" w:type="dxa"/>
              <w:right w:w="60" w:type="dxa"/>
            </w:tcMar>
          </w:tcPr>
          <w:p>
            <w:pPr>
              <w:jc w:val="right"/>
            </w:pPr>
            <w:r>
              <w:rPr>
                <w:rFonts w:ascii="Arial" w:hAnsi="Arial"/>
                <w:b/>
                <w:sz w:val="15"/>
              </w:rPr>
              <w:t>48</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₹621</w:t>
            </w:r>
          </w:p>
        </w:tc>
        <w:tc>
          <w:tcPr>
            <w:tcW w:type="dxa" w:w="1296"/>
            <w:shd w:val="clear" w:color="auto" w:fill="F8FAFC"/>
            <w:tcMar>
              <w:top w:w="45" w:type="dxa"/>
              <w:bottom w:w="45" w:type="dxa"/>
              <w:left w:w="60" w:type="dxa"/>
              <w:right w:w="60" w:type="dxa"/>
            </w:tcMar>
          </w:tcPr>
          <w:p>
            <w:pPr>
              <w:jc w:val="right"/>
            </w:pPr>
            <w:r>
              <w:rPr>
                <w:rFonts w:ascii="Arial" w:hAnsi="Arial"/>
                <w:sz w:val="15"/>
              </w:rPr>
              <w:t>97.9%</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Pudukkottai</w:t>
            </w:r>
          </w:p>
        </w:tc>
        <w:tc>
          <w:tcPr>
            <w:tcW w:type="dxa" w:w="1440"/>
            <w:shd w:val="clear" w:color="auto" w:fill="FFFFFF"/>
            <w:tcMar>
              <w:top w:w="45" w:type="dxa"/>
              <w:bottom w:w="45" w:type="dxa"/>
              <w:left w:w="60" w:type="dxa"/>
              <w:right w:w="60" w:type="dxa"/>
            </w:tcMar>
          </w:tcPr>
          <w:p>
            <w:pPr>
              <w:jc w:val="right"/>
            </w:pPr>
            <w:r>
              <w:rPr>
                <w:rFonts w:ascii="Arial" w:hAnsi="Arial"/>
                <w:b/>
                <w:sz w:val="15"/>
              </w:rPr>
              <w:t>44</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₹603</w:t>
            </w:r>
          </w:p>
        </w:tc>
        <w:tc>
          <w:tcPr>
            <w:tcW w:type="dxa" w:w="1296"/>
            <w:shd w:val="clear" w:color="auto" w:fill="FFFFFF"/>
            <w:tcMar>
              <w:top w:w="45" w:type="dxa"/>
              <w:bottom w:w="45" w:type="dxa"/>
              <w:left w:w="60" w:type="dxa"/>
              <w:right w:w="60" w:type="dxa"/>
            </w:tcMar>
          </w:tcPr>
          <w:p>
            <w:pPr>
              <w:jc w:val="right"/>
            </w:pPr>
            <w:r>
              <w:rPr>
                <w:rFonts w:ascii="Arial" w:hAnsi="Arial"/>
                <w:sz w:val="15"/>
              </w:rPr>
              <w:t>97.7%</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Thiruvarur</w:t>
            </w:r>
          </w:p>
        </w:tc>
        <w:tc>
          <w:tcPr>
            <w:tcW w:type="dxa" w:w="1440"/>
            <w:shd w:val="clear" w:color="auto" w:fill="F8FAFC"/>
            <w:tcMar>
              <w:top w:w="45" w:type="dxa"/>
              <w:bottom w:w="45" w:type="dxa"/>
              <w:left w:w="60" w:type="dxa"/>
              <w:right w:w="60" w:type="dxa"/>
            </w:tcMar>
          </w:tcPr>
          <w:p>
            <w:pPr>
              <w:jc w:val="right"/>
            </w:pPr>
            <w:r>
              <w:rPr>
                <w:rFonts w:ascii="Arial" w:hAnsi="Arial"/>
                <w:b/>
                <w:sz w:val="15"/>
              </w:rPr>
              <w:t>42</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₹593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Dharmapuri</w:t>
            </w:r>
          </w:p>
        </w:tc>
        <w:tc>
          <w:tcPr>
            <w:tcW w:type="dxa" w:w="1440"/>
            <w:shd w:val="clear" w:color="auto" w:fill="FFFFFF"/>
            <w:tcMar>
              <w:top w:w="45" w:type="dxa"/>
              <w:bottom w:w="45" w:type="dxa"/>
              <w:left w:w="60" w:type="dxa"/>
              <w:right w:w="60" w:type="dxa"/>
            </w:tcMar>
          </w:tcPr>
          <w:p>
            <w:pPr>
              <w:jc w:val="right"/>
            </w:pPr>
            <w:r>
              <w:rPr>
                <w:rFonts w:ascii="Arial" w:hAnsi="Arial"/>
                <w:b/>
                <w:sz w:val="15"/>
              </w:rPr>
              <w:t>41</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₹541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Sivaganga</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₹1389</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Perambalur</w:t>
            </w:r>
          </w:p>
        </w:tc>
        <w:tc>
          <w:tcPr>
            <w:tcW w:type="dxa" w:w="1440"/>
            <w:shd w:val="clear" w:color="auto" w:fill="FFFFFF"/>
            <w:tcMar>
              <w:top w:w="45" w:type="dxa"/>
              <w:bottom w:w="45" w:type="dxa"/>
              <w:left w:w="60" w:type="dxa"/>
              <w:right w:w="60" w:type="dxa"/>
            </w:tcMar>
          </w:tcPr>
          <w:p>
            <w:pPr>
              <w:jc w:val="right"/>
            </w:pPr>
            <w:r>
              <w:rPr>
                <w:rFonts w:ascii="Arial" w:hAnsi="Arial"/>
                <w:b/>
                <w:sz w:val="15"/>
              </w:rPr>
              <w:t>25</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₹641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Nagapattinam</w:t>
            </w:r>
          </w:p>
        </w:tc>
        <w:tc>
          <w:tcPr>
            <w:tcW w:type="dxa" w:w="1440"/>
            <w:shd w:val="clear" w:color="auto" w:fill="F8FAFC"/>
            <w:tcMar>
              <w:top w:w="45" w:type="dxa"/>
              <w:bottom w:w="45" w:type="dxa"/>
              <w:left w:w="60" w:type="dxa"/>
              <w:right w:w="60" w:type="dxa"/>
            </w:tcMar>
          </w:tcPr>
          <w:p>
            <w:pPr>
              <w:jc w:val="right"/>
            </w:pPr>
            <w:r>
              <w:rPr>
                <w:rFonts w:ascii="Arial" w:hAnsi="Arial"/>
                <w:b/>
                <w:sz w:val="15"/>
              </w:rPr>
              <w:t>17</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₹592</w:t>
            </w:r>
          </w:p>
        </w:tc>
        <w:tc>
          <w:tcPr>
            <w:tcW w:type="dxa" w:w="1296"/>
            <w:shd w:val="clear" w:color="auto" w:fill="F8FAFC"/>
            <w:tcMar>
              <w:top w:w="45" w:type="dxa"/>
              <w:bottom w:w="45" w:type="dxa"/>
              <w:left w:w="60" w:type="dxa"/>
              <w:right w:w="60" w:type="dxa"/>
            </w:tcMar>
          </w:tcPr>
          <w:p>
            <w:pPr>
              <w:jc w:val="right"/>
            </w:pPr>
            <w:r>
              <w:rPr>
                <w:rFonts w:ascii="Arial" w:hAnsi="Arial"/>
                <w:sz w:val="15"/>
              </w:rPr>
              <w:t>94.1%</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Ariyalur</w:t>
            </w:r>
          </w:p>
        </w:tc>
        <w:tc>
          <w:tcPr>
            <w:tcW w:type="dxa" w:w="1440"/>
            <w:shd w:val="clear" w:color="auto" w:fill="FFFFFF"/>
            <w:tcMar>
              <w:top w:w="45" w:type="dxa"/>
              <w:bottom w:w="45" w:type="dxa"/>
              <w:left w:w="60" w:type="dxa"/>
              <w:right w:w="60" w:type="dxa"/>
            </w:tcMar>
          </w:tcPr>
          <w:p>
            <w:pPr>
              <w:jc w:val="right"/>
            </w:pPr>
            <w:r>
              <w:rPr>
                <w:rFonts w:ascii="Arial" w:hAnsi="Arial"/>
                <w:b/>
                <w:sz w:val="15"/>
              </w:rPr>
              <w:t>10</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₹480</w:t>
            </w:r>
          </w:p>
        </w:tc>
        <w:tc>
          <w:tcPr>
            <w:tcW w:type="dxa" w:w="1296"/>
            <w:shd w:val="clear" w:color="auto" w:fill="FFFFFF"/>
            <w:tcMar>
              <w:top w:w="45" w:type="dxa"/>
              <w:bottom w:w="45" w:type="dxa"/>
              <w:left w:w="60" w:type="dxa"/>
              <w:right w:w="60" w:type="dxa"/>
            </w:tcMar>
          </w:tcPr>
          <w:p>
            <w:pPr>
              <w:jc w:val="right"/>
            </w:pPr>
            <w:r>
              <w:rPr>
                <w:rFonts w:ascii="Arial" w:hAnsi="Arial"/>
                <w:sz w:val="15"/>
              </w:rPr>
              <w:t>90.0%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sz w:val="15"/>
              </w:rPr>
              <w:t>Kancheepuram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sz w:val="15"/>
              </w:rPr>
              <w:t>Kanniyakumari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sz w:val="15"/>
              </w:rPr>
              <w:t>Nilgiris</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sz w:val="15"/>
              </w:rPr>
              <w:t>Thiruvallur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sz w:val="15"/>
              </w:rPr>
              <w:t>Tiruchchirappalli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Tamil Nadu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16,811</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₹713</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97.2%</w:t>
            </w:r>
          </w:p>
        </w:tc>
      </w:tr>
    </w:tbl>
    <w:p>
      <w:pPr>
        <w:spacing w:after="200"/>
      </w:pPr>
    </w:p>
    <w:p>
      <w:pPr>
        <w:pStyle w:val="Heading2"/>
      </w:pPr>
      <w:r>
        <w:rPr>
          <w:rFonts w:ascii="Arial" w:hAnsi="Arial"/>
          <w:color w:val="1E293B"/>
        </w:rPr>
        <w:t>State 2: Kerala — District-Wise Tutoring Supply (N = 14,337)</w:t>
      </w:r>
    </w:p>
    <w:p>
      <w:pPr>
        <w:spacing w:before="40" w:after="120"/>
      </w:pPr>
      <w:r>
        <w:rPr>
          <w:rFonts w:ascii="Arial" w:hAnsi="Arial"/>
          <w:b/>
          <w:color w:val="4F46E5"/>
          <w:sz w:val="18"/>
        </w:rPr>
        <w:t>EXECUTIVE SUMMARY &amp; STATE PROFILE: KERALA</w:t>
        <w:br/>
      </w:r>
      <w:r>
        <w:rPr>
          <w:rFonts w:ascii="Arial" w:hAnsi="Arial"/>
          <w:color w:val="1E293B"/>
          <w:sz w:val="16"/>
        </w:rPr>
        <w:t>• Total Registered Educators: 14,337 verified tutors (13.31% national market share | Pan-India Rank: #2 of 36)</w:t>
        <w:br/>
        <w:t>• Average Hourly Tuition Rate: ₹582 / hr (statewide median pricing)</w:t>
        <w:br/>
        <w:t>• Online Delivery Adoption: 98.4% of educators teach via digital platforms</w:t>
        <w:br/>
        <w:t>• Active Educators: 10,072 tutors (70.3% engagement rate)</w:t>
        <w:br/>
        <w:t>• Geographic Zone: South Region</w:t>
      </w:r>
    </w:p>
    <w:p>
      <w:r>
        <w:drawing>
          <wp:inline xmlns:a="http://schemas.openxmlformats.org/drawingml/2006/main" xmlns:pic="http://schemas.openxmlformats.org/drawingml/2006/picture">
            <wp:extent cx="5120640" cy="7242748"/>
            <wp:docPr id="3" name="Picture 3"/>
            <wp:cNvGraphicFramePr>
              <a:graphicFrameLocks noChangeAspect="1"/>
            </wp:cNvGraphicFramePr>
            <a:graphic>
              <a:graphicData uri="http://schemas.openxmlformats.org/drawingml/2006/picture">
                <pic:pic>
                  <pic:nvPicPr>
                    <pic:cNvPr id="0" name="kerala.png"/>
                    <pic:cNvPicPr/>
                  </pic:nvPicPr>
                  <pic:blipFill>
                    <a:blip r:embed="rId11"/>
                    <a:stretch>
                      <a:fillRect/>
                    </a:stretch>
                  </pic:blipFill>
                  <pic:spPr>
                    <a:xfrm>
                      <a:off x="0" y="0"/>
                      <a:ext cx="5120640" cy="7242748"/>
                    </a:xfrm>
                    <a:prstGeom prst="rect"/>
                  </pic:spPr>
                </pic:pic>
              </a:graphicData>
            </a:graphic>
          </wp:inline>
        </w:drawing>
      </w:r>
    </w:p>
    <w:p>
      <w:pPr>
        <w:spacing w:before="60" w:after="160"/>
      </w:pPr>
      <w:r>
        <w:rPr>
          <w:rFonts w:ascii="Arial" w:hAnsi="Arial"/>
          <w:i/>
          <w:color w:val="475569"/>
          <w:sz w:val="16"/>
        </w:rPr>
        <w:t>Figure 1.2: Kerala District Boundary Diagram — Localized Tutor Counts (N = 14,337)</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Ernakulam</w:t>
            </w:r>
          </w:p>
        </w:tc>
        <w:tc>
          <w:tcPr>
            <w:tcW w:type="dxa" w:w="1440"/>
            <w:shd w:val="clear" w:color="auto" w:fill="FFFFFF"/>
            <w:tcMar>
              <w:top w:w="45" w:type="dxa"/>
              <w:bottom w:w="45" w:type="dxa"/>
              <w:left w:w="60" w:type="dxa"/>
              <w:right w:w="60" w:type="dxa"/>
            </w:tcMar>
          </w:tcPr>
          <w:p>
            <w:pPr>
              <w:jc w:val="right"/>
            </w:pPr>
            <w:r>
              <w:rPr>
                <w:rFonts w:ascii="Arial" w:hAnsi="Arial"/>
                <w:b/>
                <w:sz w:val="15"/>
              </w:rPr>
              <w:t>6,011</w:t>
            </w:r>
          </w:p>
        </w:tc>
        <w:tc>
          <w:tcPr>
            <w:tcW w:type="dxa" w:w="1440"/>
            <w:shd w:val="clear" w:color="auto" w:fill="FFFFFF"/>
            <w:tcMar>
              <w:top w:w="45" w:type="dxa"/>
              <w:bottom w:w="45" w:type="dxa"/>
              <w:left w:w="60" w:type="dxa"/>
              <w:right w:w="60" w:type="dxa"/>
            </w:tcMar>
          </w:tcPr>
          <w:p>
            <w:pPr>
              <w:jc w:val="right"/>
            </w:pPr>
            <w:r>
              <w:rPr>
                <w:rFonts w:ascii="Arial" w:hAnsi="Arial"/>
                <w:sz w:val="15"/>
              </w:rPr>
              <w:t>41.9%</w:t>
            </w:r>
          </w:p>
        </w:tc>
        <w:tc>
          <w:tcPr>
            <w:tcW w:type="dxa" w:w="1584"/>
            <w:shd w:val="clear" w:color="auto" w:fill="FFFFFF"/>
            <w:tcMar>
              <w:top w:w="45" w:type="dxa"/>
              <w:bottom w:w="45" w:type="dxa"/>
              <w:left w:w="60" w:type="dxa"/>
              <w:right w:w="60" w:type="dxa"/>
            </w:tcMar>
          </w:tcPr>
          <w:p>
            <w:pPr>
              <w:jc w:val="right"/>
            </w:pPr>
            <w:r>
              <w:rPr>
                <w:rFonts w:ascii="Arial" w:hAnsi="Arial"/>
                <w:sz w:val="15"/>
              </w:rPr>
              <w:t>₹582</w:t>
            </w:r>
          </w:p>
        </w:tc>
        <w:tc>
          <w:tcPr>
            <w:tcW w:type="dxa" w:w="1296"/>
            <w:shd w:val="clear" w:color="auto" w:fill="FFFFFF"/>
            <w:tcMar>
              <w:top w:w="45" w:type="dxa"/>
              <w:bottom w:w="45" w:type="dxa"/>
              <w:left w:w="60" w:type="dxa"/>
              <w:right w:w="60" w:type="dxa"/>
            </w:tcMar>
          </w:tcPr>
          <w:p>
            <w:pPr>
              <w:jc w:val="right"/>
            </w:pPr>
            <w:r>
              <w:rPr>
                <w:rFonts w:ascii="Arial" w:hAnsi="Arial"/>
                <w:sz w:val="15"/>
              </w:rPr>
              <w:t>98.1%</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Thiruvananthapuram</w:t>
            </w:r>
          </w:p>
        </w:tc>
        <w:tc>
          <w:tcPr>
            <w:tcW w:type="dxa" w:w="1440"/>
            <w:shd w:val="clear" w:color="auto" w:fill="F8FAFC"/>
            <w:tcMar>
              <w:top w:w="45" w:type="dxa"/>
              <w:bottom w:w="45" w:type="dxa"/>
              <w:left w:w="60" w:type="dxa"/>
              <w:right w:w="60" w:type="dxa"/>
            </w:tcMar>
          </w:tcPr>
          <w:p>
            <w:pPr>
              <w:jc w:val="right"/>
            </w:pPr>
            <w:r>
              <w:rPr>
                <w:rFonts w:ascii="Arial" w:hAnsi="Arial"/>
                <w:b/>
                <w:sz w:val="15"/>
              </w:rPr>
              <w:t>1,834</w:t>
            </w:r>
          </w:p>
        </w:tc>
        <w:tc>
          <w:tcPr>
            <w:tcW w:type="dxa" w:w="1440"/>
            <w:shd w:val="clear" w:color="auto" w:fill="F8FAFC"/>
            <w:tcMar>
              <w:top w:w="45" w:type="dxa"/>
              <w:bottom w:w="45" w:type="dxa"/>
              <w:left w:w="60" w:type="dxa"/>
              <w:right w:w="60" w:type="dxa"/>
            </w:tcMar>
          </w:tcPr>
          <w:p>
            <w:pPr>
              <w:jc w:val="right"/>
            </w:pPr>
            <w:r>
              <w:rPr>
                <w:rFonts w:ascii="Arial" w:hAnsi="Arial"/>
                <w:sz w:val="15"/>
              </w:rPr>
              <w:t>12.8%</w:t>
            </w:r>
          </w:p>
        </w:tc>
        <w:tc>
          <w:tcPr>
            <w:tcW w:type="dxa" w:w="1584"/>
            <w:shd w:val="clear" w:color="auto" w:fill="F8FAFC"/>
            <w:tcMar>
              <w:top w:w="45" w:type="dxa"/>
              <w:bottom w:w="45" w:type="dxa"/>
              <w:left w:w="60" w:type="dxa"/>
              <w:right w:w="60" w:type="dxa"/>
            </w:tcMar>
          </w:tcPr>
          <w:p>
            <w:pPr>
              <w:jc w:val="right"/>
            </w:pPr>
            <w:r>
              <w:rPr>
                <w:rFonts w:ascii="Arial" w:hAnsi="Arial"/>
                <w:sz w:val="15"/>
              </w:rPr>
              <w:t>₹598</w:t>
            </w:r>
          </w:p>
        </w:tc>
        <w:tc>
          <w:tcPr>
            <w:tcW w:type="dxa" w:w="1296"/>
            <w:shd w:val="clear" w:color="auto" w:fill="F8FAFC"/>
            <w:tcMar>
              <w:top w:w="45" w:type="dxa"/>
              <w:bottom w:w="45" w:type="dxa"/>
              <w:left w:w="60" w:type="dxa"/>
              <w:right w:w="60" w:type="dxa"/>
            </w:tcMar>
          </w:tcPr>
          <w:p>
            <w:pPr>
              <w:jc w:val="right"/>
            </w:pPr>
            <w:r>
              <w:rPr>
                <w:rFonts w:ascii="Arial" w:hAnsi="Arial"/>
                <w:sz w:val="15"/>
              </w:rPr>
              <w:t>96.4%</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Kottayam</w:t>
            </w:r>
          </w:p>
        </w:tc>
        <w:tc>
          <w:tcPr>
            <w:tcW w:type="dxa" w:w="1440"/>
            <w:shd w:val="clear" w:color="auto" w:fill="FFFFFF"/>
            <w:tcMar>
              <w:top w:w="45" w:type="dxa"/>
              <w:bottom w:w="45" w:type="dxa"/>
              <w:left w:w="60" w:type="dxa"/>
              <w:right w:w="60" w:type="dxa"/>
            </w:tcMar>
          </w:tcPr>
          <w:p>
            <w:pPr>
              <w:jc w:val="right"/>
            </w:pPr>
            <w:r>
              <w:rPr>
                <w:rFonts w:ascii="Arial" w:hAnsi="Arial"/>
                <w:b/>
                <w:sz w:val="15"/>
              </w:rPr>
              <w:t>1,317</w:t>
            </w:r>
          </w:p>
        </w:tc>
        <w:tc>
          <w:tcPr>
            <w:tcW w:type="dxa" w:w="1440"/>
            <w:shd w:val="clear" w:color="auto" w:fill="FFFFFF"/>
            <w:tcMar>
              <w:top w:w="45" w:type="dxa"/>
              <w:bottom w:w="45" w:type="dxa"/>
              <w:left w:w="60" w:type="dxa"/>
              <w:right w:w="60" w:type="dxa"/>
            </w:tcMar>
          </w:tcPr>
          <w:p>
            <w:pPr>
              <w:jc w:val="right"/>
            </w:pPr>
            <w:r>
              <w:rPr>
                <w:rFonts w:ascii="Arial" w:hAnsi="Arial"/>
                <w:sz w:val="15"/>
              </w:rPr>
              <w:t>9.2%</w:t>
            </w:r>
          </w:p>
        </w:tc>
        <w:tc>
          <w:tcPr>
            <w:tcW w:type="dxa" w:w="1584"/>
            <w:shd w:val="clear" w:color="auto" w:fill="FFFFFF"/>
            <w:tcMar>
              <w:top w:w="45" w:type="dxa"/>
              <w:bottom w:w="45" w:type="dxa"/>
              <w:left w:w="60" w:type="dxa"/>
              <w:right w:w="60" w:type="dxa"/>
            </w:tcMar>
          </w:tcPr>
          <w:p>
            <w:pPr>
              <w:jc w:val="right"/>
            </w:pPr>
            <w:r>
              <w:rPr>
                <w:rFonts w:ascii="Arial" w:hAnsi="Arial"/>
                <w:sz w:val="15"/>
              </w:rPr>
              <w:t>₹567</w:t>
            </w:r>
          </w:p>
        </w:tc>
        <w:tc>
          <w:tcPr>
            <w:tcW w:type="dxa" w:w="1296"/>
            <w:shd w:val="clear" w:color="auto" w:fill="FFFFFF"/>
            <w:tcMar>
              <w:top w:w="45" w:type="dxa"/>
              <w:bottom w:w="45" w:type="dxa"/>
              <w:left w:w="60" w:type="dxa"/>
              <w:right w:w="60" w:type="dxa"/>
            </w:tcMar>
          </w:tcPr>
          <w:p>
            <w:pPr>
              <w:jc w:val="right"/>
            </w:pPr>
            <w:r>
              <w:rPr>
                <w:rFonts w:ascii="Arial" w:hAnsi="Arial"/>
                <w:sz w:val="15"/>
              </w:rPr>
              <w:t>99.4%</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Thrissur</w:t>
            </w:r>
          </w:p>
        </w:tc>
        <w:tc>
          <w:tcPr>
            <w:tcW w:type="dxa" w:w="1440"/>
            <w:shd w:val="clear" w:color="auto" w:fill="F8FAFC"/>
            <w:tcMar>
              <w:top w:w="45" w:type="dxa"/>
              <w:bottom w:w="45" w:type="dxa"/>
              <w:left w:w="60" w:type="dxa"/>
              <w:right w:w="60" w:type="dxa"/>
            </w:tcMar>
          </w:tcPr>
          <w:p>
            <w:pPr>
              <w:jc w:val="right"/>
            </w:pPr>
            <w:r>
              <w:rPr>
                <w:rFonts w:ascii="Arial" w:hAnsi="Arial"/>
                <w:b/>
                <w:sz w:val="15"/>
              </w:rPr>
              <w:t>1,143</w:t>
            </w:r>
          </w:p>
        </w:tc>
        <w:tc>
          <w:tcPr>
            <w:tcW w:type="dxa" w:w="1440"/>
            <w:shd w:val="clear" w:color="auto" w:fill="F8FAFC"/>
            <w:tcMar>
              <w:top w:w="45" w:type="dxa"/>
              <w:bottom w:w="45" w:type="dxa"/>
              <w:left w:w="60" w:type="dxa"/>
              <w:right w:w="60" w:type="dxa"/>
            </w:tcMar>
          </w:tcPr>
          <w:p>
            <w:pPr>
              <w:jc w:val="right"/>
            </w:pPr>
            <w:r>
              <w:rPr>
                <w:rFonts w:ascii="Arial" w:hAnsi="Arial"/>
                <w:sz w:val="15"/>
              </w:rPr>
              <w:t>8.0%</w:t>
            </w:r>
          </w:p>
        </w:tc>
        <w:tc>
          <w:tcPr>
            <w:tcW w:type="dxa" w:w="1584"/>
            <w:shd w:val="clear" w:color="auto" w:fill="F8FAFC"/>
            <w:tcMar>
              <w:top w:w="45" w:type="dxa"/>
              <w:bottom w:w="45" w:type="dxa"/>
              <w:left w:w="60" w:type="dxa"/>
              <w:right w:w="60" w:type="dxa"/>
            </w:tcMar>
          </w:tcPr>
          <w:p>
            <w:pPr>
              <w:jc w:val="right"/>
            </w:pPr>
            <w:r>
              <w:rPr>
                <w:rFonts w:ascii="Arial" w:hAnsi="Arial"/>
                <w:sz w:val="15"/>
              </w:rPr>
              <w:t>₹591</w:t>
            </w:r>
          </w:p>
        </w:tc>
        <w:tc>
          <w:tcPr>
            <w:tcW w:type="dxa" w:w="1296"/>
            <w:shd w:val="clear" w:color="auto" w:fill="F8FAFC"/>
            <w:tcMar>
              <w:top w:w="45" w:type="dxa"/>
              <w:bottom w:w="45" w:type="dxa"/>
              <w:left w:w="60" w:type="dxa"/>
              <w:right w:w="60" w:type="dxa"/>
            </w:tcMar>
          </w:tcPr>
          <w:p>
            <w:pPr>
              <w:jc w:val="right"/>
            </w:pPr>
            <w:r>
              <w:rPr>
                <w:rFonts w:ascii="Arial" w:hAnsi="Arial"/>
                <w:sz w:val="15"/>
              </w:rPr>
              <w:t>98.7%</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Kozhikode</w:t>
            </w:r>
          </w:p>
        </w:tc>
        <w:tc>
          <w:tcPr>
            <w:tcW w:type="dxa" w:w="1440"/>
            <w:shd w:val="clear" w:color="auto" w:fill="FFFFFF"/>
            <w:tcMar>
              <w:top w:w="45" w:type="dxa"/>
              <w:bottom w:w="45" w:type="dxa"/>
              <w:left w:w="60" w:type="dxa"/>
              <w:right w:w="60" w:type="dxa"/>
            </w:tcMar>
          </w:tcPr>
          <w:p>
            <w:pPr>
              <w:jc w:val="right"/>
            </w:pPr>
            <w:r>
              <w:rPr>
                <w:rFonts w:ascii="Arial" w:hAnsi="Arial"/>
                <w:b/>
                <w:sz w:val="15"/>
              </w:rPr>
              <w:t>1,058</w:t>
            </w:r>
          </w:p>
        </w:tc>
        <w:tc>
          <w:tcPr>
            <w:tcW w:type="dxa" w:w="1440"/>
            <w:shd w:val="clear" w:color="auto" w:fill="FFFFFF"/>
            <w:tcMar>
              <w:top w:w="45" w:type="dxa"/>
              <w:bottom w:w="45" w:type="dxa"/>
              <w:left w:w="60" w:type="dxa"/>
              <w:right w:w="60" w:type="dxa"/>
            </w:tcMar>
          </w:tcPr>
          <w:p>
            <w:pPr>
              <w:jc w:val="right"/>
            </w:pPr>
            <w:r>
              <w:rPr>
                <w:rFonts w:ascii="Arial" w:hAnsi="Arial"/>
                <w:sz w:val="15"/>
              </w:rPr>
              <w:t>7.4%</w:t>
            </w:r>
          </w:p>
        </w:tc>
        <w:tc>
          <w:tcPr>
            <w:tcW w:type="dxa" w:w="1584"/>
            <w:shd w:val="clear" w:color="auto" w:fill="FFFFFF"/>
            <w:tcMar>
              <w:top w:w="45" w:type="dxa"/>
              <w:bottom w:w="45" w:type="dxa"/>
              <w:left w:w="60" w:type="dxa"/>
              <w:right w:w="60" w:type="dxa"/>
            </w:tcMar>
          </w:tcPr>
          <w:p>
            <w:pPr>
              <w:jc w:val="right"/>
            </w:pPr>
            <w:r>
              <w:rPr>
                <w:rFonts w:ascii="Arial" w:hAnsi="Arial"/>
                <w:sz w:val="15"/>
              </w:rPr>
              <w:t>₹570</w:t>
            </w:r>
          </w:p>
        </w:tc>
        <w:tc>
          <w:tcPr>
            <w:tcW w:type="dxa" w:w="1296"/>
            <w:shd w:val="clear" w:color="auto" w:fill="FFFFFF"/>
            <w:tcMar>
              <w:top w:w="45" w:type="dxa"/>
              <w:bottom w:w="45" w:type="dxa"/>
              <w:left w:w="60" w:type="dxa"/>
              <w:right w:w="60" w:type="dxa"/>
            </w:tcMar>
          </w:tcPr>
          <w:p>
            <w:pPr>
              <w:jc w:val="right"/>
            </w:pPr>
            <w:r>
              <w:rPr>
                <w:rFonts w:ascii="Arial" w:hAnsi="Arial"/>
                <w:sz w:val="15"/>
              </w:rPr>
              <w:t>99.3%</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Malappuram</w:t>
            </w:r>
          </w:p>
        </w:tc>
        <w:tc>
          <w:tcPr>
            <w:tcW w:type="dxa" w:w="1440"/>
            <w:shd w:val="clear" w:color="auto" w:fill="F8FAFC"/>
            <w:tcMar>
              <w:top w:w="45" w:type="dxa"/>
              <w:bottom w:w="45" w:type="dxa"/>
              <w:left w:w="60" w:type="dxa"/>
              <w:right w:w="60" w:type="dxa"/>
            </w:tcMar>
          </w:tcPr>
          <w:p>
            <w:pPr>
              <w:jc w:val="right"/>
            </w:pPr>
            <w:r>
              <w:rPr>
                <w:rFonts w:ascii="Arial" w:hAnsi="Arial"/>
                <w:b/>
                <w:sz w:val="15"/>
              </w:rPr>
              <w:t>855</w:t>
            </w:r>
          </w:p>
        </w:tc>
        <w:tc>
          <w:tcPr>
            <w:tcW w:type="dxa" w:w="1440"/>
            <w:shd w:val="clear" w:color="auto" w:fill="F8FAFC"/>
            <w:tcMar>
              <w:top w:w="45" w:type="dxa"/>
              <w:bottom w:w="45" w:type="dxa"/>
              <w:left w:w="60" w:type="dxa"/>
              <w:right w:w="60" w:type="dxa"/>
            </w:tcMar>
          </w:tcPr>
          <w:p>
            <w:pPr>
              <w:jc w:val="right"/>
            </w:pPr>
            <w:r>
              <w:rPr>
                <w:rFonts w:ascii="Arial" w:hAnsi="Arial"/>
                <w:sz w:val="15"/>
              </w:rPr>
              <w:t>6.0%</w:t>
            </w:r>
          </w:p>
        </w:tc>
        <w:tc>
          <w:tcPr>
            <w:tcW w:type="dxa" w:w="1584"/>
            <w:shd w:val="clear" w:color="auto" w:fill="F8FAFC"/>
            <w:tcMar>
              <w:top w:w="45" w:type="dxa"/>
              <w:bottom w:w="45" w:type="dxa"/>
              <w:left w:w="60" w:type="dxa"/>
              <w:right w:w="60" w:type="dxa"/>
            </w:tcMar>
          </w:tcPr>
          <w:p>
            <w:pPr>
              <w:jc w:val="right"/>
            </w:pPr>
            <w:r>
              <w:rPr>
                <w:rFonts w:ascii="Arial" w:hAnsi="Arial"/>
                <w:sz w:val="15"/>
              </w:rPr>
              <w:t>₹513</w:t>
            </w:r>
          </w:p>
        </w:tc>
        <w:tc>
          <w:tcPr>
            <w:tcW w:type="dxa" w:w="1296"/>
            <w:shd w:val="clear" w:color="auto" w:fill="F8FAFC"/>
            <w:tcMar>
              <w:top w:w="45" w:type="dxa"/>
              <w:bottom w:w="45" w:type="dxa"/>
              <w:left w:w="60" w:type="dxa"/>
              <w:right w:w="60" w:type="dxa"/>
            </w:tcMar>
          </w:tcPr>
          <w:p>
            <w:pPr>
              <w:jc w:val="right"/>
            </w:pPr>
            <w:r>
              <w:rPr>
                <w:rFonts w:ascii="Arial" w:hAnsi="Arial"/>
                <w:sz w:val="15"/>
              </w:rPr>
              <w:t>99.1%</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Kollam</w:t>
            </w:r>
          </w:p>
        </w:tc>
        <w:tc>
          <w:tcPr>
            <w:tcW w:type="dxa" w:w="1440"/>
            <w:shd w:val="clear" w:color="auto" w:fill="FFFFFF"/>
            <w:tcMar>
              <w:top w:w="45" w:type="dxa"/>
              <w:bottom w:w="45" w:type="dxa"/>
              <w:left w:w="60" w:type="dxa"/>
              <w:right w:w="60" w:type="dxa"/>
            </w:tcMar>
          </w:tcPr>
          <w:p>
            <w:pPr>
              <w:jc w:val="right"/>
            </w:pPr>
            <w:r>
              <w:rPr>
                <w:rFonts w:ascii="Arial" w:hAnsi="Arial"/>
                <w:b/>
                <w:sz w:val="15"/>
              </w:rPr>
              <w:t>637</w:t>
            </w:r>
          </w:p>
        </w:tc>
        <w:tc>
          <w:tcPr>
            <w:tcW w:type="dxa" w:w="1440"/>
            <w:shd w:val="clear" w:color="auto" w:fill="FFFFFF"/>
            <w:tcMar>
              <w:top w:w="45" w:type="dxa"/>
              <w:bottom w:w="45" w:type="dxa"/>
              <w:left w:w="60" w:type="dxa"/>
              <w:right w:w="60" w:type="dxa"/>
            </w:tcMar>
          </w:tcPr>
          <w:p>
            <w:pPr>
              <w:jc w:val="right"/>
            </w:pPr>
            <w:r>
              <w:rPr>
                <w:rFonts w:ascii="Arial" w:hAnsi="Arial"/>
                <w:sz w:val="15"/>
              </w:rPr>
              <w:t>4.4%</w:t>
            </w:r>
          </w:p>
        </w:tc>
        <w:tc>
          <w:tcPr>
            <w:tcW w:type="dxa" w:w="1584"/>
            <w:shd w:val="clear" w:color="auto" w:fill="FFFFFF"/>
            <w:tcMar>
              <w:top w:w="45" w:type="dxa"/>
              <w:bottom w:w="45" w:type="dxa"/>
              <w:left w:w="60" w:type="dxa"/>
              <w:right w:w="60" w:type="dxa"/>
            </w:tcMar>
          </w:tcPr>
          <w:p>
            <w:pPr>
              <w:jc w:val="right"/>
            </w:pPr>
            <w:r>
              <w:rPr>
                <w:rFonts w:ascii="Arial" w:hAnsi="Arial"/>
                <w:sz w:val="15"/>
              </w:rPr>
              <w:t>₹609</w:t>
            </w:r>
          </w:p>
        </w:tc>
        <w:tc>
          <w:tcPr>
            <w:tcW w:type="dxa" w:w="1296"/>
            <w:shd w:val="clear" w:color="auto" w:fill="FFFFFF"/>
            <w:tcMar>
              <w:top w:w="45" w:type="dxa"/>
              <w:bottom w:w="45" w:type="dxa"/>
              <w:left w:w="60" w:type="dxa"/>
              <w:right w:w="60" w:type="dxa"/>
            </w:tcMar>
          </w:tcPr>
          <w:p>
            <w:pPr>
              <w:jc w:val="right"/>
            </w:pPr>
            <w:r>
              <w:rPr>
                <w:rFonts w:ascii="Arial" w:hAnsi="Arial"/>
                <w:sz w:val="15"/>
              </w:rPr>
              <w:t>98.8%</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Kannur</w:t>
            </w:r>
          </w:p>
        </w:tc>
        <w:tc>
          <w:tcPr>
            <w:tcW w:type="dxa" w:w="1440"/>
            <w:shd w:val="clear" w:color="auto" w:fill="F8FAFC"/>
            <w:tcMar>
              <w:top w:w="45" w:type="dxa"/>
              <w:bottom w:w="45" w:type="dxa"/>
              <w:left w:w="60" w:type="dxa"/>
              <w:right w:w="60" w:type="dxa"/>
            </w:tcMar>
          </w:tcPr>
          <w:p>
            <w:pPr>
              <w:jc w:val="right"/>
            </w:pPr>
            <w:r>
              <w:rPr>
                <w:rFonts w:ascii="Arial" w:hAnsi="Arial"/>
                <w:b/>
                <w:sz w:val="15"/>
              </w:rPr>
              <w:t>580</w:t>
            </w:r>
          </w:p>
        </w:tc>
        <w:tc>
          <w:tcPr>
            <w:tcW w:type="dxa" w:w="1440"/>
            <w:shd w:val="clear" w:color="auto" w:fill="F8FAFC"/>
            <w:tcMar>
              <w:top w:w="45" w:type="dxa"/>
              <w:bottom w:w="45" w:type="dxa"/>
              <w:left w:w="60" w:type="dxa"/>
              <w:right w:w="60" w:type="dxa"/>
            </w:tcMar>
          </w:tcPr>
          <w:p>
            <w:pPr>
              <w:jc w:val="right"/>
            </w:pPr>
            <w:r>
              <w:rPr>
                <w:rFonts w:ascii="Arial" w:hAnsi="Arial"/>
                <w:sz w:val="15"/>
              </w:rPr>
              <w:t>4.0%</w:t>
            </w:r>
          </w:p>
        </w:tc>
        <w:tc>
          <w:tcPr>
            <w:tcW w:type="dxa" w:w="1584"/>
            <w:shd w:val="clear" w:color="auto" w:fill="F8FAFC"/>
            <w:tcMar>
              <w:top w:w="45" w:type="dxa"/>
              <w:bottom w:w="45" w:type="dxa"/>
              <w:left w:w="60" w:type="dxa"/>
              <w:right w:w="60" w:type="dxa"/>
            </w:tcMar>
          </w:tcPr>
          <w:p>
            <w:pPr>
              <w:jc w:val="right"/>
            </w:pPr>
            <w:r>
              <w:rPr>
                <w:rFonts w:ascii="Arial" w:hAnsi="Arial"/>
                <w:sz w:val="15"/>
              </w:rPr>
              <w:t>₹624</w:t>
            </w:r>
          </w:p>
        </w:tc>
        <w:tc>
          <w:tcPr>
            <w:tcW w:type="dxa" w:w="1296"/>
            <w:shd w:val="clear" w:color="auto" w:fill="F8FAFC"/>
            <w:tcMar>
              <w:top w:w="45" w:type="dxa"/>
              <w:bottom w:w="45" w:type="dxa"/>
              <w:left w:w="60" w:type="dxa"/>
              <w:right w:w="60" w:type="dxa"/>
            </w:tcMar>
          </w:tcPr>
          <w:p>
            <w:pPr>
              <w:jc w:val="right"/>
            </w:pPr>
            <w:r>
              <w:rPr>
                <w:rFonts w:ascii="Arial" w:hAnsi="Arial"/>
                <w:sz w:val="15"/>
              </w:rPr>
              <w:t>99.7%</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Alappuzha</w:t>
            </w:r>
          </w:p>
        </w:tc>
        <w:tc>
          <w:tcPr>
            <w:tcW w:type="dxa" w:w="1440"/>
            <w:shd w:val="clear" w:color="auto" w:fill="FFFFFF"/>
            <w:tcMar>
              <w:top w:w="45" w:type="dxa"/>
              <w:bottom w:w="45" w:type="dxa"/>
              <w:left w:w="60" w:type="dxa"/>
              <w:right w:w="60" w:type="dxa"/>
            </w:tcMar>
          </w:tcPr>
          <w:p>
            <w:pPr>
              <w:jc w:val="right"/>
            </w:pPr>
            <w:r>
              <w:rPr>
                <w:rFonts w:ascii="Arial" w:hAnsi="Arial"/>
                <w:b/>
                <w:sz w:val="15"/>
              </w:rPr>
              <w:t>449</w:t>
            </w:r>
          </w:p>
        </w:tc>
        <w:tc>
          <w:tcPr>
            <w:tcW w:type="dxa" w:w="1440"/>
            <w:shd w:val="clear" w:color="auto" w:fill="FFFFFF"/>
            <w:tcMar>
              <w:top w:w="45" w:type="dxa"/>
              <w:bottom w:w="45" w:type="dxa"/>
              <w:left w:w="60" w:type="dxa"/>
              <w:right w:w="60" w:type="dxa"/>
            </w:tcMar>
          </w:tcPr>
          <w:p>
            <w:pPr>
              <w:jc w:val="right"/>
            </w:pPr>
            <w:r>
              <w:rPr>
                <w:rFonts w:ascii="Arial" w:hAnsi="Arial"/>
                <w:sz w:val="15"/>
              </w:rPr>
              <w:t>3.1%</w:t>
            </w:r>
          </w:p>
        </w:tc>
        <w:tc>
          <w:tcPr>
            <w:tcW w:type="dxa" w:w="1584"/>
            <w:shd w:val="clear" w:color="auto" w:fill="FFFFFF"/>
            <w:tcMar>
              <w:top w:w="45" w:type="dxa"/>
              <w:bottom w:w="45" w:type="dxa"/>
              <w:left w:w="60" w:type="dxa"/>
              <w:right w:w="60" w:type="dxa"/>
            </w:tcMar>
          </w:tcPr>
          <w:p>
            <w:pPr>
              <w:jc w:val="right"/>
            </w:pPr>
            <w:r>
              <w:rPr>
                <w:rFonts w:ascii="Arial" w:hAnsi="Arial"/>
                <w:sz w:val="15"/>
              </w:rPr>
              <w:t>₹601</w:t>
            </w:r>
          </w:p>
        </w:tc>
        <w:tc>
          <w:tcPr>
            <w:tcW w:type="dxa" w:w="1296"/>
            <w:shd w:val="clear" w:color="auto" w:fill="FFFFFF"/>
            <w:tcMar>
              <w:top w:w="45" w:type="dxa"/>
              <w:bottom w:w="45" w:type="dxa"/>
              <w:left w:w="60" w:type="dxa"/>
              <w:right w:w="60" w:type="dxa"/>
            </w:tcMar>
          </w:tcPr>
          <w:p>
            <w:pPr>
              <w:jc w:val="right"/>
            </w:pPr>
            <w:r>
              <w:rPr>
                <w:rFonts w:ascii="Arial" w:hAnsi="Arial"/>
                <w:sz w:val="15"/>
              </w:rPr>
              <w:t>99.4%</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Kasaragod</w:t>
            </w:r>
          </w:p>
        </w:tc>
        <w:tc>
          <w:tcPr>
            <w:tcW w:type="dxa" w:w="1440"/>
            <w:shd w:val="clear" w:color="auto" w:fill="F8FAFC"/>
            <w:tcMar>
              <w:top w:w="45" w:type="dxa"/>
              <w:bottom w:w="45" w:type="dxa"/>
              <w:left w:w="60" w:type="dxa"/>
              <w:right w:w="60" w:type="dxa"/>
            </w:tcMar>
          </w:tcPr>
          <w:p>
            <w:pPr>
              <w:jc w:val="right"/>
            </w:pPr>
            <w:r>
              <w:rPr>
                <w:rFonts w:ascii="Arial" w:hAnsi="Arial"/>
                <w:b/>
                <w:sz w:val="15"/>
              </w:rPr>
              <w:t>173</w:t>
            </w:r>
          </w:p>
        </w:tc>
        <w:tc>
          <w:tcPr>
            <w:tcW w:type="dxa" w:w="1440"/>
            <w:shd w:val="clear" w:color="auto" w:fill="F8FAFC"/>
            <w:tcMar>
              <w:top w:w="45" w:type="dxa"/>
              <w:bottom w:w="45" w:type="dxa"/>
              <w:left w:w="60" w:type="dxa"/>
              <w:right w:w="60" w:type="dxa"/>
            </w:tcMar>
          </w:tcPr>
          <w:p>
            <w:pPr>
              <w:jc w:val="right"/>
            </w:pPr>
            <w:r>
              <w:rPr>
                <w:rFonts w:ascii="Arial" w:hAnsi="Arial"/>
                <w:sz w:val="15"/>
              </w:rPr>
              <w:t>1.2%</w:t>
            </w:r>
          </w:p>
        </w:tc>
        <w:tc>
          <w:tcPr>
            <w:tcW w:type="dxa" w:w="1584"/>
            <w:shd w:val="clear" w:color="auto" w:fill="F8FAFC"/>
            <w:tcMar>
              <w:top w:w="45" w:type="dxa"/>
              <w:bottom w:w="45" w:type="dxa"/>
              <w:left w:w="60" w:type="dxa"/>
              <w:right w:w="60" w:type="dxa"/>
            </w:tcMar>
          </w:tcPr>
          <w:p>
            <w:pPr>
              <w:jc w:val="right"/>
            </w:pPr>
            <w:r>
              <w:rPr>
                <w:rFonts w:ascii="Arial" w:hAnsi="Arial"/>
                <w:sz w:val="15"/>
              </w:rPr>
              <w:t>₹662</w:t>
            </w:r>
          </w:p>
        </w:tc>
        <w:tc>
          <w:tcPr>
            <w:tcW w:type="dxa" w:w="1296"/>
            <w:shd w:val="clear" w:color="auto" w:fill="F8FAFC"/>
            <w:tcMar>
              <w:top w:w="45" w:type="dxa"/>
              <w:bottom w:w="45" w:type="dxa"/>
              <w:left w:w="60" w:type="dxa"/>
              <w:right w:w="60" w:type="dxa"/>
            </w:tcMar>
          </w:tcPr>
          <w:p>
            <w:pPr>
              <w:jc w:val="right"/>
            </w:pPr>
            <w:r>
              <w:rPr>
                <w:rFonts w:ascii="Arial" w:hAnsi="Arial"/>
                <w:sz w:val="15"/>
              </w:rPr>
              <w:t>98.8%</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Wayanad</w:t>
            </w:r>
          </w:p>
        </w:tc>
        <w:tc>
          <w:tcPr>
            <w:tcW w:type="dxa" w:w="1440"/>
            <w:shd w:val="clear" w:color="auto" w:fill="FFFFFF"/>
            <w:tcMar>
              <w:top w:w="45" w:type="dxa"/>
              <w:bottom w:w="45" w:type="dxa"/>
              <w:left w:w="60" w:type="dxa"/>
              <w:right w:w="60" w:type="dxa"/>
            </w:tcMar>
          </w:tcPr>
          <w:p>
            <w:pPr>
              <w:jc w:val="right"/>
            </w:pPr>
            <w:r>
              <w:rPr>
                <w:rFonts w:ascii="Arial" w:hAnsi="Arial"/>
                <w:b/>
                <w:sz w:val="15"/>
              </w:rPr>
              <w:t>107</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₹572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Idukki</w:t>
            </w:r>
          </w:p>
        </w:tc>
        <w:tc>
          <w:tcPr>
            <w:tcW w:type="dxa" w:w="1440"/>
            <w:shd w:val="clear" w:color="auto" w:fill="F8FAFC"/>
            <w:tcMar>
              <w:top w:w="45" w:type="dxa"/>
              <w:bottom w:w="45" w:type="dxa"/>
              <w:left w:w="60" w:type="dxa"/>
              <w:right w:w="60" w:type="dxa"/>
            </w:tcMar>
          </w:tcPr>
          <w:p>
            <w:pPr>
              <w:jc w:val="right"/>
            </w:pPr>
            <w:r>
              <w:rPr>
                <w:rFonts w:ascii="Arial" w:hAnsi="Arial"/>
                <w:b/>
                <w:sz w:val="15"/>
              </w:rPr>
              <w:t>106</w:t>
            </w:r>
          </w:p>
        </w:tc>
        <w:tc>
          <w:tcPr>
            <w:tcW w:type="dxa" w:w="1440"/>
            <w:shd w:val="clear" w:color="auto" w:fill="F8FAFC"/>
            <w:tcMar>
              <w:top w:w="45" w:type="dxa"/>
              <w:bottom w:w="45" w:type="dxa"/>
              <w:left w:w="60" w:type="dxa"/>
              <w:right w:w="60" w:type="dxa"/>
            </w:tcMar>
          </w:tcPr>
          <w:p>
            <w:pPr>
              <w:jc w:val="right"/>
            </w:pPr>
            <w:r>
              <w:rPr>
                <w:rFonts w:ascii="Arial" w:hAnsi="Arial"/>
                <w:sz w:val="15"/>
              </w:rPr>
              <w:t>0.7%</w:t>
            </w:r>
          </w:p>
        </w:tc>
        <w:tc>
          <w:tcPr>
            <w:tcW w:type="dxa" w:w="1584"/>
            <w:shd w:val="clear" w:color="auto" w:fill="F8FAFC"/>
            <w:tcMar>
              <w:top w:w="45" w:type="dxa"/>
              <w:bottom w:w="45" w:type="dxa"/>
              <w:left w:w="60" w:type="dxa"/>
              <w:right w:w="60" w:type="dxa"/>
            </w:tcMar>
          </w:tcPr>
          <w:p>
            <w:pPr>
              <w:jc w:val="right"/>
            </w:pPr>
            <w:r>
              <w:rPr>
                <w:rFonts w:ascii="Arial" w:hAnsi="Arial"/>
                <w:sz w:val="15"/>
              </w:rPr>
              <w:t>₹512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Palakkad</w:t>
            </w:r>
          </w:p>
        </w:tc>
        <w:tc>
          <w:tcPr>
            <w:tcW w:type="dxa" w:w="1440"/>
            <w:shd w:val="clear" w:color="auto" w:fill="FFFFFF"/>
            <w:tcMar>
              <w:top w:w="45" w:type="dxa"/>
              <w:bottom w:w="45" w:type="dxa"/>
              <w:left w:w="60" w:type="dxa"/>
              <w:right w:w="60" w:type="dxa"/>
            </w:tcMar>
          </w:tcPr>
          <w:p>
            <w:pPr>
              <w:jc w:val="right"/>
            </w:pPr>
            <w:r>
              <w:rPr>
                <w:rFonts w:ascii="Arial" w:hAnsi="Arial"/>
                <w:b/>
                <w:sz w:val="15"/>
              </w:rPr>
              <w:t>67</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₹622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sz w:val="15"/>
              </w:rPr>
              <w:t>Pattanamtitta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Kerala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14,337</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₹582</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98.4%</w:t>
            </w:r>
          </w:p>
        </w:tc>
      </w:tr>
    </w:tbl>
    <w:p>
      <w:pPr>
        <w:spacing w:after="200"/>
      </w:pPr>
    </w:p>
    <w:p>
      <w:pPr>
        <w:pStyle w:val="Heading2"/>
      </w:pPr>
      <w:r>
        <w:rPr>
          <w:rFonts w:ascii="Arial" w:hAnsi="Arial"/>
          <w:color w:val="1E293B"/>
        </w:rPr>
        <w:t>State 3: Maharashtra — District-Wise Tutoring Supply (N = 9,550)</w:t>
      </w:r>
    </w:p>
    <w:p>
      <w:pPr>
        <w:spacing w:before="40" w:after="120"/>
      </w:pPr>
      <w:r>
        <w:rPr>
          <w:rFonts w:ascii="Arial" w:hAnsi="Arial"/>
          <w:b/>
          <w:color w:val="4F46E5"/>
          <w:sz w:val="18"/>
        </w:rPr>
        <w:t>EXECUTIVE SUMMARY &amp; STATE PROFILE: MAHARASHTRA</w:t>
        <w:br/>
      </w:r>
      <w:r>
        <w:rPr>
          <w:rFonts w:ascii="Arial" w:hAnsi="Arial"/>
          <w:color w:val="1E293B"/>
          <w:sz w:val="16"/>
        </w:rPr>
        <w:t>• Total Registered Educators: 9,550 verified tutors (8.87% national market share | Pan-India Rank: #3 of 36)</w:t>
        <w:br/>
        <w:t>• Average Hourly Tuition Rate: ₹1039 / hr (statewide median pricing)</w:t>
        <w:br/>
        <w:t>• Online Delivery Adoption: 95.7% of educators teach via digital platforms</w:t>
        <w:br/>
        <w:t>• Active Educators: 6,906 tutors (72.3% engagement rate)</w:t>
        <w:br/>
        <w:t>• Geographic Zone: West Region</w:t>
      </w:r>
    </w:p>
    <w:p>
      <w:r>
        <w:drawing>
          <wp:inline xmlns:a="http://schemas.openxmlformats.org/drawingml/2006/main" xmlns:pic="http://schemas.openxmlformats.org/drawingml/2006/picture">
            <wp:extent cx="5120640" cy="4209715"/>
            <wp:docPr id="4" name="Picture 4"/>
            <wp:cNvGraphicFramePr>
              <a:graphicFrameLocks noChangeAspect="1"/>
            </wp:cNvGraphicFramePr>
            <a:graphic>
              <a:graphicData uri="http://schemas.openxmlformats.org/drawingml/2006/picture">
                <pic:pic>
                  <pic:nvPicPr>
                    <pic:cNvPr id="0" name="maharashtra.png"/>
                    <pic:cNvPicPr/>
                  </pic:nvPicPr>
                  <pic:blipFill>
                    <a:blip r:embed="rId12"/>
                    <a:stretch>
                      <a:fillRect/>
                    </a:stretch>
                  </pic:blipFill>
                  <pic:spPr>
                    <a:xfrm>
                      <a:off x="0" y="0"/>
                      <a:ext cx="5120640" cy="4209715"/>
                    </a:xfrm>
                    <a:prstGeom prst="rect"/>
                  </pic:spPr>
                </pic:pic>
              </a:graphicData>
            </a:graphic>
          </wp:inline>
        </w:drawing>
      </w:r>
    </w:p>
    <w:p>
      <w:pPr>
        <w:spacing w:before="60" w:after="160"/>
      </w:pPr>
      <w:r>
        <w:rPr>
          <w:rFonts w:ascii="Arial" w:hAnsi="Arial"/>
          <w:i/>
          <w:color w:val="475569"/>
          <w:sz w:val="16"/>
        </w:rPr>
        <w:t>Figure 1.3: Maharashtra District Boundary Diagram — Localized Tutor Counts (N = 9,550)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Greater Bombay</w:t>
            </w:r>
          </w:p>
        </w:tc>
        <w:tc>
          <w:tcPr>
            <w:tcW w:type="dxa" w:w="1440"/>
            <w:shd w:val="clear" w:color="auto" w:fill="FFFFFF"/>
            <w:tcMar>
              <w:top w:w="45" w:type="dxa"/>
              <w:bottom w:w="45" w:type="dxa"/>
              <w:left w:w="60" w:type="dxa"/>
              <w:right w:w="60" w:type="dxa"/>
            </w:tcMar>
          </w:tcPr>
          <w:p>
            <w:pPr>
              <w:jc w:val="right"/>
            </w:pPr>
            <w:r>
              <w:rPr>
                <w:rFonts w:ascii="Arial" w:hAnsi="Arial"/>
                <w:b/>
                <w:sz w:val="15"/>
              </w:rPr>
              <w:t>4,829</w:t>
            </w:r>
          </w:p>
        </w:tc>
        <w:tc>
          <w:tcPr>
            <w:tcW w:type="dxa" w:w="1440"/>
            <w:shd w:val="clear" w:color="auto" w:fill="FFFFFF"/>
            <w:tcMar>
              <w:top w:w="45" w:type="dxa"/>
              <w:bottom w:w="45" w:type="dxa"/>
              <w:left w:w="60" w:type="dxa"/>
              <w:right w:w="60" w:type="dxa"/>
            </w:tcMar>
          </w:tcPr>
          <w:p>
            <w:pPr>
              <w:jc w:val="right"/>
            </w:pPr>
            <w:r>
              <w:rPr>
                <w:rFonts w:ascii="Arial" w:hAnsi="Arial"/>
                <w:sz w:val="15"/>
              </w:rPr>
              <w:t>50.6%</w:t>
            </w:r>
          </w:p>
        </w:tc>
        <w:tc>
          <w:tcPr>
            <w:tcW w:type="dxa" w:w="1584"/>
            <w:shd w:val="clear" w:color="auto" w:fill="FFFFFF"/>
            <w:tcMar>
              <w:top w:w="45" w:type="dxa"/>
              <w:bottom w:w="45" w:type="dxa"/>
              <w:left w:w="60" w:type="dxa"/>
              <w:right w:w="60" w:type="dxa"/>
            </w:tcMar>
          </w:tcPr>
          <w:p>
            <w:pPr>
              <w:jc w:val="right"/>
            </w:pPr>
            <w:r>
              <w:rPr>
                <w:rFonts w:ascii="Arial" w:hAnsi="Arial"/>
                <w:sz w:val="15"/>
              </w:rPr>
              <w:t>₹1076</w:t>
            </w:r>
          </w:p>
        </w:tc>
        <w:tc>
          <w:tcPr>
            <w:tcW w:type="dxa" w:w="1296"/>
            <w:shd w:val="clear" w:color="auto" w:fill="FFFFFF"/>
            <w:tcMar>
              <w:top w:w="45" w:type="dxa"/>
              <w:bottom w:w="45" w:type="dxa"/>
              <w:left w:w="60" w:type="dxa"/>
              <w:right w:w="60" w:type="dxa"/>
            </w:tcMar>
          </w:tcPr>
          <w:p>
            <w:pPr>
              <w:jc w:val="right"/>
            </w:pPr>
            <w:r>
              <w:rPr>
                <w:rFonts w:ascii="Arial" w:hAnsi="Arial"/>
                <w:sz w:val="15"/>
              </w:rPr>
              <w:t>94.2%</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Pune</w:t>
            </w:r>
          </w:p>
        </w:tc>
        <w:tc>
          <w:tcPr>
            <w:tcW w:type="dxa" w:w="1440"/>
            <w:shd w:val="clear" w:color="auto" w:fill="F8FAFC"/>
            <w:tcMar>
              <w:top w:w="45" w:type="dxa"/>
              <w:bottom w:w="45" w:type="dxa"/>
              <w:left w:w="60" w:type="dxa"/>
              <w:right w:w="60" w:type="dxa"/>
            </w:tcMar>
          </w:tcPr>
          <w:p>
            <w:pPr>
              <w:jc w:val="right"/>
            </w:pPr>
            <w:r>
              <w:rPr>
                <w:rFonts w:ascii="Arial" w:hAnsi="Arial"/>
                <w:b/>
                <w:sz w:val="15"/>
              </w:rPr>
              <w:t>2,145</w:t>
            </w:r>
          </w:p>
        </w:tc>
        <w:tc>
          <w:tcPr>
            <w:tcW w:type="dxa" w:w="1440"/>
            <w:shd w:val="clear" w:color="auto" w:fill="F8FAFC"/>
            <w:tcMar>
              <w:top w:w="45" w:type="dxa"/>
              <w:bottom w:w="45" w:type="dxa"/>
              <w:left w:w="60" w:type="dxa"/>
              <w:right w:w="60" w:type="dxa"/>
            </w:tcMar>
          </w:tcPr>
          <w:p>
            <w:pPr>
              <w:jc w:val="right"/>
            </w:pPr>
            <w:r>
              <w:rPr>
                <w:rFonts w:ascii="Arial" w:hAnsi="Arial"/>
                <w:sz w:val="15"/>
              </w:rPr>
              <w:t>22.5%</w:t>
            </w:r>
          </w:p>
        </w:tc>
        <w:tc>
          <w:tcPr>
            <w:tcW w:type="dxa" w:w="1584"/>
            <w:shd w:val="clear" w:color="auto" w:fill="F8FAFC"/>
            <w:tcMar>
              <w:top w:w="45" w:type="dxa"/>
              <w:bottom w:w="45" w:type="dxa"/>
              <w:left w:w="60" w:type="dxa"/>
              <w:right w:w="60" w:type="dxa"/>
            </w:tcMar>
          </w:tcPr>
          <w:p>
            <w:pPr>
              <w:jc w:val="right"/>
            </w:pPr>
            <w:r>
              <w:rPr>
                <w:rFonts w:ascii="Arial" w:hAnsi="Arial"/>
                <w:sz w:val="15"/>
              </w:rPr>
              <w:t>₹1031</w:t>
            </w:r>
          </w:p>
        </w:tc>
        <w:tc>
          <w:tcPr>
            <w:tcW w:type="dxa" w:w="1296"/>
            <w:shd w:val="clear" w:color="auto" w:fill="F8FAFC"/>
            <w:tcMar>
              <w:top w:w="45" w:type="dxa"/>
              <w:bottom w:w="45" w:type="dxa"/>
              <w:left w:w="60" w:type="dxa"/>
              <w:right w:w="60" w:type="dxa"/>
            </w:tcMar>
          </w:tcPr>
          <w:p>
            <w:pPr>
              <w:jc w:val="right"/>
            </w:pPr>
            <w:r>
              <w:rPr>
                <w:rFonts w:ascii="Arial" w:hAnsi="Arial"/>
                <w:sz w:val="15"/>
              </w:rPr>
              <w:t>98.3%</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Thane</w:t>
            </w:r>
          </w:p>
        </w:tc>
        <w:tc>
          <w:tcPr>
            <w:tcW w:type="dxa" w:w="1440"/>
            <w:shd w:val="clear" w:color="auto" w:fill="FFFFFF"/>
            <w:tcMar>
              <w:top w:w="45" w:type="dxa"/>
              <w:bottom w:w="45" w:type="dxa"/>
              <w:left w:w="60" w:type="dxa"/>
              <w:right w:w="60" w:type="dxa"/>
            </w:tcMar>
          </w:tcPr>
          <w:p>
            <w:pPr>
              <w:jc w:val="right"/>
            </w:pPr>
            <w:r>
              <w:rPr>
                <w:rFonts w:ascii="Arial" w:hAnsi="Arial"/>
                <w:b/>
                <w:sz w:val="15"/>
              </w:rPr>
              <w:t>1,419</w:t>
            </w:r>
          </w:p>
        </w:tc>
        <w:tc>
          <w:tcPr>
            <w:tcW w:type="dxa" w:w="1440"/>
            <w:shd w:val="clear" w:color="auto" w:fill="FFFFFF"/>
            <w:tcMar>
              <w:top w:w="45" w:type="dxa"/>
              <w:bottom w:w="45" w:type="dxa"/>
              <w:left w:w="60" w:type="dxa"/>
              <w:right w:w="60" w:type="dxa"/>
            </w:tcMar>
          </w:tcPr>
          <w:p>
            <w:pPr>
              <w:jc w:val="right"/>
            </w:pPr>
            <w:r>
              <w:rPr>
                <w:rFonts w:ascii="Arial" w:hAnsi="Arial"/>
                <w:sz w:val="15"/>
              </w:rPr>
              <w:t>14.9%</w:t>
            </w:r>
          </w:p>
        </w:tc>
        <w:tc>
          <w:tcPr>
            <w:tcW w:type="dxa" w:w="1584"/>
            <w:shd w:val="clear" w:color="auto" w:fill="FFFFFF"/>
            <w:tcMar>
              <w:top w:w="45" w:type="dxa"/>
              <w:bottom w:w="45" w:type="dxa"/>
              <w:left w:w="60" w:type="dxa"/>
              <w:right w:w="60" w:type="dxa"/>
            </w:tcMar>
          </w:tcPr>
          <w:p>
            <w:pPr>
              <w:jc w:val="right"/>
            </w:pPr>
            <w:r>
              <w:rPr>
                <w:rFonts w:ascii="Arial" w:hAnsi="Arial"/>
                <w:sz w:val="15"/>
              </w:rPr>
              <w:t>₹1005</w:t>
            </w:r>
          </w:p>
        </w:tc>
        <w:tc>
          <w:tcPr>
            <w:tcW w:type="dxa" w:w="1296"/>
            <w:shd w:val="clear" w:color="auto" w:fill="FFFFFF"/>
            <w:tcMar>
              <w:top w:w="45" w:type="dxa"/>
              <w:bottom w:w="45" w:type="dxa"/>
              <w:left w:w="60" w:type="dxa"/>
              <w:right w:w="60" w:type="dxa"/>
            </w:tcMar>
          </w:tcPr>
          <w:p>
            <w:pPr>
              <w:jc w:val="right"/>
            </w:pPr>
            <w:r>
              <w:rPr>
                <w:rFonts w:ascii="Arial" w:hAnsi="Arial"/>
                <w:sz w:val="15"/>
              </w:rPr>
              <w:t>95.1%</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Nagpur</w:t>
            </w:r>
          </w:p>
        </w:tc>
        <w:tc>
          <w:tcPr>
            <w:tcW w:type="dxa" w:w="1440"/>
            <w:shd w:val="clear" w:color="auto" w:fill="F8FAFC"/>
            <w:tcMar>
              <w:top w:w="45" w:type="dxa"/>
              <w:bottom w:w="45" w:type="dxa"/>
              <w:left w:w="60" w:type="dxa"/>
              <w:right w:w="60" w:type="dxa"/>
            </w:tcMar>
          </w:tcPr>
          <w:p>
            <w:pPr>
              <w:jc w:val="right"/>
            </w:pPr>
            <w:r>
              <w:rPr>
                <w:rFonts w:ascii="Arial" w:hAnsi="Arial"/>
                <w:b/>
                <w:sz w:val="15"/>
              </w:rPr>
              <w:t>324</w:t>
            </w:r>
          </w:p>
        </w:tc>
        <w:tc>
          <w:tcPr>
            <w:tcW w:type="dxa" w:w="1440"/>
            <w:shd w:val="clear" w:color="auto" w:fill="F8FAFC"/>
            <w:tcMar>
              <w:top w:w="45" w:type="dxa"/>
              <w:bottom w:w="45" w:type="dxa"/>
              <w:left w:w="60" w:type="dxa"/>
              <w:right w:w="60" w:type="dxa"/>
            </w:tcMar>
          </w:tcPr>
          <w:p>
            <w:pPr>
              <w:jc w:val="right"/>
            </w:pPr>
            <w:r>
              <w:rPr>
                <w:rFonts w:ascii="Arial" w:hAnsi="Arial"/>
                <w:sz w:val="15"/>
              </w:rPr>
              <w:t>3.4%</w:t>
            </w:r>
          </w:p>
        </w:tc>
        <w:tc>
          <w:tcPr>
            <w:tcW w:type="dxa" w:w="1584"/>
            <w:shd w:val="clear" w:color="auto" w:fill="F8FAFC"/>
            <w:tcMar>
              <w:top w:w="45" w:type="dxa"/>
              <w:bottom w:w="45" w:type="dxa"/>
              <w:left w:w="60" w:type="dxa"/>
              <w:right w:w="60" w:type="dxa"/>
            </w:tcMar>
          </w:tcPr>
          <w:p>
            <w:pPr>
              <w:jc w:val="right"/>
            </w:pPr>
            <w:r>
              <w:rPr>
                <w:rFonts w:ascii="Arial" w:hAnsi="Arial"/>
                <w:sz w:val="15"/>
              </w:rPr>
              <w:t>₹967</w:t>
            </w:r>
          </w:p>
        </w:tc>
        <w:tc>
          <w:tcPr>
            <w:tcW w:type="dxa" w:w="1296"/>
            <w:shd w:val="clear" w:color="auto" w:fill="F8FAFC"/>
            <w:tcMar>
              <w:top w:w="45" w:type="dxa"/>
              <w:bottom w:w="45" w:type="dxa"/>
              <w:left w:w="60" w:type="dxa"/>
              <w:right w:w="60" w:type="dxa"/>
            </w:tcMar>
          </w:tcPr>
          <w:p>
            <w:pPr>
              <w:jc w:val="right"/>
            </w:pPr>
            <w:r>
              <w:rPr>
                <w:rFonts w:ascii="Arial" w:hAnsi="Arial"/>
                <w:sz w:val="15"/>
              </w:rPr>
              <w:t>98.4%</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Nashik</w:t>
            </w:r>
          </w:p>
        </w:tc>
        <w:tc>
          <w:tcPr>
            <w:tcW w:type="dxa" w:w="1440"/>
            <w:shd w:val="clear" w:color="auto" w:fill="FFFFFF"/>
            <w:tcMar>
              <w:top w:w="45" w:type="dxa"/>
              <w:bottom w:w="45" w:type="dxa"/>
              <w:left w:w="60" w:type="dxa"/>
              <w:right w:w="60" w:type="dxa"/>
            </w:tcMar>
          </w:tcPr>
          <w:p>
            <w:pPr>
              <w:jc w:val="right"/>
            </w:pPr>
            <w:r>
              <w:rPr>
                <w:rFonts w:ascii="Arial" w:hAnsi="Arial"/>
                <w:b/>
                <w:sz w:val="15"/>
              </w:rPr>
              <w:t>175</w:t>
            </w:r>
          </w:p>
        </w:tc>
        <w:tc>
          <w:tcPr>
            <w:tcW w:type="dxa" w:w="1440"/>
            <w:shd w:val="clear" w:color="auto" w:fill="FFFFFF"/>
            <w:tcMar>
              <w:top w:w="45" w:type="dxa"/>
              <w:bottom w:w="45" w:type="dxa"/>
              <w:left w:w="60" w:type="dxa"/>
              <w:right w:w="60" w:type="dxa"/>
            </w:tcMar>
          </w:tcPr>
          <w:p>
            <w:pPr>
              <w:jc w:val="right"/>
            </w:pPr>
            <w:r>
              <w:rPr>
                <w:rFonts w:ascii="Arial" w:hAnsi="Arial"/>
                <w:sz w:val="15"/>
              </w:rPr>
              <w:t>1.8%</w:t>
            </w:r>
          </w:p>
        </w:tc>
        <w:tc>
          <w:tcPr>
            <w:tcW w:type="dxa" w:w="1584"/>
            <w:shd w:val="clear" w:color="auto" w:fill="FFFFFF"/>
            <w:tcMar>
              <w:top w:w="45" w:type="dxa"/>
              <w:bottom w:w="45" w:type="dxa"/>
              <w:left w:w="60" w:type="dxa"/>
              <w:right w:w="60" w:type="dxa"/>
            </w:tcMar>
          </w:tcPr>
          <w:p>
            <w:pPr>
              <w:jc w:val="right"/>
            </w:pPr>
            <w:r>
              <w:rPr>
                <w:rFonts w:ascii="Arial" w:hAnsi="Arial"/>
                <w:sz w:val="15"/>
              </w:rPr>
              <w:t>₹914</w:t>
            </w:r>
          </w:p>
        </w:tc>
        <w:tc>
          <w:tcPr>
            <w:tcW w:type="dxa" w:w="1296"/>
            <w:shd w:val="clear" w:color="auto" w:fill="FFFFFF"/>
            <w:tcMar>
              <w:top w:w="45" w:type="dxa"/>
              <w:bottom w:w="45" w:type="dxa"/>
              <w:left w:w="60" w:type="dxa"/>
              <w:right w:w="60" w:type="dxa"/>
            </w:tcMar>
          </w:tcPr>
          <w:p>
            <w:pPr>
              <w:jc w:val="right"/>
            </w:pPr>
            <w:r>
              <w:rPr>
                <w:rFonts w:ascii="Arial" w:hAnsi="Arial"/>
                <w:sz w:val="15"/>
              </w:rPr>
              <w:t>97.7%</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Aurangabad</w:t>
            </w:r>
          </w:p>
        </w:tc>
        <w:tc>
          <w:tcPr>
            <w:tcW w:type="dxa" w:w="1440"/>
            <w:shd w:val="clear" w:color="auto" w:fill="F8FAFC"/>
            <w:tcMar>
              <w:top w:w="45" w:type="dxa"/>
              <w:bottom w:w="45" w:type="dxa"/>
              <w:left w:w="60" w:type="dxa"/>
              <w:right w:w="60" w:type="dxa"/>
            </w:tcMar>
          </w:tcPr>
          <w:p>
            <w:pPr>
              <w:jc w:val="right"/>
            </w:pPr>
            <w:r>
              <w:rPr>
                <w:rFonts w:ascii="Arial" w:hAnsi="Arial"/>
                <w:b/>
                <w:sz w:val="15"/>
              </w:rPr>
              <w:t>142</w:t>
            </w:r>
          </w:p>
        </w:tc>
        <w:tc>
          <w:tcPr>
            <w:tcW w:type="dxa" w:w="1440"/>
            <w:shd w:val="clear" w:color="auto" w:fill="F8FAFC"/>
            <w:tcMar>
              <w:top w:w="45" w:type="dxa"/>
              <w:bottom w:w="45" w:type="dxa"/>
              <w:left w:w="60" w:type="dxa"/>
              <w:right w:w="60" w:type="dxa"/>
            </w:tcMar>
          </w:tcPr>
          <w:p>
            <w:pPr>
              <w:jc w:val="right"/>
            </w:pPr>
            <w:r>
              <w:rPr>
                <w:rFonts w:ascii="Arial" w:hAnsi="Arial"/>
                <w:sz w:val="15"/>
              </w:rPr>
              <w:t>1.5%</w:t>
            </w:r>
          </w:p>
        </w:tc>
        <w:tc>
          <w:tcPr>
            <w:tcW w:type="dxa" w:w="1584"/>
            <w:shd w:val="clear" w:color="auto" w:fill="F8FAFC"/>
            <w:tcMar>
              <w:top w:w="45" w:type="dxa"/>
              <w:bottom w:w="45" w:type="dxa"/>
              <w:left w:w="60" w:type="dxa"/>
              <w:right w:w="60" w:type="dxa"/>
            </w:tcMar>
          </w:tcPr>
          <w:p>
            <w:pPr>
              <w:jc w:val="right"/>
            </w:pPr>
            <w:r>
              <w:rPr>
                <w:rFonts w:ascii="Arial" w:hAnsi="Arial"/>
                <w:sz w:val="15"/>
              </w:rPr>
              <w:t>₹929</w:t>
            </w:r>
          </w:p>
        </w:tc>
        <w:tc>
          <w:tcPr>
            <w:tcW w:type="dxa" w:w="1296"/>
            <w:shd w:val="clear" w:color="auto" w:fill="F8FAFC"/>
            <w:tcMar>
              <w:top w:w="45" w:type="dxa"/>
              <w:bottom w:w="45" w:type="dxa"/>
              <w:left w:w="60" w:type="dxa"/>
              <w:right w:w="60" w:type="dxa"/>
            </w:tcMar>
          </w:tcPr>
          <w:p>
            <w:pPr>
              <w:jc w:val="right"/>
            </w:pPr>
            <w:r>
              <w:rPr>
                <w:rFonts w:ascii="Arial" w:hAnsi="Arial"/>
                <w:sz w:val="15"/>
              </w:rPr>
              <w:t>99.3%</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Kolhapur</w:t>
            </w:r>
          </w:p>
        </w:tc>
        <w:tc>
          <w:tcPr>
            <w:tcW w:type="dxa" w:w="1440"/>
            <w:shd w:val="clear" w:color="auto" w:fill="FFFFFF"/>
            <w:tcMar>
              <w:top w:w="45" w:type="dxa"/>
              <w:bottom w:w="45" w:type="dxa"/>
              <w:left w:w="60" w:type="dxa"/>
              <w:right w:w="60" w:type="dxa"/>
            </w:tcMar>
          </w:tcPr>
          <w:p>
            <w:pPr>
              <w:jc w:val="right"/>
            </w:pPr>
            <w:r>
              <w:rPr>
                <w:rFonts w:ascii="Arial" w:hAnsi="Arial"/>
                <w:b/>
                <w:sz w:val="15"/>
              </w:rPr>
              <w:t>72</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₹1038</w:t>
            </w:r>
          </w:p>
        </w:tc>
        <w:tc>
          <w:tcPr>
            <w:tcW w:type="dxa" w:w="1296"/>
            <w:shd w:val="clear" w:color="auto" w:fill="FFFFFF"/>
            <w:tcMar>
              <w:top w:w="45" w:type="dxa"/>
              <w:bottom w:w="45" w:type="dxa"/>
              <w:left w:w="60" w:type="dxa"/>
              <w:right w:w="60" w:type="dxa"/>
            </w:tcMar>
          </w:tcPr>
          <w:p>
            <w:pPr>
              <w:jc w:val="right"/>
            </w:pPr>
            <w:r>
              <w:rPr>
                <w:rFonts w:ascii="Arial" w:hAnsi="Arial"/>
                <w:sz w:val="15"/>
              </w:rPr>
              <w:t>95.8%</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Amravati</w:t>
            </w:r>
          </w:p>
        </w:tc>
        <w:tc>
          <w:tcPr>
            <w:tcW w:type="dxa" w:w="1440"/>
            <w:shd w:val="clear" w:color="auto" w:fill="F8FAFC"/>
            <w:tcMar>
              <w:top w:w="45" w:type="dxa"/>
              <w:bottom w:w="45" w:type="dxa"/>
              <w:left w:w="60" w:type="dxa"/>
              <w:right w:w="60" w:type="dxa"/>
            </w:tcMar>
          </w:tcPr>
          <w:p>
            <w:pPr>
              <w:jc w:val="right"/>
            </w:pPr>
            <w:r>
              <w:rPr>
                <w:rFonts w:ascii="Arial" w:hAnsi="Arial"/>
                <w:b/>
                <w:sz w:val="15"/>
              </w:rPr>
              <w:t>44</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₹1069</w:t>
            </w:r>
          </w:p>
        </w:tc>
        <w:tc>
          <w:tcPr>
            <w:tcW w:type="dxa" w:w="1296"/>
            <w:shd w:val="clear" w:color="auto" w:fill="F8FAFC"/>
            <w:tcMar>
              <w:top w:w="45" w:type="dxa"/>
              <w:bottom w:w="45" w:type="dxa"/>
              <w:left w:w="60" w:type="dxa"/>
              <w:right w:w="60" w:type="dxa"/>
            </w:tcMar>
          </w:tcPr>
          <w:p>
            <w:pPr>
              <w:jc w:val="right"/>
            </w:pPr>
            <w:r>
              <w:rPr>
                <w:rFonts w:ascii="Arial" w:hAnsi="Arial"/>
                <w:sz w:val="15"/>
              </w:rPr>
              <w:t>97.8%</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Solapur</w:t>
            </w:r>
          </w:p>
        </w:tc>
        <w:tc>
          <w:tcPr>
            <w:tcW w:type="dxa" w:w="1440"/>
            <w:shd w:val="clear" w:color="auto" w:fill="FFFFFF"/>
            <w:tcMar>
              <w:top w:w="45" w:type="dxa"/>
              <w:bottom w:w="45" w:type="dxa"/>
              <w:left w:w="60" w:type="dxa"/>
              <w:right w:w="60" w:type="dxa"/>
            </w:tcMar>
          </w:tcPr>
          <w:p>
            <w:pPr>
              <w:jc w:val="right"/>
            </w:pPr>
            <w:r>
              <w:rPr>
                <w:rFonts w:ascii="Arial" w:hAnsi="Arial"/>
                <w:b/>
                <w:sz w:val="15"/>
              </w:rPr>
              <w:t>43</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₹904</w:t>
            </w:r>
          </w:p>
        </w:tc>
        <w:tc>
          <w:tcPr>
            <w:tcW w:type="dxa" w:w="1296"/>
            <w:shd w:val="clear" w:color="auto" w:fill="FFFFFF"/>
            <w:tcMar>
              <w:top w:w="45" w:type="dxa"/>
              <w:bottom w:w="45" w:type="dxa"/>
              <w:left w:w="60" w:type="dxa"/>
              <w:right w:w="60" w:type="dxa"/>
            </w:tcMar>
          </w:tcPr>
          <w:p>
            <w:pPr>
              <w:jc w:val="right"/>
            </w:pPr>
            <w:r>
              <w:rPr>
                <w:rFonts w:ascii="Arial" w:hAnsi="Arial"/>
                <w:sz w:val="15"/>
              </w:rPr>
              <w:t>95.3%</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Nanded</w:t>
            </w:r>
          </w:p>
        </w:tc>
        <w:tc>
          <w:tcPr>
            <w:tcW w:type="dxa" w:w="1440"/>
            <w:shd w:val="clear" w:color="auto" w:fill="F8FAFC"/>
            <w:tcMar>
              <w:top w:w="45" w:type="dxa"/>
              <w:bottom w:w="45" w:type="dxa"/>
              <w:left w:w="60" w:type="dxa"/>
              <w:right w:w="60" w:type="dxa"/>
            </w:tcMar>
          </w:tcPr>
          <w:p>
            <w:pPr>
              <w:jc w:val="right"/>
            </w:pPr>
            <w:r>
              <w:rPr>
                <w:rFonts w:ascii="Arial" w:hAnsi="Arial"/>
                <w:b/>
                <w:sz w:val="15"/>
              </w:rPr>
              <w:t>41</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₹912</w:t>
            </w:r>
          </w:p>
        </w:tc>
        <w:tc>
          <w:tcPr>
            <w:tcW w:type="dxa" w:w="1296"/>
            <w:shd w:val="clear" w:color="auto" w:fill="F8FAFC"/>
            <w:tcMar>
              <w:top w:w="45" w:type="dxa"/>
              <w:bottom w:w="45" w:type="dxa"/>
              <w:left w:w="60" w:type="dxa"/>
              <w:right w:w="60" w:type="dxa"/>
            </w:tcMar>
          </w:tcPr>
          <w:p>
            <w:pPr>
              <w:jc w:val="right"/>
            </w:pPr>
            <w:r>
              <w:rPr>
                <w:rFonts w:ascii="Arial" w:hAnsi="Arial"/>
                <w:sz w:val="15"/>
              </w:rPr>
              <w:t>95.1%</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Ahmednagar</w:t>
            </w:r>
          </w:p>
        </w:tc>
        <w:tc>
          <w:tcPr>
            <w:tcW w:type="dxa" w:w="1440"/>
            <w:shd w:val="clear" w:color="auto" w:fill="FFFFFF"/>
            <w:tcMar>
              <w:top w:w="45" w:type="dxa"/>
              <w:bottom w:w="45" w:type="dxa"/>
              <w:left w:w="60" w:type="dxa"/>
              <w:right w:w="60" w:type="dxa"/>
            </w:tcMar>
          </w:tcPr>
          <w:p>
            <w:pPr>
              <w:jc w:val="right"/>
            </w:pPr>
            <w:r>
              <w:rPr>
                <w:rFonts w:ascii="Arial" w:hAnsi="Arial"/>
                <w:b/>
                <w:sz w:val="15"/>
              </w:rPr>
              <w:t>40</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₹1018</w:t>
            </w:r>
          </w:p>
        </w:tc>
        <w:tc>
          <w:tcPr>
            <w:tcW w:type="dxa" w:w="1296"/>
            <w:shd w:val="clear" w:color="auto" w:fill="FFFFFF"/>
            <w:tcMar>
              <w:top w:w="45" w:type="dxa"/>
              <w:bottom w:w="45" w:type="dxa"/>
              <w:left w:w="60" w:type="dxa"/>
              <w:right w:w="60" w:type="dxa"/>
            </w:tcMar>
          </w:tcPr>
          <w:p>
            <w:pPr>
              <w:jc w:val="right"/>
            </w:pPr>
            <w:r>
              <w:rPr>
                <w:rFonts w:ascii="Arial" w:hAnsi="Arial"/>
                <w:sz w:val="15"/>
              </w:rPr>
              <w:t>95.0%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Jalgaon</w:t>
            </w:r>
          </w:p>
        </w:tc>
        <w:tc>
          <w:tcPr>
            <w:tcW w:type="dxa" w:w="1440"/>
            <w:shd w:val="clear" w:color="auto" w:fill="F8FAFC"/>
            <w:tcMar>
              <w:top w:w="45" w:type="dxa"/>
              <w:bottom w:w="45" w:type="dxa"/>
              <w:left w:w="60" w:type="dxa"/>
              <w:right w:w="60" w:type="dxa"/>
            </w:tcMar>
          </w:tcPr>
          <w:p>
            <w:pPr>
              <w:jc w:val="right"/>
            </w:pPr>
            <w:r>
              <w:rPr>
                <w:rFonts w:ascii="Arial" w:hAnsi="Arial"/>
                <w:b/>
                <w:sz w:val="15"/>
              </w:rPr>
              <w:t>35</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₹946</w:t>
            </w:r>
          </w:p>
        </w:tc>
        <w:tc>
          <w:tcPr>
            <w:tcW w:type="dxa" w:w="1296"/>
            <w:shd w:val="clear" w:color="auto" w:fill="F8FAFC"/>
            <w:tcMar>
              <w:top w:w="45" w:type="dxa"/>
              <w:bottom w:w="45" w:type="dxa"/>
              <w:left w:w="60" w:type="dxa"/>
              <w:right w:w="60" w:type="dxa"/>
            </w:tcMar>
          </w:tcPr>
          <w:p>
            <w:pPr>
              <w:jc w:val="right"/>
            </w:pPr>
            <w:r>
              <w:rPr>
                <w:rFonts w:ascii="Arial" w:hAnsi="Arial"/>
                <w:sz w:val="15"/>
              </w:rPr>
              <w:t>97.1%</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Sangli</w:t>
            </w:r>
          </w:p>
        </w:tc>
        <w:tc>
          <w:tcPr>
            <w:tcW w:type="dxa" w:w="1440"/>
            <w:shd w:val="clear" w:color="auto" w:fill="FFFFFF"/>
            <w:tcMar>
              <w:top w:w="45" w:type="dxa"/>
              <w:bottom w:w="45" w:type="dxa"/>
              <w:left w:w="60" w:type="dxa"/>
              <w:right w:w="60" w:type="dxa"/>
            </w:tcMar>
          </w:tcPr>
          <w:p>
            <w:pPr>
              <w:jc w:val="right"/>
            </w:pPr>
            <w:r>
              <w:rPr>
                <w:rFonts w:ascii="Arial" w:hAnsi="Arial"/>
                <w:b/>
                <w:sz w:val="15"/>
              </w:rPr>
              <w:t>35</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₹933</w:t>
            </w:r>
          </w:p>
        </w:tc>
        <w:tc>
          <w:tcPr>
            <w:tcW w:type="dxa" w:w="1296"/>
            <w:shd w:val="clear" w:color="auto" w:fill="FFFFFF"/>
            <w:tcMar>
              <w:top w:w="45" w:type="dxa"/>
              <w:bottom w:w="45" w:type="dxa"/>
              <w:left w:w="60" w:type="dxa"/>
              <w:right w:w="60" w:type="dxa"/>
            </w:tcMar>
          </w:tcPr>
          <w:p>
            <w:pPr>
              <w:jc w:val="right"/>
            </w:pPr>
            <w:r>
              <w:rPr>
                <w:rFonts w:ascii="Arial" w:hAnsi="Arial"/>
                <w:sz w:val="15"/>
              </w:rPr>
              <w:t>97.2%</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Latur</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₹1105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Satara</w:t>
            </w:r>
          </w:p>
        </w:tc>
        <w:tc>
          <w:tcPr>
            <w:tcW w:type="dxa" w:w="1440"/>
            <w:shd w:val="clear" w:color="auto" w:fill="FFFFFF"/>
            <w:tcMar>
              <w:top w:w="45" w:type="dxa"/>
              <w:bottom w:w="45" w:type="dxa"/>
              <w:left w:w="60" w:type="dxa"/>
              <w:right w:w="60" w:type="dxa"/>
            </w:tcMar>
          </w:tcPr>
          <w:p>
            <w:pPr>
              <w:jc w:val="right"/>
            </w:pPr>
            <w:r>
              <w:rPr>
                <w:rFonts w:ascii="Arial" w:hAnsi="Arial"/>
                <w:b/>
                <w:sz w:val="15"/>
              </w:rPr>
              <w:t>27</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₹1305</w:t>
            </w:r>
          </w:p>
        </w:tc>
        <w:tc>
          <w:tcPr>
            <w:tcW w:type="dxa" w:w="1296"/>
            <w:shd w:val="clear" w:color="auto" w:fill="FFFFFF"/>
            <w:tcMar>
              <w:top w:w="45" w:type="dxa"/>
              <w:bottom w:w="45" w:type="dxa"/>
              <w:left w:w="60" w:type="dxa"/>
              <w:right w:w="60" w:type="dxa"/>
            </w:tcMar>
          </w:tcPr>
          <w:p>
            <w:pPr>
              <w:jc w:val="right"/>
            </w:pPr>
            <w:r>
              <w:rPr>
                <w:rFonts w:ascii="Arial" w:hAnsi="Arial"/>
                <w:sz w:val="15"/>
              </w:rPr>
              <w:t>96.3%</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Akola</w:t>
            </w:r>
          </w:p>
        </w:tc>
        <w:tc>
          <w:tcPr>
            <w:tcW w:type="dxa" w:w="1440"/>
            <w:shd w:val="clear" w:color="auto" w:fill="F8FAFC"/>
            <w:tcMar>
              <w:top w:w="45" w:type="dxa"/>
              <w:bottom w:w="45" w:type="dxa"/>
              <w:left w:w="60" w:type="dxa"/>
              <w:right w:w="60" w:type="dxa"/>
            </w:tcMar>
          </w:tcPr>
          <w:p>
            <w:pPr>
              <w:jc w:val="right"/>
            </w:pPr>
            <w:r>
              <w:rPr>
                <w:rFonts w:ascii="Arial" w:hAnsi="Arial"/>
                <w:b/>
                <w:sz w:val="15"/>
              </w:rPr>
              <w:t>25</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₹1003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Wardha</w:t>
            </w:r>
          </w:p>
        </w:tc>
        <w:tc>
          <w:tcPr>
            <w:tcW w:type="dxa" w:w="1440"/>
            <w:shd w:val="clear" w:color="auto" w:fill="FFFFFF"/>
            <w:tcMar>
              <w:top w:w="45" w:type="dxa"/>
              <w:bottom w:w="45" w:type="dxa"/>
              <w:left w:w="60" w:type="dxa"/>
              <w:right w:w="60" w:type="dxa"/>
            </w:tcMar>
          </w:tcPr>
          <w:p>
            <w:pPr>
              <w:jc w:val="right"/>
            </w:pPr>
            <w:r>
              <w:rPr>
                <w:rFonts w:ascii="Arial" w:hAnsi="Arial"/>
                <w:b/>
                <w:sz w:val="15"/>
              </w:rPr>
              <w:t>23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₹1145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Dhule</w:t>
            </w:r>
          </w:p>
        </w:tc>
        <w:tc>
          <w:tcPr>
            <w:tcW w:type="dxa" w:w="1440"/>
            <w:shd w:val="clear" w:color="auto" w:fill="F8FAFC"/>
            <w:tcMar>
              <w:top w:w="45" w:type="dxa"/>
              <w:bottom w:w="45" w:type="dxa"/>
              <w:left w:w="60" w:type="dxa"/>
              <w:right w:w="60" w:type="dxa"/>
            </w:tcMar>
          </w:tcPr>
          <w:p>
            <w:pPr>
              <w:jc w:val="right"/>
            </w:pPr>
            <w:r>
              <w:rPr>
                <w:rFonts w:ascii="Arial" w:hAnsi="Arial"/>
                <w:b/>
                <w:sz w:val="15"/>
              </w:rPr>
              <w:t>18</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₹530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Parbhani</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₹908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Chandrapur</w:t>
            </w:r>
          </w:p>
        </w:tc>
        <w:tc>
          <w:tcPr>
            <w:tcW w:type="dxa" w:w="1440"/>
            <w:shd w:val="clear" w:color="auto" w:fill="F8FAFC"/>
            <w:tcMar>
              <w:top w:w="45" w:type="dxa"/>
              <w:bottom w:w="45" w:type="dxa"/>
              <w:left w:w="60" w:type="dxa"/>
              <w:right w:w="60" w:type="dxa"/>
            </w:tcMar>
          </w:tcPr>
          <w:p>
            <w:pPr>
              <w:jc w:val="right"/>
            </w:pPr>
            <w:r>
              <w:rPr>
                <w:rFonts w:ascii="Arial" w:hAnsi="Arial"/>
                <w:b/>
                <w:sz w:val="15"/>
              </w:rPr>
              <w:t>14</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₹569</w:t>
            </w:r>
          </w:p>
        </w:tc>
        <w:tc>
          <w:tcPr>
            <w:tcW w:type="dxa" w:w="1296"/>
            <w:shd w:val="clear" w:color="auto" w:fill="F8FAFC"/>
            <w:tcMar>
              <w:top w:w="45" w:type="dxa"/>
              <w:bottom w:w="45" w:type="dxa"/>
              <w:left w:w="60" w:type="dxa"/>
              <w:right w:w="60" w:type="dxa"/>
            </w:tcMar>
          </w:tcPr>
          <w:p>
            <w:pPr>
              <w:jc w:val="right"/>
            </w:pPr>
            <w:r>
              <w:rPr>
                <w:rFonts w:ascii="Arial" w:hAnsi="Arial"/>
                <w:sz w:val="15"/>
              </w:rPr>
              <w:t>92.9%</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Ratnagiri</w:t>
            </w:r>
          </w:p>
        </w:tc>
        <w:tc>
          <w:tcPr>
            <w:tcW w:type="dxa" w:w="1440"/>
            <w:shd w:val="clear" w:color="auto" w:fill="FFFFFF"/>
            <w:tcMar>
              <w:top w:w="45" w:type="dxa"/>
              <w:bottom w:w="45" w:type="dxa"/>
              <w:left w:w="60" w:type="dxa"/>
              <w:right w:w="60" w:type="dxa"/>
            </w:tcMar>
          </w:tcPr>
          <w:p>
            <w:pPr>
              <w:jc w:val="right"/>
            </w:pPr>
            <w:r>
              <w:rPr>
                <w:rFonts w:ascii="Arial" w:hAnsi="Arial"/>
                <w:b/>
                <w:sz w:val="15"/>
              </w:rPr>
              <w:t>14</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₹750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Yavatmal</w:t>
            </w:r>
          </w:p>
        </w:tc>
        <w:tc>
          <w:tcPr>
            <w:tcW w:type="dxa" w:w="1440"/>
            <w:shd w:val="clear" w:color="auto" w:fill="F8FAFC"/>
            <w:tcMar>
              <w:top w:w="45" w:type="dxa"/>
              <w:bottom w:w="45" w:type="dxa"/>
              <w:left w:w="60" w:type="dxa"/>
              <w:right w:w="60" w:type="dxa"/>
            </w:tcMar>
          </w:tcPr>
          <w:p>
            <w:pPr>
              <w:jc w:val="right"/>
            </w:pPr>
            <w:r>
              <w:rPr>
                <w:rFonts w:ascii="Arial" w:hAnsi="Arial"/>
                <w:b/>
                <w:sz w:val="15"/>
              </w:rPr>
              <w:t>11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₹866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Buldana</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₹919</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Osmanabad</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₹475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Bhandara</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₹500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b/>
                <w:sz w:val="15"/>
              </w:rPr>
              <w:t>Nandurbar</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₹1500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b/>
                <w:sz w:val="15"/>
              </w:rPr>
              <w:t>Hingoli</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₹662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b/>
                <w:sz w:val="15"/>
              </w:rPr>
              <w:t>Washim</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₹1100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sz w:val="15"/>
              </w:rPr>
              <w:t>Bid</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sz w:val="15"/>
              </w:rPr>
              <w:t>Garhchiroli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31</w:t>
            </w:r>
          </w:p>
        </w:tc>
        <w:tc>
          <w:tcPr>
            <w:tcW w:type="dxa" w:w="3600"/>
            <w:shd w:val="clear" w:color="auto" w:fill="FFFFFF"/>
            <w:tcMar>
              <w:top w:w="45" w:type="dxa"/>
              <w:bottom w:w="45" w:type="dxa"/>
              <w:left w:w="60" w:type="dxa"/>
              <w:right w:w="60" w:type="dxa"/>
            </w:tcMar>
          </w:tcPr>
          <w:p>
            <w:pPr>
              <w:jc w:val="left"/>
            </w:pPr>
            <w:r>
              <w:rPr>
                <w:rFonts w:ascii="Arial" w:hAnsi="Arial"/>
                <w:sz w:val="15"/>
              </w:rPr>
              <w:t>Gondiya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32</w:t>
            </w:r>
          </w:p>
        </w:tc>
        <w:tc>
          <w:tcPr>
            <w:tcW w:type="dxa" w:w="3600"/>
            <w:shd w:val="clear" w:color="auto" w:fill="F8FAFC"/>
            <w:tcMar>
              <w:top w:w="45" w:type="dxa"/>
              <w:bottom w:w="45" w:type="dxa"/>
              <w:left w:w="60" w:type="dxa"/>
              <w:right w:w="60" w:type="dxa"/>
            </w:tcMar>
          </w:tcPr>
          <w:p>
            <w:pPr>
              <w:jc w:val="left"/>
            </w:pPr>
            <w:r>
              <w:rPr>
                <w:rFonts w:ascii="Arial" w:hAnsi="Arial"/>
                <w:sz w:val="15"/>
              </w:rPr>
              <w:t>Jalna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33</w:t>
            </w:r>
          </w:p>
        </w:tc>
        <w:tc>
          <w:tcPr>
            <w:tcW w:type="dxa" w:w="3600"/>
            <w:shd w:val="clear" w:color="auto" w:fill="FFFFFF"/>
            <w:tcMar>
              <w:top w:w="45" w:type="dxa"/>
              <w:bottom w:w="45" w:type="dxa"/>
              <w:left w:w="60" w:type="dxa"/>
              <w:right w:w="60" w:type="dxa"/>
            </w:tcMar>
          </w:tcPr>
          <w:p>
            <w:pPr>
              <w:jc w:val="left"/>
            </w:pPr>
            <w:r>
              <w:rPr>
                <w:rFonts w:ascii="Arial" w:hAnsi="Arial"/>
                <w:sz w:val="15"/>
              </w:rPr>
              <w:t>Raigarh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34</w:t>
            </w:r>
          </w:p>
        </w:tc>
        <w:tc>
          <w:tcPr>
            <w:tcW w:type="dxa" w:w="3600"/>
            <w:shd w:val="clear" w:color="auto" w:fill="F8FAFC"/>
            <w:tcMar>
              <w:top w:w="45" w:type="dxa"/>
              <w:bottom w:w="45" w:type="dxa"/>
              <w:left w:w="60" w:type="dxa"/>
              <w:right w:w="60" w:type="dxa"/>
            </w:tcMar>
          </w:tcPr>
          <w:p>
            <w:pPr>
              <w:jc w:val="left"/>
            </w:pPr>
            <w:r>
              <w:rPr>
                <w:rFonts w:ascii="Arial" w:hAnsi="Arial"/>
                <w:sz w:val="15"/>
              </w:rPr>
              <w:t>Sindhudurg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Maharashtra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9,550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₹1039</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95.7%</w:t>
            </w:r>
          </w:p>
        </w:tc>
      </w:tr>
    </w:tbl>
    <w:p>
      <w:pPr>
        <w:spacing w:after="200"/>
      </w:pPr>
    </w:p>
    <w:p>
      <w:pPr>
        <w:pStyle w:val="Heading2"/>
      </w:pPr>
      <w:r>
        <w:rPr>
          <w:rFonts w:ascii="Arial" w:hAnsi="Arial"/>
          <w:color w:val="1E293B"/>
        </w:rPr>
        <w:t>State 4: Karnataka — District-Wise Tutoring Supply (N = 9,300)</w:t>
      </w:r>
    </w:p>
    <w:p>
      <w:pPr>
        <w:spacing w:before="40" w:after="120"/>
      </w:pPr>
      <w:r>
        <w:rPr>
          <w:rFonts w:ascii="Arial" w:hAnsi="Arial"/>
          <w:b/>
          <w:color w:val="4F46E5"/>
          <w:sz w:val="18"/>
        </w:rPr>
        <w:t>EXECUTIVE SUMMARY &amp; STATE PROFILE: KARNATAKA</w:t>
        <w:br/>
      </w:r>
      <w:r>
        <w:rPr>
          <w:rFonts w:ascii="Arial" w:hAnsi="Arial"/>
          <w:color w:val="1E293B"/>
          <w:sz w:val="16"/>
        </w:rPr>
        <w:t>• Total Registered Educators: 9,300 verified tutors (8.63% national market share | Pan-India Rank: #4 of 36)</w:t>
        <w:br/>
        <w:t>• Average Hourly Tuition Rate: ₹903 / hr (statewide median pricing)</w:t>
        <w:br/>
        <w:t>• Online Delivery Adoption: 97.8% of educators teach via digital platforms</w:t>
        <w:br/>
        <w:t>• Active Educators: 6,717 tutors (72.2% engagement rate)</w:t>
        <w:br/>
        <w:t>• Geographic Zone: South Region</w:t>
      </w:r>
    </w:p>
    <w:p>
      <w:r>
        <w:drawing>
          <wp:inline xmlns:a="http://schemas.openxmlformats.org/drawingml/2006/main" xmlns:pic="http://schemas.openxmlformats.org/drawingml/2006/picture">
            <wp:extent cx="5120640" cy="6929678"/>
            <wp:docPr id="5" name="Picture 5"/>
            <wp:cNvGraphicFramePr>
              <a:graphicFrameLocks noChangeAspect="1"/>
            </wp:cNvGraphicFramePr>
            <a:graphic>
              <a:graphicData uri="http://schemas.openxmlformats.org/drawingml/2006/picture">
                <pic:pic>
                  <pic:nvPicPr>
                    <pic:cNvPr id="0" name="karnataka.png"/>
                    <pic:cNvPicPr/>
                  </pic:nvPicPr>
                  <pic:blipFill>
                    <a:blip r:embed="rId13"/>
                    <a:stretch>
                      <a:fillRect/>
                    </a:stretch>
                  </pic:blipFill>
                  <pic:spPr>
                    <a:xfrm>
                      <a:off x="0" y="0"/>
                      <a:ext cx="5120640" cy="6929678"/>
                    </a:xfrm>
                    <a:prstGeom prst="rect"/>
                  </pic:spPr>
                </pic:pic>
              </a:graphicData>
            </a:graphic>
          </wp:inline>
        </w:drawing>
      </w:r>
    </w:p>
    <w:p>
      <w:pPr>
        <w:spacing w:before="60" w:after="160"/>
      </w:pPr>
      <w:r>
        <w:rPr>
          <w:rFonts w:ascii="Arial" w:hAnsi="Arial"/>
          <w:i/>
          <w:color w:val="475569"/>
          <w:sz w:val="16"/>
        </w:rPr>
        <w:t>Figure 1.4: Karnataka District Boundary Diagram — Localized Tutor Counts (N = 9,300)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Bangalore Urban</w:t>
            </w:r>
          </w:p>
        </w:tc>
        <w:tc>
          <w:tcPr>
            <w:tcW w:type="dxa" w:w="1440"/>
            <w:shd w:val="clear" w:color="auto" w:fill="FFFFFF"/>
            <w:tcMar>
              <w:top w:w="45" w:type="dxa"/>
              <w:bottom w:w="45" w:type="dxa"/>
              <w:left w:w="60" w:type="dxa"/>
              <w:right w:w="60" w:type="dxa"/>
            </w:tcMar>
          </w:tcPr>
          <w:p>
            <w:pPr>
              <w:jc w:val="right"/>
            </w:pPr>
            <w:r>
              <w:rPr>
                <w:rFonts w:ascii="Arial" w:hAnsi="Arial"/>
                <w:b/>
                <w:sz w:val="15"/>
              </w:rPr>
              <w:t>8,398</w:t>
            </w:r>
          </w:p>
        </w:tc>
        <w:tc>
          <w:tcPr>
            <w:tcW w:type="dxa" w:w="1440"/>
            <w:shd w:val="clear" w:color="auto" w:fill="FFFFFF"/>
            <w:tcMar>
              <w:top w:w="45" w:type="dxa"/>
              <w:bottom w:w="45" w:type="dxa"/>
              <w:left w:w="60" w:type="dxa"/>
              <w:right w:w="60" w:type="dxa"/>
            </w:tcMar>
          </w:tcPr>
          <w:p>
            <w:pPr>
              <w:jc w:val="right"/>
            </w:pPr>
            <w:r>
              <w:rPr>
                <w:rFonts w:ascii="Arial" w:hAnsi="Arial"/>
                <w:sz w:val="15"/>
              </w:rPr>
              <w:t>90.3%</w:t>
            </w:r>
          </w:p>
        </w:tc>
        <w:tc>
          <w:tcPr>
            <w:tcW w:type="dxa" w:w="1584"/>
            <w:shd w:val="clear" w:color="auto" w:fill="FFFFFF"/>
            <w:tcMar>
              <w:top w:w="45" w:type="dxa"/>
              <w:bottom w:w="45" w:type="dxa"/>
              <w:left w:w="60" w:type="dxa"/>
              <w:right w:w="60" w:type="dxa"/>
            </w:tcMar>
          </w:tcPr>
          <w:p>
            <w:pPr>
              <w:jc w:val="right"/>
            </w:pPr>
            <w:r>
              <w:rPr>
                <w:rFonts w:ascii="Arial" w:hAnsi="Arial"/>
                <w:sz w:val="15"/>
              </w:rPr>
              <w:t>₹915</w:t>
            </w:r>
          </w:p>
        </w:tc>
        <w:tc>
          <w:tcPr>
            <w:tcW w:type="dxa" w:w="1296"/>
            <w:shd w:val="clear" w:color="auto" w:fill="FFFFFF"/>
            <w:tcMar>
              <w:top w:w="45" w:type="dxa"/>
              <w:bottom w:w="45" w:type="dxa"/>
              <w:left w:w="60" w:type="dxa"/>
              <w:right w:w="60" w:type="dxa"/>
            </w:tcMar>
          </w:tcPr>
          <w:p>
            <w:pPr>
              <w:jc w:val="right"/>
            </w:pPr>
            <w:r>
              <w:rPr>
                <w:rFonts w:ascii="Arial" w:hAnsi="Arial"/>
                <w:sz w:val="15"/>
              </w:rPr>
              <w:t>97.7%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Mysore</w:t>
            </w:r>
          </w:p>
        </w:tc>
        <w:tc>
          <w:tcPr>
            <w:tcW w:type="dxa" w:w="1440"/>
            <w:shd w:val="clear" w:color="auto" w:fill="F8FAFC"/>
            <w:tcMar>
              <w:top w:w="45" w:type="dxa"/>
              <w:bottom w:w="45" w:type="dxa"/>
              <w:left w:w="60" w:type="dxa"/>
              <w:right w:w="60" w:type="dxa"/>
            </w:tcMar>
          </w:tcPr>
          <w:p>
            <w:pPr>
              <w:jc w:val="right"/>
            </w:pPr>
            <w:r>
              <w:rPr>
                <w:rFonts w:ascii="Arial" w:hAnsi="Arial"/>
                <w:b/>
                <w:sz w:val="15"/>
              </w:rPr>
              <w:t>225</w:t>
            </w:r>
          </w:p>
        </w:tc>
        <w:tc>
          <w:tcPr>
            <w:tcW w:type="dxa" w:w="1440"/>
            <w:shd w:val="clear" w:color="auto" w:fill="F8FAFC"/>
            <w:tcMar>
              <w:top w:w="45" w:type="dxa"/>
              <w:bottom w:w="45" w:type="dxa"/>
              <w:left w:w="60" w:type="dxa"/>
              <w:right w:w="60" w:type="dxa"/>
            </w:tcMar>
          </w:tcPr>
          <w:p>
            <w:pPr>
              <w:jc w:val="right"/>
            </w:pPr>
            <w:r>
              <w:rPr>
                <w:rFonts w:ascii="Arial" w:hAnsi="Arial"/>
                <w:sz w:val="15"/>
              </w:rPr>
              <w:t>2.4%</w:t>
            </w:r>
          </w:p>
        </w:tc>
        <w:tc>
          <w:tcPr>
            <w:tcW w:type="dxa" w:w="1584"/>
            <w:shd w:val="clear" w:color="auto" w:fill="F8FAFC"/>
            <w:tcMar>
              <w:top w:w="45" w:type="dxa"/>
              <w:bottom w:w="45" w:type="dxa"/>
              <w:left w:w="60" w:type="dxa"/>
              <w:right w:w="60" w:type="dxa"/>
            </w:tcMar>
          </w:tcPr>
          <w:p>
            <w:pPr>
              <w:jc w:val="right"/>
            </w:pPr>
            <w:r>
              <w:rPr>
                <w:rFonts w:ascii="Arial" w:hAnsi="Arial"/>
                <w:sz w:val="15"/>
              </w:rPr>
              <w:t>₹822</w:t>
            </w:r>
          </w:p>
        </w:tc>
        <w:tc>
          <w:tcPr>
            <w:tcW w:type="dxa" w:w="1296"/>
            <w:shd w:val="clear" w:color="auto" w:fill="F8FAFC"/>
            <w:tcMar>
              <w:top w:w="45" w:type="dxa"/>
              <w:bottom w:w="45" w:type="dxa"/>
              <w:left w:w="60" w:type="dxa"/>
              <w:right w:w="60" w:type="dxa"/>
            </w:tcMar>
          </w:tcPr>
          <w:p>
            <w:pPr>
              <w:jc w:val="right"/>
            </w:pPr>
            <w:r>
              <w:rPr>
                <w:rFonts w:ascii="Arial" w:hAnsi="Arial"/>
                <w:sz w:val="15"/>
              </w:rPr>
              <w:t>99.1%</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Dharwad</w:t>
            </w:r>
          </w:p>
        </w:tc>
        <w:tc>
          <w:tcPr>
            <w:tcW w:type="dxa" w:w="1440"/>
            <w:shd w:val="clear" w:color="auto" w:fill="FFFFFF"/>
            <w:tcMar>
              <w:top w:w="45" w:type="dxa"/>
              <w:bottom w:w="45" w:type="dxa"/>
              <w:left w:w="60" w:type="dxa"/>
              <w:right w:w="60" w:type="dxa"/>
            </w:tcMar>
          </w:tcPr>
          <w:p>
            <w:pPr>
              <w:jc w:val="right"/>
            </w:pPr>
            <w:r>
              <w:rPr>
                <w:rFonts w:ascii="Arial" w:hAnsi="Arial"/>
                <w:b/>
                <w:sz w:val="15"/>
              </w:rPr>
              <w:t>88</w:t>
            </w:r>
          </w:p>
        </w:tc>
        <w:tc>
          <w:tcPr>
            <w:tcW w:type="dxa" w:w="1440"/>
            <w:shd w:val="clear" w:color="auto" w:fill="FFFFFF"/>
            <w:tcMar>
              <w:top w:w="45" w:type="dxa"/>
              <w:bottom w:w="45" w:type="dxa"/>
              <w:left w:w="60" w:type="dxa"/>
              <w:right w:w="60" w:type="dxa"/>
            </w:tcMar>
          </w:tcPr>
          <w:p>
            <w:pPr>
              <w:jc w:val="right"/>
            </w:pPr>
            <w:r>
              <w:rPr>
                <w:rFonts w:ascii="Arial" w:hAnsi="Arial"/>
                <w:sz w:val="15"/>
              </w:rPr>
              <w:t>0.9%</w:t>
            </w:r>
          </w:p>
        </w:tc>
        <w:tc>
          <w:tcPr>
            <w:tcW w:type="dxa" w:w="1584"/>
            <w:shd w:val="clear" w:color="auto" w:fill="FFFFFF"/>
            <w:tcMar>
              <w:top w:w="45" w:type="dxa"/>
              <w:bottom w:w="45" w:type="dxa"/>
              <w:left w:w="60" w:type="dxa"/>
              <w:right w:w="60" w:type="dxa"/>
            </w:tcMar>
          </w:tcPr>
          <w:p>
            <w:pPr>
              <w:jc w:val="right"/>
            </w:pPr>
            <w:r>
              <w:rPr>
                <w:rFonts w:ascii="Arial" w:hAnsi="Arial"/>
                <w:sz w:val="15"/>
              </w:rPr>
              <w:t>₹800</w:t>
            </w:r>
          </w:p>
        </w:tc>
        <w:tc>
          <w:tcPr>
            <w:tcW w:type="dxa" w:w="1296"/>
            <w:shd w:val="clear" w:color="auto" w:fill="FFFFFF"/>
            <w:tcMar>
              <w:top w:w="45" w:type="dxa"/>
              <w:bottom w:w="45" w:type="dxa"/>
              <w:left w:w="60" w:type="dxa"/>
              <w:right w:w="60" w:type="dxa"/>
            </w:tcMar>
          </w:tcPr>
          <w:p>
            <w:pPr>
              <w:jc w:val="right"/>
            </w:pPr>
            <w:r>
              <w:rPr>
                <w:rFonts w:ascii="Arial" w:hAnsi="Arial"/>
                <w:sz w:val="15"/>
              </w:rPr>
              <w:t>98.9%</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Udupi</w:t>
            </w:r>
          </w:p>
        </w:tc>
        <w:tc>
          <w:tcPr>
            <w:tcW w:type="dxa" w:w="1440"/>
            <w:shd w:val="clear" w:color="auto" w:fill="F8FAFC"/>
            <w:tcMar>
              <w:top w:w="45" w:type="dxa"/>
              <w:bottom w:w="45" w:type="dxa"/>
              <w:left w:w="60" w:type="dxa"/>
              <w:right w:w="60" w:type="dxa"/>
            </w:tcMar>
          </w:tcPr>
          <w:p>
            <w:pPr>
              <w:jc w:val="right"/>
            </w:pPr>
            <w:r>
              <w:rPr>
                <w:rFonts w:ascii="Arial" w:hAnsi="Arial"/>
                <w:b/>
                <w:sz w:val="15"/>
              </w:rPr>
              <w:t>87</w:t>
            </w:r>
          </w:p>
        </w:tc>
        <w:tc>
          <w:tcPr>
            <w:tcW w:type="dxa" w:w="1440"/>
            <w:shd w:val="clear" w:color="auto" w:fill="F8FAFC"/>
            <w:tcMar>
              <w:top w:w="45" w:type="dxa"/>
              <w:bottom w:w="45" w:type="dxa"/>
              <w:left w:w="60" w:type="dxa"/>
              <w:right w:w="60" w:type="dxa"/>
            </w:tcMar>
          </w:tcPr>
          <w:p>
            <w:pPr>
              <w:jc w:val="right"/>
            </w:pPr>
            <w:r>
              <w:rPr>
                <w:rFonts w:ascii="Arial" w:hAnsi="Arial"/>
                <w:sz w:val="15"/>
              </w:rPr>
              <w:t>0.9%</w:t>
            </w:r>
          </w:p>
        </w:tc>
        <w:tc>
          <w:tcPr>
            <w:tcW w:type="dxa" w:w="1584"/>
            <w:shd w:val="clear" w:color="auto" w:fill="F8FAFC"/>
            <w:tcMar>
              <w:top w:w="45" w:type="dxa"/>
              <w:bottom w:w="45" w:type="dxa"/>
              <w:left w:w="60" w:type="dxa"/>
              <w:right w:w="60" w:type="dxa"/>
            </w:tcMar>
          </w:tcPr>
          <w:p>
            <w:pPr>
              <w:jc w:val="right"/>
            </w:pPr>
            <w:r>
              <w:rPr>
                <w:rFonts w:ascii="Arial" w:hAnsi="Arial"/>
                <w:sz w:val="15"/>
              </w:rPr>
              <w:t>₹734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Belgaum</w:t>
            </w:r>
          </w:p>
        </w:tc>
        <w:tc>
          <w:tcPr>
            <w:tcW w:type="dxa" w:w="1440"/>
            <w:shd w:val="clear" w:color="auto" w:fill="FFFFFF"/>
            <w:tcMar>
              <w:top w:w="45" w:type="dxa"/>
              <w:bottom w:w="45" w:type="dxa"/>
              <w:left w:w="60" w:type="dxa"/>
              <w:right w:w="60" w:type="dxa"/>
            </w:tcMar>
          </w:tcPr>
          <w:p>
            <w:pPr>
              <w:jc w:val="right"/>
            </w:pPr>
            <w:r>
              <w:rPr>
                <w:rFonts w:ascii="Arial" w:hAnsi="Arial"/>
                <w:b/>
                <w:sz w:val="15"/>
              </w:rPr>
              <w:t>68</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₹798</w:t>
            </w:r>
          </w:p>
        </w:tc>
        <w:tc>
          <w:tcPr>
            <w:tcW w:type="dxa" w:w="1296"/>
            <w:shd w:val="clear" w:color="auto" w:fill="FFFFFF"/>
            <w:tcMar>
              <w:top w:w="45" w:type="dxa"/>
              <w:bottom w:w="45" w:type="dxa"/>
              <w:left w:w="60" w:type="dxa"/>
              <w:right w:w="60" w:type="dxa"/>
            </w:tcMar>
          </w:tcPr>
          <w:p>
            <w:pPr>
              <w:jc w:val="right"/>
            </w:pPr>
            <w:r>
              <w:rPr>
                <w:rFonts w:ascii="Arial" w:hAnsi="Arial"/>
                <w:sz w:val="15"/>
              </w:rPr>
              <w:t>95.6%</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Bijapur</w:t>
            </w:r>
          </w:p>
        </w:tc>
        <w:tc>
          <w:tcPr>
            <w:tcW w:type="dxa" w:w="1440"/>
            <w:shd w:val="clear" w:color="auto" w:fill="F8FAFC"/>
            <w:tcMar>
              <w:top w:w="45" w:type="dxa"/>
              <w:bottom w:w="45" w:type="dxa"/>
              <w:left w:w="60" w:type="dxa"/>
              <w:right w:w="60" w:type="dxa"/>
            </w:tcMar>
          </w:tcPr>
          <w:p>
            <w:pPr>
              <w:jc w:val="right"/>
            </w:pPr>
            <w:r>
              <w:rPr>
                <w:rFonts w:ascii="Arial" w:hAnsi="Arial"/>
                <w:b/>
                <w:sz w:val="15"/>
              </w:rPr>
              <w:t>53</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₹800</w:t>
            </w:r>
          </w:p>
        </w:tc>
        <w:tc>
          <w:tcPr>
            <w:tcW w:type="dxa" w:w="1296"/>
            <w:shd w:val="clear" w:color="auto" w:fill="F8FAFC"/>
            <w:tcMar>
              <w:top w:w="45" w:type="dxa"/>
              <w:bottom w:w="45" w:type="dxa"/>
              <w:left w:w="60" w:type="dxa"/>
              <w:right w:w="60" w:type="dxa"/>
            </w:tcMar>
          </w:tcPr>
          <w:p>
            <w:pPr>
              <w:jc w:val="right"/>
            </w:pPr>
            <w:r>
              <w:rPr>
                <w:rFonts w:ascii="Arial" w:hAnsi="Arial"/>
                <w:sz w:val="15"/>
              </w:rPr>
              <w:t>98.1%</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Gulbarga</w:t>
            </w:r>
          </w:p>
        </w:tc>
        <w:tc>
          <w:tcPr>
            <w:tcW w:type="dxa" w:w="1440"/>
            <w:shd w:val="clear" w:color="auto" w:fill="FFFFFF"/>
            <w:tcMar>
              <w:top w:w="45" w:type="dxa"/>
              <w:bottom w:w="45" w:type="dxa"/>
              <w:left w:w="60" w:type="dxa"/>
              <w:right w:w="60" w:type="dxa"/>
            </w:tcMar>
          </w:tcPr>
          <w:p>
            <w:pPr>
              <w:jc w:val="right"/>
            </w:pPr>
            <w:r>
              <w:rPr>
                <w:rFonts w:ascii="Arial" w:hAnsi="Arial"/>
                <w:b/>
                <w:sz w:val="15"/>
              </w:rPr>
              <w:t>53</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₹1122</w:t>
            </w:r>
          </w:p>
        </w:tc>
        <w:tc>
          <w:tcPr>
            <w:tcW w:type="dxa" w:w="1296"/>
            <w:shd w:val="clear" w:color="auto" w:fill="FFFFFF"/>
            <w:tcMar>
              <w:top w:w="45" w:type="dxa"/>
              <w:bottom w:w="45" w:type="dxa"/>
              <w:left w:w="60" w:type="dxa"/>
              <w:right w:w="60" w:type="dxa"/>
            </w:tcMar>
          </w:tcPr>
          <w:p>
            <w:pPr>
              <w:jc w:val="right"/>
            </w:pPr>
            <w:r>
              <w:rPr>
                <w:rFonts w:ascii="Arial" w:hAnsi="Arial"/>
                <w:sz w:val="15"/>
              </w:rPr>
              <w:t>98.1%</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Shimoga</w:t>
            </w:r>
          </w:p>
        </w:tc>
        <w:tc>
          <w:tcPr>
            <w:tcW w:type="dxa" w:w="1440"/>
            <w:shd w:val="clear" w:color="auto" w:fill="F8FAFC"/>
            <w:tcMar>
              <w:top w:w="45" w:type="dxa"/>
              <w:bottom w:w="45" w:type="dxa"/>
              <w:left w:w="60" w:type="dxa"/>
              <w:right w:w="60" w:type="dxa"/>
            </w:tcMar>
          </w:tcPr>
          <w:p>
            <w:pPr>
              <w:jc w:val="right"/>
            </w:pPr>
            <w:r>
              <w:rPr>
                <w:rFonts w:ascii="Arial" w:hAnsi="Arial"/>
                <w:b/>
                <w:sz w:val="15"/>
              </w:rPr>
              <w:t>48</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₹810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Kolar</w:t>
            </w:r>
          </w:p>
        </w:tc>
        <w:tc>
          <w:tcPr>
            <w:tcW w:type="dxa" w:w="1440"/>
            <w:shd w:val="clear" w:color="auto" w:fill="FFFFFF"/>
            <w:tcMar>
              <w:top w:w="45" w:type="dxa"/>
              <w:bottom w:w="45" w:type="dxa"/>
              <w:left w:w="60" w:type="dxa"/>
              <w:right w:w="60" w:type="dxa"/>
            </w:tcMar>
          </w:tcPr>
          <w:p>
            <w:pPr>
              <w:jc w:val="right"/>
            </w:pPr>
            <w:r>
              <w:rPr>
                <w:rFonts w:ascii="Arial" w:hAnsi="Arial"/>
                <w:b/>
                <w:sz w:val="15"/>
              </w:rPr>
              <w:t>40</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₹1043</w:t>
            </w:r>
          </w:p>
        </w:tc>
        <w:tc>
          <w:tcPr>
            <w:tcW w:type="dxa" w:w="1296"/>
            <w:shd w:val="clear" w:color="auto" w:fill="FFFFFF"/>
            <w:tcMar>
              <w:top w:w="45" w:type="dxa"/>
              <w:bottom w:w="45" w:type="dxa"/>
              <w:left w:w="60" w:type="dxa"/>
              <w:right w:w="60" w:type="dxa"/>
            </w:tcMar>
          </w:tcPr>
          <w:p>
            <w:pPr>
              <w:jc w:val="right"/>
            </w:pPr>
            <w:r>
              <w:rPr>
                <w:rFonts w:ascii="Arial" w:hAnsi="Arial"/>
                <w:sz w:val="15"/>
              </w:rPr>
              <w:t>95.0%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Tumkur</w:t>
            </w:r>
          </w:p>
        </w:tc>
        <w:tc>
          <w:tcPr>
            <w:tcW w:type="dxa" w:w="1440"/>
            <w:shd w:val="clear" w:color="auto" w:fill="F8FAFC"/>
            <w:tcMar>
              <w:top w:w="45" w:type="dxa"/>
              <w:bottom w:w="45" w:type="dxa"/>
              <w:left w:w="60" w:type="dxa"/>
              <w:right w:w="60" w:type="dxa"/>
            </w:tcMar>
          </w:tcPr>
          <w:p>
            <w:pPr>
              <w:jc w:val="right"/>
            </w:pPr>
            <w:r>
              <w:rPr>
                <w:rFonts w:ascii="Arial" w:hAnsi="Arial"/>
                <w:b/>
                <w:sz w:val="15"/>
              </w:rPr>
              <w:t>37</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₹722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Bellary</w:t>
            </w:r>
          </w:p>
        </w:tc>
        <w:tc>
          <w:tcPr>
            <w:tcW w:type="dxa" w:w="1440"/>
            <w:shd w:val="clear" w:color="auto" w:fill="FFFFFF"/>
            <w:tcMar>
              <w:top w:w="45" w:type="dxa"/>
              <w:bottom w:w="45" w:type="dxa"/>
              <w:left w:w="60" w:type="dxa"/>
              <w:right w:w="60" w:type="dxa"/>
            </w:tcMar>
          </w:tcPr>
          <w:p>
            <w:pPr>
              <w:jc w:val="right"/>
            </w:pPr>
            <w:r>
              <w:rPr>
                <w:rFonts w:ascii="Arial" w:hAnsi="Arial"/>
                <w:b/>
                <w:sz w:val="15"/>
              </w:rPr>
              <w:t>34</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₹904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Bidar</w:t>
            </w:r>
          </w:p>
        </w:tc>
        <w:tc>
          <w:tcPr>
            <w:tcW w:type="dxa" w:w="1440"/>
            <w:shd w:val="clear" w:color="auto" w:fill="F8FAFC"/>
            <w:tcMar>
              <w:top w:w="45" w:type="dxa"/>
              <w:bottom w:w="45" w:type="dxa"/>
              <w:left w:w="60" w:type="dxa"/>
              <w:right w:w="60" w:type="dxa"/>
            </w:tcMar>
          </w:tcPr>
          <w:p>
            <w:pPr>
              <w:jc w:val="right"/>
            </w:pPr>
            <w:r>
              <w:rPr>
                <w:rFonts w:ascii="Arial" w:hAnsi="Arial"/>
                <w:b/>
                <w:sz w:val="15"/>
              </w:rPr>
              <w:t>27</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₹1152</w:t>
            </w:r>
          </w:p>
        </w:tc>
        <w:tc>
          <w:tcPr>
            <w:tcW w:type="dxa" w:w="1296"/>
            <w:shd w:val="clear" w:color="auto" w:fill="F8FAFC"/>
            <w:tcMar>
              <w:top w:w="45" w:type="dxa"/>
              <w:bottom w:w="45" w:type="dxa"/>
              <w:left w:w="60" w:type="dxa"/>
              <w:right w:w="60" w:type="dxa"/>
            </w:tcMar>
          </w:tcPr>
          <w:p>
            <w:pPr>
              <w:jc w:val="right"/>
            </w:pPr>
            <w:r>
              <w:rPr>
                <w:rFonts w:ascii="Arial" w:hAnsi="Arial"/>
                <w:sz w:val="15"/>
              </w:rPr>
              <w:t>96.3%</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Raichur</w:t>
            </w:r>
          </w:p>
        </w:tc>
        <w:tc>
          <w:tcPr>
            <w:tcW w:type="dxa" w:w="1440"/>
            <w:shd w:val="clear" w:color="auto" w:fill="FFFFFF"/>
            <w:tcMar>
              <w:top w:w="45" w:type="dxa"/>
              <w:bottom w:w="45" w:type="dxa"/>
              <w:left w:w="60" w:type="dxa"/>
              <w:right w:w="60" w:type="dxa"/>
            </w:tcMar>
          </w:tcPr>
          <w:p>
            <w:pPr>
              <w:jc w:val="right"/>
            </w:pPr>
            <w:r>
              <w:rPr>
                <w:rFonts w:ascii="Arial" w:hAnsi="Arial"/>
                <w:b/>
                <w:sz w:val="15"/>
              </w:rPr>
              <w:t>27</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₹885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Davanagere</w:t>
            </w:r>
          </w:p>
        </w:tc>
        <w:tc>
          <w:tcPr>
            <w:tcW w:type="dxa" w:w="1440"/>
            <w:shd w:val="clear" w:color="auto" w:fill="F8FAFC"/>
            <w:tcMar>
              <w:top w:w="45" w:type="dxa"/>
              <w:bottom w:w="45" w:type="dxa"/>
              <w:left w:w="60" w:type="dxa"/>
              <w:right w:w="60" w:type="dxa"/>
            </w:tcMar>
          </w:tcPr>
          <w:p>
            <w:pPr>
              <w:jc w:val="right"/>
            </w:pPr>
            <w:r>
              <w:rPr>
                <w:rFonts w:ascii="Arial" w:hAnsi="Arial"/>
                <w:b/>
                <w:sz w:val="15"/>
              </w:rPr>
              <w:t>26</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₹910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Bagalkot</w:t>
            </w:r>
          </w:p>
        </w:tc>
        <w:tc>
          <w:tcPr>
            <w:tcW w:type="dxa" w:w="1440"/>
            <w:shd w:val="clear" w:color="auto" w:fill="FFFFFF"/>
            <w:tcMar>
              <w:top w:w="45" w:type="dxa"/>
              <w:bottom w:w="45" w:type="dxa"/>
              <w:left w:w="60" w:type="dxa"/>
              <w:right w:w="60" w:type="dxa"/>
            </w:tcMar>
          </w:tcPr>
          <w:p>
            <w:pPr>
              <w:jc w:val="right"/>
            </w:pPr>
            <w:r>
              <w:rPr>
                <w:rFonts w:ascii="Arial" w:hAnsi="Arial"/>
                <w:b/>
                <w:sz w:val="15"/>
              </w:rPr>
              <w:t>22</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₹1137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Hassan</w:t>
            </w:r>
          </w:p>
        </w:tc>
        <w:tc>
          <w:tcPr>
            <w:tcW w:type="dxa" w:w="1440"/>
            <w:shd w:val="clear" w:color="auto" w:fill="F8FAFC"/>
            <w:tcMar>
              <w:top w:w="45" w:type="dxa"/>
              <w:bottom w:w="45" w:type="dxa"/>
              <w:left w:w="60" w:type="dxa"/>
              <w:right w:w="60" w:type="dxa"/>
            </w:tcMar>
          </w:tcPr>
          <w:p>
            <w:pPr>
              <w:jc w:val="right"/>
            </w:pPr>
            <w:r>
              <w:rPr>
                <w:rFonts w:ascii="Arial" w:hAnsi="Arial"/>
                <w:b/>
                <w:sz w:val="15"/>
              </w:rPr>
              <w:t>19</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₹562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Mandya</w:t>
            </w:r>
          </w:p>
        </w:tc>
        <w:tc>
          <w:tcPr>
            <w:tcW w:type="dxa" w:w="1440"/>
            <w:shd w:val="clear" w:color="auto" w:fill="FFFFFF"/>
            <w:tcMar>
              <w:top w:w="45" w:type="dxa"/>
              <w:bottom w:w="45" w:type="dxa"/>
              <w:left w:w="60" w:type="dxa"/>
              <w:right w:w="60" w:type="dxa"/>
            </w:tcMar>
          </w:tcPr>
          <w:p>
            <w:pPr>
              <w:jc w:val="right"/>
            </w:pPr>
            <w:r>
              <w:rPr>
                <w:rFonts w:ascii="Arial" w:hAnsi="Arial"/>
                <w:b/>
                <w:sz w:val="15"/>
              </w:rPr>
              <w:t>16</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₹624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Gadag</w:t>
            </w:r>
          </w:p>
        </w:tc>
        <w:tc>
          <w:tcPr>
            <w:tcW w:type="dxa" w:w="1440"/>
            <w:shd w:val="clear" w:color="auto" w:fill="F8FAFC"/>
            <w:tcMar>
              <w:top w:w="45" w:type="dxa"/>
              <w:bottom w:w="45" w:type="dxa"/>
              <w:left w:w="60" w:type="dxa"/>
              <w:right w:w="60" w:type="dxa"/>
            </w:tcMar>
          </w:tcPr>
          <w:p>
            <w:pPr>
              <w:jc w:val="right"/>
            </w:pPr>
            <w:r>
              <w:rPr>
                <w:rFonts w:ascii="Arial" w:hAnsi="Arial"/>
                <w:b/>
                <w:sz w:val="15"/>
              </w:rPr>
              <w:t>11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₹644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Koppal</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₹622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Chitradurga</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₹316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Haveri</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₹533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sz w:val="15"/>
              </w:rPr>
              <w:t>Bangalore Rural</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sz w:val="15"/>
              </w:rPr>
              <w:t>Chamrajnagar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sz w:val="15"/>
              </w:rPr>
              <w:t>Chikmagalur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sz w:val="15"/>
              </w:rPr>
              <w:t>Dakshin Kannad</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sz w:val="15"/>
              </w:rPr>
              <w:t>Kodagu</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sz w:val="15"/>
              </w:rPr>
              <w:t>Uttar Kannand</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Karnataka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9,300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₹903</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97.8%</w:t>
            </w:r>
          </w:p>
        </w:tc>
      </w:tr>
    </w:tbl>
    <w:p>
      <w:pPr>
        <w:spacing w:after="200"/>
      </w:pPr>
    </w:p>
    <w:p>
      <w:pPr>
        <w:pStyle w:val="Heading2"/>
      </w:pPr>
      <w:r>
        <w:rPr>
          <w:rFonts w:ascii="Arial" w:hAnsi="Arial"/>
          <w:color w:val="1E293B"/>
        </w:rPr>
        <w:t>State 5: Delhi — District-Wise Tutoring Supply (N = 8,600)</w:t>
      </w:r>
    </w:p>
    <w:p>
      <w:pPr>
        <w:spacing w:before="40" w:after="120"/>
      </w:pPr>
      <w:r>
        <w:rPr>
          <w:rFonts w:ascii="Arial" w:hAnsi="Arial"/>
          <w:b/>
          <w:color w:val="4F46E5"/>
          <w:sz w:val="18"/>
        </w:rPr>
        <w:t>EXECUTIVE SUMMARY &amp; STATE PROFILE: DELHI</w:t>
        <w:br/>
      </w:r>
      <w:r>
        <w:rPr>
          <w:rFonts w:ascii="Arial" w:hAnsi="Arial"/>
          <w:color w:val="1E293B"/>
          <w:sz w:val="16"/>
        </w:rPr>
        <w:t>• Total Registered Educators: 8,600 verified tutors (7.98% national market share | Pan-India Rank: #5 of 36)</w:t>
        <w:br/>
        <w:t>• Average Hourly Tuition Rate: ₹1020 / hr (statewide median pricing)</w:t>
        <w:br/>
        <w:t>• Online Delivery Adoption: 95.8% of educators teach via digital platforms</w:t>
        <w:br/>
        <w:t>• Active Educators: 6,278 tutors (73.0% engagement rate)</w:t>
        <w:br/>
        <w:t>• Geographic Zone: North Region</w:t>
      </w:r>
    </w:p>
    <w:p>
      <w:r>
        <w:drawing>
          <wp:inline xmlns:a="http://schemas.openxmlformats.org/drawingml/2006/main" xmlns:pic="http://schemas.openxmlformats.org/drawingml/2006/picture">
            <wp:extent cx="5120640" cy="5034059"/>
            <wp:docPr id="6" name="Picture 6"/>
            <wp:cNvGraphicFramePr>
              <a:graphicFrameLocks noChangeAspect="1"/>
            </wp:cNvGraphicFramePr>
            <a:graphic>
              <a:graphicData uri="http://schemas.openxmlformats.org/drawingml/2006/picture">
                <pic:pic>
                  <pic:nvPicPr>
                    <pic:cNvPr id="0" name="delhi.png"/>
                    <pic:cNvPicPr/>
                  </pic:nvPicPr>
                  <pic:blipFill>
                    <a:blip r:embed="rId14"/>
                    <a:stretch>
                      <a:fillRect/>
                    </a:stretch>
                  </pic:blipFill>
                  <pic:spPr>
                    <a:xfrm>
                      <a:off x="0" y="0"/>
                      <a:ext cx="5120640" cy="5034059"/>
                    </a:xfrm>
                    <a:prstGeom prst="rect"/>
                  </pic:spPr>
                </pic:pic>
              </a:graphicData>
            </a:graphic>
          </wp:inline>
        </w:drawing>
      </w:r>
    </w:p>
    <w:p>
      <w:pPr>
        <w:spacing w:before="60" w:after="160"/>
      </w:pPr>
      <w:r>
        <w:rPr>
          <w:rFonts w:ascii="Arial" w:hAnsi="Arial"/>
          <w:i/>
          <w:color w:val="475569"/>
          <w:sz w:val="16"/>
        </w:rPr>
        <w:t>Figure 1.5: Delhi District Boundary Diagram — Localized Tutor Counts (N = 8,600)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Delhi</w:t>
            </w:r>
          </w:p>
        </w:tc>
        <w:tc>
          <w:tcPr>
            <w:tcW w:type="dxa" w:w="1440"/>
            <w:shd w:val="clear" w:color="auto" w:fill="FFFFFF"/>
            <w:tcMar>
              <w:top w:w="45" w:type="dxa"/>
              <w:bottom w:w="45" w:type="dxa"/>
              <w:left w:w="60" w:type="dxa"/>
              <w:right w:w="60" w:type="dxa"/>
            </w:tcMar>
          </w:tcPr>
          <w:p>
            <w:pPr>
              <w:jc w:val="right"/>
            </w:pPr>
            <w:r>
              <w:rPr>
                <w:rFonts w:ascii="Arial" w:hAnsi="Arial"/>
                <w:b/>
                <w:sz w:val="15"/>
              </w:rPr>
              <w:t>8,600</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₹1020</w:t>
            </w:r>
          </w:p>
        </w:tc>
        <w:tc>
          <w:tcPr>
            <w:tcW w:type="dxa" w:w="1296"/>
            <w:shd w:val="clear" w:color="auto" w:fill="FFFFFF"/>
            <w:tcMar>
              <w:top w:w="45" w:type="dxa"/>
              <w:bottom w:w="45" w:type="dxa"/>
              <w:left w:w="60" w:type="dxa"/>
              <w:right w:w="60" w:type="dxa"/>
            </w:tcMar>
          </w:tcPr>
          <w:p>
            <w:pPr>
              <w:jc w:val="right"/>
            </w:pPr>
            <w:r>
              <w:rPr>
                <w:rFonts w:ascii="Arial" w:hAnsi="Arial"/>
                <w:sz w:val="15"/>
              </w:rPr>
              <w:t>95.8%</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Delhi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8,600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₹1020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95.8%</w:t>
            </w:r>
          </w:p>
        </w:tc>
      </w:tr>
    </w:tbl>
    <w:p>
      <w:pPr>
        <w:spacing w:after="200"/>
      </w:pPr>
    </w:p>
    <w:p>
      <w:pPr>
        <w:pStyle w:val="Heading2"/>
      </w:pPr>
      <w:r>
        <w:rPr>
          <w:rFonts w:ascii="Arial" w:hAnsi="Arial"/>
          <w:color w:val="1E293B"/>
        </w:rPr>
        <w:t>State 6: Uttar Pradesh — District-Wise Tutoring Supply (N = 8,114)</w:t>
      </w:r>
    </w:p>
    <w:p>
      <w:pPr>
        <w:spacing w:before="40" w:after="120"/>
      </w:pPr>
      <w:r>
        <w:rPr>
          <w:rFonts w:ascii="Arial" w:hAnsi="Arial"/>
          <w:b/>
          <w:color w:val="4F46E5"/>
          <w:sz w:val="18"/>
        </w:rPr>
        <w:t>EXECUTIVE SUMMARY &amp; STATE PROFILE: UTTAR PRADESH</w:t>
        <w:br/>
      </w:r>
      <w:r>
        <w:rPr>
          <w:rFonts w:ascii="Arial" w:hAnsi="Arial"/>
          <w:color w:val="1E293B"/>
          <w:sz w:val="16"/>
        </w:rPr>
        <w:t>• Total Registered Educators: 8,114 verified tutors (7.53% national market share | Pan-India Rank: #6 of 36)</w:t>
        <w:br/>
        <w:t>• Average Hourly Tuition Rate: ₹978 / hr (statewide median pricing)</w:t>
        <w:br/>
        <w:t>• Online Delivery Adoption: 96.7% of educators teach via digital platforms</w:t>
        <w:br/>
        <w:t>• Active Educators: 5,957 tutors (73.4% engagement rate)</w:t>
        <w:br/>
        <w:t>• Geographic Zone: North Region</w:t>
      </w:r>
    </w:p>
    <w:p>
      <w:r>
        <w:drawing>
          <wp:inline xmlns:a="http://schemas.openxmlformats.org/drawingml/2006/main" xmlns:pic="http://schemas.openxmlformats.org/drawingml/2006/picture">
            <wp:extent cx="5120640" cy="4643067"/>
            <wp:docPr id="7" name="Picture 7"/>
            <wp:cNvGraphicFramePr>
              <a:graphicFrameLocks noChangeAspect="1"/>
            </wp:cNvGraphicFramePr>
            <a:graphic>
              <a:graphicData uri="http://schemas.openxmlformats.org/drawingml/2006/picture">
                <pic:pic>
                  <pic:nvPicPr>
                    <pic:cNvPr id="0" name="uttar_pradesh.png"/>
                    <pic:cNvPicPr/>
                  </pic:nvPicPr>
                  <pic:blipFill>
                    <a:blip r:embed="rId15"/>
                    <a:stretch>
                      <a:fillRect/>
                    </a:stretch>
                  </pic:blipFill>
                  <pic:spPr>
                    <a:xfrm>
                      <a:off x="0" y="0"/>
                      <a:ext cx="5120640" cy="4643067"/>
                    </a:xfrm>
                    <a:prstGeom prst="rect"/>
                  </pic:spPr>
                </pic:pic>
              </a:graphicData>
            </a:graphic>
          </wp:inline>
        </w:drawing>
      </w:r>
    </w:p>
    <w:p>
      <w:pPr>
        <w:spacing w:before="60" w:after="160"/>
      </w:pPr>
      <w:r>
        <w:rPr>
          <w:rFonts w:ascii="Arial" w:hAnsi="Arial"/>
          <w:i/>
          <w:color w:val="475569"/>
          <w:sz w:val="16"/>
        </w:rPr>
        <w:t>Figure 1.6: Uttar Pradesh District Boundary Diagram — Localized Tutor Counts (N = 8,114)</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Lucknow</w:t>
            </w:r>
          </w:p>
        </w:tc>
        <w:tc>
          <w:tcPr>
            <w:tcW w:type="dxa" w:w="1440"/>
            <w:shd w:val="clear" w:color="auto" w:fill="FFFFFF"/>
            <w:tcMar>
              <w:top w:w="45" w:type="dxa"/>
              <w:bottom w:w="45" w:type="dxa"/>
              <w:left w:w="60" w:type="dxa"/>
              <w:right w:w="60" w:type="dxa"/>
            </w:tcMar>
          </w:tcPr>
          <w:p>
            <w:pPr>
              <w:jc w:val="right"/>
            </w:pPr>
            <w:r>
              <w:rPr>
                <w:rFonts w:ascii="Arial" w:hAnsi="Arial"/>
                <w:b/>
                <w:sz w:val="15"/>
              </w:rPr>
              <w:t>4,915</w:t>
            </w:r>
          </w:p>
        </w:tc>
        <w:tc>
          <w:tcPr>
            <w:tcW w:type="dxa" w:w="1440"/>
            <w:shd w:val="clear" w:color="auto" w:fill="FFFFFF"/>
            <w:tcMar>
              <w:top w:w="45" w:type="dxa"/>
              <w:bottom w:w="45" w:type="dxa"/>
              <w:left w:w="60" w:type="dxa"/>
              <w:right w:w="60" w:type="dxa"/>
            </w:tcMar>
          </w:tcPr>
          <w:p>
            <w:pPr>
              <w:jc w:val="right"/>
            </w:pPr>
            <w:r>
              <w:rPr>
                <w:rFonts w:ascii="Arial" w:hAnsi="Arial"/>
                <w:sz w:val="15"/>
              </w:rPr>
              <w:t>60.6%</w:t>
            </w:r>
          </w:p>
        </w:tc>
        <w:tc>
          <w:tcPr>
            <w:tcW w:type="dxa" w:w="1584"/>
            <w:shd w:val="clear" w:color="auto" w:fill="FFFFFF"/>
            <w:tcMar>
              <w:top w:w="45" w:type="dxa"/>
              <w:bottom w:w="45" w:type="dxa"/>
              <w:left w:w="60" w:type="dxa"/>
              <w:right w:w="60" w:type="dxa"/>
            </w:tcMar>
          </w:tcPr>
          <w:p>
            <w:pPr>
              <w:jc w:val="right"/>
            </w:pPr>
            <w:r>
              <w:rPr>
                <w:rFonts w:ascii="Arial" w:hAnsi="Arial"/>
                <w:sz w:val="15"/>
              </w:rPr>
              <w:t>₹991</w:t>
            </w:r>
          </w:p>
        </w:tc>
        <w:tc>
          <w:tcPr>
            <w:tcW w:type="dxa" w:w="1296"/>
            <w:shd w:val="clear" w:color="auto" w:fill="FFFFFF"/>
            <w:tcMar>
              <w:top w:w="45" w:type="dxa"/>
              <w:bottom w:w="45" w:type="dxa"/>
              <w:left w:w="60" w:type="dxa"/>
              <w:right w:w="60" w:type="dxa"/>
            </w:tcMar>
          </w:tcPr>
          <w:p>
            <w:pPr>
              <w:jc w:val="right"/>
            </w:pPr>
            <w:r>
              <w:rPr>
                <w:rFonts w:ascii="Arial" w:hAnsi="Arial"/>
                <w:sz w:val="15"/>
              </w:rPr>
              <w:t>95.8%</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Ghaziabad</w:t>
            </w:r>
          </w:p>
        </w:tc>
        <w:tc>
          <w:tcPr>
            <w:tcW w:type="dxa" w:w="1440"/>
            <w:shd w:val="clear" w:color="auto" w:fill="F8FAFC"/>
            <w:tcMar>
              <w:top w:w="45" w:type="dxa"/>
              <w:bottom w:w="45" w:type="dxa"/>
              <w:left w:w="60" w:type="dxa"/>
              <w:right w:w="60" w:type="dxa"/>
            </w:tcMar>
          </w:tcPr>
          <w:p>
            <w:pPr>
              <w:jc w:val="right"/>
            </w:pPr>
            <w:r>
              <w:rPr>
                <w:rFonts w:ascii="Arial" w:hAnsi="Arial"/>
                <w:b/>
                <w:sz w:val="15"/>
              </w:rPr>
              <w:t>472</w:t>
            </w:r>
          </w:p>
        </w:tc>
        <w:tc>
          <w:tcPr>
            <w:tcW w:type="dxa" w:w="1440"/>
            <w:shd w:val="clear" w:color="auto" w:fill="F8FAFC"/>
            <w:tcMar>
              <w:top w:w="45" w:type="dxa"/>
              <w:bottom w:w="45" w:type="dxa"/>
              <w:left w:w="60" w:type="dxa"/>
              <w:right w:w="60" w:type="dxa"/>
            </w:tcMar>
          </w:tcPr>
          <w:p>
            <w:pPr>
              <w:jc w:val="right"/>
            </w:pPr>
            <w:r>
              <w:rPr>
                <w:rFonts w:ascii="Arial" w:hAnsi="Arial"/>
                <w:sz w:val="15"/>
              </w:rPr>
              <w:t>5.8%</w:t>
            </w:r>
          </w:p>
        </w:tc>
        <w:tc>
          <w:tcPr>
            <w:tcW w:type="dxa" w:w="1584"/>
            <w:shd w:val="clear" w:color="auto" w:fill="F8FAFC"/>
            <w:tcMar>
              <w:top w:w="45" w:type="dxa"/>
              <w:bottom w:w="45" w:type="dxa"/>
              <w:left w:w="60" w:type="dxa"/>
              <w:right w:w="60" w:type="dxa"/>
            </w:tcMar>
          </w:tcPr>
          <w:p>
            <w:pPr>
              <w:jc w:val="right"/>
            </w:pPr>
            <w:r>
              <w:rPr>
                <w:rFonts w:ascii="Arial" w:hAnsi="Arial"/>
                <w:sz w:val="15"/>
              </w:rPr>
              <w:t>₹970</w:t>
            </w:r>
          </w:p>
        </w:tc>
        <w:tc>
          <w:tcPr>
            <w:tcW w:type="dxa" w:w="1296"/>
            <w:shd w:val="clear" w:color="auto" w:fill="F8FAFC"/>
            <w:tcMar>
              <w:top w:w="45" w:type="dxa"/>
              <w:bottom w:w="45" w:type="dxa"/>
              <w:left w:w="60" w:type="dxa"/>
              <w:right w:w="60" w:type="dxa"/>
            </w:tcMar>
          </w:tcPr>
          <w:p>
            <w:pPr>
              <w:jc w:val="right"/>
            </w:pPr>
            <w:r>
              <w:rPr>
                <w:rFonts w:ascii="Arial" w:hAnsi="Arial"/>
                <w:sz w:val="15"/>
              </w:rPr>
              <w:t>97.7%</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Agra</w:t>
            </w:r>
          </w:p>
        </w:tc>
        <w:tc>
          <w:tcPr>
            <w:tcW w:type="dxa" w:w="1440"/>
            <w:shd w:val="clear" w:color="auto" w:fill="FFFFFF"/>
            <w:tcMar>
              <w:top w:w="45" w:type="dxa"/>
              <w:bottom w:w="45" w:type="dxa"/>
              <w:left w:w="60" w:type="dxa"/>
              <w:right w:w="60" w:type="dxa"/>
            </w:tcMar>
          </w:tcPr>
          <w:p>
            <w:pPr>
              <w:jc w:val="right"/>
            </w:pPr>
            <w:r>
              <w:rPr>
                <w:rFonts w:ascii="Arial" w:hAnsi="Arial"/>
                <w:b/>
                <w:sz w:val="15"/>
              </w:rPr>
              <w:t>420</w:t>
            </w:r>
          </w:p>
        </w:tc>
        <w:tc>
          <w:tcPr>
            <w:tcW w:type="dxa" w:w="1440"/>
            <w:shd w:val="clear" w:color="auto" w:fill="FFFFFF"/>
            <w:tcMar>
              <w:top w:w="45" w:type="dxa"/>
              <w:bottom w:w="45" w:type="dxa"/>
              <w:left w:w="60" w:type="dxa"/>
              <w:right w:w="60" w:type="dxa"/>
            </w:tcMar>
          </w:tcPr>
          <w:p>
            <w:pPr>
              <w:jc w:val="right"/>
            </w:pPr>
            <w:r>
              <w:rPr>
                <w:rFonts w:ascii="Arial" w:hAnsi="Arial"/>
                <w:sz w:val="15"/>
              </w:rPr>
              <w:t>5.2%</w:t>
            </w:r>
          </w:p>
        </w:tc>
        <w:tc>
          <w:tcPr>
            <w:tcW w:type="dxa" w:w="1584"/>
            <w:shd w:val="clear" w:color="auto" w:fill="FFFFFF"/>
            <w:tcMar>
              <w:top w:w="45" w:type="dxa"/>
              <w:bottom w:w="45" w:type="dxa"/>
              <w:left w:w="60" w:type="dxa"/>
              <w:right w:w="60" w:type="dxa"/>
            </w:tcMar>
          </w:tcPr>
          <w:p>
            <w:pPr>
              <w:jc w:val="right"/>
            </w:pPr>
            <w:r>
              <w:rPr>
                <w:rFonts w:ascii="Arial" w:hAnsi="Arial"/>
                <w:sz w:val="15"/>
              </w:rPr>
              <w:t>₹1026</w:t>
            </w:r>
          </w:p>
        </w:tc>
        <w:tc>
          <w:tcPr>
            <w:tcW w:type="dxa" w:w="1296"/>
            <w:shd w:val="clear" w:color="auto" w:fill="FFFFFF"/>
            <w:tcMar>
              <w:top w:w="45" w:type="dxa"/>
              <w:bottom w:w="45" w:type="dxa"/>
              <w:left w:w="60" w:type="dxa"/>
              <w:right w:w="60" w:type="dxa"/>
            </w:tcMar>
          </w:tcPr>
          <w:p>
            <w:pPr>
              <w:jc w:val="right"/>
            </w:pPr>
            <w:r>
              <w:rPr>
                <w:rFonts w:ascii="Arial" w:hAnsi="Arial"/>
                <w:sz w:val="15"/>
              </w:rPr>
              <w:t>97.6%</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Varanasi</w:t>
            </w:r>
          </w:p>
        </w:tc>
        <w:tc>
          <w:tcPr>
            <w:tcW w:type="dxa" w:w="1440"/>
            <w:shd w:val="clear" w:color="auto" w:fill="F8FAFC"/>
            <w:tcMar>
              <w:top w:w="45" w:type="dxa"/>
              <w:bottom w:w="45" w:type="dxa"/>
              <w:left w:w="60" w:type="dxa"/>
              <w:right w:w="60" w:type="dxa"/>
            </w:tcMar>
          </w:tcPr>
          <w:p>
            <w:pPr>
              <w:jc w:val="right"/>
            </w:pPr>
            <w:r>
              <w:rPr>
                <w:rFonts w:ascii="Arial" w:hAnsi="Arial"/>
                <w:b/>
                <w:sz w:val="15"/>
              </w:rPr>
              <w:t>327</w:t>
            </w:r>
          </w:p>
        </w:tc>
        <w:tc>
          <w:tcPr>
            <w:tcW w:type="dxa" w:w="1440"/>
            <w:shd w:val="clear" w:color="auto" w:fill="F8FAFC"/>
            <w:tcMar>
              <w:top w:w="45" w:type="dxa"/>
              <w:bottom w:w="45" w:type="dxa"/>
              <w:left w:w="60" w:type="dxa"/>
              <w:right w:w="60" w:type="dxa"/>
            </w:tcMar>
          </w:tcPr>
          <w:p>
            <w:pPr>
              <w:jc w:val="right"/>
            </w:pPr>
            <w:r>
              <w:rPr>
                <w:rFonts w:ascii="Arial" w:hAnsi="Arial"/>
                <w:sz w:val="15"/>
              </w:rPr>
              <w:t>4.0%</w:t>
            </w:r>
          </w:p>
        </w:tc>
        <w:tc>
          <w:tcPr>
            <w:tcW w:type="dxa" w:w="1584"/>
            <w:shd w:val="clear" w:color="auto" w:fill="F8FAFC"/>
            <w:tcMar>
              <w:top w:w="45" w:type="dxa"/>
              <w:bottom w:w="45" w:type="dxa"/>
              <w:left w:w="60" w:type="dxa"/>
              <w:right w:w="60" w:type="dxa"/>
            </w:tcMar>
          </w:tcPr>
          <w:p>
            <w:pPr>
              <w:jc w:val="right"/>
            </w:pPr>
            <w:r>
              <w:rPr>
                <w:rFonts w:ascii="Arial" w:hAnsi="Arial"/>
                <w:sz w:val="15"/>
              </w:rPr>
              <w:t>₹999</w:t>
            </w:r>
          </w:p>
        </w:tc>
        <w:tc>
          <w:tcPr>
            <w:tcW w:type="dxa" w:w="1296"/>
            <w:shd w:val="clear" w:color="auto" w:fill="F8FAFC"/>
            <w:tcMar>
              <w:top w:w="45" w:type="dxa"/>
              <w:bottom w:w="45" w:type="dxa"/>
              <w:left w:w="60" w:type="dxa"/>
              <w:right w:w="60" w:type="dxa"/>
            </w:tcMar>
          </w:tcPr>
          <w:p>
            <w:pPr>
              <w:jc w:val="right"/>
            </w:pPr>
            <w:r>
              <w:rPr>
                <w:rFonts w:ascii="Arial" w:hAnsi="Arial"/>
                <w:sz w:val="15"/>
              </w:rPr>
              <w:t>97.5%</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Kanpur Dehat</w:t>
            </w:r>
          </w:p>
        </w:tc>
        <w:tc>
          <w:tcPr>
            <w:tcW w:type="dxa" w:w="1440"/>
            <w:shd w:val="clear" w:color="auto" w:fill="FFFFFF"/>
            <w:tcMar>
              <w:top w:w="45" w:type="dxa"/>
              <w:bottom w:w="45" w:type="dxa"/>
              <w:left w:w="60" w:type="dxa"/>
              <w:right w:w="60" w:type="dxa"/>
            </w:tcMar>
          </w:tcPr>
          <w:p>
            <w:pPr>
              <w:jc w:val="right"/>
            </w:pPr>
            <w:r>
              <w:rPr>
                <w:rFonts w:ascii="Arial" w:hAnsi="Arial"/>
                <w:b/>
                <w:sz w:val="15"/>
              </w:rPr>
              <w:t>290</w:t>
            </w:r>
          </w:p>
        </w:tc>
        <w:tc>
          <w:tcPr>
            <w:tcW w:type="dxa" w:w="1440"/>
            <w:shd w:val="clear" w:color="auto" w:fill="FFFFFF"/>
            <w:tcMar>
              <w:top w:w="45" w:type="dxa"/>
              <w:bottom w:w="45" w:type="dxa"/>
              <w:left w:w="60" w:type="dxa"/>
              <w:right w:w="60" w:type="dxa"/>
            </w:tcMar>
          </w:tcPr>
          <w:p>
            <w:pPr>
              <w:jc w:val="right"/>
            </w:pPr>
            <w:r>
              <w:rPr>
                <w:rFonts w:ascii="Arial" w:hAnsi="Arial"/>
                <w:sz w:val="15"/>
              </w:rPr>
              <w:t>3.6%</w:t>
            </w:r>
          </w:p>
        </w:tc>
        <w:tc>
          <w:tcPr>
            <w:tcW w:type="dxa" w:w="1584"/>
            <w:shd w:val="clear" w:color="auto" w:fill="FFFFFF"/>
            <w:tcMar>
              <w:top w:w="45" w:type="dxa"/>
              <w:bottom w:w="45" w:type="dxa"/>
              <w:left w:w="60" w:type="dxa"/>
              <w:right w:w="60" w:type="dxa"/>
            </w:tcMar>
          </w:tcPr>
          <w:p>
            <w:pPr>
              <w:jc w:val="right"/>
            </w:pPr>
            <w:r>
              <w:rPr>
                <w:rFonts w:ascii="Arial" w:hAnsi="Arial"/>
                <w:sz w:val="15"/>
              </w:rPr>
              <w:t>₹1011</w:t>
            </w:r>
          </w:p>
        </w:tc>
        <w:tc>
          <w:tcPr>
            <w:tcW w:type="dxa" w:w="1296"/>
            <w:shd w:val="clear" w:color="auto" w:fill="FFFFFF"/>
            <w:tcMar>
              <w:top w:w="45" w:type="dxa"/>
              <w:bottom w:w="45" w:type="dxa"/>
              <w:left w:w="60" w:type="dxa"/>
              <w:right w:w="60" w:type="dxa"/>
            </w:tcMar>
          </w:tcPr>
          <w:p>
            <w:pPr>
              <w:jc w:val="right"/>
            </w:pPr>
            <w:r>
              <w:rPr>
                <w:rFonts w:ascii="Arial" w:hAnsi="Arial"/>
                <w:sz w:val="15"/>
              </w:rPr>
              <w:t>97.6%</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Aligarh</w:t>
            </w:r>
          </w:p>
        </w:tc>
        <w:tc>
          <w:tcPr>
            <w:tcW w:type="dxa" w:w="1440"/>
            <w:shd w:val="clear" w:color="auto" w:fill="F8FAFC"/>
            <w:tcMar>
              <w:top w:w="45" w:type="dxa"/>
              <w:bottom w:w="45" w:type="dxa"/>
              <w:left w:w="60" w:type="dxa"/>
              <w:right w:w="60" w:type="dxa"/>
            </w:tcMar>
          </w:tcPr>
          <w:p>
            <w:pPr>
              <w:jc w:val="right"/>
            </w:pPr>
            <w:r>
              <w:rPr>
                <w:rFonts w:ascii="Arial" w:hAnsi="Arial"/>
                <w:b/>
                <w:sz w:val="15"/>
              </w:rPr>
              <w:t>221</w:t>
            </w:r>
          </w:p>
        </w:tc>
        <w:tc>
          <w:tcPr>
            <w:tcW w:type="dxa" w:w="1440"/>
            <w:shd w:val="clear" w:color="auto" w:fill="F8FAFC"/>
            <w:tcMar>
              <w:top w:w="45" w:type="dxa"/>
              <w:bottom w:w="45" w:type="dxa"/>
              <w:left w:w="60" w:type="dxa"/>
              <w:right w:w="60" w:type="dxa"/>
            </w:tcMar>
          </w:tcPr>
          <w:p>
            <w:pPr>
              <w:jc w:val="right"/>
            </w:pPr>
            <w:r>
              <w:rPr>
                <w:rFonts w:ascii="Arial" w:hAnsi="Arial"/>
                <w:sz w:val="15"/>
              </w:rPr>
              <w:t>2.7%</w:t>
            </w:r>
          </w:p>
        </w:tc>
        <w:tc>
          <w:tcPr>
            <w:tcW w:type="dxa" w:w="1584"/>
            <w:shd w:val="clear" w:color="auto" w:fill="F8FAFC"/>
            <w:tcMar>
              <w:top w:w="45" w:type="dxa"/>
              <w:bottom w:w="45" w:type="dxa"/>
              <w:left w:w="60" w:type="dxa"/>
              <w:right w:w="60" w:type="dxa"/>
            </w:tcMar>
          </w:tcPr>
          <w:p>
            <w:pPr>
              <w:jc w:val="right"/>
            </w:pPr>
            <w:r>
              <w:rPr>
                <w:rFonts w:ascii="Arial" w:hAnsi="Arial"/>
                <w:sz w:val="15"/>
              </w:rPr>
              <w:t>₹922</w:t>
            </w:r>
          </w:p>
        </w:tc>
        <w:tc>
          <w:tcPr>
            <w:tcW w:type="dxa" w:w="1296"/>
            <w:shd w:val="clear" w:color="auto" w:fill="F8FAFC"/>
            <w:tcMar>
              <w:top w:w="45" w:type="dxa"/>
              <w:bottom w:w="45" w:type="dxa"/>
              <w:left w:w="60" w:type="dxa"/>
              <w:right w:w="60" w:type="dxa"/>
            </w:tcMar>
          </w:tcPr>
          <w:p>
            <w:pPr>
              <w:jc w:val="right"/>
            </w:pPr>
            <w:r>
              <w:rPr>
                <w:rFonts w:ascii="Arial" w:hAnsi="Arial"/>
                <w:sz w:val="15"/>
              </w:rPr>
              <w:t>97.7%</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Meerut</w:t>
            </w:r>
          </w:p>
        </w:tc>
        <w:tc>
          <w:tcPr>
            <w:tcW w:type="dxa" w:w="1440"/>
            <w:shd w:val="clear" w:color="auto" w:fill="FFFFFF"/>
            <w:tcMar>
              <w:top w:w="45" w:type="dxa"/>
              <w:bottom w:w="45" w:type="dxa"/>
              <w:left w:w="60" w:type="dxa"/>
              <w:right w:w="60" w:type="dxa"/>
            </w:tcMar>
          </w:tcPr>
          <w:p>
            <w:pPr>
              <w:jc w:val="right"/>
            </w:pPr>
            <w:r>
              <w:rPr>
                <w:rFonts w:ascii="Arial" w:hAnsi="Arial"/>
                <w:b/>
                <w:sz w:val="15"/>
              </w:rPr>
              <w:t>218</w:t>
            </w:r>
          </w:p>
        </w:tc>
        <w:tc>
          <w:tcPr>
            <w:tcW w:type="dxa" w:w="1440"/>
            <w:shd w:val="clear" w:color="auto" w:fill="FFFFFF"/>
            <w:tcMar>
              <w:top w:w="45" w:type="dxa"/>
              <w:bottom w:w="45" w:type="dxa"/>
              <w:left w:w="60" w:type="dxa"/>
              <w:right w:w="60" w:type="dxa"/>
            </w:tcMar>
          </w:tcPr>
          <w:p>
            <w:pPr>
              <w:jc w:val="right"/>
            </w:pPr>
            <w:r>
              <w:rPr>
                <w:rFonts w:ascii="Arial" w:hAnsi="Arial"/>
                <w:sz w:val="15"/>
              </w:rPr>
              <w:t>2.7%</w:t>
            </w:r>
          </w:p>
        </w:tc>
        <w:tc>
          <w:tcPr>
            <w:tcW w:type="dxa" w:w="1584"/>
            <w:shd w:val="clear" w:color="auto" w:fill="FFFFFF"/>
            <w:tcMar>
              <w:top w:w="45" w:type="dxa"/>
              <w:bottom w:w="45" w:type="dxa"/>
              <w:left w:w="60" w:type="dxa"/>
              <w:right w:w="60" w:type="dxa"/>
            </w:tcMar>
          </w:tcPr>
          <w:p>
            <w:pPr>
              <w:jc w:val="right"/>
            </w:pPr>
            <w:r>
              <w:rPr>
                <w:rFonts w:ascii="Arial" w:hAnsi="Arial"/>
                <w:sz w:val="15"/>
              </w:rPr>
              <w:t>₹939</w:t>
            </w:r>
          </w:p>
        </w:tc>
        <w:tc>
          <w:tcPr>
            <w:tcW w:type="dxa" w:w="1296"/>
            <w:shd w:val="clear" w:color="auto" w:fill="FFFFFF"/>
            <w:tcMar>
              <w:top w:w="45" w:type="dxa"/>
              <w:bottom w:w="45" w:type="dxa"/>
              <w:left w:w="60" w:type="dxa"/>
              <w:right w:w="60" w:type="dxa"/>
            </w:tcMar>
          </w:tcPr>
          <w:p>
            <w:pPr>
              <w:jc w:val="right"/>
            </w:pPr>
            <w:r>
              <w:rPr>
                <w:rFonts w:ascii="Arial" w:hAnsi="Arial"/>
                <w:sz w:val="15"/>
              </w:rPr>
              <w:t>99.1%</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Gorakhpur</w:t>
            </w:r>
          </w:p>
        </w:tc>
        <w:tc>
          <w:tcPr>
            <w:tcW w:type="dxa" w:w="1440"/>
            <w:shd w:val="clear" w:color="auto" w:fill="F8FAFC"/>
            <w:tcMar>
              <w:top w:w="45" w:type="dxa"/>
              <w:bottom w:w="45" w:type="dxa"/>
              <w:left w:w="60" w:type="dxa"/>
              <w:right w:w="60" w:type="dxa"/>
            </w:tcMar>
          </w:tcPr>
          <w:p>
            <w:pPr>
              <w:jc w:val="right"/>
            </w:pPr>
            <w:r>
              <w:rPr>
                <w:rFonts w:ascii="Arial" w:hAnsi="Arial"/>
                <w:b/>
                <w:sz w:val="15"/>
              </w:rPr>
              <w:t>125</w:t>
            </w:r>
          </w:p>
        </w:tc>
        <w:tc>
          <w:tcPr>
            <w:tcW w:type="dxa" w:w="1440"/>
            <w:shd w:val="clear" w:color="auto" w:fill="F8FAFC"/>
            <w:tcMar>
              <w:top w:w="45" w:type="dxa"/>
              <w:bottom w:w="45" w:type="dxa"/>
              <w:left w:w="60" w:type="dxa"/>
              <w:right w:w="60" w:type="dxa"/>
            </w:tcMar>
          </w:tcPr>
          <w:p>
            <w:pPr>
              <w:jc w:val="right"/>
            </w:pPr>
            <w:r>
              <w:rPr>
                <w:rFonts w:ascii="Arial" w:hAnsi="Arial"/>
                <w:sz w:val="15"/>
              </w:rPr>
              <w:t>1.5%</w:t>
            </w:r>
          </w:p>
        </w:tc>
        <w:tc>
          <w:tcPr>
            <w:tcW w:type="dxa" w:w="1584"/>
            <w:shd w:val="clear" w:color="auto" w:fill="F8FAFC"/>
            <w:tcMar>
              <w:top w:w="45" w:type="dxa"/>
              <w:bottom w:w="45" w:type="dxa"/>
              <w:left w:w="60" w:type="dxa"/>
              <w:right w:w="60" w:type="dxa"/>
            </w:tcMar>
          </w:tcPr>
          <w:p>
            <w:pPr>
              <w:jc w:val="right"/>
            </w:pPr>
            <w:r>
              <w:rPr>
                <w:rFonts w:ascii="Arial" w:hAnsi="Arial"/>
                <w:sz w:val="15"/>
              </w:rPr>
              <w:t>₹1102</w:t>
            </w:r>
          </w:p>
        </w:tc>
        <w:tc>
          <w:tcPr>
            <w:tcW w:type="dxa" w:w="1296"/>
            <w:shd w:val="clear" w:color="auto" w:fill="F8FAFC"/>
            <w:tcMar>
              <w:top w:w="45" w:type="dxa"/>
              <w:bottom w:w="45" w:type="dxa"/>
              <w:left w:w="60" w:type="dxa"/>
              <w:right w:w="60" w:type="dxa"/>
            </w:tcMar>
          </w:tcPr>
          <w:p>
            <w:pPr>
              <w:jc w:val="right"/>
            </w:pPr>
            <w:r>
              <w:rPr>
                <w:rFonts w:ascii="Arial" w:hAnsi="Arial"/>
                <w:sz w:val="15"/>
              </w:rPr>
              <w:t>98.4%</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Bareilly</w:t>
            </w:r>
          </w:p>
        </w:tc>
        <w:tc>
          <w:tcPr>
            <w:tcW w:type="dxa" w:w="1440"/>
            <w:shd w:val="clear" w:color="auto" w:fill="FFFFFF"/>
            <w:tcMar>
              <w:top w:w="45" w:type="dxa"/>
              <w:bottom w:w="45" w:type="dxa"/>
              <w:left w:w="60" w:type="dxa"/>
              <w:right w:w="60" w:type="dxa"/>
            </w:tcMar>
          </w:tcPr>
          <w:p>
            <w:pPr>
              <w:jc w:val="right"/>
            </w:pPr>
            <w:r>
              <w:rPr>
                <w:rFonts w:ascii="Arial" w:hAnsi="Arial"/>
                <w:b/>
                <w:sz w:val="15"/>
              </w:rPr>
              <w:t>113</w:t>
            </w:r>
          </w:p>
        </w:tc>
        <w:tc>
          <w:tcPr>
            <w:tcW w:type="dxa" w:w="1440"/>
            <w:shd w:val="clear" w:color="auto" w:fill="FFFFFF"/>
            <w:tcMar>
              <w:top w:w="45" w:type="dxa"/>
              <w:bottom w:w="45" w:type="dxa"/>
              <w:left w:w="60" w:type="dxa"/>
              <w:right w:w="60" w:type="dxa"/>
            </w:tcMar>
          </w:tcPr>
          <w:p>
            <w:pPr>
              <w:jc w:val="right"/>
            </w:pPr>
            <w:r>
              <w:rPr>
                <w:rFonts w:ascii="Arial" w:hAnsi="Arial"/>
                <w:sz w:val="15"/>
              </w:rPr>
              <w:t>1.4%</w:t>
            </w:r>
          </w:p>
        </w:tc>
        <w:tc>
          <w:tcPr>
            <w:tcW w:type="dxa" w:w="1584"/>
            <w:shd w:val="clear" w:color="auto" w:fill="FFFFFF"/>
            <w:tcMar>
              <w:top w:w="45" w:type="dxa"/>
              <w:bottom w:w="45" w:type="dxa"/>
              <w:left w:w="60" w:type="dxa"/>
              <w:right w:w="60" w:type="dxa"/>
            </w:tcMar>
          </w:tcPr>
          <w:p>
            <w:pPr>
              <w:jc w:val="right"/>
            </w:pPr>
            <w:r>
              <w:rPr>
                <w:rFonts w:ascii="Arial" w:hAnsi="Arial"/>
                <w:sz w:val="15"/>
              </w:rPr>
              <w:t>₹1018</w:t>
            </w:r>
          </w:p>
        </w:tc>
        <w:tc>
          <w:tcPr>
            <w:tcW w:type="dxa" w:w="1296"/>
            <w:shd w:val="clear" w:color="auto" w:fill="FFFFFF"/>
            <w:tcMar>
              <w:top w:w="45" w:type="dxa"/>
              <w:bottom w:w="45" w:type="dxa"/>
              <w:left w:w="60" w:type="dxa"/>
              <w:right w:w="60" w:type="dxa"/>
            </w:tcMar>
          </w:tcPr>
          <w:p>
            <w:pPr>
              <w:jc w:val="right"/>
            </w:pPr>
            <w:r>
              <w:rPr>
                <w:rFonts w:ascii="Arial" w:hAnsi="Arial"/>
                <w:sz w:val="15"/>
              </w:rPr>
              <w:t>99.1%</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Saharanpur</w:t>
            </w:r>
          </w:p>
        </w:tc>
        <w:tc>
          <w:tcPr>
            <w:tcW w:type="dxa" w:w="1440"/>
            <w:shd w:val="clear" w:color="auto" w:fill="F8FAFC"/>
            <w:tcMar>
              <w:top w:w="45" w:type="dxa"/>
              <w:bottom w:w="45" w:type="dxa"/>
              <w:left w:w="60" w:type="dxa"/>
              <w:right w:w="60" w:type="dxa"/>
            </w:tcMar>
          </w:tcPr>
          <w:p>
            <w:pPr>
              <w:jc w:val="right"/>
            </w:pPr>
            <w:r>
              <w:rPr>
                <w:rFonts w:ascii="Arial" w:hAnsi="Arial"/>
                <w:b/>
                <w:sz w:val="15"/>
              </w:rPr>
              <w:t>94</w:t>
            </w:r>
          </w:p>
        </w:tc>
        <w:tc>
          <w:tcPr>
            <w:tcW w:type="dxa" w:w="1440"/>
            <w:shd w:val="clear" w:color="auto" w:fill="F8FAFC"/>
            <w:tcMar>
              <w:top w:w="45" w:type="dxa"/>
              <w:bottom w:w="45" w:type="dxa"/>
              <w:left w:w="60" w:type="dxa"/>
              <w:right w:w="60" w:type="dxa"/>
            </w:tcMar>
          </w:tcPr>
          <w:p>
            <w:pPr>
              <w:jc w:val="right"/>
            </w:pPr>
            <w:r>
              <w:rPr>
                <w:rFonts w:ascii="Arial" w:hAnsi="Arial"/>
                <w:sz w:val="15"/>
              </w:rPr>
              <w:t>1.2%</w:t>
            </w:r>
          </w:p>
        </w:tc>
        <w:tc>
          <w:tcPr>
            <w:tcW w:type="dxa" w:w="1584"/>
            <w:shd w:val="clear" w:color="auto" w:fill="F8FAFC"/>
            <w:tcMar>
              <w:top w:w="45" w:type="dxa"/>
              <w:bottom w:w="45" w:type="dxa"/>
              <w:left w:w="60" w:type="dxa"/>
              <w:right w:w="60" w:type="dxa"/>
            </w:tcMar>
          </w:tcPr>
          <w:p>
            <w:pPr>
              <w:jc w:val="right"/>
            </w:pPr>
            <w:r>
              <w:rPr>
                <w:rFonts w:ascii="Arial" w:hAnsi="Arial"/>
                <w:sz w:val="15"/>
              </w:rPr>
              <w:t>₹758</w:t>
            </w:r>
          </w:p>
        </w:tc>
        <w:tc>
          <w:tcPr>
            <w:tcW w:type="dxa" w:w="1296"/>
            <w:shd w:val="clear" w:color="auto" w:fill="F8FAFC"/>
            <w:tcMar>
              <w:top w:w="45" w:type="dxa"/>
              <w:bottom w:w="45" w:type="dxa"/>
              <w:left w:w="60" w:type="dxa"/>
              <w:right w:w="60" w:type="dxa"/>
            </w:tcMar>
          </w:tcPr>
          <w:p>
            <w:pPr>
              <w:jc w:val="right"/>
            </w:pPr>
            <w:r>
              <w:rPr>
                <w:rFonts w:ascii="Arial" w:hAnsi="Arial"/>
                <w:sz w:val="15"/>
              </w:rPr>
              <w:t>94.7%</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Moradabad</w:t>
            </w:r>
          </w:p>
        </w:tc>
        <w:tc>
          <w:tcPr>
            <w:tcW w:type="dxa" w:w="1440"/>
            <w:shd w:val="clear" w:color="auto" w:fill="FFFFFF"/>
            <w:tcMar>
              <w:top w:w="45" w:type="dxa"/>
              <w:bottom w:w="45" w:type="dxa"/>
              <w:left w:w="60" w:type="dxa"/>
              <w:right w:w="60" w:type="dxa"/>
            </w:tcMar>
          </w:tcPr>
          <w:p>
            <w:pPr>
              <w:jc w:val="right"/>
            </w:pPr>
            <w:r>
              <w:rPr>
                <w:rFonts w:ascii="Arial" w:hAnsi="Arial"/>
                <w:b/>
                <w:sz w:val="15"/>
              </w:rPr>
              <w:t>86</w:t>
            </w:r>
          </w:p>
        </w:tc>
        <w:tc>
          <w:tcPr>
            <w:tcW w:type="dxa" w:w="1440"/>
            <w:shd w:val="clear" w:color="auto" w:fill="FFFFFF"/>
            <w:tcMar>
              <w:top w:w="45" w:type="dxa"/>
              <w:bottom w:w="45" w:type="dxa"/>
              <w:left w:w="60" w:type="dxa"/>
              <w:right w:w="60" w:type="dxa"/>
            </w:tcMar>
          </w:tcPr>
          <w:p>
            <w:pPr>
              <w:jc w:val="right"/>
            </w:pPr>
            <w:r>
              <w:rPr>
                <w:rFonts w:ascii="Arial" w:hAnsi="Arial"/>
                <w:sz w:val="15"/>
              </w:rPr>
              <w:t>1.1%</w:t>
            </w:r>
          </w:p>
        </w:tc>
        <w:tc>
          <w:tcPr>
            <w:tcW w:type="dxa" w:w="1584"/>
            <w:shd w:val="clear" w:color="auto" w:fill="FFFFFF"/>
            <w:tcMar>
              <w:top w:w="45" w:type="dxa"/>
              <w:bottom w:w="45" w:type="dxa"/>
              <w:left w:w="60" w:type="dxa"/>
              <w:right w:w="60" w:type="dxa"/>
            </w:tcMar>
          </w:tcPr>
          <w:p>
            <w:pPr>
              <w:jc w:val="right"/>
            </w:pPr>
            <w:r>
              <w:rPr>
                <w:rFonts w:ascii="Arial" w:hAnsi="Arial"/>
                <w:sz w:val="15"/>
              </w:rPr>
              <w:t>₹964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Mathura</w:t>
            </w:r>
          </w:p>
        </w:tc>
        <w:tc>
          <w:tcPr>
            <w:tcW w:type="dxa" w:w="1440"/>
            <w:shd w:val="clear" w:color="auto" w:fill="F8FAFC"/>
            <w:tcMar>
              <w:top w:w="45" w:type="dxa"/>
              <w:bottom w:w="45" w:type="dxa"/>
              <w:left w:w="60" w:type="dxa"/>
              <w:right w:w="60" w:type="dxa"/>
            </w:tcMar>
          </w:tcPr>
          <w:p>
            <w:pPr>
              <w:jc w:val="right"/>
            </w:pPr>
            <w:r>
              <w:rPr>
                <w:rFonts w:ascii="Arial" w:hAnsi="Arial"/>
                <w:b/>
                <w:sz w:val="15"/>
              </w:rPr>
              <w:t>64</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₹902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Muzaffarnagar</w:t>
            </w:r>
          </w:p>
        </w:tc>
        <w:tc>
          <w:tcPr>
            <w:tcW w:type="dxa" w:w="1440"/>
            <w:shd w:val="clear" w:color="auto" w:fill="FFFFFF"/>
            <w:tcMar>
              <w:top w:w="45" w:type="dxa"/>
              <w:bottom w:w="45" w:type="dxa"/>
              <w:left w:w="60" w:type="dxa"/>
              <w:right w:w="60" w:type="dxa"/>
            </w:tcMar>
          </w:tcPr>
          <w:p>
            <w:pPr>
              <w:jc w:val="right"/>
            </w:pPr>
            <w:r>
              <w:rPr>
                <w:rFonts w:ascii="Arial" w:hAnsi="Arial"/>
                <w:b/>
                <w:sz w:val="15"/>
              </w:rPr>
              <w:t>56</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₹771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Mau</w:t>
            </w:r>
          </w:p>
        </w:tc>
        <w:tc>
          <w:tcPr>
            <w:tcW w:type="dxa" w:w="1440"/>
            <w:shd w:val="clear" w:color="auto" w:fill="F8FAFC"/>
            <w:tcMar>
              <w:top w:w="45" w:type="dxa"/>
              <w:bottom w:w="45" w:type="dxa"/>
              <w:left w:w="60" w:type="dxa"/>
              <w:right w:w="60" w:type="dxa"/>
            </w:tcMar>
          </w:tcPr>
          <w:p>
            <w:pPr>
              <w:jc w:val="right"/>
            </w:pPr>
            <w:r>
              <w:rPr>
                <w:rFonts w:ascii="Arial" w:hAnsi="Arial"/>
                <w:b/>
                <w:sz w:val="15"/>
              </w:rPr>
              <w:t>42</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₹920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Azamgarh</w:t>
            </w:r>
          </w:p>
        </w:tc>
        <w:tc>
          <w:tcPr>
            <w:tcW w:type="dxa" w:w="1440"/>
            <w:shd w:val="clear" w:color="auto" w:fill="FFFFFF"/>
            <w:tcMar>
              <w:top w:w="45" w:type="dxa"/>
              <w:bottom w:w="45" w:type="dxa"/>
              <w:left w:w="60" w:type="dxa"/>
              <w:right w:w="60" w:type="dxa"/>
            </w:tcMar>
          </w:tcPr>
          <w:p>
            <w:pPr>
              <w:jc w:val="right"/>
            </w:pPr>
            <w:r>
              <w:rPr>
                <w:rFonts w:ascii="Arial" w:hAnsi="Arial"/>
                <w:b/>
                <w:sz w:val="15"/>
              </w:rPr>
              <w:t>40</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₹1058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Jhansi</w:t>
            </w:r>
          </w:p>
        </w:tc>
        <w:tc>
          <w:tcPr>
            <w:tcW w:type="dxa" w:w="1440"/>
            <w:shd w:val="clear" w:color="auto" w:fill="F8FAFC"/>
            <w:tcMar>
              <w:top w:w="45" w:type="dxa"/>
              <w:bottom w:w="45" w:type="dxa"/>
              <w:left w:w="60" w:type="dxa"/>
              <w:right w:w="60" w:type="dxa"/>
            </w:tcMar>
          </w:tcPr>
          <w:p>
            <w:pPr>
              <w:jc w:val="right"/>
            </w:pPr>
            <w:r>
              <w:rPr>
                <w:rFonts w:ascii="Arial" w:hAnsi="Arial"/>
                <w:b/>
                <w:sz w:val="15"/>
              </w:rPr>
              <w:t>39</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₹860</w:t>
            </w:r>
          </w:p>
        </w:tc>
        <w:tc>
          <w:tcPr>
            <w:tcW w:type="dxa" w:w="1296"/>
            <w:shd w:val="clear" w:color="auto" w:fill="F8FAFC"/>
            <w:tcMar>
              <w:top w:w="45" w:type="dxa"/>
              <w:bottom w:w="45" w:type="dxa"/>
              <w:left w:w="60" w:type="dxa"/>
              <w:right w:w="60" w:type="dxa"/>
            </w:tcMar>
          </w:tcPr>
          <w:p>
            <w:pPr>
              <w:jc w:val="right"/>
            </w:pPr>
            <w:r>
              <w:rPr>
                <w:rFonts w:ascii="Arial" w:hAnsi="Arial"/>
                <w:sz w:val="15"/>
              </w:rPr>
              <w:t>97.5%</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Balrampur</w:t>
            </w:r>
          </w:p>
        </w:tc>
        <w:tc>
          <w:tcPr>
            <w:tcW w:type="dxa" w:w="1440"/>
            <w:shd w:val="clear" w:color="auto" w:fill="FFFFFF"/>
            <w:tcMar>
              <w:top w:w="45" w:type="dxa"/>
              <w:bottom w:w="45" w:type="dxa"/>
              <w:left w:w="60" w:type="dxa"/>
              <w:right w:w="60" w:type="dxa"/>
            </w:tcMar>
          </w:tcPr>
          <w:p>
            <w:pPr>
              <w:jc w:val="right"/>
            </w:pPr>
            <w:r>
              <w:rPr>
                <w:rFonts w:ascii="Arial" w:hAnsi="Arial"/>
                <w:b/>
                <w:sz w:val="15"/>
              </w:rPr>
              <w:t>37</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₹962</w:t>
            </w:r>
          </w:p>
        </w:tc>
        <w:tc>
          <w:tcPr>
            <w:tcW w:type="dxa" w:w="1296"/>
            <w:shd w:val="clear" w:color="auto" w:fill="FFFFFF"/>
            <w:tcMar>
              <w:top w:w="45" w:type="dxa"/>
              <w:bottom w:w="45" w:type="dxa"/>
              <w:left w:w="60" w:type="dxa"/>
              <w:right w:w="60" w:type="dxa"/>
            </w:tcMar>
          </w:tcPr>
          <w:p>
            <w:pPr>
              <w:jc w:val="right"/>
            </w:pPr>
            <w:r>
              <w:rPr>
                <w:rFonts w:ascii="Arial" w:hAnsi="Arial"/>
                <w:sz w:val="15"/>
              </w:rPr>
              <w:t>97.3%</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Bijnor</w:t>
            </w:r>
          </w:p>
        </w:tc>
        <w:tc>
          <w:tcPr>
            <w:tcW w:type="dxa" w:w="1440"/>
            <w:shd w:val="clear" w:color="auto" w:fill="F8FAFC"/>
            <w:tcMar>
              <w:top w:w="45" w:type="dxa"/>
              <w:bottom w:w="45" w:type="dxa"/>
              <w:left w:w="60" w:type="dxa"/>
              <w:right w:w="60" w:type="dxa"/>
            </w:tcMar>
          </w:tcPr>
          <w:p>
            <w:pPr>
              <w:jc w:val="right"/>
            </w:pPr>
            <w:r>
              <w:rPr>
                <w:rFonts w:ascii="Arial" w:hAnsi="Arial"/>
                <w:b/>
                <w:sz w:val="15"/>
              </w:rPr>
              <w:t>35</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₹866</w:t>
            </w:r>
          </w:p>
        </w:tc>
        <w:tc>
          <w:tcPr>
            <w:tcW w:type="dxa" w:w="1296"/>
            <w:shd w:val="clear" w:color="auto" w:fill="F8FAFC"/>
            <w:tcMar>
              <w:top w:w="45" w:type="dxa"/>
              <w:bottom w:w="45" w:type="dxa"/>
              <w:left w:w="60" w:type="dxa"/>
              <w:right w:w="60" w:type="dxa"/>
            </w:tcMar>
          </w:tcPr>
          <w:p>
            <w:pPr>
              <w:jc w:val="right"/>
            </w:pPr>
            <w:r>
              <w:rPr>
                <w:rFonts w:ascii="Arial" w:hAnsi="Arial"/>
                <w:sz w:val="15"/>
              </w:rPr>
              <w:t>97.2%</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Bulandshahr</w:t>
            </w:r>
          </w:p>
        </w:tc>
        <w:tc>
          <w:tcPr>
            <w:tcW w:type="dxa" w:w="1440"/>
            <w:shd w:val="clear" w:color="auto" w:fill="FFFFFF"/>
            <w:tcMar>
              <w:top w:w="45" w:type="dxa"/>
              <w:bottom w:w="45" w:type="dxa"/>
              <w:left w:w="60" w:type="dxa"/>
              <w:right w:w="60" w:type="dxa"/>
            </w:tcMar>
          </w:tcPr>
          <w:p>
            <w:pPr>
              <w:jc w:val="right"/>
            </w:pPr>
            <w:r>
              <w:rPr>
                <w:rFonts w:ascii="Arial" w:hAnsi="Arial"/>
                <w:b/>
                <w:sz w:val="15"/>
              </w:rPr>
              <w:t>31</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₹982</w:t>
            </w:r>
          </w:p>
        </w:tc>
        <w:tc>
          <w:tcPr>
            <w:tcW w:type="dxa" w:w="1296"/>
            <w:shd w:val="clear" w:color="auto" w:fill="FFFFFF"/>
            <w:tcMar>
              <w:top w:w="45" w:type="dxa"/>
              <w:bottom w:w="45" w:type="dxa"/>
              <w:left w:w="60" w:type="dxa"/>
              <w:right w:w="60" w:type="dxa"/>
            </w:tcMar>
          </w:tcPr>
          <w:p>
            <w:pPr>
              <w:jc w:val="right"/>
            </w:pPr>
            <w:r>
              <w:rPr>
                <w:rFonts w:ascii="Arial" w:hAnsi="Arial"/>
                <w:sz w:val="15"/>
              </w:rPr>
              <w:t>90.3%</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Shahjahanpur</w:t>
            </w:r>
          </w:p>
        </w:tc>
        <w:tc>
          <w:tcPr>
            <w:tcW w:type="dxa" w:w="1440"/>
            <w:shd w:val="clear" w:color="auto" w:fill="F8FAFC"/>
            <w:tcMar>
              <w:top w:w="45" w:type="dxa"/>
              <w:bottom w:w="45" w:type="dxa"/>
              <w:left w:w="60" w:type="dxa"/>
              <w:right w:w="60" w:type="dxa"/>
            </w:tcMar>
          </w:tcPr>
          <w:p>
            <w:pPr>
              <w:jc w:val="right"/>
            </w:pPr>
            <w:r>
              <w:rPr>
                <w:rFonts w:ascii="Arial" w:hAnsi="Arial"/>
                <w:b/>
                <w:sz w:val="15"/>
              </w:rPr>
              <w:t>31</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₹992</w:t>
            </w:r>
          </w:p>
        </w:tc>
        <w:tc>
          <w:tcPr>
            <w:tcW w:type="dxa" w:w="1296"/>
            <w:shd w:val="clear" w:color="auto" w:fill="F8FAFC"/>
            <w:tcMar>
              <w:top w:w="45" w:type="dxa"/>
              <w:bottom w:w="45" w:type="dxa"/>
              <w:left w:w="60" w:type="dxa"/>
              <w:right w:w="60" w:type="dxa"/>
            </w:tcMar>
          </w:tcPr>
          <w:p>
            <w:pPr>
              <w:jc w:val="right"/>
            </w:pPr>
            <w:r>
              <w:rPr>
                <w:rFonts w:ascii="Arial" w:hAnsi="Arial"/>
                <w:sz w:val="15"/>
              </w:rPr>
              <w:t>96.8%</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Ghazipur</w:t>
            </w:r>
          </w:p>
        </w:tc>
        <w:tc>
          <w:tcPr>
            <w:tcW w:type="dxa" w:w="1440"/>
            <w:shd w:val="clear" w:color="auto" w:fill="FFFFFF"/>
            <w:tcMar>
              <w:top w:w="45" w:type="dxa"/>
              <w:bottom w:w="45" w:type="dxa"/>
              <w:left w:w="60" w:type="dxa"/>
              <w:right w:w="60" w:type="dxa"/>
            </w:tcMar>
          </w:tcPr>
          <w:p>
            <w:pPr>
              <w:jc w:val="right"/>
            </w:pPr>
            <w:r>
              <w:rPr>
                <w:rFonts w:ascii="Arial" w:hAnsi="Arial"/>
                <w:b/>
                <w:sz w:val="15"/>
              </w:rPr>
              <w:t>28</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₹1268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Jaunpur</w:t>
            </w:r>
          </w:p>
        </w:tc>
        <w:tc>
          <w:tcPr>
            <w:tcW w:type="dxa" w:w="1440"/>
            <w:shd w:val="clear" w:color="auto" w:fill="F8FAFC"/>
            <w:tcMar>
              <w:top w:w="45" w:type="dxa"/>
              <w:bottom w:w="45" w:type="dxa"/>
              <w:left w:w="60" w:type="dxa"/>
              <w:right w:w="60" w:type="dxa"/>
            </w:tcMar>
          </w:tcPr>
          <w:p>
            <w:pPr>
              <w:jc w:val="right"/>
            </w:pPr>
            <w:r>
              <w:rPr>
                <w:rFonts w:ascii="Arial" w:hAnsi="Arial"/>
                <w:b/>
                <w:sz w:val="15"/>
              </w:rPr>
              <w:t>26</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₹1062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Lakhimpur Kheri</w:t>
            </w:r>
          </w:p>
        </w:tc>
        <w:tc>
          <w:tcPr>
            <w:tcW w:type="dxa" w:w="1440"/>
            <w:shd w:val="clear" w:color="auto" w:fill="FFFFFF"/>
            <w:tcMar>
              <w:top w:w="45" w:type="dxa"/>
              <w:bottom w:w="45" w:type="dxa"/>
              <w:left w:w="60" w:type="dxa"/>
              <w:right w:w="60" w:type="dxa"/>
            </w:tcMar>
          </w:tcPr>
          <w:p>
            <w:pPr>
              <w:jc w:val="right"/>
            </w:pPr>
            <w:r>
              <w:rPr>
                <w:rFonts w:ascii="Arial" w:hAnsi="Arial"/>
                <w:b/>
                <w:sz w:val="15"/>
              </w:rPr>
              <w:t>26</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₹780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Etawah</w:t>
            </w:r>
          </w:p>
        </w:tc>
        <w:tc>
          <w:tcPr>
            <w:tcW w:type="dxa" w:w="1440"/>
            <w:shd w:val="clear" w:color="auto" w:fill="F8FAFC"/>
            <w:tcMar>
              <w:top w:w="45" w:type="dxa"/>
              <w:bottom w:w="45" w:type="dxa"/>
              <w:left w:w="60" w:type="dxa"/>
              <w:right w:w="60" w:type="dxa"/>
            </w:tcMar>
          </w:tcPr>
          <w:p>
            <w:pPr>
              <w:jc w:val="right"/>
            </w:pPr>
            <w:r>
              <w:rPr>
                <w:rFonts w:ascii="Arial" w:hAnsi="Arial"/>
                <w:b/>
                <w:sz w:val="15"/>
              </w:rPr>
              <w:t>24</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₹744</w:t>
            </w:r>
          </w:p>
        </w:tc>
        <w:tc>
          <w:tcPr>
            <w:tcW w:type="dxa" w:w="1296"/>
            <w:shd w:val="clear" w:color="auto" w:fill="F8FAFC"/>
            <w:tcMar>
              <w:top w:w="45" w:type="dxa"/>
              <w:bottom w:w="45" w:type="dxa"/>
              <w:left w:w="60" w:type="dxa"/>
              <w:right w:w="60" w:type="dxa"/>
            </w:tcMar>
          </w:tcPr>
          <w:p>
            <w:pPr>
              <w:jc w:val="right"/>
            </w:pPr>
            <w:r>
              <w:rPr>
                <w:rFonts w:ascii="Arial" w:hAnsi="Arial"/>
                <w:sz w:val="15"/>
              </w:rPr>
              <w:t>95.9%</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Firozabad</w:t>
            </w:r>
          </w:p>
        </w:tc>
        <w:tc>
          <w:tcPr>
            <w:tcW w:type="dxa" w:w="1440"/>
            <w:shd w:val="clear" w:color="auto" w:fill="FFFFFF"/>
            <w:tcMar>
              <w:top w:w="45" w:type="dxa"/>
              <w:bottom w:w="45" w:type="dxa"/>
              <w:left w:w="60" w:type="dxa"/>
              <w:right w:w="60" w:type="dxa"/>
            </w:tcMar>
          </w:tcPr>
          <w:p>
            <w:pPr>
              <w:jc w:val="right"/>
            </w:pPr>
            <w:r>
              <w:rPr>
                <w:rFonts w:ascii="Arial" w:hAnsi="Arial"/>
                <w:b/>
                <w:sz w:val="15"/>
              </w:rPr>
              <w:t>21</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₹1116</w:t>
            </w:r>
          </w:p>
        </w:tc>
        <w:tc>
          <w:tcPr>
            <w:tcW w:type="dxa" w:w="1296"/>
            <w:shd w:val="clear" w:color="auto" w:fill="FFFFFF"/>
            <w:tcMar>
              <w:top w:w="45" w:type="dxa"/>
              <w:bottom w:w="45" w:type="dxa"/>
              <w:left w:w="60" w:type="dxa"/>
              <w:right w:w="60" w:type="dxa"/>
            </w:tcMar>
          </w:tcPr>
          <w:p>
            <w:pPr>
              <w:jc w:val="right"/>
            </w:pPr>
            <w:r>
              <w:rPr>
                <w:rFonts w:ascii="Arial" w:hAnsi="Arial"/>
                <w:sz w:val="15"/>
              </w:rPr>
              <w:t>95.2%</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b/>
                <w:sz w:val="15"/>
              </w:rPr>
              <w:t>Bahraich</w:t>
            </w:r>
          </w:p>
        </w:tc>
        <w:tc>
          <w:tcPr>
            <w:tcW w:type="dxa" w:w="1440"/>
            <w:shd w:val="clear" w:color="auto" w:fill="F8FAFC"/>
            <w:tcMar>
              <w:top w:w="45" w:type="dxa"/>
              <w:bottom w:w="45" w:type="dxa"/>
              <w:left w:w="60" w:type="dxa"/>
              <w:right w:w="60" w:type="dxa"/>
            </w:tcMar>
          </w:tcPr>
          <w:p>
            <w:pPr>
              <w:jc w:val="right"/>
            </w:pPr>
            <w:r>
              <w:rPr>
                <w:rFonts w:ascii="Arial" w:hAnsi="Arial"/>
                <w:b/>
                <w:sz w:val="15"/>
              </w:rPr>
              <w:t>20</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₹1020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b/>
                <w:sz w:val="15"/>
              </w:rPr>
              <w:t>Banda</w:t>
            </w:r>
          </w:p>
        </w:tc>
        <w:tc>
          <w:tcPr>
            <w:tcW w:type="dxa" w:w="1440"/>
            <w:shd w:val="clear" w:color="auto" w:fill="FFFFFF"/>
            <w:tcMar>
              <w:top w:w="45" w:type="dxa"/>
              <w:bottom w:w="45" w:type="dxa"/>
              <w:left w:w="60" w:type="dxa"/>
              <w:right w:w="60" w:type="dxa"/>
            </w:tcMar>
          </w:tcPr>
          <w:p>
            <w:pPr>
              <w:jc w:val="right"/>
            </w:pPr>
            <w:r>
              <w:rPr>
                <w:rFonts w:ascii="Arial" w:hAnsi="Arial"/>
                <w:b/>
                <w:sz w:val="15"/>
              </w:rPr>
              <w:t>18</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₹545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b/>
                <w:sz w:val="15"/>
              </w:rPr>
              <w:t>Basti</w:t>
            </w:r>
          </w:p>
        </w:tc>
        <w:tc>
          <w:tcPr>
            <w:tcW w:type="dxa" w:w="1440"/>
            <w:shd w:val="clear" w:color="auto" w:fill="F8FAFC"/>
            <w:tcMar>
              <w:top w:w="45" w:type="dxa"/>
              <w:bottom w:w="45" w:type="dxa"/>
              <w:left w:w="60" w:type="dxa"/>
              <w:right w:w="60" w:type="dxa"/>
            </w:tcMar>
          </w:tcPr>
          <w:p>
            <w:pPr>
              <w:jc w:val="right"/>
            </w:pPr>
            <w:r>
              <w:rPr>
                <w:rFonts w:ascii="Arial" w:hAnsi="Arial"/>
                <w:b/>
                <w:sz w:val="15"/>
              </w:rPr>
              <w:t>18</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₹677</w:t>
            </w:r>
          </w:p>
        </w:tc>
        <w:tc>
          <w:tcPr>
            <w:tcW w:type="dxa" w:w="1296"/>
            <w:shd w:val="clear" w:color="auto" w:fill="F8FAFC"/>
            <w:tcMar>
              <w:top w:w="45" w:type="dxa"/>
              <w:bottom w:w="45" w:type="dxa"/>
              <w:left w:w="60" w:type="dxa"/>
              <w:right w:w="60" w:type="dxa"/>
            </w:tcMar>
          </w:tcPr>
          <w:p>
            <w:pPr>
              <w:jc w:val="right"/>
            </w:pPr>
            <w:r>
              <w:rPr>
                <w:rFonts w:ascii="Arial" w:hAnsi="Arial"/>
                <w:sz w:val="15"/>
              </w:rPr>
              <w:t>94.4%</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b/>
                <w:sz w:val="15"/>
              </w:rPr>
              <w:t>Farrukhabad</w:t>
            </w:r>
          </w:p>
        </w:tc>
        <w:tc>
          <w:tcPr>
            <w:tcW w:type="dxa" w:w="1440"/>
            <w:shd w:val="clear" w:color="auto" w:fill="FFFFFF"/>
            <w:tcMar>
              <w:top w:w="45" w:type="dxa"/>
              <w:bottom w:w="45" w:type="dxa"/>
              <w:left w:w="60" w:type="dxa"/>
              <w:right w:w="60" w:type="dxa"/>
            </w:tcMar>
          </w:tcPr>
          <w:p>
            <w:pPr>
              <w:jc w:val="right"/>
            </w:pPr>
            <w:r>
              <w:rPr>
                <w:rFonts w:ascii="Arial" w:hAnsi="Arial"/>
                <w:b/>
                <w:sz w:val="15"/>
              </w:rPr>
              <w:t>18</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₹967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b/>
                <w:sz w:val="15"/>
              </w:rPr>
              <w:t>Deoria</w:t>
            </w:r>
          </w:p>
        </w:tc>
        <w:tc>
          <w:tcPr>
            <w:tcW w:type="dxa" w:w="1440"/>
            <w:shd w:val="clear" w:color="auto" w:fill="F8FAFC"/>
            <w:tcMar>
              <w:top w:w="45" w:type="dxa"/>
              <w:bottom w:w="45" w:type="dxa"/>
              <w:left w:w="60" w:type="dxa"/>
              <w:right w:w="60" w:type="dxa"/>
            </w:tcMar>
          </w:tcPr>
          <w:p>
            <w:pPr>
              <w:jc w:val="right"/>
            </w:pPr>
            <w:r>
              <w:rPr>
                <w:rFonts w:ascii="Arial" w:hAnsi="Arial"/>
                <w:b/>
                <w:sz w:val="15"/>
              </w:rPr>
              <w:t>17</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₹732</w:t>
            </w:r>
          </w:p>
        </w:tc>
        <w:tc>
          <w:tcPr>
            <w:tcW w:type="dxa" w:w="1296"/>
            <w:shd w:val="clear" w:color="auto" w:fill="F8FAFC"/>
            <w:tcMar>
              <w:top w:w="45" w:type="dxa"/>
              <w:bottom w:w="45" w:type="dxa"/>
              <w:left w:w="60" w:type="dxa"/>
              <w:right w:w="60" w:type="dxa"/>
            </w:tcMar>
          </w:tcPr>
          <w:p>
            <w:pPr>
              <w:jc w:val="right"/>
            </w:pPr>
            <w:r>
              <w:rPr>
                <w:rFonts w:ascii="Arial" w:hAnsi="Arial"/>
                <w:sz w:val="15"/>
              </w:rPr>
              <w:t>94.1%</w:t>
            </w:r>
          </w:p>
        </w:tc>
      </w:tr>
      <w:tr>
        <w:tc>
          <w:tcPr>
            <w:tcW w:type="dxa" w:w="864"/>
            <w:shd w:val="clear" w:color="auto" w:fill="FFFFFF"/>
            <w:tcMar>
              <w:top w:w="45" w:type="dxa"/>
              <w:bottom w:w="45" w:type="dxa"/>
              <w:left w:w="60" w:type="dxa"/>
              <w:right w:w="60" w:type="dxa"/>
            </w:tcMar>
          </w:tcPr>
          <w:p>
            <w:pPr>
              <w:jc w:val="center"/>
            </w:pPr>
            <w:r>
              <w:rPr>
                <w:rFonts w:ascii="Arial" w:hAnsi="Arial"/>
                <w:sz w:val="15"/>
              </w:rPr>
              <w:t>31</w:t>
            </w:r>
          </w:p>
        </w:tc>
        <w:tc>
          <w:tcPr>
            <w:tcW w:type="dxa" w:w="3600"/>
            <w:shd w:val="clear" w:color="auto" w:fill="FFFFFF"/>
            <w:tcMar>
              <w:top w:w="45" w:type="dxa"/>
              <w:bottom w:w="45" w:type="dxa"/>
              <w:left w:w="60" w:type="dxa"/>
              <w:right w:w="60" w:type="dxa"/>
            </w:tcMar>
          </w:tcPr>
          <w:p>
            <w:pPr>
              <w:jc w:val="left"/>
            </w:pPr>
            <w:r>
              <w:rPr>
                <w:rFonts w:ascii="Arial" w:hAnsi="Arial"/>
                <w:b/>
                <w:sz w:val="15"/>
              </w:rPr>
              <w:t>Sultanpur</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₹1034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32</w:t>
            </w:r>
          </w:p>
        </w:tc>
        <w:tc>
          <w:tcPr>
            <w:tcW w:type="dxa" w:w="3600"/>
            <w:shd w:val="clear" w:color="auto" w:fill="F8FAFC"/>
            <w:tcMar>
              <w:top w:w="45" w:type="dxa"/>
              <w:bottom w:w="45" w:type="dxa"/>
              <w:left w:w="60" w:type="dxa"/>
              <w:right w:w="60" w:type="dxa"/>
            </w:tcMar>
          </w:tcPr>
          <w:p>
            <w:pPr>
              <w:jc w:val="left"/>
            </w:pPr>
            <w:r>
              <w:rPr>
                <w:rFonts w:ascii="Arial" w:hAnsi="Arial"/>
                <w:b/>
                <w:sz w:val="15"/>
              </w:rPr>
              <w:t>Hardoi</w:t>
            </w:r>
          </w:p>
        </w:tc>
        <w:tc>
          <w:tcPr>
            <w:tcW w:type="dxa" w:w="1440"/>
            <w:shd w:val="clear" w:color="auto" w:fill="F8FAFC"/>
            <w:tcMar>
              <w:top w:w="45" w:type="dxa"/>
              <w:bottom w:w="45" w:type="dxa"/>
              <w:left w:w="60" w:type="dxa"/>
              <w:right w:w="60" w:type="dxa"/>
            </w:tcMar>
          </w:tcPr>
          <w:p>
            <w:pPr>
              <w:jc w:val="right"/>
            </w:pPr>
            <w:r>
              <w:rPr>
                <w:rFonts w:ascii="Arial" w:hAnsi="Arial"/>
                <w:b/>
                <w:sz w:val="15"/>
              </w:rPr>
              <w:t>16</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₹572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33</w:t>
            </w:r>
          </w:p>
        </w:tc>
        <w:tc>
          <w:tcPr>
            <w:tcW w:type="dxa" w:w="3600"/>
            <w:shd w:val="clear" w:color="auto" w:fill="FFFFFF"/>
            <w:tcMar>
              <w:top w:w="45" w:type="dxa"/>
              <w:bottom w:w="45" w:type="dxa"/>
              <w:left w:w="60" w:type="dxa"/>
              <w:right w:w="60" w:type="dxa"/>
            </w:tcMar>
          </w:tcPr>
          <w:p>
            <w:pPr>
              <w:jc w:val="left"/>
            </w:pPr>
            <w:r>
              <w:rPr>
                <w:rFonts w:ascii="Arial" w:hAnsi="Arial"/>
                <w:b/>
                <w:sz w:val="15"/>
              </w:rPr>
              <w:t>Pratapgarh</w:t>
            </w:r>
          </w:p>
        </w:tc>
        <w:tc>
          <w:tcPr>
            <w:tcW w:type="dxa" w:w="1440"/>
            <w:shd w:val="clear" w:color="auto" w:fill="FFFFFF"/>
            <w:tcMar>
              <w:top w:w="45" w:type="dxa"/>
              <w:bottom w:w="45" w:type="dxa"/>
              <w:left w:w="60" w:type="dxa"/>
              <w:right w:w="60" w:type="dxa"/>
            </w:tcMar>
          </w:tcPr>
          <w:p>
            <w:pPr>
              <w:jc w:val="right"/>
            </w:pPr>
            <w:r>
              <w:rPr>
                <w:rFonts w:ascii="Arial" w:hAnsi="Arial"/>
                <w:b/>
                <w:sz w:val="15"/>
              </w:rPr>
              <w:t>16</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₹1136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34</w:t>
            </w:r>
          </w:p>
        </w:tc>
        <w:tc>
          <w:tcPr>
            <w:tcW w:type="dxa" w:w="3600"/>
            <w:shd w:val="clear" w:color="auto" w:fill="F8FAFC"/>
            <w:tcMar>
              <w:top w:w="45" w:type="dxa"/>
              <w:bottom w:w="45" w:type="dxa"/>
              <w:left w:w="60" w:type="dxa"/>
              <w:right w:w="60" w:type="dxa"/>
            </w:tcMar>
          </w:tcPr>
          <w:p>
            <w:pPr>
              <w:jc w:val="left"/>
            </w:pPr>
            <w:r>
              <w:rPr>
                <w:rFonts w:ascii="Arial" w:hAnsi="Arial"/>
                <w:b/>
                <w:sz w:val="15"/>
              </w:rPr>
              <w:t>Fatehpur</w:t>
            </w:r>
          </w:p>
        </w:tc>
        <w:tc>
          <w:tcPr>
            <w:tcW w:type="dxa" w:w="1440"/>
            <w:shd w:val="clear" w:color="auto" w:fill="F8FAFC"/>
            <w:tcMar>
              <w:top w:w="45" w:type="dxa"/>
              <w:bottom w:w="45" w:type="dxa"/>
              <w:left w:w="60" w:type="dxa"/>
              <w:right w:w="60" w:type="dxa"/>
            </w:tcMar>
          </w:tcPr>
          <w:p>
            <w:pPr>
              <w:jc w:val="right"/>
            </w:pPr>
            <w:r>
              <w:rPr>
                <w:rFonts w:ascii="Arial" w:hAnsi="Arial"/>
                <w:b/>
                <w:sz w:val="15"/>
              </w:rPr>
              <w:t>14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₹699</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35</w:t>
            </w:r>
          </w:p>
        </w:tc>
        <w:tc>
          <w:tcPr>
            <w:tcW w:type="dxa" w:w="3600"/>
            <w:shd w:val="clear" w:color="auto" w:fill="FFFFFF"/>
            <w:tcMar>
              <w:top w:w="45" w:type="dxa"/>
              <w:bottom w:w="45" w:type="dxa"/>
              <w:left w:w="60" w:type="dxa"/>
              <w:right w:w="60" w:type="dxa"/>
            </w:tcMar>
          </w:tcPr>
          <w:p>
            <w:pPr>
              <w:jc w:val="left"/>
            </w:pPr>
            <w:r>
              <w:rPr>
                <w:rFonts w:ascii="Arial" w:hAnsi="Arial"/>
                <w:b/>
                <w:sz w:val="15"/>
              </w:rPr>
              <w:t>Sitapur</w:t>
            </w:r>
          </w:p>
        </w:tc>
        <w:tc>
          <w:tcPr>
            <w:tcW w:type="dxa" w:w="1440"/>
            <w:shd w:val="clear" w:color="auto" w:fill="FFFFFF"/>
            <w:tcMar>
              <w:top w:w="45" w:type="dxa"/>
              <w:bottom w:w="45" w:type="dxa"/>
              <w:left w:w="60" w:type="dxa"/>
              <w:right w:w="60" w:type="dxa"/>
            </w:tcMar>
          </w:tcPr>
          <w:p>
            <w:pPr>
              <w:jc w:val="right"/>
            </w:pPr>
            <w:r>
              <w:rPr>
                <w:rFonts w:ascii="Arial" w:hAnsi="Arial"/>
                <w:b/>
                <w:sz w:val="15"/>
              </w:rPr>
              <w:t>14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₹1138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36</w:t>
            </w:r>
          </w:p>
        </w:tc>
        <w:tc>
          <w:tcPr>
            <w:tcW w:type="dxa" w:w="3600"/>
            <w:shd w:val="clear" w:color="auto" w:fill="F8FAFC"/>
            <w:tcMar>
              <w:top w:w="45" w:type="dxa"/>
              <w:bottom w:w="45" w:type="dxa"/>
              <w:left w:w="60" w:type="dxa"/>
              <w:right w:w="60" w:type="dxa"/>
            </w:tcMar>
          </w:tcPr>
          <w:p>
            <w:pPr>
              <w:jc w:val="left"/>
            </w:pPr>
            <w:r>
              <w:rPr>
                <w:rFonts w:ascii="Arial" w:hAnsi="Arial"/>
                <w:b/>
                <w:sz w:val="15"/>
              </w:rPr>
              <w:t>Baghpat</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₹481</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37</w:t>
            </w:r>
          </w:p>
        </w:tc>
        <w:tc>
          <w:tcPr>
            <w:tcW w:type="dxa" w:w="3600"/>
            <w:shd w:val="clear" w:color="auto" w:fill="FFFFFF"/>
            <w:tcMar>
              <w:top w:w="45" w:type="dxa"/>
              <w:bottom w:w="45" w:type="dxa"/>
              <w:left w:w="60" w:type="dxa"/>
              <w:right w:w="60" w:type="dxa"/>
            </w:tcMar>
          </w:tcPr>
          <w:p>
            <w:pPr>
              <w:jc w:val="left"/>
            </w:pPr>
            <w:r>
              <w:rPr>
                <w:rFonts w:ascii="Arial" w:hAnsi="Arial"/>
                <w:b/>
                <w:sz w:val="15"/>
              </w:rPr>
              <w:t>Ballia</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₹972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38</w:t>
            </w:r>
          </w:p>
        </w:tc>
        <w:tc>
          <w:tcPr>
            <w:tcW w:type="dxa" w:w="3600"/>
            <w:shd w:val="clear" w:color="auto" w:fill="F8FAFC"/>
            <w:tcMar>
              <w:top w:w="45" w:type="dxa"/>
              <w:bottom w:w="45" w:type="dxa"/>
              <w:left w:w="60" w:type="dxa"/>
              <w:right w:w="60" w:type="dxa"/>
            </w:tcMar>
          </w:tcPr>
          <w:p>
            <w:pPr>
              <w:jc w:val="left"/>
            </w:pPr>
            <w:r>
              <w:rPr>
                <w:rFonts w:ascii="Arial" w:hAnsi="Arial"/>
                <w:b/>
                <w:sz w:val="15"/>
              </w:rPr>
              <w:t>Faizabad</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₹867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39</w:t>
            </w:r>
          </w:p>
        </w:tc>
        <w:tc>
          <w:tcPr>
            <w:tcW w:type="dxa" w:w="3600"/>
            <w:shd w:val="clear" w:color="auto" w:fill="FFFFFF"/>
            <w:tcMar>
              <w:top w:w="45" w:type="dxa"/>
              <w:bottom w:w="45" w:type="dxa"/>
              <w:left w:w="60" w:type="dxa"/>
              <w:right w:w="60" w:type="dxa"/>
            </w:tcMar>
          </w:tcPr>
          <w:p>
            <w:pPr>
              <w:jc w:val="left"/>
            </w:pPr>
            <w:r>
              <w:rPr>
                <w:rFonts w:ascii="Arial" w:hAnsi="Arial"/>
                <w:b/>
                <w:sz w:val="15"/>
              </w:rPr>
              <w:t>Kushinagar</w:t>
            </w:r>
          </w:p>
        </w:tc>
        <w:tc>
          <w:tcPr>
            <w:tcW w:type="dxa" w:w="1440"/>
            <w:shd w:val="clear" w:color="auto" w:fill="FFFFFF"/>
            <w:tcMar>
              <w:top w:w="45" w:type="dxa"/>
              <w:bottom w:w="45" w:type="dxa"/>
              <w:left w:w="60" w:type="dxa"/>
              <w:right w:w="60" w:type="dxa"/>
            </w:tcMar>
          </w:tcPr>
          <w:p>
            <w:pPr>
              <w:jc w:val="right"/>
            </w:pPr>
            <w:r>
              <w:rPr>
                <w:rFonts w:ascii="Arial" w:hAnsi="Arial"/>
                <w:b/>
                <w:sz w:val="15"/>
              </w:rPr>
              <w:t>10</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₹1200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40</w:t>
            </w:r>
          </w:p>
        </w:tc>
        <w:tc>
          <w:tcPr>
            <w:tcW w:type="dxa" w:w="3600"/>
            <w:shd w:val="clear" w:color="auto" w:fill="F8FAFC"/>
            <w:tcMar>
              <w:top w:w="45" w:type="dxa"/>
              <w:bottom w:w="45" w:type="dxa"/>
              <w:left w:w="60" w:type="dxa"/>
              <w:right w:w="60" w:type="dxa"/>
            </w:tcMar>
          </w:tcPr>
          <w:p>
            <w:pPr>
              <w:jc w:val="left"/>
            </w:pPr>
            <w:r>
              <w:rPr>
                <w:rFonts w:ascii="Arial" w:hAnsi="Arial"/>
                <w:b/>
                <w:sz w:val="15"/>
              </w:rPr>
              <w:t>Mirzapur</w:t>
            </w:r>
          </w:p>
        </w:tc>
        <w:tc>
          <w:tcPr>
            <w:tcW w:type="dxa" w:w="1440"/>
            <w:shd w:val="clear" w:color="auto" w:fill="F8FAFC"/>
            <w:tcMar>
              <w:top w:w="45" w:type="dxa"/>
              <w:bottom w:w="45" w:type="dxa"/>
              <w:left w:w="60" w:type="dxa"/>
              <w:right w:w="60" w:type="dxa"/>
            </w:tcMar>
          </w:tcPr>
          <w:p>
            <w:pPr>
              <w:jc w:val="right"/>
            </w:pPr>
            <w:r>
              <w:rPr>
                <w:rFonts w:ascii="Arial" w:hAnsi="Arial"/>
                <w:b/>
                <w:sz w:val="15"/>
              </w:rPr>
              <w:t>10</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₹856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41</w:t>
            </w:r>
          </w:p>
        </w:tc>
        <w:tc>
          <w:tcPr>
            <w:tcW w:type="dxa" w:w="3600"/>
            <w:shd w:val="clear" w:color="auto" w:fill="FFFFFF"/>
            <w:tcMar>
              <w:top w:w="45" w:type="dxa"/>
              <w:bottom w:w="45" w:type="dxa"/>
              <w:left w:w="60" w:type="dxa"/>
              <w:right w:w="60" w:type="dxa"/>
            </w:tcMar>
          </w:tcPr>
          <w:p>
            <w:pPr>
              <w:jc w:val="left"/>
            </w:pPr>
            <w:r>
              <w:rPr>
                <w:rFonts w:ascii="Arial" w:hAnsi="Arial"/>
                <w:b/>
                <w:sz w:val="15"/>
              </w:rPr>
              <w:t>Gonda</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₹725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42</w:t>
            </w:r>
          </w:p>
        </w:tc>
        <w:tc>
          <w:tcPr>
            <w:tcW w:type="dxa" w:w="3600"/>
            <w:shd w:val="clear" w:color="auto" w:fill="F8FAFC"/>
            <w:tcMar>
              <w:top w:w="45" w:type="dxa"/>
              <w:bottom w:w="45" w:type="dxa"/>
              <w:left w:w="60" w:type="dxa"/>
              <w:right w:w="60" w:type="dxa"/>
            </w:tcMar>
          </w:tcPr>
          <w:p>
            <w:pPr>
              <w:jc w:val="left"/>
            </w:pPr>
            <w:r>
              <w:rPr>
                <w:rFonts w:ascii="Arial" w:hAnsi="Arial"/>
                <w:b/>
                <w:sz w:val="15"/>
              </w:rPr>
              <w:t>Ambedkar Nagar</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₹640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43</w:t>
            </w:r>
          </w:p>
        </w:tc>
        <w:tc>
          <w:tcPr>
            <w:tcW w:type="dxa" w:w="3600"/>
            <w:shd w:val="clear" w:color="auto" w:fill="FFFFFF"/>
            <w:tcMar>
              <w:top w:w="45" w:type="dxa"/>
              <w:bottom w:w="45" w:type="dxa"/>
              <w:left w:w="60" w:type="dxa"/>
              <w:right w:w="60" w:type="dxa"/>
            </w:tcMar>
          </w:tcPr>
          <w:p>
            <w:pPr>
              <w:jc w:val="left"/>
            </w:pPr>
            <w:r>
              <w:rPr>
                <w:rFonts w:ascii="Arial" w:hAnsi="Arial"/>
                <w:b/>
                <w:sz w:val="15"/>
              </w:rPr>
              <w:t>Etah</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₹771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44</w:t>
            </w:r>
          </w:p>
        </w:tc>
        <w:tc>
          <w:tcPr>
            <w:tcW w:type="dxa" w:w="3600"/>
            <w:shd w:val="clear" w:color="auto" w:fill="F8FAFC"/>
            <w:tcMar>
              <w:top w:w="45" w:type="dxa"/>
              <w:bottom w:w="45" w:type="dxa"/>
              <w:left w:w="60" w:type="dxa"/>
              <w:right w:w="60" w:type="dxa"/>
            </w:tcMar>
          </w:tcPr>
          <w:p>
            <w:pPr>
              <w:jc w:val="left"/>
            </w:pPr>
            <w:r>
              <w:rPr>
                <w:rFonts w:ascii="Arial" w:hAnsi="Arial"/>
                <w:b/>
                <w:sz w:val="15"/>
              </w:rPr>
              <w:t>Kaushambi</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₹804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45</w:t>
            </w:r>
          </w:p>
        </w:tc>
        <w:tc>
          <w:tcPr>
            <w:tcW w:type="dxa" w:w="3600"/>
            <w:shd w:val="clear" w:color="auto" w:fill="FFFFFF"/>
            <w:tcMar>
              <w:top w:w="45" w:type="dxa"/>
              <w:bottom w:w="45" w:type="dxa"/>
              <w:left w:w="60" w:type="dxa"/>
              <w:right w:w="60" w:type="dxa"/>
            </w:tcMar>
          </w:tcPr>
          <w:p>
            <w:pPr>
              <w:jc w:val="left"/>
            </w:pPr>
            <w:r>
              <w:rPr>
                <w:rFonts w:ascii="Arial" w:hAnsi="Arial"/>
                <w:b/>
                <w:sz w:val="15"/>
              </w:rPr>
              <w:t>Maharajganj</w:t>
            </w:r>
          </w:p>
        </w:tc>
        <w:tc>
          <w:tcPr>
            <w:tcW w:type="dxa" w:w="1440"/>
            <w:shd w:val="clear" w:color="auto" w:fill="FFFFFF"/>
            <w:tcMar>
              <w:top w:w="45" w:type="dxa"/>
              <w:bottom w:w="45" w:type="dxa"/>
              <w:left w:w="60" w:type="dxa"/>
              <w:right w:w="60" w:type="dxa"/>
            </w:tcMar>
          </w:tcPr>
          <w:p>
            <w:pPr>
              <w:jc w:val="right"/>
            </w:pPr>
            <w:r>
              <w:rPr>
                <w:rFonts w:ascii="Arial" w:hAnsi="Arial"/>
                <w:b/>
                <w:sz w:val="15"/>
              </w:rPr>
              <w:t>7</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₹883</w:t>
            </w:r>
          </w:p>
        </w:tc>
        <w:tc>
          <w:tcPr>
            <w:tcW w:type="dxa" w:w="1296"/>
            <w:shd w:val="clear" w:color="auto" w:fill="FFFFFF"/>
            <w:tcMar>
              <w:top w:w="45" w:type="dxa"/>
              <w:bottom w:w="45" w:type="dxa"/>
              <w:left w:w="60" w:type="dxa"/>
              <w:right w:w="60" w:type="dxa"/>
            </w:tcMar>
          </w:tcPr>
          <w:p>
            <w:pPr>
              <w:jc w:val="right"/>
            </w:pPr>
            <w:r>
              <w:rPr>
                <w:rFonts w:ascii="Arial" w:hAnsi="Arial"/>
                <w:sz w:val="15"/>
              </w:rPr>
              <w:t>85.7%</w:t>
            </w:r>
          </w:p>
        </w:tc>
      </w:tr>
      <w:tr>
        <w:tc>
          <w:tcPr>
            <w:tcW w:type="dxa" w:w="864"/>
            <w:shd w:val="clear" w:color="auto" w:fill="F8FAFC"/>
            <w:tcMar>
              <w:top w:w="45" w:type="dxa"/>
              <w:bottom w:w="45" w:type="dxa"/>
              <w:left w:w="60" w:type="dxa"/>
              <w:right w:w="60" w:type="dxa"/>
            </w:tcMar>
          </w:tcPr>
          <w:p>
            <w:pPr>
              <w:jc w:val="center"/>
            </w:pPr>
            <w:r>
              <w:rPr>
                <w:rFonts w:ascii="Arial" w:hAnsi="Arial"/>
                <w:sz w:val="15"/>
              </w:rPr>
              <w:t>46</w:t>
            </w:r>
          </w:p>
        </w:tc>
        <w:tc>
          <w:tcPr>
            <w:tcW w:type="dxa" w:w="3600"/>
            <w:shd w:val="clear" w:color="auto" w:fill="F8FAFC"/>
            <w:tcMar>
              <w:top w:w="45" w:type="dxa"/>
              <w:bottom w:w="45" w:type="dxa"/>
              <w:left w:w="60" w:type="dxa"/>
              <w:right w:w="60" w:type="dxa"/>
            </w:tcMar>
          </w:tcPr>
          <w:p>
            <w:pPr>
              <w:jc w:val="left"/>
            </w:pPr>
            <w:r>
              <w:rPr>
                <w:rFonts w:ascii="Arial" w:hAnsi="Arial"/>
                <w:b/>
                <w:sz w:val="15"/>
              </w:rPr>
              <w:t>Rampur</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₹750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47</w:t>
            </w:r>
          </w:p>
        </w:tc>
        <w:tc>
          <w:tcPr>
            <w:tcW w:type="dxa" w:w="3600"/>
            <w:shd w:val="clear" w:color="auto" w:fill="FFFFFF"/>
            <w:tcMar>
              <w:top w:w="45" w:type="dxa"/>
              <w:bottom w:w="45" w:type="dxa"/>
              <w:left w:w="60" w:type="dxa"/>
              <w:right w:w="60" w:type="dxa"/>
            </w:tcMar>
          </w:tcPr>
          <w:p>
            <w:pPr>
              <w:jc w:val="left"/>
            </w:pPr>
            <w:r>
              <w:rPr>
                <w:rFonts w:ascii="Arial" w:hAnsi="Arial"/>
                <w:b/>
                <w:sz w:val="15"/>
              </w:rPr>
              <w:t>Auraiya</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₹962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48</w:t>
            </w:r>
          </w:p>
        </w:tc>
        <w:tc>
          <w:tcPr>
            <w:tcW w:type="dxa" w:w="3600"/>
            <w:shd w:val="clear" w:color="auto" w:fill="F8FAFC"/>
            <w:tcMar>
              <w:top w:w="45" w:type="dxa"/>
              <w:bottom w:w="45" w:type="dxa"/>
              <w:left w:w="60" w:type="dxa"/>
              <w:right w:w="60" w:type="dxa"/>
            </w:tcMar>
          </w:tcPr>
          <w:p>
            <w:pPr>
              <w:jc w:val="left"/>
            </w:pPr>
            <w:r>
              <w:rPr>
                <w:rFonts w:ascii="Arial" w:hAnsi="Arial"/>
                <w:b/>
                <w:sz w:val="15"/>
              </w:rPr>
              <w:t>Hathras</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₹1225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49</w:t>
            </w:r>
          </w:p>
        </w:tc>
        <w:tc>
          <w:tcPr>
            <w:tcW w:type="dxa" w:w="3600"/>
            <w:shd w:val="clear" w:color="auto" w:fill="FFFFFF"/>
            <w:tcMar>
              <w:top w:w="45" w:type="dxa"/>
              <w:bottom w:w="45" w:type="dxa"/>
              <w:left w:w="60" w:type="dxa"/>
              <w:right w:w="60" w:type="dxa"/>
            </w:tcMar>
          </w:tcPr>
          <w:p>
            <w:pPr>
              <w:jc w:val="left"/>
            </w:pPr>
            <w:r>
              <w:rPr>
                <w:rFonts w:ascii="Arial" w:hAnsi="Arial"/>
                <w:b/>
                <w:sz w:val="15"/>
              </w:rPr>
              <w:t>Kanpur</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₹579</w:t>
            </w:r>
          </w:p>
        </w:tc>
        <w:tc>
          <w:tcPr>
            <w:tcW w:type="dxa" w:w="1296"/>
            <w:shd w:val="clear" w:color="auto" w:fill="FFFFFF"/>
            <w:tcMar>
              <w:top w:w="45" w:type="dxa"/>
              <w:bottom w:w="45" w:type="dxa"/>
              <w:left w:w="60" w:type="dxa"/>
              <w:right w:w="60" w:type="dxa"/>
            </w:tcMar>
          </w:tcPr>
          <w:p>
            <w:pPr>
              <w:jc w:val="right"/>
            </w:pPr>
            <w:r>
              <w:rPr>
                <w:rFonts w:ascii="Arial" w:hAnsi="Arial"/>
                <w:sz w:val="15"/>
              </w:rPr>
              <w:t>83.4%</w:t>
            </w:r>
          </w:p>
        </w:tc>
      </w:tr>
      <w:tr>
        <w:tc>
          <w:tcPr>
            <w:tcW w:type="dxa" w:w="864"/>
            <w:shd w:val="clear" w:color="auto" w:fill="F8FAFC"/>
            <w:tcMar>
              <w:top w:w="45" w:type="dxa"/>
              <w:bottom w:w="45" w:type="dxa"/>
              <w:left w:w="60" w:type="dxa"/>
              <w:right w:w="60" w:type="dxa"/>
            </w:tcMar>
          </w:tcPr>
          <w:p>
            <w:pPr>
              <w:jc w:val="center"/>
            </w:pPr>
            <w:r>
              <w:rPr>
                <w:rFonts w:ascii="Arial" w:hAnsi="Arial"/>
                <w:sz w:val="15"/>
              </w:rPr>
              <w:t>50</w:t>
            </w:r>
          </w:p>
        </w:tc>
        <w:tc>
          <w:tcPr>
            <w:tcW w:type="dxa" w:w="3600"/>
            <w:shd w:val="clear" w:color="auto" w:fill="F8FAFC"/>
            <w:tcMar>
              <w:top w:w="45" w:type="dxa"/>
              <w:bottom w:w="45" w:type="dxa"/>
              <w:left w:w="60" w:type="dxa"/>
              <w:right w:w="60" w:type="dxa"/>
            </w:tcMar>
          </w:tcPr>
          <w:p>
            <w:pPr>
              <w:jc w:val="left"/>
            </w:pPr>
            <w:r>
              <w:rPr>
                <w:rFonts w:ascii="Arial" w:hAnsi="Arial"/>
                <w:b/>
                <w:sz w:val="15"/>
              </w:rPr>
              <w:t>Pilibhit</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₹624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51</w:t>
            </w:r>
          </w:p>
        </w:tc>
        <w:tc>
          <w:tcPr>
            <w:tcW w:type="dxa" w:w="3600"/>
            <w:shd w:val="clear" w:color="auto" w:fill="FFFFFF"/>
            <w:tcMar>
              <w:top w:w="45" w:type="dxa"/>
              <w:bottom w:w="45" w:type="dxa"/>
              <w:left w:w="60" w:type="dxa"/>
              <w:right w:w="60" w:type="dxa"/>
            </w:tcMar>
          </w:tcPr>
          <w:p>
            <w:pPr>
              <w:jc w:val="left"/>
            </w:pPr>
            <w:r>
              <w:rPr>
                <w:rFonts w:ascii="Arial" w:hAnsi="Arial"/>
                <w:b/>
                <w:sz w:val="15"/>
              </w:rPr>
              <w:t>Unnao</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₹388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52</w:t>
            </w:r>
          </w:p>
        </w:tc>
        <w:tc>
          <w:tcPr>
            <w:tcW w:type="dxa" w:w="3600"/>
            <w:shd w:val="clear" w:color="auto" w:fill="F8FAFC"/>
            <w:tcMar>
              <w:top w:w="45" w:type="dxa"/>
              <w:bottom w:w="45" w:type="dxa"/>
              <w:left w:w="60" w:type="dxa"/>
              <w:right w:w="60" w:type="dxa"/>
            </w:tcMar>
          </w:tcPr>
          <w:p>
            <w:pPr>
              <w:jc w:val="left"/>
            </w:pPr>
            <w:r>
              <w:rPr>
                <w:rFonts w:ascii="Arial" w:hAnsi="Arial"/>
                <w:b/>
                <w:sz w:val="15"/>
              </w:rPr>
              <w:t>Allahabad</w:t>
            </w:r>
          </w:p>
        </w:tc>
        <w:tc>
          <w:tcPr>
            <w:tcW w:type="dxa" w:w="1440"/>
            <w:shd w:val="clear" w:color="auto" w:fill="F8FAFC"/>
            <w:tcMar>
              <w:top w:w="45" w:type="dxa"/>
              <w:bottom w:w="45" w:type="dxa"/>
              <w:left w:w="60" w:type="dxa"/>
              <w:right w:w="60" w:type="dxa"/>
            </w:tcMar>
          </w:tcPr>
          <w:p>
            <w:pPr>
              <w:jc w:val="right"/>
            </w:pPr>
            <w:r>
              <w:rPr>
                <w:rFonts w:ascii="Arial" w:hAnsi="Arial"/>
                <w:b/>
                <w:sz w:val="15"/>
              </w:rPr>
              <w:t>5</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₹1244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53</w:t>
            </w:r>
          </w:p>
        </w:tc>
        <w:tc>
          <w:tcPr>
            <w:tcW w:type="dxa" w:w="3600"/>
            <w:shd w:val="clear" w:color="auto" w:fill="FFFFFF"/>
            <w:tcMar>
              <w:top w:w="45" w:type="dxa"/>
              <w:bottom w:w="45" w:type="dxa"/>
              <w:left w:w="60" w:type="dxa"/>
              <w:right w:w="60" w:type="dxa"/>
            </w:tcMar>
          </w:tcPr>
          <w:p>
            <w:pPr>
              <w:jc w:val="left"/>
            </w:pPr>
            <w:r>
              <w:rPr>
                <w:rFonts w:ascii="Arial" w:hAnsi="Arial"/>
                <w:b/>
                <w:sz w:val="15"/>
              </w:rPr>
              <w:t>Chitrakoot</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₹365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54</w:t>
            </w:r>
          </w:p>
        </w:tc>
        <w:tc>
          <w:tcPr>
            <w:tcW w:type="dxa" w:w="3600"/>
            <w:shd w:val="clear" w:color="auto" w:fill="F8FAFC"/>
            <w:tcMar>
              <w:top w:w="45" w:type="dxa"/>
              <w:bottom w:w="45" w:type="dxa"/>
              <w:left w:w="60" w:type="dxa"/>
              <w:right w:w="60" w:type="dxa"/>
            </w:tcMar>
          </w:tcPr>
          <w:p>
            <w:pPr>
              <w:jc w:val="left"/>
            </w:pPr>
            <w:r>
              <w:rPr>
                <w:rFonts w:ascii="Arial" w:hAnsi="Arial"/>
                <w:b/>
                <w:sz w:val="15"/>
              </w:rPr>
              <w:t>Chandauli</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₹4625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55</w:t>
            </w:r>
          </w:p>
        </w:tc>
        <w:tc>
          <w:tcPr>
            <w:tcW w:type="dxa" w:w="3600"/>
            <w:shd w:val="clear" w:color="auto" w:fill="FFFFFF"/>
            <w:tcMar>
              <w:top w:w="45" w:type="dxa"/>
              <w:bottom w:w="45" w:type="dxa"/>
              <w:left w:w="60" w:type="dxa"/>
              <w:right w:w="60" w:type="dxa"/>
            </w:tcMar>
          </w:tcPr>
          <w:p>
            <w:pPr>
              <w:jc w:val="left"/>
            </w:pPr>
            <w:r>
              <w:rPr>
                <w:rFonts w:ascii="Arial" w:hAnsi="Arial"/>
                <w:b/>
                <w:sz w:val="15"/>
              </w:rPr>
              <w:t>Kannauj</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₹850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56</w:t>
            </w:r>
          </w:p>
        </w:tc>
        <w:tc>
          <w:tcPr>
            <w:tcW w:type="dxa" w:w="3600"/>
            <w:shd w:val="clear" w:color="auto" w:fill="F8FAFC"/>
            <w:tcMar>
              <w:top w:w="45" w:type="dxa"/>
              <w:bottom w:w="45" w:type="dxa"/>
              <w:left w:w="60" w:type="dxa"/>
              <w:right w:w="60" w:type="dxa"/>
            </w:tcMar>
          </w:tcPr>
          <w:p>
            <w:pPr>
              <w:jc w:val="left"/>
            </w:pPr>
            <w:r>
              <w:rPr>
                <w:rFonts w:ascii="Arial" w:hAnsi="Arial"/>
                <w:b/>
                <w:sz w:val="15"/>
              </w:rPr>
              <w:t>Jalaun</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₹475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57</w:t>
            </w:r>
          </w:p>
        </w:tc>
        <w:tc>
          <w:tcPr>
            <w:tcW w:type="dxa" w:w="3600"/>
            <w:shd w:val="clear" w:color="auto" w:fill="FFFFFF"/>
            <w:tcMar>
              <w:top w:w="45" w:type="dxa"/>
              <w:bottom w:w="45" w:type="dxa"/>
              <w:left w:w="60" w:type="dxa"/>
              <w:right w:w="60" w:type="dxa"/>
            </w:tcMar>
          </w:tcPr>
          <w:p>
            <w:pPr>
              <w:jc w:val="left"/>
            </w:pPr>
            <w:r>
              <w:rPr>
                <w:rFonts w:ascii="Arial" w:hAnsi="Arial"/>
                <w:b/>
                <w:sz w:val="15"/>
              </w:rPr>
              <w:t>Sant Kabir Nagar</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₹400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58</w:t>
            </w:r>
          </w:p>
        </w:tc>
        <w:tc>
          <w:tcPr>
            <w:tcW w:type="dxa" w:w="3600"/>
            <w:shd w:val="clear" w:color="auto" w:fill="F8FAFC"/>
            <w:tcMar>
              <w:top w:w="45" w:type="dxa"/>
              <w:bottom w:w="45" w:type="dxa"/>
              <w:left w:w="60" w:type="dxa"/>
              <w:right w:w="60" w:type="dxa"/>
            </w:tcMar>
          </w:tcPr>
          <w:p>
            <w:pPr>
              <w:jc w:val="left"/>
            </w:pPr>
            <w:r>
              <w:rPr>
                <w:rFonts w:ascii="Arial" w:hAnsi="Arial"/>
                <w:b/>
                <w:sz w:val="15"/>
              </w:rPr>
              <w:t>Hamirpur</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₹350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59</w:t>
            </w:r>
          </w:p>
        </w:tc>
        <w:tc>
          <w:tcPr>
            <w:tcW w:type="dxa" w:w="3600"/>
            <w:shd w:val="clear" w:color="auto" w:fill="FFFFFF"/>
            <w:tcMar>
              <w:top w:w="45" w:type="dxa"/>
              <w:bottom w:w="45" w:type="dxa"/>
              <w:left w:w="60" w:type="dxa"/>
              <w:right w:w="60" w:type="dxa"/>
            </w:tcMar>
          </w:tcPr>
          <w:p>
            <w:pPr>
              <w:jc w:val="left"/>
            </w:pPr>
            <w:r>
              <w:rPr>
                <w:rFonts w:ascii="Arial" w:hAnsi="Arial"/>
                <w:b/>
                <w:sz w:val="15"/>
              </w:rPr>
              <w:t>Lalitpur</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₹300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60</w:t>
            </w:r>
          </w:p>
        </w:tc>
        <w:tc>
          <w:tcPr>
            <w:tcW w:type="dxa" w:w="3600"/>
            <w:shd w:val="clear" w:color="auto" w:fill="F8FAFC"/>
            <w:tcMar>
              <w:top w:w="45" w:type="dxa"/>
              <w:bottom w:w="45" w:type="dxa"/>
              <w:left w:w="60" w:type="dxa"/>
              <w:right w:w="60" w:type="dxa"/>
            </w:tcMar>
          </w:tcPr>
          <w:p>
            <w:pPr>
              <w:jc w:val="left"/>
            </w:pPr>
            <w:r>
              <w:rPr>
                <w:rFonts w:ascii="Arial" w:hAnsi="Arial"/>
                <w:b/>
                <w:sz w:val="15"/>
              </w:rPr>
              <w:t>Mahoba</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₹500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61</w:t>
            </w:r>
          </w:p>
        </w:tc>
        <w:tc>
          <w:tcPr>
            <w:tcW w:type="dxa" w:w="3600"/>
            <w:shd w:val="clear" w:color="auto" w:fill="FFFFFF"/>
            <w:tcMar>
              <w:top w:w="45" w:type="dxa"/>
              <w:bottom w:w="45" w:type="dxa"/>
              <w:left w:w="60" w:type="dxa"/>
              <w:right w:w="60" w:type="dxa"/>
            </w:tcMar>
          </w:tcPr>
          <w:p>
            <w:pPr>
              <w:jc w:val="left"/>
            </w:pPr>
            <w:r>
              <w:rPr>
                <w:rFonts w:ascii="Arial" w:hAnsi="Arial"/>
                <w:b/>
                <w:sz w:val="15"/>
              </w:rPr>
              <w:t>Mainpuri</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₹312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62</w:t>
            </w:r>
          </w:p>
        </w:tc>
        <w:tc>
          <w:tcPr>
            <w:tcW w:type="dxa" w:w="3600"/>
            <w:shd w:val="clear" w:color="auto" w:fill="F8FAFC"/>
            <w:tcMar>
              <w:top w:w="45" w:type="dxa"/>
              <w:bottom w:w="45" w:type="dxa"/>
              <w:left w:w="60" w:type="dxa"/>
              <w:right w:w="60" w:type="dxa"/>
            </w:tcMar>
          </w:tcPr>
          <w:p>
            <w:pPr>
              <w:jc w:val="left"/>
            </w:pPr>
            <w:r>
              <w:rPr>
                <w:rFonts w:ascii="Arial" w:hAnsi="Arial"/>
                <w:sz w:val="15"/>
              </w:rPr>
              <w:t>Badaun</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63</w:t>
            </w:r>
          </w:p>
        </w:tc>
        <w:tc>
          <w:tcPr>
            <w:tcW w:type="dxa" w:w="3600"/>
            <w:shd w:val="clear" w:color="auto" w:fill="FFFFFF"/>
            <w:tcMar>
              <w:top w:w="45" w:type="dxa"/>
              <w:bottom w:w="45" w:type="dxa"/>
              <w:left w:w="60" w:type="dxa"/>
              <w:right w:w="60" w:type="dxa"/>
            </w:tcMar>
          </w:tcPr>
          <w:p>
            <w:pPr>
              <w:jc w:val="left"/>
            </w:pPr>
            <w:r>
              <w:rPr>
                <w:rFonts w:ascii="Arial" w:hAnsi="Arial"/>
                <w:sz w:val="15"/>
              </w:rPr>
              <w:t>Bara Banki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64</w:t>
            </w:r>
          </w:p>
        </w:tc>
        <w:tc>
          <w:tcPr>
            <w:tcW w:type="dxa" w:w="3600"/>
            <w:shd w:val="clear" w:color="auto" w:fill="F8FAFC"/>
            <w:tcMar>
              <w:top w:w="45" w:type="dxa"/>
              <w:bottom w:w="45" w:type="dxa"/>
              <w:left w:w="60" w:type="dxa"/>
              <w:right w:w="60" w:type="dxa"/>
            </w:tcMar>
          </w:tcPr>
          <w:p>
            <w:pPr>
              <w:jc w:val="left"/>
            </w:pPr>
            <w:r>
              <w:rPr>
                <w:rFonts w:ascii="Arial" w:hAnsi="Arial"/>
                <w:sz w:val="15"/>
              </w:rPr>
              <w:t>Gautam Buddha Nagar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65</w:t>
            </w:r>
          </w:p>
        </w:tc>
        <w:tc>
          <w:tcPr>
            <w:tcW w:type="dxa" w:w="3600"/>
            <w:shd w:val="clear" w:color="auto" w:fill="FFFFFF"/>
            <w:tcMar>
              <w:top w:w="45" w:type="dxa"/>
              <w:bottom w:w="45" w:type="dxa"/>
              <w:left w:w="60" w:type="dxa"/>
              <w:right w:w="60" w:type="dxa"/>
            </w:tcMar>
          </w:tcPr>
          <w:p>
            <w:pPr>
              <w:jc w:val="left"/>
            </w:pPr>
            <w:r>
              <w:rPr>
                <w:rFonts w:ascii="Arial" w:hAnsi="Arial"/>
                <w:sz w:val="15"/>
              </w:rPr>
              <w:t>Jyotiba Phule Nagar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66</w:t>
            </w:r>
          </w:p>
        </w:tc>
        <w:tc>
          <w:tcPr>
            <w:tcW w:type="dxa" w:w="3600"/>
            <w:shd w:val="clear" w:color="auto" w:fill="F8FAFC"/>
            <w:tcMar>
              <w:top w:w="45" w:type="dxa"/>
              <w:bottom w:w="45" w:type="dxa"/>
              <w:left w:w="60" w:type="dxa"/>
              <w:right w:w="60" w:type="dxa"/>
            </w:tcMar>
          </w:tcPr>
          <w:p>
            <w:pPr>
              <w:jc w:val="left"/>
            </w:pPr>
            <w:r>
              <w:rPr>
                <w:rFonts w:ascii="Arial" w:hAnsi="Arial"/>
                <w:sz w:val="15"/>
              </w:rPr>
              <w:t>Rae Bareli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67</w:t>
            </w:r>
          </w:p>
        </w:tc>
        <w:tc>
          <w:tcPr>
            <w:tcW w:type="dxa" w:w="3600"/>
            <w:shd w:val="clear" w:color="auto" w:fill="FFFFFF"/>
            <w:tcMar>
              <w:top w:w="45" w:type="dxa"/>
              <w:bottom w:w="45" w:type="dxa"/>
              <w:left w:w="60" w:type="dxa"/>
              <w:right w:w="60" w:type="dxa"/>
            </w:tcMar>
          </w:tcPr>
          <w:p>
            <w:pPr>
              <w:jc w:val="left"/>
            </w:pPr>
            <w:r>
              <w:rPr>
                <w:rFonts w:ascii="Arial" w:hAnsi="Arial"/>
                <w:sz w:val="15"/>
              </w:rPr>
              <w:t>Sant Ravi Das Nagar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68</w:t>
            </w:r>
          </w:p>
        </w:tc>
        <w:tc>
          <w:tcPr>
            <w:tcW w:type="dxa" w:w="3600"/>
            <w:shd w:val="clear" w:color="auto" w:fill="F8FAFC"/>
            <w:tcMar>
              <w:top w:w="45" w:type="dxa"/>
              <w:bottom w:w="45" w:type="dxa"/>
              <w:left w:w="60" w:type="dxa"/>
              <w:right w:w="60" w:type="dxa"/>
            </w:tcMar>
          </w:tcPr>
          <w:p>
            <w:pPr>
              <w:jc w:val="left"/>
            </w:pPr>
            <w:r>
              <w:rPr>
                <w:rFonts w:ascii="Arial" w:hAnsi="Arial"/>
                <w:sz w:val="15"/>
              </w:rPr>
              <w:t>Shravasti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69</w:t>
            </w:r>
          </w:p>
        </w:tc>
        <w:tc>
          <w:tcPr>
            <w:tcW w:type="dxa" w:w="3600"/>
            <w:shd w:val="clear" w:color="auto" w:fill="FFFFFF"/>
            <w:tcMar>
              <w:top w:w="45" w:type="dxa"/>
              <w:bottom w:w="45" w:type="dxa"/>
              <w:left w:w="60" w:type="dxa"/>
              <w:right w:w="60" w:type="dxa"/>
            </w:tcMar>
          </w:tcPr>
          <w:p>
            <w:pPr>
              <w:jc w:val="left"/>
            </w:pPr>
            <w:r>
              <w:rPr>
                <w:rFonts w:ascii="Arial" w:hAnsi="Arial"/>
                <w:sz w:val="15"/>
              </w:rPr>
              <w:t>Siddharth Nagar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70</w:t>
            </w:r>
          </w:p>
        </w:tc>
        <w:tc>
          <w:tcPr>
            <w:tcW w:type="dxa" w:w="3600"/>
            <w:shd w:val="clear" w:color="auto" w:fill="F8FAFC"/>
            <w:tcMar>
              <w:top w:w="45" w:type="dxa"/>
              <w:bottom w:w="45" w:type="dxa"/>
              <w:left w:w="60" w:type="dxa"/>
              <w:right w:w="60" w:type="dxa"/>
            </w:tcMar>
          </w:tcPr>
          <w:p>
            <w:pPr>
              <w:jc w:val="left"/>
            </w:pPr>
            <w:r>
              <w:rPr>
                <w:rFonts w:ascii="Arial" w:hAnsi="Arial"/>
                <w:sz w:val="15"/>
              </w:rPr>
              <w:t>Sonbhadra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Uttar Pradesh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8,114</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₹978</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96.7%</w:t>
            </w:r>
          </w:p>
        </w:tc>
      </w:tr>
    </w:tbl>
    <w:p>
      <w:pPr>
        <w:spacing w:after="200"/>
      </w:pPr>
    </w:p>
    <w:p>
      <w:pPr>
        <w:pStyle w:val="Heading2"/>
      </w:pPr>
      <w:r>
        <w:rPr>
          <w:rFonts w:ascii="Arial" w:hAnsi="Arial"/>
          <w:color w:val="1E293B"/>
        </w:rPr>
        <w:t>State 7: Telangana — District-Wise Tutoring Supply (N = 7,810)</w:t>
      </w:r>
    </w:p>
    <w:p>
      <w:pPr>
        <w:spacing w:before="40" w:after="120"/>
      </w:pPr>
      <w:r>
        <w:rPr>
          <w:rFonts w:ascii="Arial" w:hAnsi="Arial"/>
          <w:b/>
          <w:color w:val="4F46E5"/>
          <w:sz w:val="18"/>
        </w:rPr>
        <w:t>EXECUTIVE SUMMARY &amp; STATE PROFILE: TELANGANA</w:t>
        <w:br/>
      </w:r>
      <w:r>
        <w:rPr>
          <w:rFonts w:ascii="Arial" w:hAnsi="Arial"/>
          <w:color w:val="1E293B"/>
          <w:sz w:val="16"/>
        </w:rPr>
        <w:t>• Total Registered Educators: 7,810 verified tutors (7.25% national market share | Pan-India Rank: #7 of 36)</w:t>
        <w:br/>
        <w:t>• Average Hourly Tuition Rate: ₹943 / hr (statewide median pricing)</w:t>
        <w:br/>
        <w:t>• Online Delivery Adoption: 96.9% of educators teach via digital platforms</w:t>
        <w:br/>
        <w:t>• Active Educators: 5,699 tutors (73.0% engagement rate)</w:t>
        <w:br/>
        <w:t>• Geographic Zone: South Region</w:t>
      </w:r>
    </w:p>
    <w:p>
      <w:r>
        <w:drawing>
          <wp:inline xmlns:a="http://schemas.openxmlformats.org/drawingml/2006/main" xmlns:pic="http://schemas.openxmlformats.org/drawingml/2006/picture">
            <wp:extent cx="5120640" cy="4793415"/>
            <wp:docPr id="8" name="Picture 8"/>
            <wp:cNvGraphicFramePr>
              <a:graphicFrameLocks noChangeAspect="1"/>
            </wp:cNvGraphicFramePr>
            <a:graphic>
              <a:graphicData uri="http://schemas.openxmlformats.org/drawingml/2006/picture">
                <pic:pic>
                  <pic:nvPicPr>
                    <pic:cNvPr id="0" name="telangana.png"/>
                    <pic:cNvPicPr/>
                  </pic:nvPicPr>
                  <pic:blipFill>
                    <a:blip r:embed="rId16"/>
                    <a:stretch>
                      <a:fillRect/>
                    </a:stretch>
                  </pic:blipFill>
                  <pic:spPr>
                    <a:xfrm>
                      <a:off x="0" y="0"/>
                      <a:ext cx="5120640" cy="4793415"/>
                    </a:xfrm>
                    <a:prstGeom prst="rect"/>
                  </pic:spPr>
                </pic:pic>
              </a:graphicData>
            </a:graphic>
          </wp:inline>
        </w:drawing>
      </w:r>
    </w:p>
    <w:p>
      <w:pPr>
        <w:spacing w:before="60" w:after="160"/>
      </w:pPr>
      <w:r>
        <w:rPr>
          <w:rFonts w:ascii="Arial" w:hAnsi="Arial"/>
          <w:i/>
          <w:color w:val="475569"/>
          <w:sz w:val="16"/>
        </w:rPr>
        <w:t>Figure 1.7: Telangana District Boundary Diagram — Localized Tutor Counts (N = 7,810)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Hyderabad</w:t>
            </w:r>
          </w:p>
        </w:tc>
        <w:tc>
          <w:tcPr>
            <w:tcW w:type="dxa" w:w="1440"/>
            <w:shd w:val="clear" w:color="auto" w:fill="FFFFFF"/>
            <w:tcMar>
              <w:top w:w="45" w:type="dxa"/>
              <w:bottom w:w="45" w:type="dxa"/>
              <w:left w:w="60" w:type="dxa"/>
              <w:right w:w="60" w:type="dxa"/>
            </w:tcMar>
          </w:tcPr>
          <w:p>
            <w:pPr>
              <w:jc w:val="right"/>
            </w:pPr>
            <w:r>
              <w:rPr>
                <w:rFonts w:ascii="Arial" w:hAnsi="Arial"/>
                <w:b/>
                <w:sz w:val="15"/>
              </w:rPr>
              <w:t>4,424</w:t>
            </w:r>
          </w:p>
        </w:tc>
        <w:tc>
          <w:tcPr>
            <w:tcW w:type="dxa" w:w="1440"/>
            <w:shd w:val="clear" w:color="auto" w:fill="FFFFFF"/>
            <w:tcMar>
              <w:top w:w="45" w:type="dxa"/>
              <w:bottom w:w="45" w:type="dxa"/>
              <w:left w:w="60" w:type="dxa"/>
              <w:right w:w="60" w:type="dxa"/>
            </w:tcMar>
          </w:tcPr>
          <w:p>
            <w:pPr>
              <w:jc w:val="right"/>
            </w:pPr>
            <w:r>
              <w:rPr>
                <w:rFonts w:ascii="Arial" w:hAnsi="Arial"/>
                <w:sz w:val="15"/>
              </w:rPr>
              <w:t>56.6%</w:t>
            </w:r>
          </w:p>
        </w:tc>
        <w:tc>
          <w:tcPr>
            <w:tcW w:type="dxa" w:w="1584"/>
            <w:shd w:val="clear" w:color="auto" w:fill="FFFFFF"/>
            <w:tcMar>
              <w:top w:w="45" w:type="dxa"/>
              <w:bottom w:w="45" w:type="dxa"/>
              <w:left w:w="60" w:type="dxa"/>
              <w:right w:w="60" w:type="dxa"/>
            </w:tcMar>
          </w:tcPr>
          <w:p>
            <w:pPr>
              <w:jc w:val="right"/>
            </w:pPr>
            <w:r>
              <w:rPr>
                <w:rFonts w:ascii="Arial" w:hAnsi="Arial"/>
                <w:sz w:val="15"/>
              </w:rPr>
              <w:t>₹952</w:t>
            </w:r>
          </w:p>
        </w:tc>
        <w:tc>
          <w:tcPr>
            <w:tcW w:type="dxa" w:w="1296"/>
            <w:shd w:val="clear" w:color="auto" w:fill="FFFFFF"/>
            <w:tcMar>
              <w:top w:w="45" w:type="dxa"/>
              <w:bottom w:w="45" w:type="dxa"/>
              <w:left w:w="60" w:type="dxa"/>
              <w:right w:w="60" w:type="dxa"/>
            </w:tcMar>
          </w:tcPr>
          <w:p>
            <w:pPr>
              <w:jc w:val="right"/>
            </w:pPr>
            <w:r>
              <w:rPr>
                <w:rFonts w:ascii="Arial" w:hAnsi="Arial"/>
                <w:sz w:val="15"/>
              </w:rPr>
              <w:t>96.7%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Rangareddi</w:t>
            </w:r>
          </w:p>
        </w:tc>
        <w:tc>
          <w:tcPr>
            <w:tcW w:type="dxa" w:w="1440"/>
            <w:shd w:val="clear" w:color="auto" w:fill="F8FAFC"/>
            <w:tcMar>
              <w:top w:w="45" w:type="dxa"/>
              <w:bottom w:w="45" w:type="dxa"/>
              <w:left w:w="60" w:type="dxa"/>
              <w:right w:w="60" w:type="dxa"/>
            </w:tcMar>
          </w:tcPr>
          <w:p>
            <w:pPr>
              <w:jc w:val="right"/>
            </w:pPr>
            <w:r>
              <w:rPr>
                <w:rFonts w:ascii="Arial" w:hAnsi="Arial"/>
                <w:b/>
                <w:sz w:val="15"/>
              </w:rPr>
              <w:t>2,853</w:t>
            </w:r>
          </w:p>
        </w:tc>
        <w:tc>
          <w:tcPr>
            <w:tcW w:type="dxa" w:w="1440"/>
            <w:shd w:val="clear" w:color="auto" w:fill="F8FAFC"/>
            <w:tcMar>
              <w:top w:w="45" w:type="dxa"/>
              <w:bottom w:w="45" w:type="dxa"/>
              <w:left w:w="60" w:type="dxa"/>
              <w:right w:w="60" w:type="dxa"/>
            </w:tcMar>
          </w:tcPr>
          <w:p>
            <w:pPr>
              <w:jc w:val="right"/>
            </w:pPr>
            <w:r>
              <w:rPr>
                <w:rFonts w:ascii="Arial" w:hAnsi="Arial"/>
                <w:sz w:val="15"/>
              </w:rPr>
              <w:t>36.5%</w:t>
            </w:r>
          </w:p>
        </w:tc>
        <w:tc>
          <w:tcPr>
            <w:tcW w:type="dxa" w:w="1584"/>
            <w:shd w:val="clear" w:color="auto" w:fill="F8FAFC"/>
            <w:tcMar>
              <w:top w:w="45" w:type="dxa"/>
              <w:bottom w:w="45" w:type="dxa"/>
              <w:left w:w="60" w:type="dxa"/>
              <w:right w:w="60" w:type="dxa"/>
            </w:tcMar>
          </w:tcPr>
          <w:p>
            <w:pPr>
              <w:jc w:val="right"/>
            </w:pPr>
            <w:r>
              <w:rPr>
                <w:rFonts w:ascii="Arial" w:hAnsi="Arial"/>
                <w:sz w:val="15"/>
              </w:rPr>
              <w:t>₹956</w:t>
            </w:r>
          </w:p>
        </w:tc>
        <w:tc>
          <w:tcPr>
            <w:tcW w:type="dxa" w:w="1296"/>
            <w:shd w:val="clear" w:color="auto" w:fill="F8FAFC"/>
            <w:tcMar>
              <w:top w:w="45" w:type="dxa"/>
              <w:bottom w:w="45" w:type="dxa"/>
              <w:left w:w="60" w:type="dxa"/>
              <w:right w:w="60" w:type="dxa"/>
            </w:tcMar>
          </w:tcPr>
          <w:p>
            <w:pPr>
              <w:jc w:val="right"/>
            </w:pPr>
            <w:r>
              <w:rPr>
                <w:rFonts w:ascii="Arial" w:hAnsi="Arial"/>
                <w:sz w:val="15"/>
              </w:rPr>
              <w:t>97.0%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Warangal</w:t>
            </w:r>
          </w:p>
        </w:tc>
        <w:tc>
          <w:tcPr>
            <w:tcW w:type="dxa" w:w="1440"/>
            <w:shd w:val="clear" w:color="auto" w:fill="FFFFFF"/>
            <w:tcMar>
              <w:top w:w="45" w:type="dxa"/>
              <w:bottom w:w="45" w:type="dxa"/>
              <w:left w:w="60" w:type="dxa"/>
              <w:right w:w="60" w:type="dxa"/>
            </w:tcMar>
          </w:tcPr>
          <w:p>
            <w:pPr>
              <w:jc w:val="right"/>
            </w:pPr>
            <w:r>
              <w:rPr>
                <w:rFonts w:ascii="Arial" w:hAnsi="Arial"/>
                <w:b/>
                <w:sz w:val="15"/>
              </w:rPr>
              <w:t>136</w:t>
            </w:r>
          </w:p>
        </w:tc>
        <w:tc>
          <w:tcPr>
            <w:tcW w:type="dxa" w:w="1440"/>
            <w:shd w:val="clear" w:color="auto" w:fill="FFFFFF"/>
            <w:tcMar>
              <w:top w:w="45" w:type="dxa"/>
              <w:bottom w:w="45" w:type="dxa"/>
              <w:left w:w="60" w:type="dxa"/>
              <w:right w:w="60" w:type="dxa"/>
            </w:tcMar>
          </w:tcPr>
          <w:p>
            <w:pPr>
              <w:jc w:val="right"/>
            </w:pPr>
            <w:r>
              <w:rPr>
                <w:rFonts w:ascii="Arial" w:hAnsi="Arial"/>
                <w:sz w:val="15"/>
              </w:rPr>
              <w:t>1.7%</w:t>
            </w:r>
          </w:p>
        </w:tc>
        <w:tc>
          <w:tcPr>
            <w:tcW w:type="dxa" w:w="1584"/>
            <w:shd w:val="clear" w:color="auto" w:fill="FFFFFF"/>
            <w:tcMar>
              <w:top w:w="45" w:type="dxa"/>
              <w:bottom w:w="45" w:type="dxa"/>
              <w:left w:w="60" w:type="dxa"/>
              <w:right w:w="60" w:type="dxa"/>
            </w:tcMar>
          </w:tcPr>
          <w:p>
            <w:pPr>
              <w:jc w:val="right"/>
            </w:pPr>
            <w:r>
              <w:rPr>
                <w:rFonts w:ascii="Arial" w:hAnsi="Arial"/>
                <w:sz w:val="15"/>
              </w:rPr>
              <w:t>₹925</w:t>
            </w:r>
          </w:p>
        </w:tc>
        <w:tc>
          <w:tcPr>
            <w:tcW w:type="dxa" w:w="1296"/>
            <w:shd w:val="clear" w:color="auto" w:fill="FFFFFF"/>
            <w:tcMar>
              <w:top w:w="45" w:type="dxa"/>
              <w:bottom w:w="45" w:type="dxa"/>
              <w:left w:w="60" w:type="dxa"/>
              <w:right w:w="60" w:type="dxa"/>
            </w:tcMar>
          </w:tcPr>
          <w:p>
            <w:pPr>
              <w:jc w:val="right"/>
            </w:pPr>
            <w:r>
              <w:rPr>
                <w:rFonts w:ascii="Arial" w:hAnsi="Arial"/>
                <w:sz w:val="15"/>
              </w:rPr>
              <w:t>97.1%</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Medak</w:t>
            </w:r>
          </w:p>
        </w:tc>
        <w:tc>
          <w:tcPr>
            <w:tcW w:type="dxa" w:w="1440"/>
            <w:shd w:val="clear" w:color="auto" w:fill="F8FAFC"/>
            <w:tcMar>
              <w:top w:w="45" w:type="dxa"/>
              <w:bottom w:w="45" w:type="dxa"/>
              <w:left w:w="60" w:type="dxa"/>
              <w:right w:w="60" w:type="dxa"/>
            </w:tcMar>
          </w:tcPr>
          <w:p>
            <w:pPr>
              <w:jc w:val="right"/>
            </w:pPr>
            <w:r>
              <w:rPr>
                <w:rFonts w:ascii="Arial" w:hAnsi="Arial"/>
                <w:b/>
                <w:sz w:val="15"/>
              </w:rPr>
              <w:t>85</w:t>
            </w:r>
          </w:p>
        </w:tc>
        <w:tc>
          <w:tcPr>
            <w:tcW w:type="dxa" w:w="1440"/>
            <w:shd w:val="clear" w:color="auto" w:fill="F8FAFC"/>
            <w:tcMar>
              <w:top w:w="45" w:type="dxa"/>
              <w:bottom w:w="45" w:type="dxa"/>
              <w:left w:w="60" w:type="dxa"/>
              <w:right w:w="60" w:type="dxa"/>
            </w:tcMar>
          </w:tcPr>
          <w:p>
            <w:pPr>
              <w:jc w:val="right"/>
            </w:pPr>
            <w:r>
              <w:rPr>
                <w:rFonts w:ascii="Arial" w:hAnsi="Arial"/>
                <w:sz w:val="15"/>
              </w:rPr>
              <w:t>1.1%</w:t>
            </w:r>
          </w:p>
        </w:tc>
        <w:tc>
          <w:tcPr>
            <w:tcW w:type="dxa" w:w="1584"/>
            <w:shd w:val="clear" w:color="auto" w:fill="F8FAFC"/>
            <w:tcMar>
              <w:top w:w="45" w:type="dxa"/>
              <w:bottom w:w="45" w:type="dxa"/>
              <w:left w:w="60" w:type="dxa"/>
              <w:right w:w="60" w:type="dxa"/>
            </w:tcMar>
          </w:tcPr>
          <w:p>
            <w:pPr>
              <w:jc w:val="right"/>
            </w:pPr>
            <w:r>
              <w:rPr>
                <w:rFonts w:ascii="Arial" w:hAnsi="Arial"/>
                <w:sz w:val="15"/>
              </w:rPr>
              <w:t>₹794</w:t>
            </w:r>
          </w:p>
        </w:tc>
        <w:tc>
          <w:tcPr>
            <w:tcW w:type="dxa" w:w="1296"/>
            <w:shd w:val="clear" w:color="auto" w:fill="F8FAFC"/>
            <w:tcMar>
              <w:top w:w="45" w:type="dxa"/>
              <w:bottom w:w="45" w:type="dxa"/>
              <w:left w:w="60" w:type="dxa"/>
              <w:right w:w="60" w:type="dxa"/>
            </w:tcMar>
          </w:tcPr>
          <w:p>
            <w:pPr>
              <w:jc w:val="right"/>
            </w:pPr>
            <w:r>
              <w:rPr>
                <w:rFonts w:ascii="Arial" w:hAnsi="Arial"/>
                <w:sz w:val="15"/>
              </w:rPr>
              <w:t>96.5%</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Karimnagar</w:t>
            </w:r>
          </w:p>
        </w:tc>
        <w:tc>
          <w:tcPr>
            <w:tcW w:type="dxa" w:w="1440"/>
            <w:shd w:val="clear" w:color="auto" w:fill="FFFFFF"/>
            <w:tcMar>
              <w:top w:w="45" w:type="dxa"/>
              <w:bottom w:w="45" w:type="dxa"/>
              <w:left w:w="60" w:type="dxa"/>
              <w:right w:w="60" w:type="dxa"/>
            </w:tcMar>
          </w:tcPr>
          <w:p>
            <w:pPr>
              <w:jc w:val="right"/>
            </w:pPr>
            <w:r>
              <w:rPr>
                <w:rFonts w:ascii="Arial" w:hAnsi="Arial"/>
                <w:b/>
                <w:sz w:val="15"/>
              </w:rPr>
              <w:t>70</w:t>
            </w:r>
          </w:p>
        </w:tc>
        <w:tc>
          <w:tcPr>
            <w:tcW w:type="dxa" w:w="1440"/>
            <w:shd w:val="clear" w:color="auto" w:fill="FFFFFF"/>
            <w:tcMar>
              <w:top w:w="45" w:type="dxa"/>
              <w:bottom w:w="45" w:type="dxa"/>
              <w:left w:w="60" w:type="dxa"/>
              <w:right w:w="60" w:type="dxa"/>
            </w:tcMar>
          </w:tcPr>
          <w:p>
            <w:pPr>
              <w:jc w:val="right"/>
            </w:pPr>
            <w:r>
              <w:rPr>
                <w:rFonts w:ascii="Arial" w:hAnsi="Arial"/>
                <w:sz w:val="15"/>
              </w:rPr>
              <w:t>0.9%</w:t>
            </w:r>
          </w:p>
        </w:tc>
        <w:tc>
          <w:tcPr>
            <w:tcW w:type="dxa" w:w="1584"/>
            <w:shd w:val="clear" w:color="auto" w:fill="FFFFFF"/>
            <w:tcMar>
              <w:top w:w="45" w:type="dxa"/>
              <w:bottom w:w="45" w:type="dxa"/>
              <w:left w:w="60" w:type="dxa"/>
              <w:right w:w="60" w:type="dxa"/>
            </w:tcMar>
          </w:tcPr>
          <w:p>
            <w:pPr>
              <w:jc w:val="right"/>
            </w:pPr>
            <w:r>
              <w:rPr>
                <w:rFonts w:ascii="Arial" w:hAnsi="Arial"/>
                <w:sz w:val="15"/>
              </w:rPr>
              <w:t>₹957</w:t>
            </w:r>
          </w:p>
        </w:tc>
        <w:tc>
          <w:tcPr>
            <w:tcW w:type="dxa" w:w="1296"/>
            <w:shd w:val="clear" w:color="auto" w:fill="FFFFFF"/>
            <w:tcMar>
              <w:top w:w="45" w:type="dxa"/>
              <w:bottom w:w="45" w:type="dxa"/>
              <w:left w:w="60" w:type="dxa"/>
              <w:right w:w="60" w:type="dxa"/>
            </w:tcMar>
          </w:tcPr>
          <w:p>
            <w:pPr>
              <w:jc w:val="right"/>
            </w:pPr>
            <w:r>
              <w:rPr>
                <w:rFonts w:ascii="Arial" w:hAnsi="Arial"/>
                <w:sz w:val="15"/>
              </w:rPr>
              <w:t>98.6%</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Khammam</w:t>
            </w:r>
          </w:p>
        </w:tc>
        <w:tc>
          <w:tcPr>
            <w:tcW w:type="dxa" w:w="1440"/>
            <w:shd w:val="clear" w:color="auto" w:fill="F8FAFC"/>
            <w:tcMar>
              <w:top w:w="45" w:type="dxa"/>
              <w:bottom w:w="45" w:type="dxa"/>
              <w:left w:w="60" w:type="dxa"/>
              <w:right w:w="60" w:type="dxa"/>
            </w:tcMar>
          </w:tcPr>
          <w:p>
            <w:pPr>
              <w:jc w:val="right"/>
            </w:pPr>
            <w:r>
              <w:rPr>
                <w:rFonts w:ascii="Arial" w:hAnsi="Arial"/>
                <w:b/>
                <w:sz w:val="15"/>
              </w:rPr>
              <w:t>67</w:t>
            </w:r>
          </w:p>
        </w:tc>
        <w:tc>
          <w:tcPr>
            <w:tcW w:type="dxa" w:w="1440"/>
            <w:shd w:val="clear" w:color="auto" w:fill="F8FAFC"/>
            <w:tcMar>
              <w:top w:w="45" w:type="dxa"/>
              <w:bottom w:w="45" w:type="dxa"/>
              <w:left w:w="60" w:type="dxa"/>
              <w:right w:w="60" w:type="dxa"/>
            </w:tcMar>
          </w:tcPr>
          <w:p>
            <w:pPr>
              <w:jc w:val="right"/>
            </w:pPr>
            <w:r>
              <w:rPr>
                <w:rFonts w:ascii="Arial" w:hAnsi="Arial"/>
                <w:sz w:val="15"/>
              </w:rPr>
              <w:t>0.9%</w:t>
            </w:r>
          </w:p>
        </w:tc>
        <w:tc>
          <w:tcPr>
            <w:tcW w:type="dxa" w:w="1584"/>
            <w:shd w:val="clear" w:color="auto" w:fill="F8FAFC"/>
            <w:tcMar>
              <w:top w:w="45" w:type="dxa"/>
              <w:bottom w:w="45" w:type="dxa"/>
              <w:left w:w="60" w:type="dxa"/>
              <w:right w:w="60" w:type="dxa"/>
            </w:tcMar>
          </w:tcPr>
          <w:p>
            <w:pPr>
              <w:jc w:val="right"/>
            </w:pPr>
            <w:r>
              <w:rPr>
                <w:rFonts w:ascii="Arial" w:hAnsi="Arial"/>
                <w:sz w:val="15"/>
              </w:rPr>
              <w:t>₹780</w:t>
            </w:r>
          </w:p>
        </w:tc>
        <w:tc>
          <w:tcPr>
            <w:tcW w:type="dxa" w:w="1296"/>
            <w:shd w:val="clear" w:color="auto" w:fill="F8FAFC"/>
            <w:tcMar>
              <w:top w:w="45" w:type="dxa"/>
              <w:bottom w:w="45" w:type="dxa"/>
              <w:left w:w="60" w:type="dxa"/>
              <w:right w:w="60" w:type="dxa"/>
            </w:tcMar>
          </w:tcPr>
          <w:p>
            <w:pPr>
              <w:jc w:val="right"/>
            </w:pPr>
            <w:r>
              <w:rPr>
                <w:rFonts w:ascii="Arial" w:hAnsi="Arial"/>
                <w:sz w:val="15"/>
              </w:rPr>
              <w:t>98.5%</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Nizamabad</w:t>
            </w:r>
          </w:p>
        </w:tc>
        <w:tc>
          <w:tcPr>
            <w:tcW w:type="dxa" w:w="1440"/>
            <w:shd w:val="clear" w:color="auto" w:fill="FFFFFF"/>
            <w:tcMar>
              <w:top w:w="45" w:type="dxa"/>
              <w:bottom w:w="45" w:type="dxa"/>
              <w:left w:w="60" w:type="dxa"/>
              <w:right w:w="60" w:type="dxa"/>
            </w:tcMar>
          </w:tcPr>
          <w:p>
            <w:pPr>
              <w:jc w:val="right"/>
            </w:pPr>
            <w:r>
              <w:rPr>
                <w:rFonts w:ascii="Arial" w:hAnsi="Arial"/>
                <w:b/>
                <w:sz w:val="15"/>
              </w:rPr>
              <w:t>61</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₹1005</w:t>
            </w:r>
          </w:p>
        </w:tc>
        <w:tc>
          <w:tcPr>
            <w:tcW w:type="dxa" w:w="1296"/>
            <w:shd w:val="clear" w:color="auto" w:fill="FFFFFF"/>
            <w:tcMar>
              <w:top w:w="45" w:type="dxa"/>
              <w:bottom w:w="45" w:type="dxa"/>
              <w:left w:w="60" w:type="dxa"/>
              <w:right w:w="60" w:type="dxa"/>
            </w:tcMar>
          </w:tcPr>
          <w:p>
            <w:pPr>
              <w:jc w:val="right"/>
            </w:pPr>
            <w:r>
              <w:rPr>
                <w:rFonts w:ascii="Arial" w:hAnsi="Arial"/>
                <w:sz w:val="15"/>
              </w:rPr>
              <w:t>98.3%</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Mahbubnagar</w:t>
            </w:r>
          </w:p>
        </w:tc>
        <w:tc>
          <w:tcPr>
            <w:tcW w:type="dxa" w:w="1440"/>
            <w:shd w:val="clear" w:color="auto" w:fill="F8FAFC"/>
            <w:tcMar>
              <w:top w:w="45" w:type="dxa"/>
              <w:bottom w:w="45" w:type="dxa"/>
              <w:left w:w="60" w:type="dxa"/>
              <w:right w:w="60" w:type="dxa"/>
            </w:tcMar>
          </w:tcPr>
          <w:p>
            <w:pPr>
              <w:jc w:val="right"/>
            </w:pPr>
            <w:r>
              <w:rPr>
                <w:rFonts w:ascii="Arial" w:hAnsi="Arial"/>
                <w:b/>
                <w:sz w:val="15"/>
              </w:rPr>
              <w:t>45</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₹839</w:t>
            </w:r>
          </w:p>
        </w:tc>
        <w:tc>
          <w:tcPr>
            <w:tcW w:type="dxa" w:w="1296"/>
            <w:shd w:val="clear" w:color="auto" w:fill="F8FAFC"/>
            <w:tcMar>
              <w:top w:w="45" w:type="dxa"/>
              <w:bottom w:w="45" w:type="dxa"/>
              <w:left w:w="60" w:type="dxa"/>
              <w:right w:w="60" w:type="dxa"/>
            </w:tcMar>
          </w:tcPr>
          <w:p>
            <w:pPr>
              <w:jc w:val="right"/>
            </w:pPr>
            <w:r>
              <w:rPr>
                <w:rFonts w:ascii="Arial" w:hAnsi="Arial"/>
                <w:sz w:val="15"/>
              </w:rPr>
              <w:t>95.5%</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Nalgonda</w:t>
            </w:r>
          </w:p>
        </w:tc>
        <w:tc>
          <w:tcPr>
            <w:tcW w:type="dxa" w:w="1440"/>
            <w:shd w:val="clear" w:color="auto" w:fill="FFFFFF"/>
            <w:tcMar>
              <w:top w:w="45" w:type="dxa"/>
              <w:bottom w:w="45" w:type="dxa"/>
              <w:left w:w="60" w:type="dxa"/>
              <w:right w:w="60" w:type="dxa"/>
            </w:tcMar>
          </w:tcPr>
          <w:p>
            <w:pPr>
              <w:jc w:val="right"/>
            </w:pPr>
            <w:r>
              <w:rPr>
                <w:rFonts w:ascii="Arial" w:hAnsi="Arial"/>
                <w:b/>
                <w:sz w:val="15"/>
              </w:rPr>
              <w:t>40</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₹822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Adilabad</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₹850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Telangana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7,810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₹943</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96.9%</w:t>
            </w:r>
          </w:p>
        </w:tc>
      </w:tr>
    </w:tbl>
    <w:p>
      <w:pPr>
        <w:spacing w:after="200"/>
      </w:pPr>
    </w:p>
    <w:p>
      <w:pPr>
        <w:pStyle w:val="Heading2"/>
      </w:pPr>
      <w:r>
        <w:rPr>
          <w:rFonts w:ascii="Arial" w:hAnsi="Arial"/>
          <w:color w:val="1E293B"/>
        </w:rPr>
        <w:t>State 8: West Bengal — District-Wise Tutoring Supply (N = 7,026)</w:t>
      </w:r>
    </w:p>
    <w:p>
      <w:pPr>
        <w:spacing w:before="40" w:after="120"/>
      </w:pPr>
      <w:r>
        <w:rPr>
          <w:rFonts w:ascii="Arial" w:hAnsi="Arial"/>
          <w:b/>
          <w:color w:val="4F46E5"/>
          <w:sz w:val="18"/>
        </w:rPr>
        <w:t>EXECUTIVE SUMMARY &amp; STATE PROFILE: WEST BENGAL</w:t>
        <w:br/>
      </w:r>
      <w:r>
        <w:rPr>
          <w:rFonts w:ascii="Arial" w:hAnsi="Arial"/>
          <w:color w:val="1E293B"/>
          <w:sz w:val="16"/>
        </w:rPr>
        <w:t>• Total Registered Educators: 7,026 verified tutors (6.52% national market share | Pan-India Rank: #8 of 36)</w:t>
        <w:br/>
        <w:t>• Average Hourly Tuition Rate: ₹921 / hr (statewide median pricing)</w:t>
        <w:br/>
        <w:t>• Online Delivery Adoption: 94.0% of educators teach via digital platforms</w:t>
        <w:br/>
        <w:t>• Active Educators: 5,174 tutors (73.6% engagement rate)</w:t>
        <w:br/>
        <w:t>• Geographic Zone: East Region</w:t>
      </w:r>
    </w:p>
    <w:p>
      <w:r>
        <w:drawing>
          <wp:inline xmlns:a="http://schemas.openxmlformats.org/drawingml/2006/main" xmlns:pic="http://schemas.openxmlformats.org/drawingml/2006/picture">
            <wp:extent cx="5120640" cy="6685167"/>
            <wp:docPr id="9" name="Picture 9"/>
            <wp:cNvGraphicFramePr>
              <a:graphicFrameLocks noChangeAspect="1"/>
            </wp:cNvGraphicFramePr>
            <a:graphic>
              <a:graphicData uri="http://schemas.openxmlformats.org/drawingml/2006/picture">
                <pic:pic>
                  <pic:nvPicPr>
                    <pic:cNvPr id="0" name="west_bengal.png"/>
                    <pic:cNvPicPr/>
                  </pic:nvPicPr>
                  <pic:blipFill>
                    <a:blip r:embed="rId17"/>
                    <a:stretch>
                      <a:fillRect/>
                    </a:stretch>
                  </pic:blipFill>
                  <pic:spPr>
                    <a:xfrm>
                      <a:off x="0" y="0"/>
                      <a:ext cx="5120640" cy="6685167"/>
                    </a:xfrm>
                    <a:prstGeom prst="rect"/>
                  </pic:spPr>
                </pic:pic>
              </a:graphicData>
            </a:graphic>
          </wp:inline>
        </w:drawing>
      </w:r>
    </w:p>
    <w:p>
      <w:pPr>
        <w:spacing w:before="60" w:after="160"/>
      </w:pPr>
      <w:r>
        <w:rPr>
          <w:rFonts w:ascii="Arial" w:hAnsi="Arial"/>
          <w:i/>
          <w:color w:val="475569"/>
          <w:sz w:val="16"/>
        </w:rPr>
        <w:t>Figure 1.8: West Bengal District Boundary Diagram — Localized Tutor Counts (N = 7,026)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Kolkata</w:t>
            </w:r>
          </w:p>
        </w:tc>
        <w:tc>
          <w:tcPr>
            <w:tcW w:type="dxa" w:w="1440"/>
            <w:shd w:val="clear" w:color="auto" w:fill="FFFFFF"/>
            <w:tcMar>
              <w:top w:w="45" w:type="dxa"/>
              <w:bottom w:w="45" w:type="dxa"/>
              <w:left w:w="60" w:type="dxa"/>
              <w:right w:w="60" w:type="dxa"/>
            </w:tcMar>
          </w:tcPr>
          <w:p>
            <w:pPr>
              <w:jc w:val="right"/>
            </w:pPr>
            <w:r>
              <w:rPr>
                <w:rFonts w:ascii="Arial" w:hAnsi="Arial"/>
                <w:b/>
                <w:sz w:val="15"/>
              </w:rPr>
              <w:t>5,783</w:t>
            </w:r>
          </w:p>
        </w:tc>
        <w:tc>
          <w:tcPr>
            <w:tcW w:type="dxa" w:w="1440"/>
            <w:shd w:val="clear" w:color="auto" w:fill="FFFFFF"/>
            <w:tcMar>
              <w:top w:w="45" w:type="dxa"/>
              <w:bottom w:w="45" w:type="dxa"/>
              <w:left w:w="60" w:type="dxa"/>
              <w:right w:w="60" w:type="dxa"/>
            </w:tcMar>
          </w:tcPr>
          <w:p>
            <w:pPr>
              <w:jc w:val="right"/>
            </w:pPr>
            <w:r>
              <w:rPr>
                <w:rFonts w:ascii="Arial" w:hAnsi="Arial"/>
                <w:sz w:val="15"/>
              </w:rPr>
              <w:t>82.3%</w:t>
            </w:r>
          </w:p>
        </w:tc>
        <w:tc>
          <w:tcPr>
            <w:tcW w:type="dxa" w:w="1584"/>
            <w:shd w:val="clear" w:color="auto" w:fill="FFFFFF"/>
            <w:tcMar>
              <w:top w:w="45" w:type="dxa"/>
              <w:bottom w:w="45" w:type="dxa"/>
              <w:left w:w="60" w:type="dxa"/>
              <w:right w:w="60" w:type="dxa"/>
            </w:tcMar>
          </w:tcPr>
          <w:p>
            <w:pPr>
              <w:jc w:val="right"/>
            </w:pPr>
            <w:r>
              <w:rPr>
                <w:rFonts w:ascii="Arial" w:hAnsi="Arial"/>
                <w:sz w:val="15"/>
              </w:rPr>
              <w:t>₹925</w:t>
            </w:r>
          </w:p>
        </w:tc>
        <w:tc>
          <w:tcPr>
            <w:tcW w:type="dxa" w:w="1296"/>
            <w:shd w:val="clear" w:color="auto" w:fill="FFFFFF"/>
            <w:tcMar>
              <w:top w:w="45" w:type="dxa"/>
              <w:bottom w:w="45" w:type="dxa"/>
              <w:left w:w="60" w:type="dxa"/>
              <w:right w:w="60" w:type="dxa"/>
            </w:tcMar>
          </w:tcPr>
          <w:p>
            <w:pPr>
              <w:jc w:val="right"/>
            </w:pPr>
            <w:r>
              <w:rPr>
                <w:rFonts w:ascii="Arial" w:hAnsi="Arial"/>
                <w:sz w:val="15"/>
              </w:rPr>
              <w:t>93.8%</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North 24 Parganas</w:t>
            </w:r>
          </w:p>
        </w:tc>
        <w:tc>
          <w:tcPr>
            <w:tcW w:type="dxa" w:w="1440"/>
            <w:shd w:val="clear" w:color="auto" w:fill="F8FAFC"/>
            <w:tcMar>
              <w:top w:w="45" w:type="dxa"/>
              <w:bottom w:w="45" w:type="dxa"/>
              <w:left w:w="60" w:type="dxa"/>
              <w:right w:w="60" w:type="dxa"/>
            </w:tcMar>
          </w:tcPr>
          <w:p>
            <w:pPr>
              <w:jc w:val="right"/>
            </w:pPr>
            <w:r>
              <w:rPr>
                <w:rFonts w:ascii="Arial" w:hAnsi="Arial"/>
                <w:b/>
                <w:sz w:val="15"/>
              </w:rPr>
              <w:t>493</w:t>
            </w:r>
          </w:p>
        </w:tc>
        <w:tc>
          <w:tcPr>
            <w:tcW w:type="dxa" w:w="1440"/>
            <w:shd w:val="clear" w:color="auto" w:fill="F8FAFC"/>
            <w:tcMar>
              <w:top w:w="45" w:type="dxa"/>
              <w:bottom w:w="45" w:type="dxa"/>
              <w:left w:w="60" w:type="dxa"/>
              <w:right w:w="60" w:type="dxa"/>
            </w:tcMar>
          </w:tcPr>
          <w:p>
            <w:pPr>
              <w:jc w:val="right"/>
            </w:pPr>
            <w:r>
              <w:rPr>
                <w:rFonts w:ascii="Arial" w:hAnsi="Arial"/>
                <w:sz w:val="15"/>
              </w:rPr>
              <w:t>7.0%</w:t>
            </w:r>
          </w:p>
        </w:tc>
        <w:tc>
          <w:tcPr>
            <w:tcW w:type="dxa" w:w="1584"/>
            <w:shd w:val="clear" w:color="auto" w:fill="F8FAFC"/>
            <w:tcMar>
              <w:top w:w="45" w:type="dxa"/>
              <w:bottom w:w="45" w:type="dxa"/>
              <w:left w:w="60" w:type="dxa"/>
              <w:right w:w="60" w:type="dxa"/>
            </w:tcMar>
          </w:tcPr>
          <w:p>
            <w:pPr>
              <w:jc w:val="right"/>
            </w:pPr>
            <w:r>
              <w:rPr>
                <w:rFonts w:ascii="Arial" w:hAnsi="Arial"/>
                <w:sz w:val="15"/>
              </w:rPr>
              <w:t>₹976</w:t>
            </w:r>
          </w:p>
        </w:tc>
        <w:tc>
          <w:tcPr>
            <w:tcW w:type="dxa" w:w="1296"/>
            <w:shd w:val="clear" w:color="auto" w:fill="F8FAFC"/>
            <w:tcMar>
              <w:top w:w="45" w:type="dxa"/>
              <w:bottom w:w="45" w:type="dxa"/>
              <w:left w:w="60" w:type="dxa"/>
              <w:right w:w="60" w:type="dxa"/>
            </w:tcMar>
          </w:tcPr>
          <w:p>
            <w:pPr>
              <w:jc w:val="right"/>
            </w:pPr>
            <w:r>
              <w:rPr>
                <w:rFonts w:ascii="Arial" w:hAnsi="Arial"/>
                <w:sz w:val="15"/>
              </w:rPr>
              <w:t>94.5%</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Barddhaman</w:t>
            </w:r>
          </w:p>
        </w:tc>
        <w:tc>
          <w:tcPr>
            <w:tcW w:type="dxa" w:w="1440"/>
            <w:shd w:val="clear" w:color="auto" w:fill="FFFFFF"/>
            <w:tcMar>
              <w:top w:w="45" w:type="dxa"/>
              <w:bottom w:w="45" w:type="dxa"/>
              <w:left w:w="60" w:type="dxa"/>
              <w:right w:w="60" w:type="dxa"/>
            </w:tcMar>
          </w:tcPr>
          <w:p>
            <w:pPr>
              <w:jc w:val="right"/>
            </w:pPr>
            <w:r>
              <w:rPr>
                <w:rFonts w:ascii="Arial" w:hAnsi="Arial"/>
                <w:b/>
                <w:sz w:val="15"/>
              </w:rPr>
              <w:t>252</w:t>
            </w:r>
          </w:p>
        </w:tc>
        <w:tc>
          <w:tcPr>
            <w:tcW w:type="dxa" w:w="1440"/>
            <w:shd w:val="clear" w:color="auto" w:fill="FFFFFF"/>
            <w:tcMar>
              <w:top w:w="45" w:type="dxa"/>
              <w:bottom w:w="45" w:type="dxa"/>
              <w:left w:w="60" w:type="dxa"/>
              <w:right w:w="60" w:type="dxa"/>
            </w:tcMar>
          </w:tcPr>
          <w:p>
            <w:pPr>
              <w:jc w:val="right"/>
            </w:pPr>
            <w:r>
              <w:rPr>
                <w:rFonts w:ascii="Arial" w:hAnsi="Arial"/>
                <w:sz w:val="15"/>
              </w:rPr>
              <w:t>3.6%</w:t>
            </w:r>
          </w:p>
        </w:tc>
        <w:tc>
          <w:tcPr>
            <w:tcW w:type="dxa" w:w="1584"/>
            <w:shd w:val="clear" w:color="auto" w:fill="FFFFFF"/>
            <w:tcMar>
              <w:top w:w="45" w:type="dxa"/>
              <w:bottom w:w="45" w:type="dxa"/>
              <w:left w:w="60" w:type="dxa"/>
              <w:right w:w="60" w:type="dxa"/>
            </w:tcMar>
          </w:tcPr>
          <w:p>
            <w:pPr>
              <w:jc w:val="right"/>
            </w:pPr>
            <w:r>
              <w:rPr>
                <w:rFonts w:ascii="Arial" w:hAnsi="Arial"/>
                <w:sz w:val="15"/>
              </w:rPr>
              <w:t>₹846</w:t>
            </w:r>
          </w:p>
        </w:tc>
        <w:tc>
          <w:tcPr>
            <w:tcW w:type="dxa" w:w="1296"/>
            <w:shd w:val="clear" w:color="auto" w:fill="FFFFFF"/>
            <w:tcMar>
              <w:top w:w="45" w:type="dxa"/>
              <w:bottom w:w="45" w:type="dxa"/>
              <w:left w:w="60" w:type="dxa"/>
              <w:right w:w="60" w:type="dxa"/>
            </w:tcMar>
          </w:tcPr>
          <w:p>
            <w:pPr>
              <w:jc w:val="right"/>
            </w:pPr>
            <w:r>
              <w:rPr>
                <w:rFonts w:ascii="Arial" w:hAnsi="Arial"/>
                <w:sz w:val="15"/>
              </w:rPr>
              <w:t>96.0%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Hugli</w:t>
            </w:r>
          </w:p>
        </w:tc>
        <w:tc>
          <w:tcPr>
            <w:tcW w:type="dxa" w:w="1440"/>
            <w:shd w:val="clear" w:color="auto" w:fill="F8FAFC"/>
            <w:tcMar>
              <w:top w:w="45" w:type="dxa"/>
              <w:bottom w:w="45" w:type="dxa"/>
              <w:left w:w="60" w:type="dxa"/>
              <w:right w:w="60" w:type="dxa"/>
            </w:tcMar>
          </w:tcPr>
          <w:p>
            <w:pPr>
              <w:jc w:val="right"/>
            </w:pPr>
            <w:r>
              <w:rPr>
                <w:rFonts w:ascii="Arial" w:hAnsi="Arial"/>
                <w:b/>
                <w:sz w:val="15"/>
              </w:rPr>
              <w:t>151</w:t>
            </w:r>
          </w:p>
        </w:tc>
        <w:tc>
          <w:tcPr>
            <w:tcW w:type="dxa" w:w="1440"/>
            <w:shd w:val="clear" w:color="auto" w:fill="F8FAFC"/>
            <w:tcMar>
              <w:top w:w="45" w:type="dxa"/>
              <w:bottom w:w="45" w:type="dxa"/>
              <w:left w:w="60" w:type="dxa"/>
              <w:right w:w="60" w:type="dxa"/>
            </w:tcMar>
          </w:tcPr>
          <w:p>
            <w:pPr>
              <w:jc w:val="right"/>
            </w:pPr>
            <w:r>
              <w:rPr>
                <w:rFonts w:ascii="Arial" w:hAnsi="Arial"/>
                <w:sz w:val="15"/>
              </w:rPr>
              <w:t>2.1%</w:t>
            </w:r>
          </w:p>
        </w:tc>
        <w:tc>
          <w:tcPr>
            <w:tcW w:type="dxa" w:w="1584"/>
            <w:shd w:val="clear" w:color="auto" w:fill="F8FAFC"/>
            <w:tcMar>
              <w:top w:w="45" w:type="dxa"/>
              <w:bottom w:w="45" w:type="dxa"/>
              <w:left w:w="60" w:type="dxa"/>
              <w:right w:w="60" w:type="dxa"/>
            </w:tcMar>
          </w:tcPr>
          <w:p>
            <w:pPr>
              <w:jc w:val="right"/>
            </w:pPr>
            <w:r>
              <w:rPr>
                <w:rFonts w:ascii="Arial" w:hAnsi="Arial"/>
                <w:sz w:val="15"/>
              </w:rPr>
              <w:t>₹949</w:t>
            </w:r>
          </w:p>
        </w:tc>
        <w:tc>
          <w:tcPr>
            <w:tcW w:type="dxa" w:w="1296"/>
            <w:shd w:val="clear" w:color="auto" w:fill="F8FAFC"/>
            <w:tcMar>
              <w:top w:w="45" w:type="dxa"/>
              <w:bottom w:w="45" w:type="dxa"/>
              <w:left w:w="60" w:type="dxa"/>
              <w:right w:w="60" w:type="dxa"/>
            </w:tcMar>
          </w:tcPr>
          <w:p>
            <w:pPr>
              <w:jc w:val="right"/>
            </w:pPr>
            <w:r>
              <w:rPr>
                <w:rFonts w:ascii="Arial" w:hAnsi="Arial"/>
                <w:sz w:val="15"/>
              </w:rPr>
              <w:t>94.7%</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Darjiling</w:t>
            </w:r>
          </w:p>
        </w:tc>
        <w:tc>
          <w:tcPr>
            <w:tcW w:type="dxa" w:w="1440"/>
            <w:shd w:val="clear" w:color="auto" w:fill="FFFFFF"/>
            <w:tcMar>
              <w:top w:w="45" w:type="dxa"/>
              <w:bottom w:w="45" w:type="dxa"/>
              <w:left w:w="60" w:type="dxa"/>
              <w:right w:w="60" w:type="dxa"/>
            </w:tcMar>
          </w:tcPr>
          <w:p>
            <w:pPr>
              <w:jc w:val="right"/>
            </w:pPr>
            <w:r>
              <w:rPr>
                <w:rFonts w:ascii="Arial" w:hAnsi="Arial"/>
                <w:b/>
                <w:sz w:val="15"/>
              </w:rPr>
              <w:t>133</w:t>
            </w:r>
          </w:p>
        </w:tc>
        <w:tc>
          <w:tcPr>
            <w:tcW w:type="dxa" w:w="1440"/>
            <w:shd w:val="clear" w:color="auto" w:fill="FFFFFF"/>
            <w:tcMar>
              <w:top w:w="45" w:type="dxa"/>
              <w:bottom w:w="45" w:type="dxa"/>
              <w:left w:w="60" w:type="dxa"/>
              <w:right w:w="60" w:type="dxa"/>
            </w:tcMar>
          </w:tcPr>
          <w:p>
            <w:pPr>
              <w:jc w:val="right"/>
            </w:pPr>
            <w:r>
              <w:rPr>
                <w:rFonts w:ascii="Arial" w:hAnsi="Arial"/>
                <w:sz w:val="15"/>
              </w:rPr>
              <w:t>1.9%</w:t>
            </w:r>
          </w:p>
        </w:tc>
        <w:tc>
          <w:tcPr>
            <w:tcW w:type="dxa" w:w="1584"/>
            <w:shd w:val="clear" w:color="auto" w:fill="FFFFFF"/>
            <w:tcMar>
              <w:top w:w="45" w:type="dxa"/>
              <w:bottom w:w="45" w:type="dxa"/>
              <w:left w:w="60" w:type="dxa"/>
              <w:right w:w="60" w:type="dxa"/>
            </w:tcMar>
          </w:tcPr>
          <w:p>
            <w:pPr>
              <w:jc w:val="right"/>
            </w:pPr>
            <w:r>
              <w:rPr>
                <w:rFonts w:ascii="Arial" w:hAnsi="Arial"/>
                <w:sz w:val="15"/>
              </w:rPr>
              <w:t>₹886</w:t>
            </w:r>
          </w:p>
        </w:tc>
        <w:tc>
          <w:tcPr>
            <w:tcW w:type="dxa" w:w="1296"/>
            <w:shd w:val="clear" w:color="auto" w:fill="FFFFFF"/>
            <w:tcMar>
              <w:top w:w="45" w:type="dxa"/>
              <w:bottom w:w="45" w:type="dxa"/>
              <w:left w:w="60" w:type="dxa"/>
              <w:right w:w="60" w:type="dxa"/>
            </w:tcMar>
          </w:tcPr>
          <w:p>
            <w:pPr>
              <w:jc w:val="right"/>
            </w:pPr>
            <w:r>
              <w:rPr>
                <w:rFonts w:ascii="Arial" w:hAnsi="Arial"/>
                <w:sz w:val="15"/>
              </w:rPr>
              <w:t>94.8%</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South 24 Parganas</w:t>
            </w:r>
          </w:p>
        </w:tc>
        <w:tc>
          <w:tcPr>
            <w:tcW w:type="dxa" w:w="1440"/>
            <w:shd w:val="clear" w:color="auto" w:fill="F8FAFC"/>
            <w:tcMar>
              <w:top w:w="45" w:type="dxa"/>
              <w:bottom w:w="45" w:type="dxa"/>
              <w:left w:w="60" w:type="dxa"/>
              <w:right w:w="60" w:type="dxa"/>
            </w:tcMar>
          </w:tcPr>
          <w:p>
            <w:pPr>
              <w:jc w:val="right"/>
            </w:pPr>
            <w:r>
              <w:rPr>
                <w:rFonts w:ascii="Arial" w:hAnsi="Arial"/>
                <w:b/>
                <w:sz w:val="15"/>
              </w:rPr>
              <w:t>100</w:t>
            </w:r>
          </w:p>
        </w:tc>
        <w:tc>
          <w:tcPr>
            <w:tcW w:type="dxa" w:w="1440"/>
            <w:shd w:val="clear" w:color="auto" w:fill="F8FAFC"/>
            <w:tcMar>
              <w:top w:w="45" w:type="dxa"/>
              <w:bottom w:w="45" w:type="dxa"/>
              <w:left w:w="60" w:type="dxa"/>
              <w:right w:w="60" w:type="dxa"/>
            </w:tcMar>
          </w:tcPr>
          <w:p>
            <w:pPr>
              <w:jc w:val="right"/>
            </w:pPr>
            <w:r>
              <w:rPr>
                <w:rFonts w:ascii="Arial" w:hAnsi="Arial"/>
                <w:sz w:val="15"/>
              </w:rPr>
              <w:t>1.4%</w:t>
            </w:r>
          </w:p>
        </w:tc>
        <w:tc>
          <w:tcPr>
            <w:tcW w:type="dxa" w:w="1584"/>
            <w:shd w:val="clear" w:color="auto" w:fill="F8FAFC"/>
            <w:tcMar>
              <w:top w:w="45" w:type="dxa"/>
              <w:bottom w:w="45" w:type="dxa"/>
              <w:left w:w="60" w:type="dxa"/>
              <w:right w:w="60" w:type="dxa"/>
            </w:tcMar>
          </w:tcPr>
          <w:p>
            <w:pPr>
              <w:jc w:val="right"/>
            </w:pPr>
            <w:r>
              <w:rPr>
                <w:rFonts w:ascii="Arial" w:hAnsi="Arial"/>
                <w:sz w:val="15"/>
              </w:rPr>
              <w:t>₹1070</w:t>
            </w:r>
          </w:p>
        </w:tc>
        <w:tc>
          <w:tcPr>
            <w:tcW w:type="dxa" w:w="1296"/>
            <w:shd w:val="clear" w:color="auto" w:fill="F8FAFC"/>
            <w:tcMar>
              <w:top w:w="45" w:type="dxa"/>
              <w:bottom w:w="45" w:type="dxa"/>
              <w:left w:w="60" w:type="dxa"/>
              <w:right w:w="60" w:type="dxa"/>
            </w:tcMar>
          </w:tcPr>
          <w:p>
            <w:pPr>
              <w:jc w:val="right"/>
            </w:pPr>
            <w:r>
              <w:rPr>
                <w:rFonts w:ascii="Arial" w:hAnsi="Arial"/>
                <w:sz w:val="15"/>
              </w:rPr>
              <w:t>93.0%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Bankura</w:t>
            </w:r>
          </w:p>
        </w:tc>
        <w:tc>
          <w:tcPr>
            <w:tcW w:type="dxa" w:w="1440"/>
            <w:shd w:val="clear" w:color="auto" w:fill="FFFFFF"/>
            <w:tcMar>
              <w:top w:w="45" w:type="dxa"/>
              <w:bottom w:w="45" w:type="dxa"/>
              <w:left w:w="60" w:type="dxa"/>
              <w:right w:w="60" w:type="dxa"/>
            </w:tcMar>
          </w:tcPr>
          <w:p>
            <w:pPr>
              <w:jc w:val="right"/>
            </w:pPr>
            <w:r>
              <w:rPr>
                <w:rFonts w:ascii="Arial" w:hAnsi="Arial"/>
                <w:b/>
                <w:sz w:val="15"/>
              </w:rPr>
              <w:t>32</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₹478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Maldah</w:t>
            </w:r>
          </w:p>
        </w:tc>
        <w:tc>
          <w:tcPr>
            <w:tcW w:type="dxa" w:w="1440"/>
            <w:shd w:val="clear" w:color="auto" w:fill="F8FAFC"/>
            <w:tcMar>
              <w:top w:w="45" w:type="dxa"/>
              <w:bottom w:w="45" w:type="dxa"/>
              <w:left w:w="60" w:type="dxa"/>
              <w:right w:w="60" w:type="dxa"/>
            </w:tcMar>
          </w:tcPr>
          <w:p>
            <w:pPr>
              <w:jc w:val="right"/>
            </w:pPr>
            <w:r>
              <w:rPr>
                <w:rFonts w:ascii="Arial" w:hAnsi="Arial"/>
                <w:b/>
                <w:sz w:val="15"/>
              </w:rPr>
              <w:t>27</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₹490</w:t>
            </w:r>
          </w:p>
        </w:tc>
        <w:tc>
          <w:tcPr>
            <w:tcW w:type="dxa" w:w="1296"/>
            <w:shd w:val="clear" w:color="auto" w:fill="F8FAFC"/>
            <w:tcMar>
              <w:top w:w="45" w:type="dxa"/>
              <w:bottom w:w="45" w:type="dxa"/>
              <w:left w:w="60" w:type="dxa"/>
              <w:right w:w="60" w:type="dxa"/>
            </w:tcMar>
          </w:tcPr>
          <w:p>
            <w:pPr>
              <w:jc w:val="right"/>
            </w:pPr>
            <w:r>
              <w:rPr>
                <w:rFonts w:ascii="Arial" w:hAnsi="Arial"/>
                <w:sz w:val="15"/>
              </w:rPr>
              <w:t>96.3%</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Murshidabad</w:t>
            </w:r>
          </w:p>
        </w:tc>
        <w:tc>
          <w:tcPr>
            <w:tcW w:type="dxa" w:w="1440"/>
            <w:shd w:val="clear" w:color="auto" w:fill="FFFFFF"/>
            <w:tcMar>
              <w:top w:w="45" w:type="dxa"/>
              <w:bottom w:w="45" w:type="dxa"/>
              <w:left w:w="60" w:type="dxa"/>
              <w:right w:w="60" w:type="dxa"/>
            </w:tcMar>
          </w:tcPr>
          <w:p>
            <w:pPr>
              <w:jc w:val="right"/>
            </w:pPr>
            <w:r>
              <w:rPr>
                <w:rFonts w:ascii="Arial" w:hAnsi="Arial"/>
                <w:b/>
                <w:sz w:val="15"/>
              </w:rPr>
              <w:t>21</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₹525</w:t>
            </w:r>
          </w:p>
        </w:tc>
        <w:tc>
          <w:tcPr>
            <w:tcW w:type="dxa" w:w="1296"/>
            <w:shd w:val="clear" w:color="auto" w:fill="FFFFFF"/>
            <w:tcMar>
              <w:top w:w="45" w:type="dxa"/>
              <w:bottom w:w="45" w:type="dxa"/>
              <w:left w:w="60" w:type="dxa"/>
              <w:right w:w="60" w:type="dxa"/>
            </w:tcMar>
          </w:tcPr>
          <w:p>
            <w:pPr>
              <w:jc w:val="right"/>
            </w:pPr>
            <w:r>
              <w:rPr>
                <w:rFonts w:ascii="Arial" w:hAnsi="Arial"/>
                <w:sz w:val="15"/>
              </w:rPr>
              <w:t>95.2%</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Jalpaiguri</w:t>
            </w:r>
          </w:p>
        </w:tc>
        <w:tc>
          <w:tcPr>
            <w:tcW w:type="dxa" w:w="1440"/>
            <w:shd w:val="clear" w:color="auto" w:fill="F8FAFC"/>
            <w:tcMar>
              <w:top w:w="45" w:type="dxa"/>
              <w:bottom w:w="45" w:type="dxa"/>
              <w:left w:w="60" w:type="dxa"/>
              <w:right w:w="60" w:type="dxa"/>
            </w:tcMar>
          </w:tcPr>
          <w:p>
            <w:pPr>
              <w:jc w:val="right"/>
            </w:pPr>
            <w:r>
              <w:rPr>
                <w:rFonts w:ascii="Arial" w:hAnsi="Arial"/>
                <w:b/>
                <w:sz w:val="15"/>
              </w:rPr>
              <w:t>18</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₹737</w:t>
            </w:r>
          </w:p>
        </w:tc>
        <w:tc>
          <w:tcPr>
            <w:tcW w:type="dxa" w:w="1296"/>
            <w:shd w:val="clear" w:color="auto" w:fill="F8FAFC"/>
            <w:tcMar>
              <w:top w:w="45" w:type="dxa"/>
              <w:bottom w:w="45" w:type="dxa"/>
              <w:left w:w="60" w:type="dxa"/>
              <w:right w:w="60" w:type="dxa"/>
            </w:tcMar>
          </w:tcPr>
          <w:p>
            <w:pPr>
              <w:jc w:val="right"/>
            </w:pPr>
            <w:r>
              <w:rPr>
                <w:rFonts w:ascii="Arial" w:hAnsi="Arial"/>
                <w:sz w:val="15"/>
              </w:rPr>
              <w:t>94.4%</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Nadia</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₹1085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Birbhum</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₹465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Dakshin Dinajpur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sz w:val="15"/>
              </w:rPr>
              <w:t>East Midnapore</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sz w:val="15"/>
              </w:rPr>
              <w:t>Haora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sz w:val="15"/>
              </w:rPr>
              <w:t>Kochbihar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sz w:val="15"/>
              </w:rPr>
              <w:t>Puruliya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sz w:val="15"/>
              </w:rPr>
              <w:t>Uttar Dinajpur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sz w:val="15"/>
              </w:rPr>
              <w:t>West Midnapore</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West Bengal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7,026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₹921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94.0%</w:t>
            </w:r>
          </w:p>
        </w:tc>
      </w:tr>
    </w:tbl>
    <w:p>
      <w:pPr>
        <w:spacing w:after="200"/>
      </w:pPr>
    </w:p>
    <w:p>
      <w:pPr>
        <w:pStyle w:val="Heading2"/>
      </w:pPr>
      <w:r>
        <w:rPr>
          <w:rFonts w:ascii="Arial" w:hAnsi="Arial"/>
          <w:color w:val="1E293B"/>
        </w:rPr>
        <w:t>State 9: Haryana — District-Wise Tutoring Supply (N = 3,228)</w:t>
      </w:r>
    </w:p>
    <w:p>
      <w:pPr>
        <w:spacing w:before="40" w:after="120"/>
      </w:pPr>
      <w:r>
        <w:rPr>
          <w:rFonts w:ascii="Arial" w:hAnsi="Arial"/>
          <w:b/>
          <w:color w:val="4F46E5"/>
          <w:sz w:val="18"/>
        </w:rPr>
        <w:t>EXECUTIVE SUMMARY &amp; STATE PROFILE: HARYANA</w:t>
        <w:br/>
      </w:r>
      <w:r>
        <w:rPr>
          <w:rFonts w:ascii="Arial" w:hAnsi="Arial"/>
          <w:color w:val="1E293B"/>
          <w:sz w:val="16"/>
        </w:rPr>
        <w:t>• Total Registered Educators: 3,228 verified tutors (3.00% national market share | Pan-India Rank: #9 of 36)</w:t>
        <w:br/>
        <w:t>• Average Hourly Tuition Rate: ₹1026 / hr (statewide median pricing)</w:t>
        <w:br/>
        <w:t>• Online Delivery Adoption: 97.7% of educators teach via digital platforms</w:t>
        <w:br/>
        <w:t>• Active Educators: 2,382 tutors (73.8% engagement rate)</w:t>
        <w:br/>
        <w:t>• Geographic Zone: North Region</w:t>
      </w:r>
    </w:p>
    <w:p>
      <w:r>
        <w:drawing>
          <wp:inline xmlns:a="http://schemas.openxmlformats.org/drawingml/2006/main" xmlns:pic="http://schemas.openxmlformats.org/drawingml/2006/picture">
            <wp:extent cx="5120640" cy="5576189"/>
            <wp:docPr id="10" name="Picture 10"/>
            <wp:cNvGraphicFramePr>
              <a:graphicFrameLocks noChangeAspect="1"/>
            </wp:cNvGraphicFramePr>
            <a:graphic>
              <a:graphicData uri="http://schemas.openxmlformats.org/drawingml/2006/picture">
                <pic:pic>
                  <pic:nvPicPr>
                    <pic:cNvPr id="0" name="haryana.png"/>
                    <pic:cNvPicPr/>
                  </pic:nvPicPr>
                  <pic:blipFill>
                    <a:blip r:embed="rId18"/>
                    <a:stretch>
                      <a:fillRect/>
                    </a:stretch>
                  </pic:blipFill>
                  <pic:spPr>
                    <a:xfrm>
                      <a:off x="0" y="0"/>
                      <a:ext cx="5120640" cy="5576189"/>
                    </a:xfrm>
                    <a:prstGeom prst="rect"/>
                  </pic:spPr>
                </pic:pic>
              </a:graphicData>
            </a:graphic>
          </wp:inline>
        </w:drawing>
      </w:r>
    </w:p>
    <w:p>
      <w:pPr>
        <w:spacing w:before="60" w:after="160"/>
      </w:pPr>
      <w:r>
        <w:rPr>
          <w:rFonts w:ascii="Arial" w:hAnsi="Arial"/>
          <w:i/>
          <w:color w:val="475569"/>
          <w:sz w:val="16"/>
        </w:rPr>
        <w:t>Figure 1.9: Haryana District Boundary Diagram — Localized Tutor Counts (N = 3,228)</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Ambala</w:t>
            </w:r>
          </w:p>
        </w:tc>
        <w:tc>
          <w:tcPr>
            <w:tcW w:type="dxa" w:w="1440"/>
            <w:shd w:val="clear" w:color="auto" w:fill="FFFFFF"/>
            <w:tcMar>
              <w:top w:w="45" w:type="dxa"/>
              <w:bottom w:w="45" w:type="dxa"/>
              <w:left w:w="60" w:type="dxa"/>
              <w:right w:w="60" w:type="dxa"/>
            </w:tcMar>
          </w:tcPr>
          <w:p>
            <w:pPr>
              <w:jc w:val="right"/>
            </w:pPr>
            <w:r>
              <w:rPr>
                <w:rFonts w:ascii="Arial" w:hAnsi="Arial"/>
                <w:b/>
                <w:sz w:val="15"/>
              </w:rPr>
              <w:t>1,932</w:t>
            </w:r>
          </w:p>
        </w:tc>
        <w:tc>
          <w:tcPr>
            <w:tcW w:type="dxa" w:w="1440"/>
            <w:shd w:val="clear" w:color="auto" w:fill="FFFFFF"/>
            <w:tcMar>
              <w:top w:w="45" w:type="dxa"/>
              <w:bottom w:w="45" w:type="dxa"/>
              <w:left w:w="60" w:type="dxa"/>
              <w:right w:w="60" w:type="dxa"/>
            </w:tcMar>
          </w:tcPr>
          <w:p>
            <w:pPr>
              <w:jc w:val="right"/>
            </w:pPr>
            <w:r>
              <w:rPr>
                <w:rFonts w:ascii="Arial" w:hAnsi="Arial"/>
                <w:sz w:val="15"/>
              </w:rPr>
              <w:t>59.9%</w:t>
            </w:r>
          </w:p>
        </w:tc>
        <w:tc>
          <w:tcPr>
            <w:tcW w:type="dxa" w:w="1584"/>
            <w:shd w:val="clear" w:color="auto" w:fill="FFFFFF"/>
            <w:tcMar>
              <w:top w:w="45" w:type="dxa"/>
              <w:bottom w:w="45" w:type="dxa"/>
              <w:left w:w="60" w:type="dxa"/>
              <w:right w:w="60" w:type="dxa"/>
            </w:tcMar>
          </w:tcPr>
          <w:p>
            <w:pPr>
              <w:jc w:val="right"/>
            </w:pPr>
            <w:r>
              <w:rPr>
                <w:rFonts w:ascii="Arial" w:hAnsi="Arial"/>
                <w:sz w:val="15"/>
              </w:rPr>
              <w:t>₹1081</w:t>
            </w:r>
          </w:p>
        </w:tc>
        <w:tc>
          <w:tcPr>
            <w:tcW w:type="dxa" w:w="1296"/>
            <w:shd w:val="clear" w:color="auto" w:fill="FFFFFF"/>
            <w:tcMar>
              <w:top w:w="45" w:type="dxa"/>
              <w:bottom w:w="45" w:type="dxa"/>
              <w:left w:w="60" w:type="dxa"/>
              <w:right w:w="60" w:type="dxa"/>
            </w:tcMar>
          </w:tcPr>
          <w:p>
            <w:pPr>
              <w:jc w:val="right"/>
            </w:pPr>
            <w:r>
              <w:rPr>
                <w:rFonts w:ascii="Arial" w:hAnsi="Arial"/>
                <w:sz w:val="15"/>
              </w:rPr>
              <w:t>97.6%</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Faridabad</w:t>
            </w:r>
          </w:p>
        </w:tc>
        <w:tc>
          <w:tcPr>
            <w:tcW w:type="dxa" w:w="1440"/>
            <w:shd w:val="clear" w:color="auto" w:fill="F8FAFC"/>
            <w:tcMar>
              <w:top w:w="45" w:type="dxa"/>
              <w:bottom w:w="45" w:type="dxa"/>
              <w:left w:w="60" w:type="dxa"/>
              <w:right w:w="60" w:type="dxa"/>
            </w:tcMar>
          </w:tcPr>
          <w:p>
            <w:pPr>
              <w:jc w:val="right"/>
            </w:pPr>
            <w:r>
              <w:rPr>
                <w:rFonts w:ascii="Arial" w:hAnsi="Arial"/>
                <w:b/>
                <w:sz w:val="15"/>
              </w:rPr>
              <w:t>486</w:t>
            </w:r>
          </w:p>
        </w:tc>
        <w:tc>
          <w:tcPr>
            <w:tcW w:type="dxa" w:w="1440"/>
            <w:shd w:val="clear" w:color="auto" w:fill="F8FAFC"/>
            <w:tcMar>
              <w:top w:w="45" w:type="dxa"/>
              <w:bottom w:w="45" w:type="dxa"/>
              <w:left w:w="60" w:type="dxa"/>
              <w:right w:w="60" w:type="dxa"/>
            </w:tcMar>
          </w:tcPr>
          <w:p>
            <w:pPr>
              <w:jc w:val="right"/>
            </w:pPr>
            <w:r>
              <w:rPr>
                <w:rFonts w:ascii="Arial" w:hAnsi="Arial"/>
                <w:sz w:val="15"/>
              </w:rPr>
              <w:t>15.1%</w:t>
            </w:r>
          </w:p>
        </w:tc>
        <w:tc>
          <w:tcPr>
            <w:tcW w:type="dxa" w:w="1584"/>
            <w:shd w:val="clear" w:color="auto" w:fill="F8FAFC"/>
            <w:tcMar>
              <w:top w:w="45" w:type="dxa"/>
              <w:bottom w:w="45" w:type="dxa"/>
              <w:left w:w="60" w:type="dxa"/>
              <w:right w:w="60" w:type="dxa"/>
            </w:tcMar>
          </w:tcPr>
          <w:p>
            <w:pPr>
              <w:jc w:val="right"/>
            </w:pPr>
            <w:r>
              <w:rPr>
                <w:rFonts w:ascii="Arial" w:hAnsi="Arial"/>
                <w:sz w:val="15"/>
              </w:rPr>
              <w:t>₹1023</w:t>
            </w:r>
          </w:p>
        </w:tc>
        <w:tc>
          <w:tcPr>
            <w:tcW w:type="dxa" w:w="1296"/>
            <w:shd w:val="clear" w:color="auto" w:fill="F8FAFC"/>
            <w:tcMar>
              <w:top w:w="45" w:type="dxa"/>
              <w:bottom w:w="45" w:type="dxa"/>
              <w:left w:w="60" w:type="dxa"/>
              <w:right w:w="60" w:type="dxa"/>
            </w:tcMar>
          </w:tcPr>
          <w:p>
            <w:pPr>
              <w:jc w:val="right"/>
            </w:pPr>
            <w:r>
              <w:rPr>
                <w:rFonts w:ascii="Arial" w:hAnsi="Arial"/>
                <w:sz w:val="15"/>
              </w:rPr>
              <w:t>97.5%</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Panchkula</w:t>
            </w:r>
          </w:p>
        </w:tc>
        <w:tc>
          <w:tcPr>
            <w:tcW w:type="dxa" w:w="1440"/>
            <w:shd w:val="clear" w:color="auto" w:fill="FFFFFF"/>
            <w:tcMar>
              <w:top w:w="45" w:type="dxa"/>
              <w:bottom w:w="45" w:type="dxa"/>
              <w:left w:w="60" w:type="dxa"/>
              <w:right w:w="60" w:type="dxa"/>
            </w:tcMar>
          </w:tcPr>
          <w:p>
            <w:pPr>
              <w:jc w:val="right"/>
            </w:pPr>
            <w:r>
              <w:rPr>
                <w:rFonts w:ascii="Arial" w:hAnsi="Arial"/>
                <w:b/>
                <w:sz w:val="15"/>
              </w:rPr>
              <w:t>123</w:t>
            </w:r>
          </w:p>
        </w:tc>
        <w:tc>
          <w:tcPr>
            <w:tcW w:type="dxa" w:w="1440"/>
            <w:shd w:val="clear" w:color="auto" w:fill="FFFFFF"/>
            <w:tcMar>
              <w:top w:w="45" w:type="dxa"/>
              <w:bottom w:w="45" w:type="dxa"/>
              <w:left w:w="60" w:type="dxa"/>
              <w:right w:w="60" w:type="dxa"/>
            </w:tcMar>
          </w:tcPr>
          <w:p>
            <w:pPr>
              <w:jc w:val="right"/>
            </w:pPr>
            <w:r>
              <w:rPr>
                <w:rFonts w:ascii="Arial" w:hAnsi="Arial"/>
                <w:sz w:val="15"/>
              </w:rPr>
              <w:t>3.8%</w:t>
            </w:r>
          </w:p>
        </w:tc>
        <w:tc>
          <w:tcPr>
            <w:tcW w:type="dxa" w:w="1584"/>
            <w:shd w:val="clear" w:color="auto" w:fill="FFFFFF"/>
            <w:tcMar>
              <w:top w:w="45" w:type="dxa"/>
              <w:bottom w:w="45" w:type="dxa"/>
              <w:left w:w="60" w:type="dxa"/>
              <w:right w:w="60" w:type="dxa"/>
            </w:tcMar>
          </w:tcPr>
          <w:p>
            <w:pPr>
              <w:jc w:val="right"/>
            </w:pPr>
            <w:r>
              <w:rPr>
                <w:rFonts w:ascii="Arial" w:hAnsi="Arial"/>
                <w:sz w:val="15"/>
              </w:rPr>
              <w:t>₹972</w:t>
            </w:r>
          </w:p>
        </w:tc>
        <w:tc>
          <w:tcPr>
            <w:tcW w:type="dxa" w:w="1296"/>
            <w:shd w:val="clear" w:color="auto" w:fill="FFFFFF"/>
            <w:tcMar>
              <w:top w:w="45" w:type="dxa"/>
              <w:bottom w:w="45" w:type="dxa"/>
              <w:left w:w="60" w:type="dxa"/>
              <w:right w:w="60" w:type="dxa"/>
            </w:tcMar>
          </w:tcPr>
          <w:p>
            <w:pPr>
              <w:jc w:val="right"/>
            </w:pPr>
            <w:r>
              <w:rPr>
                <w:rFonts w:ascii="Arial" w:hAnsi="Arial"/>
                <w:sz w:val="15"/>
              </w:rPr>
              <w:t>94.3%</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Hisar</w:t>
            </w:r>
          </w:p>
        </w:tc>
        <w:tc>
          <w:tcPr>
            <w:tcW w:type="dxa" w:w="1440"/>
            <w:shd w:val="clear" w:color="auto" w:fill="F8FAFC"/>
            <w:tcMar>
              <w:top w:w="45" w:type="dxa"/>
              <w:bottom w:w="45" w:type="dxa"/>
              <w:left w:w="60" w:type="dxa"/>
              <w:right w:w="60" w:type="dxa"/>
            </w:tcMar>
          </w:tcPr>
          <w:p>
            <w:pPr>
              <w:jc w:val="right"/>
            </w:pPr>
            <w:r>
              <w:rPr>
                <w:rFonts w:ascii="Arial" w:hAnsi="Arial"/>
                <w:b/>
                <w:sz w:val="15"/>
              </w:rPr>
              <w:t>93</w:t>
            </w:r>
          </w:p>
        </w:tc>
        <w:tc>
          <w:tcPr>
            <w:tcW w:type="dxa" w:w="1440"/>
            <w:shd w:val="clear" w:color="auto" w:fill="F8FAFC"/>
            <w:tcMar>
              <w:top w:w="45" w:type="dxa"/>
              <w:bottom w:w="45" w:type="dxa"/>
              <w:left w:w="60" w:type="dxa"/>
              <w:right w:w="60" w:type="dxa"/>
            </w:tcMar>
          </w:tcPr>
          <w:p>
            <w:pPr>
              <w:jc w:val="right"/>
            </w:pPr>
            <w:r>
              <w:rPr>
                <w:rFonts w:ascii="Arial" w:hAnsi="Arial"/>
                <w:sz w:val="15"/>
              </w:rPr>
              <w:t>2.9%</w:t>
            </w:r>
          </w:p>
        </w:tc>
        <w:tc>
          <w:tcPr>
            <w:tcW w:type="dxa" w:w="1584"/>
            <w:shd w:val="clear" w:color="auto" w:fill="F8FAFC"/>
            <w:tcMar>
              <w:top w:w="45" w:type="dxa"/>
              <w:bottom w:w="45" w:type="dxa"/>
              <w:left w:w="60" w:type="dxa"/>
              <w:right w:w="60" w:type="dxa"/>
            </w:tcMar>
          </w:tcPr>
          <w:p>
            <w:pPr>
              <w:jc w:val="right"/>
            </w:pPr>
            <w:r>
              <w:rPr>
                <w:rFonts w:ascii="Arial" w:hAnsi="Arial"/>
                <w:sz w:val="15"/>
              </w:rPr>
              <w:t>₹994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Rohtak</w:t>
            </w:r>
          </w:p>
        </w:tc>
        <w:tc>
          <w:tcPr>
            <w:tcW w:type="dxa" w:w="1440"/>
            <w:shd w:val="clear" w:color="auto" w:fill="FFFFFF"/>
            <w:tcMar>
              <w:top w:w="45" w:type="dxa"/>
              <w:bottom w:w="45" w:type="dxa"/>
              <w:left w:w="60" w:type="dxa"/>
              <w:right w:w="60" w:type="dxa"/>
            </w:tcMar>
          </w:tcPr>
          <w:p>
            <w:pPr>
              <w:jc w:val="right"/>
            </w:pPr>
            <w:r>
              <w:rPr>
                <w:rFonts w:ascii="Arial" w:hAnsi="Arial"/>
                <w:b/>
                <w:sz w:val="15"/>
              </w:rPr>
              <w:t>83</w:t>
            </w:r>
          </w:p>
        </w:tc>
        <w:tc>
          <w:tcPr>
            <w:tcW w:type="dxa" w:w="1440"/>
            <w:shd w:val="clear" w:color="auto" w:fill="FFFFFF"/>
            <w:tcMar>
              <w:top w:w="45" w:type="dxa"/>
              <w:bottom w:w="45" w:type="dxa"/>
              <w:left w:w="60" w:type="dxa"/>
              <w:right w:w="60" w:type="dxa"/>
            </w:tcMar>
          </w:tcPr>
          <w:p>
            <w:pPr>
              <w:jc w:val="right"/>
            </w:pPr>
            <w:r>
              <w:rPr>
                <w:rFonts w:ascii="Arial" w:hAnsi="Arial"/>
                <w:sz w:val="15"/>
              </w:rPr>
              <w:t>2.6%</w:t>
            </w:r>
          </w:p>
        </w:tc>
        <w:tc>
          <w:tcPr>
            <w:tcW w:type="dxa" w:w="1584"/>
            <w:shd w:val="clear" w:color="auto" w:fill="FFFFFF"/>
            <w:tcMar>
              <w:top w:w="45" w:type="dxa"/>
              <w:bottom w:w="45" w:type="dxa"/>
              <w:left w:w="60" w:type="dxa"/>
              <w:right w:w="60" w:type="dxa"/>
            </w:tcMar>
          </w:tcPr>
          <w:p>
            <w:pPr>
              <w:jc w:val="right"/>
            </w:pPr>
            <w:r>
              <w:rPr>
                <w:rFonts w:ascii="Arial" w:hAnsi="Arial"/>
                <w:sz w:val="15"/>
              </w:rPr>
              <w:t>₹899</w:t>
            </w:r>
          </w:p>
        </w:tc>
        <w:tc>
          <w:tcPr>
            <w:tcW w:type="dxa" w:w="1296"/>
            <w:shd w:val="clear" w:color="auto" w:fill="FFFFFF"/>
            <w:tcMar>
              <w:top w:w="45" w:type="dxa"/>
              <w:bottom w:w="45" w:type="dxa"/>
              <w:left w:w="60" w:type="dxa"/>
              <w:right w:w="60" w:type="dxa"/>
            </w:tcMar>
          </w:tcPr>
          <w:p>
            <w:pPr>
              <w:jc w:val="right"/>
            </w:pPr>
            <w:r>
              <w:rPr>
                <w:rFonts w:ascii="Arial" w:hAnsi="Arial"/>
                <w:sz w:val="15"/>
              </w:rPr>
              <w:t>98.8%</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Karnal</w:t>
            </w:r>
          </w:p>
        </w:tc>
        <w:tc>
          <w:tcPr>
            <w:tcW w:type="dxa" w:w="1440"/>
            <w:shd w:val="clear" w:color="auto" w:fill="F8FAFC"/>
            <w:tcMar>
              <w:top w:w="45" w:type="dxa"/>
              <w:bottom w:w="45" w:type="dxa"/>
              <w:left w:w="60" w:type="dxa"/>
              <w:right w:w="60" w:type="dxa"/>
            </w:tcMar>
          </w:tcPr>
          <w:p>
            <w:pPr>
              <w:jc w:val="right"/>
            </w:pPr>
            <w:r>
              <w:rPr>
                <w:rFonts w:ascii="Arial" w:hAnsi="Arial"/>
                <w:b/>
                <w:sz w:val="15"/>
              </w:rPr>
              <w:t>82</w:t>
            </w:r>
          </w:p>
        </w:tc>
        <w:tc>
          <w:tcPr>
            <w:tcW w:type="dxa" w:w="1440"/>
            <w:shd w:val="clear" w:color="auto" w:fill="F8FAFC"/>
            <w:tcMar>
              <w:top w:w="45" w:type="dxa"/>
              <w:bottom w:w="45" w:type="dxa"/>
              <w:left w:w="60" w:type="dxa"/>
              <w:right w:w="60" w:type="dxa"/>
            </w:tcMar>
          </w:tcPr>
          <w:p>
            <w:pPr>
              <w:jc w:val="right"/>
            </w:pPr>
            <w:r>
              <w:rPr>
                <w:rFonts w:ascii="Arial" w:hAnsi="Arial"/>
                <w:sz w:val="15"/>
              </w:rPr>
              <w:t>2.5%</w:t>
            </w:r>
          </w:p>
        </w:tc>
        <w:tc>
          <w:tcPr>
            <w:tcW w:type="dxa" w:w="1584"/>
            <w:shd w:val="clear" w:color="auto" w:fill="F8FAFC"/>
            <w:tcMar>
              <w:top w:w="45" w:type="dxa"/>
              <w:bottom w:w="45" w:type="dxa"/>
              <w:left w:w="60" w:type="dxa"/>
              <w:right w:w="60" w:type="dxa"/>
            </w:tcMar>
          </w:tcPr>
          <w:p>
            <w:pPr>
              <w:jc w:val="right"/>
            </w:pPr>
            <w:r>
              <w:rPr>
                <w:rFonts w:ascii="Arial" w:hAnsi="Arial"/>
                <w:sz w:val="15"/>
              </w:rPr>
              <w:t>₹930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Panipat</w:t>
            </w:r>
          </w:p>
        </w:tc>
        <w:tc>
          <w:tcPr>
            <w:tcW w:type="dxa" w:w="1440"/>
            <w:shd w:val="clear" w:color="auto" w:fill="FFFFFF"/>
            <w:tcMar>
              <w:top w:w="45" w:type="dxa"/>
              <w:bottom w:w="45" w:type="dxa"/>
              <w:left w:w="60" w:type="dxa"/>
              <w:right w:w="60" w:type="dxa"/>
            </w:tcMar>
          </w:tcPr>
          <w:p>
            <w:pPr>
              <w:jc w:val="right"/>
            </w:pPr>
            <w:r>
              <w:rPr>
                <w:rFonts w:ascii="Arial" w:hAnsi="Arial"/>
                <w:b/>
                <w:sz w:val="15"/>
              </w:rPr>
              <w:t>81</w:t>
            </w:r>
          </w:p>
        </w:tc>
        <w:tc>
          <w:tcPr>
            <w:tcW w:type="dxa" w:w="1440"/>
            <w:shd w:val="clear" w:color="auto" w:fill="FFFFFF"/>
            <w:tcMar>
              <w:top w:w="45" w:type="dxa"/>
              <w:bottom w:w="45" w:type="dxa"/>
              <w:left w:w="60" w:type="dxa"/>
              <w:right w:w="60" w:type="dxa"/>
            </w:tcMar>
          </w:tcPr>
          <w:p>
            <w:pPr>
              <w:jc w:val="right"/>
            </w:pPr>
            <w:r>
              <w:rPr>
                <w:rFonts w:ascii="Arial" w:hAnsi="Arial"/>
                <w:sz w:val="15"/>
              </w:rPr>
              <w:t>2.5%</w:t>
            </w:r>
          </w:p>
        </w:tc>
        <w:tc>
          <w:tcPr>
            <w:tcW w:type="dxa" w:w="1584"/>
            <w:shd w:val="clear" w:color="auto" w:fill="FFFFFF"/>
            <w:tcMar>
              <w:top w:w="45" w:type="dxa"/>
              <w:bottom w:w="45" w:type="dxa"/>
              <w:left w:w="60" w:type="dxa"/>
              <w:right w:w="60" w:type="dxa"/>
            </w:tcMar>
          </w:tcPr>
          <w:p>
            <w:pPr>
              <w:jc w:val="right"/>
            </w:pPr>
            <w:r>
              <w:rPr>
                <w:rFonts w:ascii="Arial" w:hAnsi="Arial"/>
                <w:sz w:val="15"/>
              </w:rPr>
              <w:t>₹719</w:t>
            </w:r>
          </w:p>
        </w:tc>
        <w:tc>
          <w:tcPr>
            <w:tcW w:type="dxa" w:w="1296"/>
            <w:shd w:val="clear" w:color="auto" w:fill="FFFFFF"/>
            <w:tcMar>
              <w:top w:w="45" w:type="dxa"/>
              <w:bottom w:w="45" w:type="dxa"/>
              <w:left w:w="60" w:type="dxa"/>
              <w:right w:w="60" w:type="dxa"/>
            </w:tcMar>
          </w:tcPr>
          <w:p>
            <w:pPr>
              <w:jc w:val="right"/>
            </w:pPr>
            <w:r>
              <w:rPr>
                <w:rFonts w:ascii="Arial" w:hAnsi="Arial"/>
                <w:sz w:val="15"/>
              </w:rPr>
              <w:t>98.7%</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Kurukshetra</w:t>
            </w:r>
          </w:p>
        </w:tc>
        <w:tc>
          <w:tcPr>
            <w:tcW w:type="dxa" w:w="1440"/>
            <w:shd w:val="clear" w:color="auto" w:fill="F8FAFC"/>
            <w:tcMar>
              <w:top w:w="45" w:type="dxa"/>
              <w:bottom w:w="45" w:type="dxa"/>
              <w:left w:w="60" w:type="dxa"/>
              <w:right w:w="60" w:type="dxa"/>
            </w:tcMar>
          </w:tcPr>
          <w:p>
            <w:pPr>
              <w:jc w:val="right"/>
            </w:pPr>
            <w:r>
              <w:rPr>
                <w:rFonts w:ascii="Arial" w:hAnsi="Arial"/>
                <w:b/>
                <w:sz w:val="15"/>
              </w:rPr>
              <w:t>68</w:t>
            </w:r>
          </w:p>
        </w:tc>
        <w:tc>
          <w:tcPr>
            <w:tcW w:type="dxa" w:w="1440"/>
            <w:shd w:val="clear" w:color="auto" w:fill="F8FAFC"/>
            <w:tcMar>
              <w:top w:w="45" w:type="dxa"/>
              <w:bottom w:w="45" w:type="dxa"/>
              <w:left w:w="60" w:type="dxa"/>
              <w:right w:w="60" w:type="dxa"/>
            </w:tcMar>
          </w:tcPr>
          <w:p>
            <w:pPr>
              <w:jc w:val="right"/>
            </w:pPr>
            <w:r>
              <w:rPr>
                <w:rFonts w:ascii="Arial" w:hAnsi="Arial"/>
                <w:sz w:val="15"/>
              </w:rPr>
              <w:t>2.1%</w:t>
            </w:r>
          </w:p>
        </w:tc>
        <w:tc>
          <w:tcPr>
            <w:tcW w:type="dxa" w:w="1584"/>
            <w:shd w:val="clear" w:color="auto" w:fill="F8FAFC"/>
            <w:tcMar>
              <w:top w:w="45" w:type="dxa"/>
              <w:bottom w:w="45" w:type="dxa"/>
              <w:left w:w="60" w:type="dxa"/>
              <w:right w:w="60" w:type="dxa"/>
            </w:tcMar>
          </w:tcPr>
          <w:p>
            <w:pPr>
              <w:jc w:val="right"/>
            </w:pPr>
            <w:r>
              <w:rPr>
                <w:rFonts w:ascii="Arial" w:hAnsi="Arial"/>
                <w:sz w:val="15"/>
              </w:rPr>
              <w:t>₹967</w:t>
            </w:r>
          </w:p>
        </w:tc>
        <w:tc>
          <w:tcPr>
            <w:tcW w:type="dxa" w:w="1296"/>
            <w:shd w:val="clear" w:color="auto" w:fill="F8FAFC"/>
            <w:tcMar>
              <w:top w:w="45" w:type="dxa"/>
              <w:bottom w:w="45" w:type="dxa"/>
              <w:left w:w="60" w:type="dxa"/>
              <w:right w:w="60" w:type="dxa"/>
            </w:tcMar>
          </w:tcPr>
          <w:p>
            <w:pPr>
              <w:jc w:val="right"/>
            </w:pPr>
            <w:r>
              <w:rPr>
                <w:rFonts w:ascii="Arial" w:hAnsi="Arial"/>
                <w:sz w:val="15"/>
              </w:rPr>
              <w:t>98.5%</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Rewari</w:t>
            </w:r>
          </w:p>
        </w:tc>
        <w:tc>
          <w:tcPr>
            <w:tcW w:type="dxa" w:w="1440"/>
            <w:shd w:val="clear" w:color="auto" w:fill="FFFFFF"/>
            <w:tcMar>
              <w:top w:w="45" w:type="dxa"/>
              <w:bottom w:w="45" w:type="dxa"/>
              <w:left w:w="60" w:type="dxa"/>
              <w:right w:w="60" w:type="dxa"/>
            </w:tcMar>
          </w:tcPr>
          <w:p>
            <w:pPr>
              <w:jc w:val="right"/>
            </w:pPr>
            <w:r>
              <w:rPr>
                <w:rFonts w:ascii="Arial" w:hAnsi="Arial"/>
                <w:b/>
                <w:sz w:val="15"/>
              </w:rPr>
              <w:t>56</w:t>
            </w:r>
          </w:p>
        </w:tc>
        <w:tc>
          <w:tcPr>
            <w:tcW w:type="dxa" w:w="1440"/>
            <w:shd w:val="clear" w:color="auto" w:fill="FFFFFF"/>
            <w:tcMar>
              <w:top w:w="45" w:type="dxa"/>
              <w:bottom w:w="45" w:type="dxa"/>
              <w:left w:w="60" w:type="dxa"/>
              <w:right w:w="60" w:type="dxa"/>
            </w:tcMar>
          </w:tcPr>
          <w:p>
            <w:pPr>
              <w:jc w:val="right"/>
            </w:pPr>
            <w:r>
              <w:rPr>
                <w:rFonts w:ascii="Arial" w:hAnsi="Arial"/>
                <w:sz w:val="15"/>
              </w:rPr>
              <w:t>1.7%</w:t>
            </w:r>
          </w:p>
        </w:tc>
        <w:tc>
          <w:tcPr>
            <w:tcW w:type="dxa" w:w="1584"/>
            <w:shd w:val="clear" w:color="auto" w:fill="FFFFFF"/>
            <w:tcMar>
              <w:top w:w="45" w:type="dxa"/>
              <w:bottom w:w="45" w:type="dxa"/>
              <w:left w:w="60" w:type="dxa"/>
              <w:right w:w="60" w:type="dxa"/>
            </w:tcMar>
          </w:tcPr>
          <w:p>
            <w:pPr>
              <w:jc w:val="right"/>
            </w:pPr>
            <w:r>
              <w:rPr>
                <w:rFonts w:ascii="Arial" w:hAnsi="Arial"/>
                <w:sz w:val="15"/>
              </w:rPr>
              <w:t>₹737</w:t>
            </w:r>
          </w:p>
        </w:tc>
        <w:tc>
          <w:tcPr>
            <w:tcW w:type="dxa" w:w="1296"/>
            <w:shd w:val="clear" w:color="auto" w:fill="FFFFFF"/>
            <w:tcMar>
              <w:top w:w="45" w:type="dxa"/>
              <w:bottom w:w="45" w:type="dxa"/>
              <w:left w:w="60" w:type="dxa"/>
              <w:right w:w="60" w:type="dxa"/>
            </w:tcMar>
          </w:tcPr>
          <w:p>
            <w:pPr>
              <w:jc w:val="right"/>
            </w:pPr>
            <w:r>
              <w:rPr>
                <w:rFonts w:ascii="Arial" w:hAnsi="Arial"/>
                <w:sz w:val="15"/>
              </w:rPr>
              <w:t>98.2%</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Yamuna Nagar</w:t>
            </w:r>
          </w:p>
        </w:tc>
        <w:tc>
          <w:tcPr>
            <w:tcW w:type="dxa" w:w="1440"/>
            <w:shd w:val="clear" w:color="auto" w:fill="F8FAFC"/>
            <w:tcMar>
              <w:top w:w="45" w:type="dxa"/>
              <w:bottom w:w="45" w:type="dxa"/>
              <w:left w:w="60" w:type="dxa"/>
              <w:right w:w="60" w:type="dxa"/>
            </w:tcMar>
          </w:tcPr>
          <w:p>
            <w:pPr>
              <w:jc w:val="right"/>
            </w:pPr>
            <w:r>
              <w:rPr>
                <w:rFonts w:ascii="Arial" w:hAnsi="Arial"/>
                <w:b/>
                <w:sz w:val="15"/>
              </w:rPr>
              <w:t>54</w:t>
            </w:r>
          </w:p>
        </w:tc>
        <w:tc>
          <w:tcPr>
            <w:tcW w:type="dxa" w:w="1440"/>
            <w:shd w:val="clear" w:color="auto" w:fill="F8FAFC"/>
            <w:tcMar>
              <w:top w:w="45" w:type="dxa"/>
              <w:bottom w:w="45" w:type="dxa"/>
              <w:left w:w="60" w:type="dxa"/>
              <w:right w:w="60" w:type="dxa"/>
            </w:tcMar>
          </w:tcPr>
          <w:p>
            <w:pPr>
              <w:jc w:val="right"/>
            </w:pPr>
            <w:r>
              <w:rPr>
                <w:rFonts w:ascii="Arial" w:hAnsi="Arial"/>
                <w:sz w:val="15"/>
              </w:rPr>
              <w:t>1.7%</w:t>
            </w:r>
          </w:p>
        </w:tc>
        <w:tc>
          <w:tcPr>
            <w:tcW w:type="dxa" w:w="1584"/>
            <w:shd w:val="clear" w:color="auto" w:fill="F8FAFC"/>
            <w:tcMar>
              <w:top w:w="45" w:type="dxa"/>
              <w:bottom w:w="45" w:type="dxa"/>
              <w:left w:w="60" w:type="dxa"/>
              <w:right w:w="60" w:type="dxa"/>
            </w:tcMar>
          </w:tcPr>
          <w:p>
            <w:pPr>
              <w:jc w:val="right"/>
            </w:pPr>
            <w:r>
              <w:rPr>
                <w:rFonts w:ascii="Arial" w:hAnsi="Arial"/>
                <w:sz w:val="15"/>
              </w:rPr>
              <w:t>₹838</w:t>
            </w:r>
          </w:p>
        </w:tc>
        <w:tc>
          <w:tcPr>
            <w:tcW w:type="dxa" w:w="1296"/>
            <w:shd w:val="clear" w:color="auto" w:fill="F8FAFC"/>
            <w:tcMar>
              <w:top w:w="45" w:type="dxa"/>
              <w:bottom w:w="45" w:type="dxa"/>
              <w:left w:w="60" w:type="dxa"/>
              <w:right w:w="60" w:type="dxa"/>
            </w:tcMar>
          </w:tcPr>
          <w:p>
            <w:pPr>
              <w:jc w:val="right"/>
            </w:pPr>
            <w:r>
              <w:rPr>
                <w:rFonts w:ascii="Arial" w:hAnsi="Arial"/>
                <w:sz w:val="15"/>
              </w:rPr>
              <w:t>98.1%</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Sirsa</w:t>
            </w:r>
          </w:p>
        </w:tc>
        <w:tc>
          <w:tcPr>
            <w:tcW w:type="dxa" w:w="1440"/>
            <w:shd w:val="clear" w:color="auto" w:fill="FFFFFF"/>
            <w:tcMar>
              <w:top w:w="45" w:type="dxa"/>
              <w:bottom w:w="45" w:type="dxa"/>
              <w:left w:w="60" w:type="dxa"/>
              <w:right w:w="60" w:type="dxa"/>
            </w:tcMar>
          </w:tcPr>
          <w:p>
            <w:pPr>
              <w:jc w:val="right"/>
            </w:pPr>
            <w:r>
              <w:rPr>
                <w:rFonts w:ascii="Arial" w:hAnsi="Arial"/>
                <w:b/>
                <w:sz w:val="15"/>
              </w:rPr>
              <w:t>49</w:t>
            </w:r>
          </w:p>
        </w:tc>
        <w:tc>
          <w:tcPr>
            <w:tcW w:type="dxa" w:w="1440"/>
            <w:shd w:val="clear" w:color="auto" w:fill="FFFFFF"/>
            <w:tcMar>
              <w:top w:w="45" w:type="dxa"/>
              <w:bottom w:w="45" w:type="dxa"/>
              <w:left w:w="60" w:type="dxa"/>
              <w:right w:w="60" w:type="dxa"/>
            </w:tcMar>
          </w:tcPr>
          <w:p>
            <w:pPr>
              <w:jc w:val="right"/>
            </w:pPr>
            <w:r>
              <w:rPr>
                <w:rFonts w:ascii="Arial" w:hAnsi="Arial"/>
                <w:sz w:val="15"/>
              </w:rPr>
              <w:t>1.5%</w:t>
            </w:r>
          </w:p>
        </w:tc>
        <w:tc>
          <w:tcPr>
            <w:tcW w:type="dxa" w:w="1584"/>
            <w:shd w:val="clear" w:color="auto" w:fill="FFFFFF"/>
            <w:tcMar>
              <w:top w:w="45" w:type="dxa"/>
              <w:bottom w:w="45" w:type="dxa"/>
              <w:left w:w="60" w:type="dxa"/>
              <w:right w:w="60" w:type="dxa"/>
            </w:tcMar>
          </w:tcPr>
          <w:p>
            <w:pPr>
              <w:jc w:val="right"/>
            </w:pPr>
            <w:r>
              <w:rPr>
                <w:rFonts w:ascii="Arial" w:hAnsi="Arial"/>
                <w:sz w:val="15"/>
              </w:rPr>
              <w:t>₹777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Bhiwani</w:t>
            </w:r>
          </w:p>
        </w:tc>
        <w:tc>
          <w:tcPr>
            <w:tcW w:type="dxa" w:w="1440"/>
            <w:shd w:val="clear" w:color="auto" w:fill="F8FAFC"/>
            <w:tcMar>
              <w:top w:w="45" w:type="dxa"/>
              <w:bottom w:w="45" w:type="dxa"/>
              <w:left w:w="60" w:type="dxa"/>
              <w:right w:w="60" w:type="dxa"/>
            </w:tcMar>
          </w:tcPr>
          <w:p>
            <w:pPr>
              <w:jc w:val="right"/>
            </w:pPr>
            <w:r>
              <w:rPr>
                <w:rFonts w:ascii="Arial" w:hAnsi="Arial"/>
                <w:b/>
                <w:sz w:val="15"/>
              </w:rPr>
              <w:t>39</w:t>
            </w:r>
          </w:p>
        </w:tc>
        <w:tc>
          <w:tcPr>
            <w:tcW w:type="dxa" w:w="1440"/>
            <w:shd w:val="clear" w:color="auto" w:fill="F8FAFC"/>
            <w:tcMar>
              <w:top w:w="45" w:type="dxa"/>
              <w:bottom w:w="45" w:type="dxa"/>
              <w:left w:w="60" w:type="dxa"/>
              <w:right w:w="60" w:type="dxa"/>
            </w:tcMar>
          </w:tcPr>
          <w:p>
            <w:pPr>
              <w:jc w:val="right"/>
            </w:pPr>
            <w:r>
              <w:rPr>
                <w:rFonts w:ascii="Arial" w:hAnsi="Arial"/>
                <w:sz w:val="15"/>
              </w:rPr>
              <w:t>1.2%</w:t>
            </w:r>
          </w:p>
        </w:tc>
        <w:tc>
          <w:tcPr>
            <w:tcW w:type="dxa" w:w="1584"/>
            <w:shd w:val="clear" w:color="auto" w:fill="F8FAFC"/>
            <w:tcMar>
              <w:top w:w="45" w:type="dxa"/>
              <w:bottom w:w="45" w:type="dxa"/>
              <w:left w:w="60" w:type="dxa"/>
              <w:right w:w="60" w:type="dxa"/>
            </w:tcMar>
          </w:tcPr>
          <w:p>
            <w:pPr>
              <w:jc w:val="right"/>
            </w:pPr>
            <w:r>
              <w:rPr>
                <w:rFonts w:ascii="Arial" w:hAnsi="Arial"/>
                <w:sz w:val="15"/>
              </w:rPr>
              <w:t>₹982</w:t>
            </w:r>
          </w:p>
        </w:tc>
        <w:tc>
          <w:tcPr>
            <w:tcW w:type="dxa" w:w="1296"/>
            <w:shd w:val="clear" w:color="auto" w:fill="F8FAFC"/>
            <w:tcMar>
              <w:top w:w="45" w:type="dxa"/>
              <w:bottom w:w="45" w:type="dxa"/>
              <w:left w:w="60" w:type="dxa"/>
              <w:right w:w="60" w:type="dxa"/>
            </w:tcMar>
          </w:tcPr>
          <w:p>
            <w:pPr>
              <w:jc w:val="right"/>
            </w:pPr>
            <w:r>
              <w:rPr>
                <w:rFonts w:ascii="Arial" w:hAnsi="Arial"/>
                <w:sz w:val="15"/>
              </w:rPr>
              <w:t>94.9%</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Jind</w:t>
            </w:r>
          </w:p>
        </w:tc>
        <w:tc>
          <w:tcPr>
            <w:tcW w:type="dxa" w:w="1440"/>
            <w:shd w:val="clear" w:color="auto" w:fill="FFFFFF"/>
            <w:tcMar>
              <w:top w:w="45" w:type="dxa"/>
              <w:bottom w:w="45" w:type="dxa"/>
              <w:left w:w="60" w:type="dxa"/>
              <w:right w:w="60" w:type="dxa"/>
            </w:tcMar>
          </w:tcPr>
          <w:p>
            <w:pPr>
              <w:jc w:val="right"/>
            </w:pPr>
            <w:r>
              <w:rPr>
                <w:rFonts w:ascii="Arial" w:hAnsi="Arial"/>
                <w:b/>
                <w:sz w:val="15"/>
              </w:rPr>
              <w:t>24</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₹941</w:t>
            </w:r>
          </w:p>
        </w:tc>
        <w:tc>
          <w:tcPr>
            <w:tcW w:type="dxa" w:w="1296"/>
            <w:shd w:val="clear" w:color="auto" w:fill="FFFFFF"/>
            <w:tcMar>
              <w:top w:w="45" w:type="dxa"/>
              <w:bottom w:w="45" w:type="dxa"/>
              <w:left w:w="60" w:type="dxa"/>
              <w:right w:w="60" w:type="dxa"/>
            </w:tcMar>
          </w:tcPr>
          <w:p>
            <w:pPr>
              <w:jc w:val="right"/>
            </w:pPr>
            <w:r>
              <w:rPr>
                <w:rFonts w:ascii="Arial" w:hAnsi="Arial"/>
                <w:sz w:val="15"/>
              </w:rPr>
              <w:t>95.9%</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Jhajjar</w:t>
            </w:r>
          </w:p>
        </w:tc>
        <w:tc>
          <w:tcPr>
            <w:tcW w:type="dxa" w:w="1440"/>
            <w:shd w:val="clear" w:color="auto" w:fill="F8FAFC"/>
            <w:tcMar>
              <w:top w:w="45" w:type="dxa"/>
              <w:bottom w:w="45" w:type="dxa"/>
              <w:left w:w="60" w:type="dxa"/>
              <w:right w:w="60" w:type="dxa"/>
            </w:tcMar>
          </w:tcPr>
          <w:p>
            <w:pPr>
              <w:jc w:val="right"/>
            </w:pPr>
            <w:r>
              <w:rPr>
                <w:rFonts w:ascii="Arial" w:hAnsi="Arial"/>
                <w:b/>
                <w:sz w:val="15"/>
              </w:rPr>
              <w:t>22</w:t>
            </w:r>
          </w:p>
        </w:tc>
        <w:tc>
          <w:tcPr>
            <w:tcW w:type="dxa" w:w="1440"/>
            <w:shd w:val="clear" w:color="auto" w:fill="F8FAFC"/>
            <w:tcMar>
              <w:top w:w="45" w:type="dxa"/>
              <w:bottom w:w="45" w:type="dxa"/>
              <w:left w:w="60" w:type="dxa"/>
              <w:right w:w="60" w:type="dxa"/>
            </w:tcMar>
          </w:tcPr>
          <w:p>
            <w:pPr>
              <w:jc w:val="right"/>
            </w:pPr>
            <w:r>
              <w:rPr>
                <w:rFonts w:ascii="Arial" w:hAnsi="Arial"/>
                <w:sz w:val="15"/>
              </w:rPr>
              <w:t>0.7%</w:t>
            </w:r>
          </w:p>
        </w:tc>
        <w:tc>
          <w:tcPr>
            <w:tcW w:type="dxa" w:w="1584"/>
            <w:shd w:val="clear" w:color="auto" w:fill="F8FAFC"/>
            <w:tcMar>
              <w:top w:w="45" w:type="dxa"/>
              <w:bottom w:w="45" w:type="dxa"/>
              <w:left w:w="60" w:type="dxa"/>
              <w:right w:w="60" w:type="dxa"/>
            </w:tcMar>
          </w:tcPr>
          <w:p>
            <w:pPr>
              <w:jc w:val="right"/>
            </w:pPr>
            <w:r>
              <w:rPr>
                <w:rFonts w:ascii="Arial" w:hAnsi="Arial"/>
                <w:sz w:val="15"/>
              </w:rPr>
              <w:t>₹632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Kaithal</w:t>
            </w:r>
          </w:p>
        </w:tc>
        <w:tc>
          <w:tcPr>
            <w:tcW w:type="dxa" w:w="1440"/>
            <w:shd w:val="clear" w:color="auto" w:fill="FFFFFF"/>
            <w:tcMar>
              <w:top w:w="45" w:type="dxa"/>
              <w:bottom w:w="45" w:type="dxa"/>
              <w:left w:w="60" w:type="dxa"/>
              <w:right w:w="60" w:type="dxa"/>
            </w:tcMar>
          </w:tcPr>
          <w:p>
            <w:pPr>
              <w:jc w:val="right"/>
            </w:pPr>
            <w:r>
              <w:rPr>
                <w:rFonts w:ascii="Arial" w:hAnsi="Arial"/>
                <w:b/>
                <w:sz w:val="15"/>
              </w:rPr>
              <w:t>20</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₹1163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Fatehabad</w:t>
            </w:r>
          </w:p>
        </w:tc>
        <w:tc>
          <w:tcPr>
            <w:tcW w:type="dxa" w:w="1440"/>
            <w:shd w:val="clear" w:color="auto" w:fill="F8FAFC"/>
            <w:tcMar>
              <w:top w:w="45" w:type="dxa"/>
              <w:bottom w:w="45" w:type="dxa"/>
              <w:left w:w="60" w:type="dxa"/>
              <w:right w:w="60" w:type="dxa"/>
            </w:tcMar>
          </w:tcPr>
          <w:p>
            <w:pPr>
              <w:jc w:val="right"/>
            </w:pPr>
            <w:r>
              <w:rPr>
                <w:rFonts w:ascii="Arial" w:hAnsi="Arial"/>
                <w:b/>
                <w:sz w:val="15"/>
              </w:rPr>
              <w:t>15</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₹1081</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Gurgaon</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₹3500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sz w:val="15"/>
              </w:rPr>
              <w:t>Mahendragarh</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sz w:val="15"/>
              </w:rPr>
              <w:t>Sonepat</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Haryana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3,228</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₹1026</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97.7%</w:t>
            </w:r>
          </w:p>
        </w:tc>
      </w:tr>
    </w:tbl>
    <w:p>
      <w:pPr>
        <w:spacing w:after="200"/>
      </w:pPr>
    </w:p>
    <w:p>
      <w:pPr>
        <w:pStyle w:val="Heading2"/>
      </w:pPr>
      <w:r>
        <w:rPr>
          <w:rFonts w:ascii="Arial" w:hAnsi="Arial"/>
          <w:color w:val="1E293B"/>
        </w:rPr>
        <w:t>State 10: Andhra Pradesh — District-Wise Tutoring Supply (N = 2,894)</w:t>
      </w:r>
    </w:p>
    <w:p>
      <w:pPr>
        <w:spacing w:before="40" w:after="120"/>
      </w:pPr>
      <w:r>
        <w:rPr>
          <w:rFonts w:ascii="Arial" w:hAnsi="Arial"/>
          <w:b/>
          <w:color w:val="4F46E5"/>
          <w:sz w:val="18"/>
        </w:rPr>
        <w:t>EXECUTIVE SUMMARY &amp; STATE PROFILE: ANDHRA PRADESH</w:t>
        <w:br/>
      </w:r>
      <w:r>
        <w:rPr>
          <w:rFonts w:ascii="Arial" w:hAnsi="Arial"/>
          <w:color w:val="1E293B"/>
          <w:sz w:val="16"/>
        </w:rPr>
        <w:t>• Total Registered Educators: 2,894 verified tutors (2.69% national market share | Pan-India Rank: #10 of 36)</w:t>
        <w:br/>
        <w:t>• Average Hourly Tuition Rate: ₹855 / hr (statewide median pricing)</w:t>
        <w:br/>
        <w:t>• Online Delivery Adoption: 98.4% of educators teach via digital platforms</w:t>
        <w:br/>
        <w:t>• Active Educators: 2,067 tutors (71.4% engagement rate)</w:t>
        <w:br/>
        <w:t>• Geographic Zone: South Region</w:t>
      </w:r>
    </w:p>
    <w:p>
      <w:r>
        <w:drawing>
          <wp:inline xmlns:a="http://schemas.openxmlformats.org/drawingml/2006/main" xmlns:pic="http://schemas.openxmlformats.org/drawingml/2006/picture">
            <wp:extent cx="5120640" cy="4398385"/>
            <wp:docPr id="11" name="Picture 11"/>
            <wp:cNvGraphicFramePr>
              <a:graphicFrameLocks noChangeAspect="1"/>
            </wp:cNvGraphicFramePr>
            <a:graphic>
              <a:graphicData uri="http://schemas.openxmlformats.org/drawingml/2006/picture">
                <pic:pic>
                  <pic:nvPicPr>
                    <pic:cNvPr id="0" name="andhra_pradesh.png"/>
                    <pic:cNvPicPr/>
                  </pic:nvPicPr>
                  <pic:blipFill>
                    <a:blip r:embed="rId19"/>
                    <a:stretch>
                      <a:fillRect/>
                    </a:stretch>
                  </pic:blipFill>
                  <pic:spPr>
                    <a:xfrm>
                      <a:off x="0" y="0"/>
                      <a:ext cx="5120640" cy="4398385"/>
                    </a:xfrm>
                    <a:prstGeom prst="rect"/>
                  </pic:spPr>
                </pic:pic>
              </a:graphicData>
            </a:graphic>
          </wp:inline>
        </w:drawing>
      </w:r>
    </w:p>
    <w:p>
      <w:pPr>
        <w:spacing w:before="60" w:after="160"/>
      </w:pPr>
      <w:r>
        <w:rPr>
          <w:rFonts w:ascii="Arial" w:hAnsi="Arial"/>
          <w:i/>
          <w:color w:val="475569"/>
          <w:sz w:val="16"/>
        </w:rPr>
        <w:t>Figure 1.10: Andhra Pradesh District Boundary Diagram — Localized Tutor Counts (N = 2,894)</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Anantapur</w:t>
            </w:r>
          </w:p>
        </w:tc>
        <w:tc>
          <w:tcPr>
            <w:tcW w:type="dxa" w:w="1440"/>
            <w:shd w:val="clear" w:color="auto" w:fill="FFFFFF"/>
            <w:tcMar>
              <w:top w:w="45" w:type="dxa"/>
              <w:bottom w:w="45" w:type="dxa"/>
              <w:left w:w="60" w:type="dxa"/>
              <w:right w:w="60" w:type="dxa"/>
            </w:tcMar>
          </w:tcPr>
          <w:p>
            <w:pPr>
              <w:jc w:val="right"/>
            </w:pPr>
            <w:r>
              <w:rPr>
                <w:rFonts w:ascii="Arial" w:hAnsi="Arial"/>
                <w:b/>
                <w:sz w:val="15"/>
              </w:rPr>
              <w:t>2,383</w:t>
            </w:r>
          </w:p>
        </w:tc>
        <w:tc>
          <w:tcPr>
            <w:tcW w:type="dxa" w:w="1440"/>
            <w:shd w:val="clear" w:color="auto" w:fill="FFFFFF"/>
            <w:tcMar>
              <w:top w:w="45" w:type="dxa"/>
              <w:bottom w:w="45" w:type="dxa"/>
              <w:left w:w="60" w:type="dxa"/>
              <w:right w:w="60" w:type="dxa"/>
            </w:tcMar>
          </w:tcPr>
          <w:p>
            <w:pPr>
              <w:jc w:val="right"/>
            </w:pPr>
            <w:r>
              <w:rPr>
                <w:rFonts w:ascii="Arial" w:hAnsi="Arial"/>
                <w:sz w:val="15"/>
              </w:rPr>
              <w:t>82.3%</w:t>
            </w:r>
          </w:p>
        </w:tc>
        <w:tc>
          <w:tcPr>
            <w:tcW w:type="dxa" w:w="1584"/>
            <w:shd w:val="clear" w:color="auto" w:fill="FFFFFF"/>
            <w:tcMar>
              <w:top w:w="45" w:type="dxa"/>
              <w:bottom w:w="45" w:type="dxa"/>
              <w:left w:w="60" w:type="dxa"/>
              <w:right w:w="60" w:type="dxa"/>
            </w:tcMar>
          </w:tcPr>
          <w:p>
            <w:pPr>
              <w:jc w:val="right"/>
            </w:pPr>
            <w:r>
              <w:rPr>
                <w:rFonts w:ascii="Arial" w:hAnsi="Arial"/>
                <w:sz w:val="15"/>
              </w:rPr>
              <w:t>₹863</w:t>
            </w:r>
          </w:p>
        </w:tc>
        <w:tc>
          <w:tcPr>
            <w:tcW w:type="dxa" w:w="1296"/>
            <w:shd w:val="clear" w:color="auto" w:fill="FFFFFF"/>
            <w:tcMar>
              <w:top w:w="45" w:type="dxa"/>
              <w:bottom w:w="45" w:type="dxa"/>
              <w:left w:w="60" w:type="dxa"/>
              <w:right w:w="60" w:type="dxa"/>
            </w:tcMar>
          </w:tcPr>
          <w:p>
            <w:pPr>
              <w:jc w:val="right"/>
            </w:pPr>
            <w:r>
              <w:rPr>
                <w:rFonts w:ascii="Arial" w:hAnsi="Arial"/>
                <w:sz w:val="15"/>
              </w:rPr>
              <w:t>98.4%</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Guntur</w:t>
            </w:r>
          </w:p>
        </w:tc>
        <w:tc>
          <w:tcPr>
            <w:tcW w:type="dxa" w:w="1440"/>
            <w:shd w:val="clear" w:color="auto" w:fill="F8FAFC"/>
            <w:tcMar>
              <w:top w:w="45" w:type="dxa"/>
              <w:bottom w:w="45" w:type="dxa"/>
              <w:left w:w="60" w:type="dxa"/>
              <w:right w:w="60" w:type="dxa"/>
            </w:tcMar>
          </w:tcPr>
          <w:p>
            <w:pPr>
              <w:jc w:val="right"/>
            </w:pPr>
            <w:r>
              <w:rPr>
                <w:rFonts w:ascii="Arial" w:hAnsi="Arial"/>
                <w:b/>
                <w:sz w:val="15"/>
              </w:rPr>
              <w:t>182</w:t>
            </w:r>
          </w:p>
        </w:tc>
        <w:tc>
          <w:tcPr>
            <w:tcW w:type="dxa" w:w="1440"/>
            <w:shd w:val="clear" w:color="auto" w:fill="F8FAFC"/>
            <w:tcMar>
              <w:top w:w="45" w:type="dxa"/>
              <w:bottom w:w="45" w:type="dxa"/>
              <w:left w:w="60" w:type="dxa"/>
              <w:right w:w="60" w:type="dxa"/>
            </w:tcMar>
          </w:tcPr>
          <w:p>
            <w:pPr>
              <w:jc w:val="right"/>
            </w:pPr>
            <w:r>
              <w:rPr>
                <w:rFonts w:ascii="Arial" w:hAnsi="Arial"/>
                <w:sz w:val="15"/>
              </w:rPr>
              <w:t>6.3%</w:t>
            </w:r>
          </w:p>
        </w:tc>
        <w:tc>
          <w:tcPr>
            <w:tcW w:type="dxa" w:w="1584"/>
            <w:shd w:val="clear" w:color="auto" w:fill="F8FAFC"/>
            <w:tcMar>
              <w:top w:w="45" w:type="dxa"/>
              <w:bottom w:w="45" w:type="dxa"/>
              <w:left w:w="60" w:type="dxa"/>
              <w:right w:w="60" w:type="dxa"/>
            </w:tcMar>
          </w:tcPr>
          <w:p>
            <w:pPr>
              <w:jc w:val="right"/>
            </w:pPr>
            <w:r>
              <w:rPr>
                <w:rFonts w:ascii="Arial" w:hAnsi="Arial"/>
                <w:sz w:val="15"/>
              </w:rPr>
              <w:t>₹872</w:t>
            </w:r>
          </w:p>
        </w:tc>
        <w:tc>
          <w:tcPr>
            <w:tcW w:type="dxa" w:w="1296"/>
            <w:shd w:val="clear" w:color="auto" w:fill="F8FAFC"/>
            <w:tcMar>
              <w:top w:w="45" w:type="dxa"/>
              <w:bottom w:w="45" w:type="dxa"/>
              <w:left w:w="60" w:type="dxa"/>
              <w:right w:w="60" w:type="dxa"/>
            </w:tcMar>
          </w:tcPr>
          <w:p>
            <w:pPr>
              <w:jc w:val="right"/>
            </w:pPr>
            <w:r>
              <w:rPr>
                <w:rFonts w:ascii="Arial" w:hAnsi="Arial"/>
                <w:sz w:val="15"/>
              </w:rPr>
              <w:t>98.3%</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Nellore</w:t>
            </w:r>
          </w:p>
        </w:tc>
        <w:tc>
          <w:tcPr>
            <w:tcW w:type="dxa" w:w="1440"/>
            <w:shd w:val="clear" w:color="auto" w:fill="FFFFFF"/>
            <w:tcMar>
              <w:top w:w="45" w:type="dxa"/>
              <w:bottom w:w="45" w:type="dxa"/>
              <w:left w:w="60" w:type="dxa"/>
              <w:right w:w="60" w:type="dxa"/>
            </w:tcMar>
          </w:tcPr>
          <w:p>
            <w:pPr>
              <w:jc w:val="right"/>
            </w:pPr>
            <w:r>
              <w:rPr>
                <w:rFonts w:ascii="Arial" w:hAnsi="Arial"/>
                <w:b/>
                <w:sz w:val="15"/>
              </w:rPr>
              <w:t>104</w:t>
            </w:r>
          </w:p>
        </w:tc>
        <w:tc>
          <w:tcPr>
            <w:tcW w:type="dxa" w:w="1440"/>
            <w:shd w:val="clear" w:color="auto" w:fill="FFFFFF"/>
            <w:tcMar>
              <w:top w:w="45" w:type="dxa"/>
              <w:bottom w:w="45" w:type="dxa"/>
              <w:left w:w="60" w:type="dxa"/>
              <w:right w:w="60" w:type="dxa"/>
            </w:tcMar>
          </w:tcPr>
          <w:p>
            <w:pPr>
              <w:jc w:val="right"/>
            </w:pPr>
            <w:r>
              <w:rPr>
                <w:rFonts w:ascii="Arial" w:hAnsi="Arial"/>
                <w:sz w:val="15"/>
              </w:rPr>
              <w:t>3.6%</w:t>
            </w:r>
          </w:p>
        </w:tc>
        <w:tc>
          <w:tcPr>
            <w:tcW w:type="dxa" w:w="1584"/>
            <w:shd w:val="clear" w:color="auto" w:fill="FFFFFF"/>
            <w:tcMar>
              <w:top w:w="45" w:type="dxa"/>
              <w:bottom w:w="45" w:type="dxa"/>
              <w:left w:w="60" w:type="dxa"/>
              <w:right w:w="60" w:type="dxa"/>
            </w:tcMar>
          </w:tcPr>
          <w:p>
            <w:pPr>
              <w:jc w:val="right"/>
            </w:pPr>
            <w:r>
              <w:rPr>
                <w:rFonts w:ascii="Arial" w:hAnsi="Arial"/>
                <w:sz w:val="15"/>
              </w:rPr>
              <w:t>₹896</w:t>
            </w:r>
          </w:p>
        </w:tc>
        <w:tc>
          <w:tcPr>
            <w:tcW w:type="dxa" w:w="1296"/>
            <w:shd w:val="clear" w:color="auto" w:fill="FFFFFF"/>
            <w:tcMar>
              <w:top w:w="45" w:type="dxa"/>
              <w:bottom w:w="45" w:type="dxa"/>
              <w:left w:w="60" w:type="dxa"/>
              <w:right w:w="60" w:type="dxa"/>
            </w:tcMar>
          </w:tcPr>
          <w:p>
            <w:pPr>
              <w:jc w:val="right"/>
            </w:pPr>
            <w:r>
              <w:rPr>
                <w:rFonts w:ascii="Arial" w:hAnsi="Arial"/>
                <w:sz w:val="15"/>
              </w:rPr>
              <w:t>98.1%</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Kurnool</w:t>
            </w:r>
          </w:p>
        </w:tc>
        <w:tc>
          <w:tcPr>
            <w:tcW w:type="dxa" w:w="1440"/>
            <w:shd w:val="clear" w:color="auto" w:fill="F8FAFC"/>
            <w:tcMar>
              <w:top w:w="45" w:type="dxa"/>
              <w:bottom w:w="45" w:type="dxa"/>
              <w:left w:w="60" w:type="dxa"/>
              <w:right w:w="60" w:type="dxa"/>
            </w:tcMar>
          </w:tcPr>
          <w:p>
            <w:pPr>
              <w:jc w:val="right"/>
            </w:pPr>
            <w:r>
              <w:rPr>
                <w:rFonts w:ascii="Arial" w:hAnsi="Arial"/>
                <w:b/>
                <w:sz w:val="15"/>
              </w:rPr>
              <w:t>84</w:t>
            </w:r>
          </w:p>
        </w:tc>
        <w:tc>
          <w:tcPr>
            <w:tcW w:type="dxa" w:w="1440"/>
            <w:shd w:val="clear" w:color="auto" w:fill="F8FAFC"/>
            <w:tcMar>
              <w:top w:w="45" w:type="dxa"/>
              <w:bottom w:w="45" w:type="dxa"/>
              <w:left w:w="60" w:type="dxa"/>
              <w:right w:w="60" w:type="dxa"/>
            </w:tcMar>
          </w:tcPr>
          <w:p>
            <w:pPr>
              <w:jc w:val="right"/>
            </w:pPr>
            <w:r>
              <w:rPr>
                <w:rFonts w:ascii="Arial" w:hAnsi="Arial"/>
                <w:sz w:val="15"/>
              </w:rPr>
              <w:t>2.9%</w:t>
            </w:r>
          </w:p>
        </w:tc>
        <w:tc>
          <w:tcPr>
            <w:tcW w:type="dxa" w:w="1584"/>
            <w:shd w:val="clear" w:color="auto" w:fill="F8FAFC"/>
            <w:tcMar>
              <w:top w:w="45" w:type="dxa"/>
              <w:bottom w:w="45" w:type="dxa"/>
              <w:left w:w="60" w:type="dxa"/>
              <w:right w:w="60" w:type="dxa"/>
            </w:tcMar>
          </w:tcPr>
          <w:p>
            <w:pPr>
              <w:jc w:val="right"/>
            </w:pPr>
            <w:r>
              <w:rPr>
                <w:rFonts w:ascii="Arial" w:hAnsi="Arial"/>
                <w:sz w:val="15"/>
              </w:rPr>
              <w:t>₹759</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Vizianagaram</w:t>
            </w:r>
          </w:p>
        </w:tc>
        <w:tc>
          <w:tcPr>
            <w:tcW w:type="dxa" w:w="1440"/>
            <w:shd w:val="clear" w:color="auto" w:fill="FFFFFF"/>
            <w:tcMar>
              <w:top w:w="45" w:type="dxa"/>
              <w:bottom w:w="45" w:type="dxa"/>
              <w:left w:w="60" w:type="dxa"/>
              <w:right w:w="60" w:type="dxa"/>
            </w:tcMar>
          </w:tcPr>
          <w:p>
            <w:pPr>
              <w:jc w:val="right"/>
            </w:pPr>
            <w:r>
              <w:rPr>
                <w:rFonts w:ascii="Arial" w:hAnsi="Arial"/>
                <w:b/>
                <w:sz w:val="15"/>
              </w:rPr>
              <w:t>55</w:t>
            </w:r>
          </w:p>
        </w:tc>
        <w:tc>
          <w:tcPr>
            <w:tcW w:type="dxa" w:w="1440"/>
            <w:shd w:val="clear" w:color="auto" w:fill="FFFFFF"/>
            <w:tcMar>
              <w:top w:w="45" w:type="dxa"/>
              <w:bottom w:w="45" w:type="dxa"/>
              <w:left w:w="60" w:type="dxa"/>
              <w:right w:w="60" w:type="dxa"/>
            </w:tcMar>
          </w:tcPr>
          <w:p>
            <w:pPr>
              <w:jc w:val="right"/>
            </w:pPr>
            <w:r>
              <w:rPr>
                <w:rFonts w:ascii="Arial" w:hAnsi="Arial"/>
                <w:sz w:val="15"/>
              </w:rPr>
              <w:t>1.9%</w:t>
            </w:r>
          </w:p>
        </w:tc>
        <w:tc>
          <w:tcPr>
            <w:tcW w:type="dxa" w:w="1584"/>
            <w:shd w:val="clear" w:color="auto" w:fill="FFFFFF"/>
            <w:tcMar>
              <w:top w:w="45" w:type="dxa"/>
              <w:bottom w:w="45" w:type="dxa"/>
              <w:left w:w="60" w:type="dxa"/>
              <w:right w:w="60" w:type="dxa"/>
            </w:tcMar>
          </w:tcPr>
          <w:p>
            <w:pPr>
              <w:jc w:val="right"/>
            </w:pPr>
            <w:r>
              <w:rPr>
                <w:rFonts w:ascii="Arial" w:hAnsi="Arial"/>
                <w:sz w:val="15"/>
              </w:rPr>
              <w:t>₹821</w:t>
            </w:r>
          </w:p>
        </w:tc>
        <w:tc>
          <w:tcPr>
            <w:tcW w:type="dxa" w:w="1296"/>
            <w:shd w:val="clear" w:color="auto" w:fill="FFFFFF"/>
            <w:tcMar>
              <w:top w:w="45" w:type="dxa"/>
              <w:bottom w:w="45" w:type="dxa"/>
              <w:left w:w="60" w:type="dxa"/>
              <w:right w:w="60" w:type="dxa"/>
            </w:tcMar>
          </w:tcPr>
          <w:p>
            <w:pPr>
              <w:jc w:val="right"/>
            </w:pPr>
            <w:r>
              <w:rPr>
                <w:rFonts w:ascii="Arial" w:hAnsi="Arial"/>
                <w:sz w:val="15"/>
              </w:rPr>
              <w:t>98.1%</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Srikakulam</w:t>
            </w:r>
          </w:p>
        </w:tc>
        <w:tc>
          <w:tcPr>
            <w:tcW w:type="dxa" w:w="1440"/>
            <w:shd w:val="clear" w:color="auto" w:fill="F8FAFC"/>
            <w:tcMar>
              <w:top w:w="45" w:type="dxa"/>
              <w:bottom w:w="45" w:type="dxa"/>
              <w:left w:w="60" w:type="dxa"/>
              <w:right w:w="60" w:type="dxa"/>
            </w:tcMar>
          </w:tcPr>
          <w:p>
            <w:pPr>
              <w:jc w:val="right"/>
            </w:pPr>
            <w:r>
              <w:rPr>
                <w:rFonts w:ascii="Arial" w:hAnsi="Arial"/>
                <w:b/>
                <w:sz w:val="15"/>
              </w:rPr>
              <w:t>43</w:t>
            </w:r>
          </w:p>
        </w:tc>
        <w:tc>
          <w:tcPr>
            <w:tcW w:type="dxa" w:w="1440"/>
            <w:shd w:val="clear" w:color="auto" w:fill="F8FAFC"/>
            <w:tcMar>
              <w:top w:w="45" w:type="dxa"/>
              <w:bottom w:w="45" w:type="dxa"/>
              <w:left w:w="60" w:type="dxa"/>
              <w:right w:w="60" w:type="dxa"/>
            </w:tcMar>
          </w:tcPr>
          <w:p>
            <w:pPr>
              <w:jc w:val="right"/>
            </w:pPr>
            <w:r>
              <w:rPr>
                <w:rFonts w:ascii="Arial" w:hAnsi="Arial"/>
                <w:sz w:val="15"/>
              </w:rPr>
              <w:t>1.5%</w:t>
            </w:r>
          </w:p>
        </w:tc>
        <w:tc>
          <w:tcPr>
            <w:tcW w:type="dxa" w:w="1584"/>
            <w:shd w:val="clear" w:color="auto" w:fill="F8FAFC"/>
            <w:tcMar>
              <w:top w:w="45" w:type="dxa"/>
              <w:bottom w:w="45" w:type="dxa"/>
              <w:left w:w="60" w:type="dxa"/>
              <w:right w:w="60" w:type="dxa"/>
            </w:tcMar>
          </w:tcPr>
          <w:p>
            <w:pPr>
              <w:jc w:val="right"/>
            </w:pPr>
            <w:r>
              <w:rPr>
                <w:rFonts w:ascii="Arial" w:hAnsi="Arial"/>
                <w:sz w:val="15"/>
              </w:rPr>
              <w:t>₹864</w:t>
            </w:r>
          </w:p>
        </w:tc>
        <w:tc>
          <w:tcPr>
            <w:tcW w:type="dxa" w:w="1296"/>
            <w:shd w:val="clear" w:color="auto" w:fill="F8FAFC"/>
            <w:tcMar>
              <w:top w:w="45" w:type="dxa"/>
              <w:bottom w:w="45" w:type="dxa"/>
              <w:left w:w="60" w:type="dxa"/>
              <w:right w:w="60" w:type="dxa"/>
            </w:tcMar>
          </w:tcPr>
          <w:p>
            <w:pPr>
              <w:jc w:val="right"/>
            </w:pPr>
            <w:r>
              <w:rPr>
                <w:rFonts w:ascii="Arial" w:hAnsi="Arial"/>
                <w:sz w:val="15"/>
              </w:rPr>
              <w:t>95.4%</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Chittoor</w:t>
            </w:r>
          </w:p>
        </w:tc>
        <w:tc>
          <w:tcPr>
            <w:tcW w:type="dxa" w:w="1440"/>
            <w:shd w:val="clear" w:color="auto" w:fill="FFFFFF"/>
            <w:tcMar>
              <w:top w:w="45" w:type="dxa"/>
              <w:bottom w:w="45" w:type="dxa"/>
              <w:left w:w="60" w:type="dxa"/>
              <w:right w:w="60" w:type="dxa"/>
            </w:tcMar>
          </w:tcPr>
          <w:p>
            <w:pPr>
              <w:jc w:val="right"/>
            </w:pPr>
            <w:r>
              <w:rPr>
                <w:rFonts w:ascii="Arial" w:hAnsi="Arial"/>
                <w:b/>
                <w:sz w:val="15"/>
              </w:rPr>
              <w:t>37</w:t>
            </w:r>
          </w:p>
        </w:tc>
        <w:tc>
          <w:tcPr>
            <w:tcW w:type="dxa" w:w="1440"/>
            <w:shd w:val="clear" w:color="auto" w:fill="FFFFFF"/>
            <w:tcMar>
              <w:top w:w="45" w:type="dxa"/>
              <w:bottom w:w="45" w:type="dxa"/>
              <w:left w:w="60" w:type="dxa"/>
              <w:right w:w="60" w:type="dxa"/>
            </w:tcMar>
          </w:tcPr>
          <w:p>
            <w:pPr>
              <w:jc w:val="right"/>
            </w:pPr>
            <w:r>
              <w:rPr>
                <w:rFonts w:ascii="Arial" w:hAnsi="Arial"/>
                <w:sz w:val="15"/>
              </w:rPr>
              <w:t>1.3%</w:t>
            </w:r>
          </w:p>
        </w:tc>
        <w:tc>
          <w:tcPr>
            <w:tcW w:type="dxa" w:w="1584"/>
            <w:shd w:val="clear" w:color="auto" w:fill="FFFFFF"/>
            <w:tcMar>
              <w:top w:w="45" w:type="dxa"/>
              <w:bottom w:w="45" w:type="dxa"/>
              <w:left w:w="60" w:type="dxa"/>
              <w:right w:w="60" w:type="dxa"/>
            </w:tcMar>
          </w:tcPr>
          <w:p>
            <w:pPr>
              <w:jc w:val="right"/>
            </w:pPr>
            <w:r>
              <w:rPr>
                <w:rFonts w:ascii="Arial" w:hAnsi="Arial"/>
                <w:sz w:val="15"/>
              </w:rPr>
              <w:t>₹632</w:t>
            </w:r>
          </w:p>
        </w:tc>
        <w:tc>
          <w:tcPr>
            <w:tcW w:type="dxa" w:w="1296"/>
            <w:shd w:val="clear" w:color="auto" w:fill="FFFFFF"/>
            <w:tcMar>
              <w:top w:w="45" w:type="dxa"/>
              <w:bottom w:w="45" w:type="dxa"/>
              <w:left w:w="60" w:type="dxa"/>
              <w:right w:w="60" w:type="dxa"/>
            </w:tcMar>
          </w:tcPr>
          <w:p>
            <w:pPr>
              <w:jc w:val="right"/>
            </w:pPr>
            <w:r>
              <w:rPr>
                <w:rFonts w:ascii="Arial" w:hAnsi="Arial"/>
                <w:sz w:val="15"/>
              </w:rPr>
              <w:t>97.3%</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Krishna</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₹554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sz w:val="15"/>
              </w:rPr>
              <w:t>Cuddapah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sz w:val="15"/>
              </w:rPr>
              <w:t>East Godavari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sz w:val="15"/>
              </w:rPr>
              <w:t>Prakasam</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sz w:val="15"/>
              </w:rPr>
              <w:t>Vishakhapatnam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West Godavari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Andhra Pradesh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2,894</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₹855</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98.4%</w:t>
            </w:r>
          </w:p>
        </w:tc>
      </w:tr>
    </w:tbl>
    <w:p>
      <w:pPr>
        <w:spacing w:after="200"/>
      </w:pPr>
    </w:p>
    <w:p>
      <w:pPr>
        <w:pStyle w:val="Heading2"/>
      </w:pPr>
      <w:r>
        <w:rPr>
          <w:rFonts w:ascii="Arial" w:hAnsi="Arial"/>
          <w:color w:val="1E293B"/>
        </w:rPr>
        <w:t>State 11: Rajasthan — District-Wise Tutoring Supply (N = 2,479)</w:t>
      </w:r>
    </w:p>
    <w:p>
      <w:pPr>
        <w:spacing w:before="40" w:after="120"/>
      </w:pPr>
      <w:r>
        <w:rPr>
          <w:rFonts w:ascii="Arial" w:hAnsi="Arial"/>
          <w:b/>
          <w:color w:val="4F46E5"/>
          <w:sz w:val="18"/>
        </w:rPr>
        <w:t>EXECUTIVE SUMMARY &amp; STATE PROFILE: RAJASTHAN</w:t>
        <w:br/>
      </w:r>
      <w:r>
        <w:rPr>
          <w:rFonts w:ascii="Arial" w:hAnsi="Arial"/>
          <w:color w:val="1E293B"/>
          <w:sz w:val="16"/>
        </w:rPr>
        <w:t>• Total Registered Educators: 2,479 verified tutors (2.30% national market share | Pan-India Rank: #11 of 36)</w:t>
        <w:br/>
        <w:t>• Average Hourly Tuition Rate: ₹968 / hr (statewide median pricing)</w:t>
        <w:br/>
        <w:t>• Online Delivery Adoption: 97.1% of educators teach via digital platforms</w:t>
        <w:br/>
        <w:t>• Active Educators: 1,806 tutors (72.9% engagement rate)</w:t>
        <w:br/>
        <w:t>• Geographic Zone: North Region</w:t>
      </w:r>
    </w:p>
    <w:p>
      <w:r>
        <w:drawing>
          <wp:inline xmlns:a="http://schemas.openxmlformats.org/drawingml/2006/main" xmlns:pic="http://schemas.openxmlformats.org/drawingml/2006/picture">
            <wp:extent cx="5120640" cy="4374801"/>
            <wp:docPr id="12" name="Picture 12"/>
            <wp:cNvGraphicFramePr>
              <a:graphicFrameLocks noChangeAspect="1"/>
            </wp:cNvGraphicFramePr>
            <a:graphic>
              <a:graphicData uri="http://schemas.openxmlformats.org/drawingml/2006/picture">
                <pic:pic>
                  <pic:nvPicPr>
                    <pic:cNvPr id="0" name="rajasthan.png"/>
                    <pic:cNvPicPr/>
                  </pic:nvPicPr>
                  <pic:blipFill>
                    <a:blip r:embed="rId20"/>
                    <a:stretch>
                      <a:fillRect/>
                    </a:stretch>
                  </pic:blipFill>
                  <pic:spPr>
                    <a:xfrm>
                      <a:off x="0" y="0"/>
                      <a:ext cx="5120640" cy="4374801"/>
                    </a:xfrm>
                    <a:prstGeom prst="rect"/>
                  </pic:spPr>
                </pic:pic>
              </a:graphicData>
            </a:graphic>
          </wp:inline>
        </w:drawing>
      </w:r>
    </w:p>
    <w:p>
      <w:pPr>
        <w:spacing w:before="60" w:after="160"/>
      </w:pPr>
      <w:r>
        <w:rPr>
          <w:rFonts w:ascii="Arial" w:hAnsi="Arial"/>
          <w:i/>
          <w:color w:val="475569"/>
          <w:sz w:val="16"/>
        </w:rPr>
        <w:t>Figure 1.11: Rajasthan District Boundary Diagram — Localized Tutor Counts (N = 2,479)</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Jaipur</w:t>
            </w:r>
          </w:p>
        </w:tc>
        <w:tc>
          <w:tcPr>
            <w:tcW w:type="dxa" w:w="1440"/>
            <w:shd w:val="clear" w:color="auto" w:fill="FFFFFF"/>
            <w:tcMar>
              <w:top w:w="45" w:type="dxa"/>
              <w:bottom w:w="45" w:type="dxa"/>
              <w:left w:w="60" w:type="dxa"/>
              <w:right w:w="60" w:type="dxa"/>
            </w:tcMar>
          </w:tcPr>
          <w:p>
            <w:pPr>
              <w:jc w:val="right"/>
            </w:pPr>
            <w:r>
              <w:rPr>
                <w:rFonts w:ascii="Arial" w:hAnsi="Arial"/>
                <w:b/>
                <w:sz w:val="15"/>
              </w:rPr>
              <w:t>1,637</w:t>
            </w:r>
          </w:p>
        </w:tc>
        <w:tc>
          <w:tcPr>
            <w:tcW w:type="dxa" w:w="1440"/>
            <w:shd w:val="clear" w:color="auto" w:fill="FFFFFF"/>
            <w:tcMar>
              <w:top w:w="45" w:type="dxa"/>
              <w:bottom w:w="45" w:type="dxa"/>
              <w:left w:w="60" w:type="dxa"/>
              <w:right w:w="60" w:type="dxa"/>
            </w:tcMar>
          </w:tcPr>
          <w:p>
            <w:pPr>
              <w:jc w:val="right"/>
            </w:pPr>
            <w:r>
              <w:rPr>
                <w:rFonts w:ascii="Arial" w:hAnsi="Arial"/>
                <w:sz w:val="15"/>
              </w:rPr>
              <w:t>66.0%</w:t>
            </w:r>
          </w:p>
        </w:tc>
        <w:tc>
          <w:tcPr>
            <w:tcW w:type="dxa" w:w="1584"/>
            <w:shd w:val="clear" w:color="auto" w:fill="FFFFFF"/>
            <w:tcMar>
              <w:top w:w="45" w:type="dxa"/>
              <w:bottom w:w="45" w:type="dxa"/>
              <w:left w:w="60" w:type="dxa"/>
              <w:right w:w="60" w:type="dxa"/>
            </w:tcMar>
          </w:tcPr>
          <w:p>
            <w:pPr>
              <w:jc w:val="right"/>
            </w:pPr>
            <w:r>
              <w:rPr>
                <w:rFonts w:ascii="Arial" w:hAnsi="Arial"/>
                <w:sz w:val="15"/>
              </w:rPr>
              <w:t>₹990</w:t>
            </w:r>
          </w:p>
        </w:tc>
        <w:tc>
          <w:tcPr>
            <w:tcW w:type="dxa" w:w="1296"/>
            <w:shd w:val="clear" w:color="auto" w:fill="FFFFFF"/>
            <w:tcMar>
              <w:top w:w="45" w:type="dxa"/>
              <w:bottom w:w="45" w:type="dxa"/>
              <w:left w:w="60" w:type="dxa"/>
              <w:right w:w="60" w:type="dxa"/>
            </w:tcMar>
          </w:tcPr>
          <w:p>
            <w:pPr>
              <w:jc w:val="right"/>
            </w:pPr>
            <w:r>
              <w:rPr>
                <w:rFonts w:ascii="Arial" w:hAnsi="Arial"/>
                <w:sz w:val="15"/>
              </w:rPr>
              <w:t>96.5%</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Jodhpur</w:t>
            </w:r>
          </w:p>
        </w:tc>
        <w:tc>
          <w:tcPr>
            <w:tcW w:type="dxa" w:w="1440"/>
            <w:shd w:val="clear" w:color="auto" w:fill="F8FAFC"/>
            <w:tcMar>
              <w:top w:w="45" w:type="dxa"/>
              <w:bottom w:w="45" w:type="dxa"/>
              <w:left w:w="60" w:type="dxa"/>
              <w:right w:w="60" w:type="dxa"/>
            </w:tcMar>
          </w:tcPr>
          <w:p>
            <w:pPr>
              <w:jc w:val="right"/>
            </w:pPr>
            <w:r>
              <w:rPr>
                <w:rFonts w:ascii="Arial" w:hAnsi="Arial"/>
                <w:b/>
                <w:sz w:val="15"/>
              </w:rPr>
              <w:t>128</w:t>
            </w:r>
          </w:p>
        </w:tc>
        <w:tc>
          <w:tcPr>
            <w:tcW w:type="dxa" w:w="1440"/>
            <w:shd w:val="clear" w:color="auto" w:fill="F8FAFC"/>
            <w:tcMar>
              <w:top w:w="45" w:type="dxa"/>
              <w:bottom w:w="45" w:type="dxa"/>
              <w:left w:w="60" w:type="dxa"/>
              <w:right w:w="60" w:type="dxa"/>
            </w:tcMar>
          </w:tcPr>
          <w:p>
            <w:pPr>
              <w:jc w:val="right"/>
            </w:pPr>
            <w:r>
              <w:rPr>
                <w:rFonts w:ascii="Arial" w:hAnsi="Arial"/>
                <w:sz w:val="15"/>
              </w:rPr>
              <w:t>5.2%</w:t>
            </w:r>
          </w:p>
        </w:tc>
        <w:tc>
          <w:tcPr>
            <w:tcW w:type="dxa" w:w="1584"/>
            <w:shd w:val="clear" w:color="auto" w:fill="F8FAFC"/>
            <w:tcMar>
              <w:top w:w="45" w:type="dxa"/>
              <w:bottom w:w="45" w:type="dxa"/>
              <w:left w:w="60" w:type="dxa"/>
              <w:right w:w="60" w:type="dxa"/>
            </w:tcMar>
          </w:tcPr>
          <w:p>
            <w:pPr>
              <w:jc w:val="right"/>
            </w:pPr>
            <w:r>
              <w:rPr>
                <w:rFonts w:ascii="Arial" w:hAnsi="Arial"/>
                <w:sz w:val="15"/>
              </w:rPr>
              <w:t>₹880</w:t>
            </w:r>
          </w:p>
        </w:tc>
        <w:tc>
          <w:tcPr>
            <w:tcW w:type="dxa" w:w="1296"/>
            <w:shd w:val="clear" w:color="auto" w:fill="F8FAFC"/>
            <w:tcMar>
              <w:top w:w="45" w:type="dxa"/>
              <w:bottom w:w="45" w:type="dxa"/>
              <w:left w:w="60" w:type="dxa"/>
              <w:right w:w="60" w:type="dxa"/>
            </w:tcMar>
          </w:tcPr>
          <w:p>
            <w:pPr>
              <w:jc w:val="right"/>
            </w:pPr>
            <w:r>
              <w:rPr>
                <w:rFonts w:ascii="Arial" w:hAnsi="Arial"/>
                <w:sz w:val="15"/>
              </w:rPr>
              <w:t>99.2%</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Kota</w:t>
            </w:r>
          </w:p>
        </w:tc>
        <w:tc>
          <w:tcPr>
            <w:tcW w:type="dxa" w:w="1440"/>
            <w:shd w:val="clear" w:color="auto" w:fill="FFFFFF"/>
            <w:tcMar>
              <w:top w:w="45" w:type="dxa"/>
              <w:bottom w:w="45" w:type="dxa"/>
              <w:left w:w="60" w:type="dxa"/>
              <w:right w:w="60" w:type="dxa"/>
            </w:tcMar>
          </w:tcPr>
          <w:p>
            <w:pPr>
              <w:jc w:val="right"/>
            </w:pPr>
            <w:r>
              <w:rPr>
                <w:rFonts w:ascii="Arial" w:hAnsi="Arial"/>
                <w:b/>
                <w:sz w:val="15"/>
              </w:rPr>
              <w:t>126</w:t>
            </w:r>
          </w:p>
        </w:tc>
        <w:tc>
          <w:tcPr>
            <w:tcW w:type="dxa" w:w="1440"/>
            <w:shd w:val="clear" w:color="auto" w:fill="FFFFFF"/>
            <w:tcMar>
              <w:top w:w="45" w:type="dxa"/>
              <w:bottom w:w="45" w:type="dxa"/>
              <w:left w:w="60" w:type="dxa"/>
              <w:right w:w="60" w:type="dxa"/>
            </w:tcMar>
          </w:tcPr>
          <w:p>
            <w:pPr>
              <w:jc w:val="right"/>
            </w:pPr>
            <w:r>
              <w:rPr>
                <w:rFonts w:ascii="Arial" w:hAnsi="Arial"/>
                <w:sz w:val="15"/>
              </w:rPr>
              <w:t>5.1%</w:t>
            </w:r>
          </w:p>
        </w:tc>
        <w:tc>
          <w:tcPr>
            <w:tcW w:type="dxa" w:w="1584"/>
            <w:shd w:val="clear" w:color="auto" w:fill="FFFFFF"/>
            <w:tcMar>
              <w:top w:w="45" w:type="dxa"/>
              <w:bottom w:w="45" w:type="dxa"/>
              <w:left w:w="60" w:type="dxa"/>
              <w:right w:w="60" w:type="dxa"/>
            </w:tcMar>
          </w:tcPr>
          <w:p>
            <w:pPr>
              <w:jc w:val="right"/>
            </w:pPr>
            <w:r>
              <w:rPr>
                <w:rFonts w:ascii="Arial" w:hAnsi="Arial"/>
                <w:sz w:val="15"/>
              </w:rPr>
              <w:t>₹1079</w:t>
            </w:r>
          </w:p>
        </w:tc>
        <w:tc>
          <w:tcPr>
            <w:tcW w:type="dxa" w:w="1296"/>
            <w:shd w:val="clear" w:color="auto" w:fill="FFFFFF"/>
            <w:tcMar>
              <w:top w:w="45" w:type="dxa"/>
              <w:bottom w:w="45" w:type="dxa"/>
              <w:left w:w="60" w:type="dxa"/>
              <w:right w:w="60" w:type="dxa"/>
            </w:tcMar>
          </w:tcPr>
          <w:p>
            <w:pPr>
              <w:jc w:val="right"/>
            </w:pPr>
            <w:r>
              <w:rPr>
                <w:rFonts w:ascii="Arial" w:hAnsi="Arial"/>
                <w:sz w:val="15"/>
              </w:rPr>
              <w:t>98.4%</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Udaipur</w:t>
            </w:r>
          </w:p>
        </w:tc>
        <w:tc>
          <w:tcPr>
            <w:tcW w:type="dxa" w:w="1440"/>
            <w:shd w:val="clear" w:color="auto" w:fill="F8FAFC"/>
            <w:tcMar>
              <w:top w:w="45" w:type="dxa"/>
              <w:bottom w:w="45" w:type="dxa"/>
              <w:left w:w="60" w:type="dxa"/>
              <w:right w:w="60" w:type="dxa"/>
            </w:tcMar>
          </w:tcPr>
          <w:p>
            <w:pPr>
              <w:jc w:val="right"/>
            </w:pPr>
            <w:r>
              <w:rPr>
                <w:rFonts w:ascii="Arial" w:hAnsi="Arial"/>
                <w:b/>
                <w:sz w:val="15"/>
              </w:rPr>
              <w:t>110</w:t>
            </w:r>
          </w:p>
        </w:tc>
        <w:tc>
          <w:tcPr>
            <w:tcW w:type="dxa" w:w="1440"/>
            <w:shd w:val="clear" w:color="auto" w:fill="F8FAFC"/>
            <w:tcMar>
              <w:top w:w="45" w:type="dxa"/>
              <w:bottom w:w="45" w:type="dxa"/>
              <w:left w:w="60" w:type="dxa"/>
              <w:right w:w="60" w:type="dxa"/>
            </w:tcMar>
          </w:tcPr>
          <w:p>
            <w:pPr>
              <w:jc w:val="right"/>
            </w:pPr>
            <w:r>
              <w:rPr>
                <w:rFonts w:ascii="Arial" w:hAnsi="Arial"/>
                <w:sz w:val="15"/>
              </w:rPr>
              <w:t>4.4%</w:t>
            </w:r>
          </w:p>
        </w:tc>
        <w:tc>
          <w:tcPr>
            <w:tcW w:type="dxa" w:w="1584"/>
            <w:shd w:val="clear" w:color="auto" w:fill="F8FAFC"/>
            <w:tcMar>
              <w:top w:w="45" w:type="dxa"/>
              <w:bottom w:w="45" w:type="dxa"/>
              <w:left w:w="60" w:type="dxa"/>
              <w:right w:w="60" w:type="dxa"/>
            </w:tcMar>
          </w:tcPr>
          <w:p>
            <w:pPr>
              <w:jc w:val="right"/>
            </w:pPr>
            <w:r>
              <w:rPr>
                <w:rFonts w:ascii="Arial" w:hAnsi="Arial"/>
                <w:sz w:val="15"/>
              </w:rPr>
              <w:t>₹973</w:t>
            </w:r>
          </w:p>
        </w:tc>
        <w:tc>
          <w:tcPr>
            <w:tcW w:type="dxa" w:w="1296"/>
            <w:shd w:val="clear" w:color="auto" w:fill="F8FAFC"/>
            <w:tcMar>
              <w:top w:w="45" w:type="dxa"/>
              <w:bottom w:w="45" w:type="dxa"/>
              <w:left w:w="60" w:type="dxa"/>
              <w:right w:w="60" w:type="dxa"/>
            </w:tcMar>
          </w:tcPr>
          <w:p>
            <w:pPr>
              <w:jc w:val="right"/>
            </w:pPr>
            <w:r>
              <w:rPr>
                <w:rFonts w:ascii="Arial" w:hAnsi="Arial"/>
                <w:sz w:val="15"/>
              </w:rPr>
              <w:t>98.1%</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Ajmer</w:t>
            </w:r>
          </w:p>
        </w:tc>
        <w:tc>
          <w:tcPr>
            <w:tcW w:type="dxa" w:w="1440"/>
            <w:shd w:val="clear" w:color="auto" w:fill="FFFFFF"/>
            <w:tcMar>
              <w:top w:w="45" w:type="dxa"/>
              <w:bottom w:w="45" w:type="dxa"/>
              <w:left w:w="60" w:type="dxa"/>
              <w:right w:w="60" w:type="dxa"/>
            </w:tcMar>
          </w:tcPr>
          <w:p>
            <w:pPr>
              <w:jc w:val="right"/>
            </w:pPr>
            <w:r>
              <w:rPr>
                <w:rFonts w:ascii="Arial" w:hAnsi="Arial"/>
                <w:b/>
                <w:sz w:val="15"/>
              </w:rPr>
              <w:t>81</w:t>
            </w:r>
          </w:p>
        </w:tc>
        <w:tc>
          <w:tcPr>
            <w:tcW w:type="dxa" w:w="1440"/>
            <w:shd w:val="clear" w:color="auto" w:fill="FFFFFF"/>
            <w:tcMar>
              <w:top w:w="45" w:type="dxa"/>
              <w:bottom w:w="45" w:type="dxa"/>
              <w:left w:w="60" w:type="dxa"/>
              <w:right w:w="60" w:type="dxa"/>
            </w:tcMar>
          </w:tcPr>
          <w:p>
            <w:pPr>
              <w:jc w:val="right"/>
            </w:pPr>
            <w:r>
              <w:rPr>
                <w:rFonts w:ascii="Arial" w:hAnsi="Arial"/>
                <w:sz w:val="15"/>
              </w:rPr>
              <w:t>3.3%</w:t>
            </w:r>
          </w:p>
        </w:tc>
        <w:tc>
          <w:tcPr>
            <w:tcW w:type="dxa" w:w="1584"/>
            <w:shd w:val="clear" w:color="auto" w:fill="FFFFFF"/>
            <w:tcMar>
              <w:top w:w="45" w:type="dxa"/>
              <w:bottom w:w="45" w:type="dxa"/>
              <w:left w:w="60" w:type="dxa"/>
              <w:right w:w="60" w:type="dxa"/>
            </w:tcMar>
          </w:tcPr>
          <w:p>
            <w:pPr>
              <w:jc w:val="right"/>
            </w:pPr>
            <w:r>
              <w:rPr>
                <w:rFonts w:ascii="Arial" w:hAnsi="Arial"/>
                <w:sz w:val="15"/>
              </w:rPr>
              <w:t>₹998</w:t>
            </w:r>
          </w:p>
        </w:tc>
        <w:tc>
          <w:tcPr>
            <w:tcW w:type="dxa" w:w="1296"/>
            <w:shd w:val="clear" w:color="auto" w:fill="FFFFFF"/>
            <w:tcMar>
              <w:top w:w="45" w:type="dxa"/>
              <w:bottom w:w="45" w:type="dxa"/>
              <w:left w:w="60" w:type="dxa"/>
              <w:right w:w="60" w:type="dxa"/>
            </w:tcMar>
          </w:tcPr>
          <w:p>
            <w:pPr>
              <w:jc w:val="right"/>
            </w:pPr>
            <w:r>
              <w:rPr>
                <w:rFonts w:ascii="Arial" w:hAnsi="Arial"/>
                <w:sz w:val="15"/>
              </w:rPr>
              <w:t>93.8%</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Alwar</w:t>
            </w:r>
          </w:p>
        </w:tc>
        <w:tc>
          <w:tcPr>
            <w:tcW w:type="dxa" w:w="1440"/>
            <w:shd w:val="clear" w:color="auto" w:fill="F8FAFC"/>
            <w:tcMar>
              <w:top w:w="45" w:type="dxa"/>
              <w:bottom w:w="45" w:type="dxa"/>
              <w:left w:w="60" w:type="dxa"/>
              <w:right w:w="60" w:type="dxa"/>
            </w:tcMar>
          </w:tcPr>
          <w:p>
            <w:pPr>
              <w:jc w:val="right"/>
            </w:pPr>
            <w:r>
              <w:rPr>
                <w:rFonts w:ascii="Arial" w:hAnsi="Arial"/>
                <w:b/>
                <w:sz w:val="15"/>
              </w:rPr>
              <w:t>51</w:t>
            </w:r>
          </w:p>
        </w:tc>
        <w:tc>
          <w:tcPr>
            <w:tcW w:type="dxa" w:w="1440"/>
            <w:shd w:val="clear" w:color="auto" w:fill="F8FAFC"/>
            <w:tcMar>
              <w:top w:w="45" w:type="dxa"/>
              <w:bottom w:w="45" w:type="dxa"/>
              <w:left w:w="60" w:type="dxa"/>
              <w:right w:w="60" w:type="dxa"/>
            </w:tcMar>
          </w:tcPr>
          <w:p>
            <w:pPr>
              <w:jc w:val="right"/>
            </w:pPr>
            <w:r>
              <w:rPr>
                <w:rFonts w:ascii="Arial" w:hAnsi="Arial"/>
                <w:sz w:val="15"/>
              </w:rPr>
              <w:t>2.1%</w:t>
            </w:r>
          </w:p>
        </w:tc>
        <w:tc>
          <w:tcPr>
            <w:tcW w:type="dxa" w:w="1584"/>
            <w:shd w:val="clear" w:color="auto" w:fill="F8FAFC"/>
            <w:tcMar>
              <w:top w:w="45" w:type="dxa"/>
              <w:bottom w:w="45" w:type="dxa"/>
              <w:left w:w="60" w:type="dxa"/>
              <w:right w:w="60" w:type="dxa"/>
            </w:tcMar>
          </w:tcPr>
          <w:p>
            <w:pPr>
              <w:jc w:val="right"/>
            </w:pPr>
            <w:r>
              <w:rPr>
                <w:rFonts w:ascii="Arial" w:hAnsi="Arial"/>
                <w:sz w:val="15"/>
              </w:rPr>
              <w:t>₹917</w:t>
            </w:r>
          </w:p>
        </w:tc>
        <w:tc>
          <w:tcPr>
            <w:tcW w:type="dxa" w:w="1296"/>
            <w:shd w:val="clear" w:color="auto" w:fill="F8FAFC"/>
            <w:tcMar>
              <w:top w:w="45" w:type="dxa"/>
              <w:bottom w:w="45" w:type="dxa"/>
              <w:left w:w="60" w:type="dxa"/>
              <w:right w:w="60" w:type="dxa"/>
            </w:tcMar>
          </w:tcPr>
          <w:p>
            <w:pPr>
              <w:jc w:val="right"/>
            </w:pPr>
            <w:r>
              <w:rPr>
                <w:rFonts w:ascii="Arial" w:hAnsi="Arial"/>
                <w:sz w:val="15"/>
              </w:rPr>
              <w:t>98.0%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Ganganagar</w:t>
            </w:r>
          </w:p>
        </w:tc>
        <w:tc>
          <w:tcPr>
            <w:tcW w:type="dxa" w:w="1440"/>
            <w:shd w:val="clear" w:color="auto" w:fill="FFFFFF"/>
            <w:tcMar>
              <w:top w:w="45" w:type="dxa"/>
              <w:bottom w:w="45" w:type="dxa"/>
              <w:left w:w="60" w:type="dxa"/>
              <w:right w:w="60" w:type="dxa"/>
            </w:tcMar>
          </w:tcPr>
          <w:p>
            <w:pPr>
              <w:jc w:val="right"/>
            </w:pPr>
            <w:r>
              <w:rPr>
                <w:rFonts w:ascii="Arial" w:hAnsi="Arial"/>
                <w:b/>
                <w:sz w:val="15"/>
              </w:rPr>
              <w:t>49</w:t>
            </w:r>
          </w:p>
        </w:tc>
        <w:tc>
          <w:tcPr>
            <w:tcW w:type="dxa" w:w="1440"/>
            <w:shd w:val="clear" w:color="auto" w:fill="FFFFFF"/>
            <w:tcMar>
              <w:top w:w="45" w:type="dxa"/>
              <w:bottom w:w="45" w:type="dxa"/>
              <w:left w:w="60" w:type="dxa"/>
              <w:right w:w="60" w:type="dxa"/>
            </w:tcMar>
          </w:tcPr>
          <w:p>
            <w:pPr>
              <w:jc w:val="right"/>
            </w:pPr>
            <w:r>
              <w:rPr>
                <w:rFonts w:ascii="Arial" w:hAnsi="Arial"/>
                <w:sz w:val="15"/>
              </w:rPr>
              <w:t>2.0%</w:t>
            </w:r>
          </w:p>
        </w:tc>
        <w:tc>
          <w:tcPr>
            <w:tcW w:type="dxa" w:w="1584"/>
            <w:shd w:val="clear" w:color="auto" w:fill="FFFFFF"/>
            <w:tcMar>
              <w:top w:w="45" w:type="dxa"/>
              <w:bottom w:w="45" w:type="dxa"/>
              <w:left w:w="60" w:type="dxa"/>
              <w:right w:w="60" w:type="dxa"/>
            </w:tcMar>
          </w:tcPr>
          <w:p>
            <w:pPr>
              <w:jc w:val="right"/>
            </w:pPr>
            <w:r>
              <w:rPr>
                <w:rFonts w:ascii="Arial" w:hAnsi="Arial"/>
                <w:sz w:val="15"/>
              </w:rPr>
              <w:t>₹1022</w:t>
            </w:r>
          </w:p>
        </w:tc>
        <w:tc>
          <w:tcPr>
            <w:tcW w:type="dxa" w:w="1296"/>
            <w:shd w:val="clear" w:color="auto" w:fill="FFFFFF"/>
            <w:tcMar>
              <w:top w:w="45" w:type="dxa"/>
              <w:bottom w:w="45" w:type="dxa"/>
              <w:left w:w="60" w:type="dxa"/>
              <w:right w:w="60" w:type="dxa"/>
            </w:tcMar>
          </w:tcPr>
          <w:p>
            <w:pPr>
              <w:jc w:val="right"/>
            </w:pPr>
            <w:r>
              <w:rPr>
                <w:rFonts w:ascii="Arial" w:hAnsi="Arial"/>
                <w:sz w:val="15"/>
              </w:rPr>
              <w:t>98.0%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Sikar</w:t>
            </w:r>
          </w:p>
        </w:tc>
        <w:tc>
          <w:tcPr>
            <w:tcW w:type="dxa" w:w="1440"/>
            <w:shd w:val="clear" w:color="auto" w:fill="F8FAFC"/>
            <w:tcMar>
              <w:top w:w="45" w:type="dxa"/>
              <w:bottom w:w="45" w:type="dxa"/>
              <w:left w:w="60" w:type="dxa"/>
              <w:right w:w="60" w:type="dxa"/>
            </w:tcMar>
          </w:tcPr>
          <w:p>
            <w:pPr>
              <w:jc w:val="right"/>
            </w:pPr>
            <w:r>
              <w:rPr>
                <w:rFonts w:ascii="Arial" w:hAnsi="Arial"/>
                <w:b/>
                <w:sz w:val="15"/>
              </w:rPr>
              <w:t>49</w:t>
            </w:r>
          </w:p>
        </w:tc>
        <w:tc>
          <w:tcPr>
            <w:tcW w:type="dxa" w:w="1440"/>
            <w:shd w:val="clear" w:color="auto" w:fill="F8FAFC"/>
            <w:tcMar>
              <w:top w:w="45" w:type="dxa"/>
              <w:bottom w:w="45" w:type="dxa"/>
              <w:left w:w="60" w:type="dxa"/>
              <w:right w:w="60" w:type="dxa"/>
            </w:tcMar>
          </w:tcPr>
          <w:p>
            <w:pPr>
              <w:jc w:val="right"/>
            </w:pPr>
            <w:r>
              <w:rPr>
                <w:rFonts w:ascii="Arial" w:hAnsi="Arial"/>
                <w:sz w:val="15"/>
              </w:rPr>
              <w:t>2.0%</w:t>
            </w:r>
          </w:p>
        </w:tc>
        <w:tc>
          <w:tcPr>
            <w:tcW w:type="dxa" w:w="1584"/>
            <w:shd w:val="clear" w:color="auto" w:fill="F8FAFC"/>
            <w:tcMar>
              <w:top w:w="45" w:type="dxa"/>
              <w:bottom w:w="45" w:type="dxa"/>
              <w:left w:w="60" w:type="dxa"/>
              <w:right w:w="60" w:type="dxa"/>
            </w:tcMar>
          </w:tcPr>
          <w:p>
            <w:pPr>
              <w:jc w:val="right"/>
            </w:pPr>
            <w:r>
              <w:rPr>
                <w:rFonts w:ascii="Arial" w:hAnsi="Arial"/>
                <w:sz w:val="15"/>
              </w:rPr>
              <w:t>₹954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Bhilwara</w:t>
            </w:r>
          </w:p>
        </w:tc>
        <w:tc>
          <w:tcPr>
            <w:tcW w:type="dxa" w:w="1440"/>
            <w:shd w:val="clear" w:color="auto" w:fill="FFFFFF"/>
            <w:tcMar>
              <w:top w:w="45" w:type="dxa"/>
              <w:bottom w:w="45" w:type="dxa"/>
              <w:left w:w="60" w:type="dxa"/>
              <w:right w:w="60" w:type="dxa"/>
            </w:tcMar>
          </w:tcPr>
          <w:p>
            <w:pPr>
              <w:jc w:val="right"/>
            </w:pPr>
            <w:r>
              <w:rPr>
                <w:rFonts w:ascii="Arial" w:hAnsi="Arial"/>
                <w:b/>
                <w:sz w:val="15"/>
              </w:rPr>
              <w:t>35</w:t>
            </w:r>
          </w:p>
        </w:tc>
        <w:tc>
          <w:tcPr>
            <w:tcW w:type="dxa" w:w="1440"/>
            <w:shd w:val="clear" w:color="auto" w:fill="FFFFFF"/>
            <w:tcMar>
              <w:top w:w="45" w:type="dxa"/>
              <w:bottom w:w="45" w:type="dxa"/>
              <w:left w:w="60" w:type="dxa"/>
              <w:right w:w="60" w:type="dxa"/>
            </w:tcMar>
          </w:tcPr>
          <w:p>
            <w:pPr>
              <w:jc w:val="right"/>
            </w:pPr>
            <w:r>
              <w:rPr>
                <w:rFonts w:ascii="Arial" w:hAnsi="Arial"/>
                <w:sz w:val="15"/>
              </w:rPr>
              <w:t>1.4%</w:t>
            </w:r>
          </w:p>
        </w:tc>
        <w:tc>
          <w:tcPr>
            <w:tcW w:type="dxa" w:w="1584"/>
            <w:shd w:val="clear" w:color="auto" w:fill="FFFFFF"/>
            <w:tcMar>
              <w:top w:w="45" w:type="dxa"/>
              <w:bottom w:w="45" w:type="dxa"/>
              <w:left w:w="60" w:type="dxa"/>
              <w:right w:w="60" w:type="dxa"/>
            </w:tcMar>
          </w:tcPr>
          <w:p>
            <w:pPr>
              <w:jc w:val="right"/>
            </w:pPr>
            <w:r>
              <w:rPr>
                <w:rFonts w:ascii="Arial" w:hAnsi="Arial"/>
                <w:sz w:val="15"/>
              </w:rPr>
              <w:t>₹804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Bikaner</w:t>
            </w:r>
          </w:p>
        </w:tc>
        <w:tc>
          <w:tcPr>
            <w:tcW w:type="dxa" w:w="1440"/>
            <w:shd w:val="clear" w:color="auto" w:fill="F8FAFC"/>
            <w:tcMar>
              <w:top w:w="45" w:type="dxa"/>
              <w:bottom w:w="45" w:type="dxa"/>
              <w:left w:w="60" w:type="dxa"/>
              <w:right w:w="60" w:type="dxa"/>
            </w:tcMar>
          </w:tcPr>
          <w:p>
            <w:pPr>
              <w:jc w:val="right"/>
            </w:pPr>
            <w:r>
              <w:rPr>
                <w:rFonts w:ascii="Arial" w:hAnsi="Arial"/>
                <w:b/>
                <w:sz w:val="15"/>
              </w:rPr>
              <w:t>35</w:t>
            </w:r>
          </w:p>
        </w:tc>
        <w:tc>
          <w:tcPr>
            <w:tcW w:type="dxa" w:w="1440"/>
            <w:shd w:val="clear" w:color="auto" w:fill="F8FAFC"/>
            <w:tcMar>
              <w:top w:w="45" w:type="dxa"/>
              <w:bottom w:w="45" w:type="dxa"/>
              <w:left w:w="60" w:type="dxa"/>
              <w:right w:w="60" w:type="dxa"/>
            </w:tcMar>
          </w:tcPr>
          <w:p>
            <w:pPr>
              <w:jc w:val="right"/>
            </w:pPr>
            <w:r>
              <w:rPr>
                <w:rFonts w:ascii="Arial" w:hAnsi="Arial"/>
                <w:sz w:val="15"/>
              </w:rPr>
              <w:t>1.4%</w:t>
            </w:r>
          </w:p>
        </w:tc>
        <w:tc>
          <w:tcPr>
            <w:tcW w:type="dxa" w:w="1584"/>
            <w:shd w:val="clear" w:color="auto" w:fill="F8FAFC"/>
            <w:tcMar>
              <w:top w:w="45" w:type="dxa"/>
              <w:bottom w:w="45" w:type="dxa"/>
              <w:left w:w="60" w:type="dxa"/>
              <w:right w:w="60" w:type="dxa"/>
            </w:tcMar>
          </w:tcPr>
          <w:p>
            <w:pPr>
              <w:jc w:val="right"/>
            </w:pPr>
            <w:r>
              <w:rPr>
                <w:rFonts w:ascii="Arial" w:hAnsi="Arial"/>
                <w:sz w:val="15"/>
              </w:rPr>
              <w:t>₹1054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Jhunjhunun</w:t>
            </w:r>
          </w:p>
        </w:tc>
        <w:tc>
          <w:tcPr>
            <w:tcW w:type="dxa" w:w="1440"/>
            <w:shd w:val="clear" w:color="auto" w:fill="FFFFFF"/>
            <w:tcMar>
              <w:top w:w="45" w:type="dxa"/>
              <w:bottom w:w="45" w:type="dxa"/>
              <w:left w:w="60" w:type="dxa"/>
              <w:right w:w="60" w:type="dxa"/>
            </w:tcMar>
          </w:tcPr>
          <w:p>
            <w:pPr>
              <w:jc w:val="right"/>
            </w:pPr>
            <w:r>
              <w:rPr>
                <w:rFonts w:ascii="Arial" w:hAnsi="Arial"/>
                <w:b/>
                <w:sz w:val="15"/>
              </w:rPr>
              <w:t>30</w:t>
            </w:r>
          </w:p>
        </w:tc>
        <w:tc>
          <w:tcPr>
            <w:tcW w:type="dxa" w:w="1440"/>
            <w:shd w:val="clear" w:color="auto" w:fill="FFFFFF"/>
            <w:tcMar>
              <w:top w:w="45" w:type="dxa"/>
              <w:bottom w:w="45" w:type="dxa"/>
              <w:left w:w="60" w:type="dxa"/>
              <w:right w:w="60" w:type="dxa"/>
            </w:tcMar>
          </w:tcPr>
          <w:p>
            <w:pPr>
              <w:jc w:val="right"/>
            </w:pPr>
            <w:r>
              <w:rPr>
                <w:rFonts w:ascii="Arial" w:hAnsi="Arial"/>
                <w:sz w:val="15"/>
              </w:rPr>
              <w:t>1.2%</w:t>
            </w:r>
          </w:p>
        </w:tc>
        <w:tc>
          <w:tcPr>
            <w:tcW w:type="dxa" w:w="1584"/>
            <w:shd w:val="clear" w:color="auto" w:fill="FFFFFF"/>
            <w:tcMar>
              <w:top w:w="45" w:type="dxa"/>
              <w:bottom w:w="45" w:type="dxa"/>
              <w:left w:w="60" w:type="dxa"/>
              <w:right w:w="60" w:type="dxa"/>
            </w:tcMar>
          </w:tcPr>
          <w:p>
            <w:pPr>
              <w:jc w:val="right"/>
            </w:pPr>
            <w:r>
              <w:rPr>
                <w:rFonts w:ascii="Arial" w:hAnsi="Arial"/>
                <w:sz w:val="15"/>
              </w:rPr>
              <w:t>₹1036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Bharatpur</w:t>
            </w:r>
          </w:p>
        </w:tc>
        <w:tc>
          <w:tcPr>
            <w:tcW w:type="dxa" w:w="1440"/>
            <w:shd w:val="clear" w:color="auto" w:fill="F8FAFC"/>
            <w:tcMar>
              <w:top w:w="45" w:type="dxa"/>
              <w:bottom w:w="45" w:type="dxa"/>
              <w:left w:w="60" w:type="dxa"/>
              <w:right w:w="60" w:type="dxa"/>
            </w:tcMar>
          </w:tcPr>
          <w:p>
            <w:pPr>
              <w:jc w:val="right"/>
            </w:pPr>
            <w:r>
              <w:rPr>
                <w:rFonts w:ascii="Arial" w:hAnsi="Arial"/>
                <w:b/>
                <w:sz w:val="15"/>
              </w:rPr>
              <w:t>19</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₹842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Tonk</w:t>
            </w:r>
          </w:p>
        </w:tc>
        <w:tc>
          <w:tcPr>
            <w:tcW w:type="dxa" w:w="1440"/>
            <w:shd w:val="clear" w:color="auto" w:fill="FFFFFF"/>
            <w:tcMar>
              <w:top w:w="45" w:type="dxa"/>
              <w:bottom w:w="45" w:type="dxa"/>
              <w:left w:w="60" w:type="dxa"/>
              <w:right w:w="60" w:type="dxa"/>
            </w:tcMar>
          </w:tcPr>
          <w:p>
            <w:pPr>
              <w:jc w:val="right"/>
            </w:pPr>
            <w:r>
              <w:rPr>
                <w:rFonts w:ascii="Arial" w:hAnsi="Arial"/>
                <w:b/>
                <w:sz w:val="15"/>
              </w:rPr>
              <w:t>16</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₹1200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Hanumangarh</w:t>
            </w:r>
          </w:p>
        </w:tc>
        <w:tc>
          <w:tcPr>
            <w:tcW w:type="dxa" w:w="1440"/>
            <w:shd w:val="clear" w:color="auto" w:fill="F8FAFC"/>
            <w:tcMar>
              <w:top w:w="45" w:type="dxa"/>
              <w:bottom w:w="45" w:type="dxa"/>
              <w:left w:w="60" w:type="dxa"/>
              <w:right w:w="60" w:type="dxa"/>
            </w:tcMar>
          </w:tcPr>
          <w:p>
            <w:pPr>
              <w:jc w:val="right"/>
            </w:pPr>
            <w:r>
              <w:rPr>
                <w:rFonts w:ascii="Arial" w:hAnsi="Arial"/>
                <w:b/>
                <w:sz w:val="15"/>
              </w:rPr>
              <w:t>14</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₹1113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Churu</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₹842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Nagaur</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₹801</w:t>
            </w:r>
          </w:p>
        </w:tc>
        <w:tc>
          <w:tcPr>
            <w:tcW w:type="dxa" w:w="1296"/>
            <w:shd w:val="clear" w:color="auto" w:fill="F8FAFC"/>
            <w:tcMar>
              <w:top w:w="45" w:type="dxa"/>
              <w:bottom w:w="45" w:type="dxa"/>
              <w:left w:w="60" w:type="dxa"/>
              <w:right w:w="60" w:type="dxa"/>
            </w:tcMar>
          </w:tcPr>
          <w:p>
            <w:pPr>
              <w:jc w:val="right"/>
            </w:pPr>
            <w:r>
              <w:rPr>
                <w:rFonts w:ascii="Arial" w:hAnsi="Arial"/>
                <w:sz w:val="15"/>
              </w:rPr>
              <w:t>91.7%</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Pali</w:t>
            </w:r>
          </w:p>
        </w:tc>
        <w:tc>
          <w:tcPr>
            <w:tcW w:type="dxa" w:w="1440"/>
            <w:shd w:val="clear" w:color="auto" w:fill="FFFFFF"/>
            <w:tcMar>
              <w:top w:w="45" w:type="dxa"/>
              <w:bottom w:w="45" w:type="dxa"/>
              <w:left w:w="60" w:type="dxa"/>
              <w:right w:w="60" w:type="dxa"/>
            </w:tcMar>
          </w:tcPr>
          <w:p>
            <w:pPr>
              <w:jc w:val="right"/>
            </w:pPr>
            <w:r>
              <w:rPr>
                <w:rFonts w:ascii="Arial" w:hAnsi="Arial"/>
                <w:b/>
                <w:sz w:val="15"/>
              </w:rPr>
              <w:t>10</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₹743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Banswara</w:t>
            </w:r>
          </w:p>
        </w:tc>
        <w:tc>
          <w:tcPr>
            <w:tcW w:type="dxa" w:w="1440"/>
            <w:shd w:val="clear" w:color="auto" w:fill="F8FAFC"/>
            <w:tcMar>
              <w:top w:w="45" w:type="dxa"/>
              <w:bottom w:w="45" w:type="dxa"/>
              <w:left w:w="60" w:type="dxa"/>
              <w:right w:w="60" w:type="dxa"/>
            </w:tcMar>
          </w:tcPr>
          <w:p>
            <w:pPr>
              <w:jc w:val="right"/>
            </w:pPr>
            <w:r>
              <w:rPr>
                <w:rFonts w:ascii="Arial" w:hAnsi="Arial"/>
                <w:b/>
                <w:sz w:val="15"/>
              </w:rPr>
              <w:t>9</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₹543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Dausa</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₹595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Jaisalmer</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₹589</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Dungarpur</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₹725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Sawai Madhopur</w:t>
            </w:r>
          </w:p>
        </w:tc>
        <w:tc>
          <w:tcPr>
            <w:tcW w:type="dxa" w:w="1440"/>
            <w:shd w:val="clear" w:color="auto" w:fill="F8FAFC"/>
            <w:tcMar>
              <w:top w:w="45" w:type="dxa"/>
              <w:bottom w:w="45" w:type="dxa"/>
              <w:left w:w="60" w:type="dxa"/>
              <w:right w:w="60" w:type="dxa"/>
            </w:tcMar>
          </w:tcPr>
          <w:p>
            <w:pPr>
              <w:jc w:val="right"/>
            </w:pPr>
            <w:r>
              <w:rPr>
                <w:rFonts w:ascii="Arial" w:hAnsi="Arial"/>
                <w:b/>
                <w:sz w:val="15"/>
              </w:rPr>
              <w:t>5</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₹1000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Barmer</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₹1275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Bundi</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₹766</w:t>
            </w:r>
          </w:p>
        </w:tc>
        <w:tc>
          <w:tcPr>
            <w:tcW w:type="dxa" w:w="1296"/>
            <w:shd w:val="clear" w:color="auto" w:fill="F8FAFC"/>
            <w:tcMar>
              <w:top w:w="45" w:type="dxa"/>
              <w:bottom w:w="45" w:type="dxa"/>
              <w:left w:w="60" w:type="dxa"/>
              <w:right w:w="60" w:type="dxa"/>
            </w:tcMar>
          </w:tcPr>
          <w:p>
            <w:pPr>
              <w:jc w:val="right"/>
            </w:pPr>
            <w:r>
              <w:rPr>
                <w:rFonts w:ascii="Arial" w:hAnsi="Arial"/>
                <w:sz w:val="15"/>
              </w:rPr>
              <w:t>75.0%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Jhalawar</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₹350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b/>
                <w:sz w:val="15"/>
              </w:rPr>
              <w:t>Karauli</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₹452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b/>
                <w:sz w:val="15"/>
              </w:rPr>
              <w:t>Rajsamand</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₹588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b/>
                <w:sz w:val="15"/>
              </w:rPr>
              <w:t>Baran</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₹417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b/>
                <w:sz w:val="15"/>
              </w:rPr>
              <w:t>Jalor</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₹617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b/>
                <w:sz w:val="15"/>
              </w:rPr>
              <w:t>Sirohi</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₹562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31</w:t>
            </w:r>
          </w:p>
        </w:tc>
        <w:tc>
          <w:tcPr>
            <w:tcW w:type="dxa" w:w="3600"/>
            <w:shd w:val="clear" w:color="auto" w:fill="FFFFFF"/>
            <w:tcMar>
              <w:top w:w="45" w:type="dxa"/>
              <w:bottom w:w="45" w:type="dxa"/>
              <w:left w:w="60" w:type="dxa"/>
              <w:right w:w="60" w:type="dxa"/>
            </w:tcMar>
          </w:tcPr>
          <w:p>
            <w:pPr>
              <w:jc w:val="left"/>
            </w:pPr>
            <w:r>
              <w:rPr>
                <w:rFonts w:ascii="Arial" w:hAnsi="Arial"/>
                <w:sz w:val="15"/>
              </w:rPr>
              <w:t>Chittaurgarh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32</w:t>
            </w:r>
          </w:p>
        </w:tc>
        <w:tc>
          <w:tcPr>
            <w:tcW w:type="dxa" w:w="3600"/>
            <w:shd w:val="clear" w:color="auto" w:fill="F8FAFC"/>
            <w:tcMar>
              <w:top w:w="45" w:type="dxa"/>
              <w:bottom w:w="45" w:type="dxa"/>
              <w:left w:w="60" w:type="dxa"/>
              <w:right w:w="60" w:type="dxa"/>
            </w:tcMar>
          </w:tcPr>
          <w:p>
            <w:pPr>
              <w:jc w:val="left"/>
            </w:pPr>
            <w:r>
              <w:rPr>
                <w:rFonts w:ascii="Arial" w:hAnsi="Arial"/>
                <w:sz w:val="15"/>
              </w:rPr>
              <w:t>Dhaulpur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Rajasthan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2,479</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₹968</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97.1%</w:t>
            </w:r>
          </w:p>
        </w:tc>
      </w:tr>
    </w:tbl>
    <w:p>
      <w:pPr>
        <w:spacing w:after="200"/>
      </w:pPr>
    </w:p>
    <w:p>
      <w:pPr>
        <w:pStyle w:val="Heading2"/>
      </w:pPr>
      <w:r>
        <w:rPr>
          <w:rFonts w:ascii="Arial" w:hAnsi="Arial"/>
          <w:color w:val="1E293B"/>
        </w:rPr>
        <w:t>State 12: Punjab — District-Wise Tutoring Supply (N = 2,412)</w:t>
      </w:r>
    </w:p>
    <w:p>
      <w:pPr>
        <w:spacing w:before="40" w:after="120"/>
      </w:pPr>
      <w:r>
        <w:rPr>
          <w:rFonts w:ascii="Arial" w:hAnsi="Arial"/>
          <w:b/>
          <w:color w:val="4F46E5"/>
          <w:sz w:val="18"/>
        </w:rPr>
        <w:t>EXECUTIVE SUMMARY &amp; STATE PROFILE: PUNJAB</w:t>
        <w:br/>
      </w:r>
      <w:r>
        <w:rPr>
          <w:rFonts w:ascii="Arial" w:hAnsi="Arial"/>
          <w:color w:val="1E293B"/>
          <w:sz w:val="16"/>
        </w:rPr>
        <w:t>• Total Registered Educators: 2,412 verified tutors (2.24% national market share | Pan-India Rank: #12 of 36)</w:t>
        <w:br/>
        <w:t>• Average Hourly Tuition Rate: ₹890 / hr (statewide median pricing)</w:t>
        <w:br/>
        <w:t>• Online Delivery Adoption: 96.3% of educators teach via digital platforms</w:t>
        <w:br/>
        <w:t>• Active Educators: 1,784 tutors (74.0% engagement rate)</w:t>
        <w:br/>
        <w:t>• Geographic Zone: North Region</w:t>
      </w:r>
    </w:p>
    <w:p>
      <w:r>
        <w:drawing>
          <wp:inline xmlns:a="http://schemas.openxmlformats.org/drawingml/2006/main" xmlns:pic="http://schemas.openxmlformats.org/drawingml/2006/picture">
            <wp:extent cx="5120640" cy="5279545"/>
            <wp:docPr id="13" name="Picture 13"/>
            <wp:cNvGraphicFramePr>
              <a:graphicFrameLocks noChangeAspect="1"/>
            </wp:cNvGraphicFramePr>
            <a:graphic>
              <a:graphicData uri="http://schemas.openxmlformats.org/drawingml/2006/picture">
                <pic:pic>
                  <pic:nvPicPr>
                    <pic:cNvPr id="0" name="punjab.png"/>
                    <pic:cNvPicPr/>
                  </pic:nvPicPr>
                  <pic:blipFill>
                    <a:blip r:embed="rId21"/>
                    <a:stretch>
                      <a:fillRect/>
                    </a:stretch>
                  </pic:blipFill>
                  <pic:spPr>
                    <a:xfrm>
                      <a:off x="0" y="0"/>
                      <a:ext cx="5120640" cy="5279545"/>
                    </a:xfrm>
                    <a:prstGeom prst="rect"/>
                  </pic:spPr>
                </pic:pic>
              </a:graphicData>
            </a:graphic>
          </wp:inline>
        </w:drawing>
      </w:r>
    </w:p>
    <w:p>
      <w:pPr>
        <w:spacing w:before="60" w:after="160"/>
      </w:pPr>
      <w:r>
        <w:rPr>
          <w:rFonts w:ascii="Arial" w:hAnsi="Arial"/>
          <w:i/>
          <w:color w:val="475569"/>
          <w:sz w:val="16"/>
        </w:rPr>
        <w:t>Figure 1.12: Punjab District Boundary Diagram — Localized Tutor Counts (N = 2,412)</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Amritsar</w:t>
            </w:r>
          </w:p>
        </w:tc>
        <w:tc>
          <w:tcPr>
            <w:tcW w:type="dxa" w:w="1440"/>
            <w:shd w:val="clear" w:color="auto" w:fill="FFFFFF"/>
            <w:tcMar>
              <w:top w:w="45" w:type="dxa"/>
              <w:bottom w:w="45" w:type="dxa"/>
              <w:left w:w="60" w:type="dxa"/>
              <w:right w:w="60" w:type="dxa"/>
            </w:tcMar>
          </w:tcPr>
          <w:p>
            <w:pPr>
              <w:jc w:val="right"/>
            </w:pPr>
            <w:r>
              <w:rPr>
                <w:rFonts w:ascii="Arial" w:hAnsi="Arial"/>
                <w:b/>
                <w:sz w:val="15"/>
              </w:rPr>
              <w:t>1,365</w:t>
            </w:r>
          </w:p>
        </w:tc>
        <w:tc>
          <w:tcPr>
            <w:tcW w:type="dxa" w:w="1440"/>
            <w:shd w:val="clear" w:color="auto" w:fill="FFFFFF"/>
            <w:tcMar>
              <w:top w:w="45" w:type="dxa"/>
              <w:bottom w:w="45" w:type="dxa"/>
              <w:left w:w="60" w:type="dxa"/>
              <w:right w:w="60" w:type="dxa"/>
            </w:tcMar>
          </w:tcPr>
          <w:p>
            <w:pPr>
              <w:jc w:val="right"/>
            </w:pPr>
            <w:r>
              <w:rPr>
                <w:rFonts w:ascii="Arial" w:hAnsi="Arial"/>
                <w:sz w:val="15"/>
              </w:rPr>
              <w:t>56.6%</w:t>
            </w:r>
          </w:p>
        </w:tc>
        <w:tc>
          <w:tcPr>
            <w:tcW w:type="dxa" w:w="1584"/>
            <w:shd w:val="clear" w:color="auto" w:fill="FFFFFF"/>
            <w:tcMar>
              <w:top w:w="45" w:type="dxa"/>
              <w:bottom w:w="45" w:type="dxa"/>
              <w:left w:w="60" w:type="dxa"/>
              <w:right w:w="60" w:type="dxa"/>
            </w:tcMar>
          </w:tcPr>
          <w:p>
            <w:pPr>
              <w:jc w:val="right"/>
            </w:pPr>
            <w:r>
              <w:rPr>
                <w:rFonts w:ascii="Arial" w:hAnsi="Arial"/>
                <w:sz w:val="15"/>
              </w:rPr>
              <w:t>₹876</w:t>
            </w:r>
          </w:p>
        </w:tc>
        <w:tc>
          <w:tcPr>
            <w:tcW w:type="dxa" w:w="1296"/>
            <w:shd w:val="clear" w:color="auto" w:fill="FFFFFF"/>
            <w:tcMar>
              <w:top w:w="45" w:type="dxa"/>
              <w:bottom w:w="45" w:type="dxa"/>
              <w:left w:w="60" w:type="dxa"/>
              <w:right w:w="60" w:type="dxa"/>
            </w:tcMar>
          </w:tcPr>
          <w:p>
            <w:pPr>
              <w:jc w:val="right"/>
            </w:pPr>
            <w:r>
              <w:rPr>
                <w:rFonts w:ascii="Arial" w:hAnsi="Arial"/>
                <w:sz w:val="15"/>
              </w:rPr>
              <w:t>94.7%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Ludhiana</w:t>
            </w:r>
          </w:p>
        </w:tc>
        <w:tc>
          <w:tcPr>
            <w:tcW w:type="dxa" w:w="1440"/>
            <w:shd w:val="clear" w:color="auto" w:fill="F8FAFC"/>
            <w:tcMar>
              <w:top w:w="45" w:type="dxa"/>
              <w:bottom w:w="45" w:type="dxa"/>
              <w:left w:w="60" w:type="dxa"/>
              <w:right w:w="60" w:type="dxa"/>
            </w:tcMar>
          </w:tcPr>
          <w:p>
            <w:pPr>
              <w:jc w:val="right"/>
            </w:pPr>
            <w:r>
              <w:rPr>
                <w:rFonts w:ascii="Arial" w:hAnsi="Arial"/>
                <w:b/>
                <w:sz w:val="15"/>
              </w:rPr>
              <w:t>402</w:t>
            </w:r>
          </w:p>
        </w:tc>
        <w:tc>
          <w:tcPr>
            <w:tcW w:type="dxa" w:w="1440"/>
            <w:shd w:val="clear" w:color="auto" w:fill="F8FAFC"/>
            <w:tcMar>
              <w:top w:w="45" w:type="dxa"/>
              <w:bottom w:w="45" w:type="dxa"/>
              <w:left w:w="60" w:type="dxa"/>
              <w:right w:w="60" w:type="dxa"/>
            </w:tcMar>
          </w:tcPr>
          <w:p>
            <w:pPr>
              <w:jc w:val="right"/>
            </w:pPr>
            <w:r>
              <w:rPr>
                <w:rFonts w:ascii="Arial" w:hAnsi="Arial"/>
                <w:sz w:val="15"/>
              </w:rPr>
              <w:t>16.7%</w:t>
            </w:r>
          </w:p>
        </w:tc>
        <w:tc>
          <w:tcPr>
            <w:tcW w:type="dxa" w:w="1584"/>
            <w:shd w:val="clear" w:color="auto" w:fill="F8FAFC"/>
            <w:tcMar>
              <w:top w:w="45" w:type="dxa"/>
              <w:bottom w:w="45" w:type="dxa"/>
              <w:left w:w="60" w:type="dxa"/>
              <w:right w:w="60" w:type="dxa"/>
            </w:tcMar>
          </w:tcPr>
          <w:p>
            <w:pPr>
              <w:jc w:val="right"/>
            </w:pPr>
            <w:r>
              <w:rPr>
                <w:rFonts w:ascii="Arial" w:hAnsi="Arial"/>
                <w:sz w:val="15"/>
              </w:rPr>
              <w:t>₹853</w:t>
            </w:r>
          </w:p>
        </w:tc>
        <w:tc>
          <w:tcPr>
            <w:tcW w:type="dxa" w:w="1296"/>
            <w:shd w:val="clear" w:color="auto" w:fill="F8FAFC"/>
            <w:tcMar>
              <w:top w:w="45" w:type="dxa"/>
              <w:bottom w:w="45" w:type="dxa"/>
              <w:left w:w="60" w:type="dxa"/>
              <w:right w:w="60" w:type="dxa"/>
            </w:tcMar>
          </w:tcPr>
          <w:p>
            <w:pPr>
              <w:jc w:val="right"/>
            </w:pPr>
            <w:r>
              <w:rPr>
                <w:rFonts w:ascii="Arial" w:hAnsi="Arial"/>
                <w:sz w:val="15"/>
              </w:rPr>
              <w:t>97.5%</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Jalandhar</w:t>
            </w:r>
          </w:p>
        </w:tc>
        <w:tc>
          <w:tcPr>
            <w:tcW w:type="dxa" w:w="1440"/>
            <w:shd w:val="clear" w:color="auto" w:fill="FFFFFF"/>
            <w:tcMar>
              <w:top w:w="45" w:type="dxa"/>
              <w:bottom w:w="45" w:type="dxa"/>
              <w:left w:w="60" w:type="dxa"/>
              <w:right w:w="60" w:type="dxa"/>
            </w:tcMar>
          </w:tcPr>
          <w:p>
            <w:pPr>
              <w:jc w:val="right"/>
            </w:pPr>
            <w:r>
              <w:rPr>
                <w:rFonts w:ascii="Arial" w:hAnsi="Arial"/>
                <w:b/>
                <w:sz w:val="15"/>
              </w:rPr>
              <w:t>217</w:t>
            </w:r>
          </w:p>
        </w:tc>
        <w:tc>
          <w:tcPr>
            <w:tcW w:type="dxa" w:w="1440"/>
            <w:shd w:val="clear" w:color="auto" w:fill="FFFFFF"/>
            <w:tcMar>
              <w:top w:w="45" w:type="dxa"/>
              <w:bottom w:w="45" w:type="dxa"/>
              <w:left w:w="60" w:type="dxa"/>
              <w:right w:w="60" w:type="dxa"/>
            </w:tcMar>
          </w:tcPr>
          <w:p>
            <w:pPr>
              <w:jc w:val="right"/>
            </w:pPr>
            <w:r>
              <w:rPr>
                <w:rFonts w:ascii="Arial" w:hAnsi="Arial"/>
                <w:sz w:val="15"/>
              </w:rPr>
              <w:t>9.0%</w:t>
            </w:r>
          </w:p>
        </w:tc>
        <w:tc>
          <w:tcPr>
            <w:tcW w:type="dxa" w:w="1584"/>
            <w:shd w:val="clear" w:color="auto" w:fill="FFFFFF"/>
            <w:tcMar>
              <w:top w:w="45" w:type="dxa"/>
              <w:bottom w:w="45" w:type="dxa"/>
              <w:left w:w="60" w:type="dxa"/>
              <w:right w:w="60" w:type="dxa"/>
            </w:tcMar>
          </w:tcPr>
          <w:p>
            <w:pPr>
              <w:jc w:val="right"/>
            </w:pPr>
            <w:r>
              <w:rPr>
                <w:rFonts w:ascii="Arial" w:hAnsi="Arial"/>
                <w:sz w:val="15"/>
              </w:rPr>
              <w:t>₹915</w:t>
            </w:r>
          </w:p>
        </w:tc>
        <w:tc>
          <w:tcPr>
            <w:tcW w:type="dxa" w:w="1296"/>
            <w:shd w:val="clear" w:color="auto" w:fill="FFFFFF"/>
            <w:tcMar>
              <w:top w:w="45" w:type="dxa"/>
              <w:bottom w:w="45" w:type="dxa"/>
              <w:left w:w="60" w:type="dxa"/>
              <w:right w:w="60" w:type="dxa"/>
            </w:tcMar>
          </w:tcPr>
          <w:p>
            <w:pPr>
              <w:jc w:val="right"/>
            </w:pPr>
            <w:r>
              <w:rPr>
                <w:rFonts w:ascii="Arial" w:hAnsi="Arial"/>
                <w:sz w:val="15"/>
              </w:rPr>
              <w:t>98.6%</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Patiala</w:t>
            </w:r>
          </w:p>
        </w:tc>
        <w:tc>
          <w:tcPr>
            <w:tcW w:type="dxa" w:w="1440"/>
            <w:shd w:val="clear" w:color="auto" w:fill="F8FAFC"/>
            <w:tcMar>
              <w:top w:w="45" w:type="dxa"/>
              <w:bottom w:w="45" w:type="dxa"/>
              <w:left w:w="60" w:type="dxa"/>
              <w:right w:w="60" w:type="dxa"/>
            </w:tcMar>
          </w:tcPr>
          <w:p>
            <w:pPr>
              <w:jc w:val="right"/>
            </w:pPr>
            <w:r>
              <w:rPr>
                <w:rFonts w:ascii="Arial" w:hAnsi="Arial"/>
                <w:b/>
                <w:sz w:val="15"/>
              </w:rPr>
              <w:t>144</w:t>
            </w:r>
          </w:p>
        </w:tc>
        <w:tc>
          <w:tcPr>
            <w:tcW w:type="dxa" w:w="1440"/>
            <w:shd w:val="clear" w:color="auto" w:fill="F8FAFC"/>
            <w:tcMar>
              <w:top w:w="45" w:type="dxa"/>
              <w:bottom w:w="45" w:type="dxa"/>
              <w:left w:w="60" w:type="dxa"/>
              <w:right w:w="60" w:type="dxa"/>
            </w:tcMar>
          </w:tcPr>
          <w:p>
            <w:pPr>
              <w:jc w:val="right"/>
            </w:pPr>
            <w:r>
              <w:rPr>
                <w:rFonts w:ascii="Arial" w:hAnsi="Arial"/>
                <w:sz w:val="15"/>
              </w:rPr>
              <w:t>6.0%</w:t>
            </w:r>
          </w:p>
        </w:tc>
        <w:tc>
          <w:tcPr>
            <w:tcW w:type="dxa" w:w="1584"/>
            <w:shd w:val="clear" w:color="auto" w:fill="F8FAFC"/>
            <w:tcMar>
              <w:top w:w="45" w:type="dxa"/>
              <w:bottom w:w="45" w:type="dxa"/>
              <w:left w:w="60" w:type="dxa"/>
              <w:right w:w="60" w:type="dxa"/>
            </w:tcMar>
          </w:tcPr>
          <w:p>
            <w:pPr>
              <w:jc w:val="right"/>
            </w:pPr>
            <w:r>
              <w:rPr>
                <w:rFonts w:ascii="Arial" w:hAnsi="Arial"/>
                <w:sz w:val="15"/>
              </w:rPr>
              <w:t>₹939</w:t>
            </w:r>
          </w:p>
        </w:tc>
        <w:tc>
          <w:tcPr>
            <w:tcW w:type="dxa" w:w="1296"/>
            <w:shd w:val="clear" w:color="auto" w:fill="F8FAFC"/>
            <w:tcMar>
              <w:top w:w="45" w:type="dxa"/>
              <w:bottom w:w="45" w:type="dxa"/>
              <w:left w:w="60" w:type="dxa"/>
              <w:right w:w="60" w:type="dxa"/>
            </w:tcMar>
          </w:tcPr>
          <w:p>
            <w:pPr>
              <w:jc w:val="right"/>
            </w:pPr>
            <w:r>
              <w:rPr>
                <w:rFonts w:ascii="Arial" w:hAnsi="Arial"/>
                <w:sz w:val="15"/>
              </w:rPr>
              <w:t>99.3%</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Hoshiarpur</w:t>
            </w:r>
          </w:p>
        </w:tc>
        <w:tc>
          <w:tcPr>
            <w:tcW w:type="dxa" w:w="1440"/>
            <w:shd w:val="clear" w:color="auto" w:fill="FFFFFF"/>
            <w:tcMar>
              <w:top w:w="45" w:type="dxa"/>
              <w:bottom w:w="45" w:type="dxa"/>
              <w:left w:w="60" w:type="dxa"/>
              <w:right w:w="60" w:type="dxa"/>
            </w:tcMar>
          </w:tcPr>
          <w:p>
            <w:pPr>
              <w:jc w:val="right"/>
            </w:pPr>
            <w:r>
              <w:rPr>
                <w:rFonts w:ascii="Arial" w:hAnsi="Arial"/>
                <w:b/>
                <w:sz w:val="15"/>
              </w:rPr>
              <w:t>58</w:t>
            </w:r>
          </w:p>
        </w:tc>
        <w:tc>
          <w:tcPr>
            <w:tcW w:type="dxa" w:w="1440"/>
            <w:shd w:val="clear" w:color="auto" w:fill="FFFFFF"/>
            <w:tcMar>
              <w:top w:w="45" w:type="dxa"/>
              <w:bottom w:w="45" w:type="dxa"/>
              <w:left w:w="60" w:type="dxa"/>
              <w:right w:w="60" w:type="dxa"/>
            </w:tcMar>
          </w:tcPr>
          <w:p>
            <w:pPr>
              <w:jc w:val="right"/>
            </w:pPr>
            <w:r>
              <w:rPr>
                <w:rFonts w:ascii="Arial" w:hAnsi="Arial"/>
                <w:sz w:val="15"/>
              </w:rPr>
              <w:t>2.4%</w:t>
            </w:r>
          </w:p>
        </w:tc>
        <w:tc>
          <w:tcPr>
            <w:tcW w:type="dxa" w:w="1584"/>
            <w:shd w:val="clear" w:color="auto" w:fill="FFFFFF"/>
            <w:tcMar>
              <w:top w:w="45" w:type="dxa"/>
              <w:bottom w:w="45" w:type="dxa"/>
              <w:left w:w="60" w:type="dxa"/>
              <w:right w:w="60" w:type="dxa"/>
            </w:tcMar>
          </w:tcPr>
          <w:p>
            <w:pPr>
              <w:jc w:val="right"/>
            </w:pPr>
            <w:r>
              <w:rPr>
                <w:rFonts w:ascii="Arial" w:hAnsi="Arial"/>
                <w:sz w:val="15"/>
              </w:rPr>
              <w:t>₹845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Bathinda</w:t>
            </w:r>
          </w:p>
        </w:tc>
        <w:tc>
          <w:tcPr>
            <w:tcW w:type="dxa" w:w="1440"/>
            <w:shd w:val="clear" w:color="auto" w:fill="F8FAFC"/>
            <w:tcMar>
              <w:top w:w="45" w:type="dxa"/>
              <w:bottom w:w="45" w:type="dxa"/>
              <w:left w:w="60" w:type="dxa"/>
              <w:right w:w="60" w:type="dxa"/>
            </w:tcMar>
          </w:tcPr>
          <w:p>
            <w:pPr>
              <w:jc w:val="right"/>
            </w:pPr>
            <w:r>
              <w:rPr>
                <w:rFonts w:ascii="Arial" w:hAnsi="Arial"/>
                <w:b/>
                <w:sz w:val="15"/>
              </w:rPr>
              <w:t>56</w:t>
            </w:r>
          </w:p>
        </w:tc>
        <w:tc>
          <w:tcPr>
            <w:tcW w:type="dxa" w:w="1440"/>
            <w:shd w:val="clear" w:color="auto" w:fill="F8FAFC"/>
            <w:tcMar>
              <w:top w:w="45" w:type="dxa"/>
              <w:bottom w:w="45" w:type="dxa"/>
              <w:left w:w="60" w:type="dxa"/>
              <w:right w:w="60" w:type="dxa"/>
            </w:tcMar>
          </w:tcPr>
          <w:p>
            <w:pPr>
              <w:jc w:val="right"/>
            </w:pPr>
            <w:r>
              <w:rPr>
                <w:rFonts w:ascii="Arial" w:hAnsi="Arial"/>
                <w:sz w:val="15"/>
              </w:rPr>
              <w:t>2.3%</w:t>
            </w:r>
          </w:p>
        </w:tc>
        <w:tc>
          <w:tcPr>
            <w:tcW w:type="dxa" w:w="1584"/>
            <w:shd w:val="clear" w:color="auto" w:fill="F8FAFC"/>
            <w:tcMar>
              <w:top w:w="45" w:type="dxa"/>
              <w:bottom w:w="45" w:type="dxa"/>
              <w:left w:w="60" w:type="dxa"/>
              <w:right w:w="60" w:type="dxa"/>
            </w:tcMar>
          </w:tcPr>
          <w:p>
            <w:pPr>
              <w:jc w:val="right"/>
            </w:pPr>
            <w:r>
              <w:rPr>
                <w:rFonts w:ascii="Arial" w:hAnsi="Arial"/>
                <w:sz w:val="15"/>
              </w:rPr>
              <w:t>₹946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Sangrur</w:t>
            </w:r>
          </w:p>
        </w:tc>
        <w:tc>
          <w:tcPr>
            <w:tcW w:type="dxa" w:w="1440"/>
            <w:shd w:val="clear" w:color="auto" w:fill="FFFFFF"/>
            <w:tcMar>
              <w:top w:w="45" w:type="dxa"/>
              <w:bottom w:w="45" w:type="dxa"/>
              <w:left w:w="60" w:type="dxa"/>
              <w:right w:w="60" w:type="dxa"/>
            </w:tcMar>
          </w:tcPr>
          <w:p>
            <w:pPr>
              <w:jc w:val="right"/>
            </w:pPr>
            <w:r>
              <w:rPr>
                <w:rFonts w:ascii="Arial" w:hAnsi="Arial"/>
                <w:b/>
                <w:sz w:val="15"/>
              </w:rPr>
              <w:t>37</w:t>
            </w:r>
          </w:p>
        </w:tc>
        <w:tc>
          <w:tcPr>
            <w:tcW w:type="dxa" w:w="1440"/>
            <w:shd w:val="clear" w:color="auto" w:fill="FFFFFF"/>
            <w:tcMar>
              <w:top w:w="45" w:type="dxa"/>
              <w:bottom w:w="45" w:type="dxa"/>
              <w:left w:w="60" w:type="dxa"/>
              <w:right w:w="60" w:type="dxa"/>
            </w:tcMar>
          </w:tcPr>
          <w:p>
            <w:pPr>
              <w:jc w:val="right"/>
            </w:pPr>
            <w:r>
              <w:rPr>
                <w:rFonts w:ascii="Arial" w:hAnsi="Arial"/>
                <w:sz w:val="15"/>
              </w:rPr>
              <w:t>1.5%</w:t>
            </w:r>
          </w:p>
        </w:tc>
        <w:tc>
          <w:tcPr>
            <w:tcW w:type="dxa" w:w="1584"/>
            <w:shd w:val="clear" w:color="auto" w:fill="FFFFFF"/>
            <w:tcMar>
              <w:top w:w="45" w:type="dxa"/>
              <w:bottom w:w="45" w:type="dxa"/>
              <w:left w:w="60" w:type="dxa"/>
              <w:right w:w="60" w:type="dxa"/>
            </w:tcMar>
          </w:tcPr>
          <w:p>
            <w:pPr>
              <w:jc w:val="right"/>
            </w:pPr>
            <w:r>
              <w:rPr>
                <w:rFonts w:ascii="Arial" w:hAnsi="Arial"/>
                <w:sz w:val="15"/>
              </w:rPr>
              <w:t>₹881</w:t>
            </w:r>
          </w:p>
        </w:tc>
        <w:tc>
          <w:tcPr>
            <w:tcW w:type="dxa" w:w="1296"/>
            <w:shd w:val="clear" w:color="auto" w:fill="FFFFFF"/>
            <w:tcMar>
              <w:top w:w="45" w:type="dxa"/>
              <w:bottom w:w="45" w:type="dxa"/>
              <w:left w:w="60" w:type="dxa"/>
              <w:right w:w="60" w:type="dxa"/>
            </w:tcMar>
          </w:tcPr>
          <w:p>
            <w:pPr>
              <w:jc w:val="right"/>
            </w:pPr>
            <w:r>
              <w:rPr>
                <w:rFonts w:ascii="Arial" w:hAnsi="Arial"/>
                <w:sz w:val="15"/>
              </w:rPr>
              <w:t>94.6%</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Rupnagar</w:t>
            </w:r>
          </w:p>
        </w:tc>
        <w:tc>
          <w:tcPr>
            <w:tcW w:type="dxa" w:w="1440"/>
            <w:shd w:val="clear" w:color="auto" w:fill="F8FAFC"/>
            <w:tcMar>
              <w:top w:w="45" w:type="dxa"/>
              <w:bottom w:w="45" w:type="dxa"/>
              <w:left w:w="60" w:type="dxa"/>
              <w:right w:w="60" w:type="dxa"/>
            </w:tcMar>
          </w:tcPr>
          <w:p>
            <w:pPr>
              <w:jc w:val="right"/>
            </w:pPr>
            <w:r>
              <w:rPr>
                <w:rFonts w:ascii="Arial" w:hAnsi="Arial"/>
                <w:b/>
                <w:sz w:val="15"/>
              </w:rPr>
              <w:t>32</w:t>
            </w:r>
          </w:p>
        </w:tc>
        <w:tc>
          <w:tcPr>
            <w:tcW w:type="dxa" w:w="1440"/>
            <w:shd w:val="clear" w:color="auto" w:fill="F8FAFC"/>
            <w:tcMar>
              <w:top w:w="45" w:type="dxa"/>
              <w:bottom w:w="45" w:type="dxa"/>
              <w:left w:w="60" w:type="dxa"/>
              <w:right w:w="60" w:type="dxa"/>
            </w:tcMar>
          </w:tcPr>
          <w:p>
            <w:pPr>
              <w:jc w:val="right"/>
            </w:pPr>
            <w:r>
              <w:rPr>
                <w:rFonts w:ascii="Arial" w:hAnsi="Arial"/>
                <w:sz w:val="15"/>
              </w:rPr>
              <w:t>1.3%</w:t>
            </w:r>
          </w:p>
        </w:tc>
        <w:tc>
          <w:tcPr>
            <w:tcW w:type="dxa" w:w="1584"/>
            <w:shd w:val="clear" w:color="auto" w:fill="F8FAFC"/>
            <w:tcMar>
              <w:top w:w="45" w:type="dxa"/>
              <w:bottom w:w="45" w:type="dxa"/>
              <w:left w:w="60" w:type="dxa"/>
              <w:right w:w="60" w:type="dxa"/>
            </w:tcMar>
          </w:tcPr>
          <w:p>
            <w:pPr>
              <w:jc w:val="right"/>
            </w:pPr>
            <w:r>
              <w:rPr>
                <w:rFonts w:ascii="Arial" w:hAnsi="Arial"/>
                <w:sz w:val="15"/>
              </w:rPr>
              <w:t>₹1390</w:t>
            </w:r>
          </w:p>
        </w:tc>
        <w:tc>
          <w:tcPr>
            <w:tcW w:type="dxa" w:w="1296"/>
            <w:shd w:val="clear" w:color="auto" w:fill="F8FAFC"/>
            <w:tcMar>
              <w:top w:w="45" w:type="dxa"/>
              <w:bottom w:w="45" w:type="dxa"/>
              <w:left w:w="60" w:type="dxa"/>
              <w:right w:w="60" w:type="dxa"/>
            </w:tcMar>
          </w:tcPr>
          <w:p>
            <w:pPr>
              <w:jc w:val="right"/>
            </w:pPr>
            <w:r>
              <w:rPr>
                <w:rFonts w:ascii="Arial" w:hAnsi="Arial"/>
                <w:sz w:val="15"/>
              </w:rPr>
              <w:t>96.9%</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Faridkot</w:t>
            </w:r>
          </w:p>
        </w:tc>
        <w:tc>
          <w:tcPr>
            <w:tcW w:type="dxa" w:w="1440"/>
            <w:shd w:val="clear" w:color="auto" w:fill="FFFFFF"/>
            <w:tcMar>
              <w:top w:w="45" w:type="dxa"/>
              <w:bottom w:w="45" w:type="dxa"/>
              <w:left w:w="60" w:type="dxa"/>
              <w:right w:w="60" w:type="dxa"/>
            </w:tcMar>
          </w:tcPr>
          <w:p>
            <w:pPr>
              <w:jc w:val="right"/>
            </w:pPr>
            <w:r>
              <w:rPr>
                <w:rFonts w:ascii="Arial" w:hAnsi="Arial"/>
                <w:b/>
                <w:sz w:val="15"/>
              </w:rPr>
              <w:t>21</w:t>
            </w:r>
          </w:p>
        </w:tc>
        <w:tc>
          <w:tcPr>
            <w:tcW w:type="dxa" w:w="1440"/>
            <w:shd w:val="clear" w:color="auto" w:fill="FFFFFF"/>
            <w:tcMar>
              <w:top w:w="45" w:type="dxa"/>
              <w:bottom w:w="45" w:type="dxa"/>
              <w:left w:w="60" w:type="dxa"/>
              <w:right w:w="60" w:type="dxa"/>
            </w:tcMar>
          </w:tcPr>
          <w:p>
            <w:pPr>
              <w:jc w:val="right"/>
            </w:pPr>
            <w:r>
              <w:rPr>
                <w:rFonts w:ascii="Arial" w:hAnsi="Arial"/>
                <w:sz w:val="15"/>
              </w:rPr>
              <w:t>0.9%</w:t>
            </w:r>
          </w:p>
        </w:tc>
        <w:tc>
          <w:tcPr>
            <w:tcW w:type="dxa" w:w="1584"/>
            <w:shd w:val="clear" w:color="auto" w:fill="FFFFFF"/>
            <w:tcMar>
              <w:top w:w="45" w:type="dxa"/>
              <w:bottom w:w="45" w:type="dxa"/>
              <w:left w:w="60" w:type="dxa"/>
              <w:right w:w="60" w:type="dxa"/>
            </w:tcMar>
          </w:tcPr>
          <w:p>
            <w:pPr>
              <w:jc w:val="right"/>
            </w:pPr>
            <w:r>
              <w:rPr>
                <w:rFonts w:ascii="Arial" w:hAnsi="Arial"/>
                <w:sz w:val="15"/>
              </w:rPr>
              <w:t>₹580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Gurdaspur</w:t>
            </w:r>
          </w:p>
        </w:tc>
        <w:tc>
          <w:tcPr>
            <w:tcW w:type="dxa" w:w="1440"/>
            <w:shd w:val="clear" w:color="auto" w:fill="F8FAFC"/>
            <w:tcMar>
              <w:top w:w="45" w:type="dxa"/>
              <w:bottom w:w="45" w:type="dxa"/>
              <w:left w:w="60" w:type="dxa"/>
              <w:right w:w="60" w:type="dxa"/>
            </w:tcMar>
          </w:tcPr>
          <w:p>
            <w:pPr>
              <w:jc w:val="right"/>
            </w:pPr>
            <w:r>
              <w:rPr>
                <w:rFonts w:ascii="Arial" w:hAnsi="Arial"/>
                <w:b/>
                <w:sz w:val="15"/>
              </w:rPr>
              <w:t>21</w:t>
            </w:r>
          </w:p>
        </w:tc>
        <w:tc>
          <w:tcPr>
            <w:tcW w:type="dxa" w:w="1440"/>
            <w:shd w:val="clear" w:color="auto" w:fill="F8FAFC"/>
            <w:tcMar>
              <w:top w:w="45" w:type="dxa"/>
              <w:bottom w:w="45" w:type="dxa"/>
              <w:left w:w="60" w:type="dxa"/>
              <w:right w:w="60" w:type="dxa"/>
            </w:tcMar>
          </w:tcPr>
          <w:p>
            <w:pPr>
              <w:jc w:val="right"/>
            </w:pPr>
            <w:r>
              <w:rPr>
                <w:rFonts w:ascii="Arial" w:hAnsi="Arial"/>
                <w:sz w:val="15"/>
              </w:rPr>
              <w:t>0.9%</w:t>
            </w:r>
          </w:p>
        </w:tc>
        <w:tc>
          <w:tcPr>
            <w:tcW w:type="dxa" w:w="1584"/>
            <w:shd w:val="clear" w:color="auto" w:fill="F8FAFC"/>
            <w:tcMar>
              <w:top w:w="45" w:type="dxa"/>
              <w:bottom w:w="45" w:type="dxa"/>
              <w:left w:w="60" w:type="dxa"/>
              <w:right w:w="60" w:type="dxa"/>
            </w:tcMar>
          </w:tcPr>
          <w:p>
            <w:pPr>
              <w:jc w:val="right"/>
            </w:pPr>
            <w:r>
              <w:rPr>
                <w:rFonts w:ascii="Arial" w:hAnsi="Arial"/>
                <w:sz w:val="15"/>
              </w:rPr>
              <w:t>₹873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Moga</w:t>
            </w:r>
          </w:p>
        </w:tc>
        <w:tc>
          <w:tcPr>
            <w:tcW w:type="dxa" w:w="1440"/>
            <w:shd w:val="clear" w:color="auto" w:fill="FFFFFF"/>
            <w:tcMar>
              <w:top w:w="45" w:type="dxa"/>
              <w:bottom w:w="45" w:type="dxa"/>
              <w:left w:w="60" w:type="dxa"/>
              <w:right w:w="60" w:type="dxa"/>
            </w:tcMar>
          </w:tcPr>
          <w:p>
            <w:pPr>
              <w:jc w:val="right"/>
            </w:pPr>
            <w:r>
              <w:rPr>
                <w:rFonts w:ascii="Arial" w:hAnsi="Arial"/>
                <w:b/>
                <w:sz w:val="15"/>
              </w:rPr>
              <w:t>19</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₹654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Mansa</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₹1208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Muktsar</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₹1233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Kapurthala</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₹733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Fatehgarh Sahib</w:t>
            </w:r>
          </w:p>
        </w:tc>
        <w:tc>
          <w:tcPr>
            <w:tcW w:type="dxa" w:w="1440"/>
            <w:shd w:val="clear" w:color="auto" w:fill="FFFFFF"/>
            <w:tcMar>
              <w:top w:w="45" w:type="dxa"/>
              <w:bottom w:w="45" w:type="dxa"/>
              <w:left w:w="60" w:type="dxa"/>
              <w:right w:w="60" w:type="dxa"/>
            </w:tcMar>
          </w:tcPr>
          <w:p>
            <w:pPr>
              <w:jc w:val="right"/>
            </w:pPr>
            <w:r>
              <w:rPr>
                <w:rFonts w:ascii="Arial" w:hAnsi="Arial"/>
                <w:b/>
                <w:sz w:val="15"/>
              </w:rPr>
              <w:t>7</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₹325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sz w:val="15"/>
              </w:rPr>
              <w:t>Firozpur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sz w:val="15"/>
              </w:rPr>
              <w:t>Nawan Shehar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Punjab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2,412</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₹890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96.3%</w:t>
            </w:r>
          </w:p>
        </w:tc>
      </w:tr>
    </w:tbl>
    <w:p>
      <w:pPr>
        <w:spacing w:after="200"/>
      </w:pPr>
    </w:p>
    <w:p>
      <w:pPr>
        <w:pStyle w:val="Heading2"/>
      </w:pPr>
      <w:r>
        <w:rPr>
          <w:rFonts w:ascii="Arial" w:hAnsi="Arial"/>
          <w:color w:val="1E293B"/>
        </w:rPr>
        <w:t>State 13: Gujarat — District-Wise Tutoring Supply (N = 2,122)</w:t>
      </w:r>
    </w:p>
    <w:p>
      <w:pPr>
        <w:spacing w:before="40" w:after="120"/>
      </w:pPr>
      <w:r>
        <w:rPr>
          <w:rFonts w:ascii="Arial" w:hAnsi="Arial"/>
          <w:b/>
          <w:color w:val="4F46E5"/>
          <w:sz w:val="18"/>
        </w:rPr>
        <w:t>EXECUTIVE SUMMARY &amp; STATE PROFILE: GUJARAT</w:t>
        <w:br/>
      </w:r>
      <w:r>
        <w:rPr>
          <w:rFonts w:ascii="Arial" w:hAnsi="Arial"/>
          <w:color w:val="1E293B"/>
          <w:sz w:val="16"/>
        </w:rPr>
        <w:t>• Total Registered Educators: 2,122 verified tutors (1.97% national market share | Pan-India Rank: #13 of 36)</w:t>
        <w:br/>
        <w:t>• Average Hourly Tuition Rate: ₹981 / hr (statewide median pricing)</w:t>
        <w:br/>
        <w:t>• Online Delivery Adoption: 96.7% of educators teach via digital platforms</w:t>
        <w:br/>
        <w:t>• Active Educators: 1,506 tutors (71.0% engagement rate)</w:t>
        <w:br/>
        <w:t>• Geographic Zone: West Region</w:t>
      </w:r>
    </w:p>
    <w:p>
      <w:r>
        <w:drawing>
          <wp:inline xmlns:a="http://schemas.openxmlformats.org/drawingml/2006/main" xmlns:pic="http://schemas.openxmlformats.org/drawingml/2006/picture">
            <wp:extent cx="5120640" cy="3953240"/>
            <wp:docPr id="14" name="Picture 14"/>
            <wp:cNvGraphicFramePr>
              <a:graphicFrameLocks noChangeAspect="1"/>
            </wp:cNvGraphicFramePr>
            <a:graphic>
              <a:graphicData uri="http://schemas.openxmlformats.org/drawingml/2006/picture">
                <pic:pic>
                  <pic:nvPicPr>
                    <pic:cNvPr id="0" name="gujarat.png"/>
                    <pic:cNvPicPr/>
                  </pic:nvPicPr>
                  <pic:blipFill>
                    <a:blip r:embed="rId22"/>
                    <a:stretch>
                      <a:fillRect/>
                    </a:stretch>
                  </pic:blipFill>
                  <pic:spPr>
                    <a:xfrm>
                      <a:off x="0" y="0"/>
                      <a:ext cx="5120640" cy="3953240"/>
                    </a:xfrm>
                    <a:prstGeom prst="rect"/>
                  </pic:spPr>
                </pic:pic>
              </a:graphicData>
            </a:graphic>
          </wp:inline>
        </w:drawing>
      </w:r>
    </w:p>
    <w:p>
      <w:pPr>
        <w:spacing w:before="60" w:after="160"/>
      </w:pPr>
      <w:r>
        <w:rPr>
          <w:rFonts w:ascii="Arial" w:hAnsi="Arial"/>
          <w:i/>
          <w:color w:val="475569"/>
          <w:sz w:val="16"/>
        </w:rPr>
        <w:t>Figure 1.13: Gujarat District Boundary Diagram — Localized Tutor Counts (N = 2,122)</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Ahmadabad</w:t>
            </w:r>
          </w:p>
        </w:tc>
        <w:tc>
          <w:tcPr>
            <w:tcW w:type="dxa" w:w="1440"/>
            <w:shd w:val="clear" w:color="auto" w:fill="FFFFFF"/>
            <w:tcMar>
              <w:top w:w="45" w:type="dxa"/>
              <w:bottom w:w="45" w:type="dxa"/>
              <w:left w:w="60" w:type="dxa"/>
              <w:right w:w="60" w:type="dxa"/>
            </w:tcMar>
          </w:tcPr>
          <w:p>
            <w:pPr>
              <w:jc w:val="right"/>
            </w:pPr>
            <w:r>
              <w:rPr>
                <w:rFonts w:ascii="Arial" w:hAnsi="Arial"/>
                <w:b/>
                <w:sz w:val="15"/>
              </w:rPr>
              <w:t>1,124</w:t>
            </w:r>
          </w:p>
        </w:tc>
        <w:tc>
          <w:tcPr>
            <w:tcW w:type="dxa" w:w="1440"/>
            <w:shd w:val="clear" w:color="auto" w:fill="FFFFFF"/>
            <w:tcMar>
              <w:top w:w="45" w:type="dxa"/>
              <w:bottom w:w="45" w:type="dxa"/>
              <w:left w:w="60" w:type="dxa"/>
              <w:right w:w="60" w:type="dxa"/>
            </w:tcMar>
          </w:tcPr>
          <w:p>
            <w:pPr>
              <w:jc w:val="right"/>
            </w:pPr>
            <w:r>
              <w:rPr>
                <w:rFonts w:ascii="Arial" w:hAnsi="Arial"/>
                <w:sz w:val="15"/>
              </w:rPr>
              <w:t>53.0%</w:t>
            </w:r>
          </w:p>
        </w:tc>
        <w:tc>
          <w:tcPr>
            <w:tcW w:type="dxa" w:w="1584"/>
            <w:shd w:val="clear" w:color="auto" w:fill="FFFFFF"/>
            <w:tcMar>
              <w:top w:w="45" w:type="dxa"/>
              <w:bottom w:w="45" w:type="dxa"/>
              <w:left w:w="60" w:type="dxa"/>
              <w:right w:w="60" w:type="dxa"/>
            </w:tcMar>
          </w:tcPr>
          <w:p>
            <w:pPr>
              <w:jc w:val="right"/>
            </w:pPr>
            <w:r>
              <w:rPr>
                <w:rFonts w:ascii="Arial" w:hAnsi="Arial"/>
                <w:sz w:val="15"/>
              </w:rPr>
              <w:t>₹997</w:t>
            </w:r>
          </w:p>
        </w:tc>
        <w:tc>
          <w:tcPr>
            <w:tcW w:type="dxa" w:w="1296"/>
            <w:shd w:val="clear" w:color="auto" w:fill="FFFFFF"/>
            <w:tcMar>
              <w:top w:w="45" w:type="dxa"/>
              <w:bottom w:w="45" w:type="dxa"/>
              <w:left w:w="60" w:type="dxa"/>
              <w:right w:w="60" w:type="dxa"/>
            </w:tcMar>
          </w:tcPr>
          <w:p>
            <w:pPr>
              <w:jc w:val="right"/>
            </w:pPr>
            <w:r>
              <w:rPr>
                <w:rFonts w:ascii="Arial" w:hAnsi="Arial"/>
                <w:sz w:val="15"/>
              </w:rPr>
              <w:t>96.1%</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Vadodara</w:t>
            </w:r>
          </w:p>
        </w:tc>
        <w:tc>
          <w:tcPr>
            <w:tcW w:type="dxa" w:w="1440"/>
            <w:shd w:val="clear" w:color="auto" w:fill="F8FAFC"/>
            <w:tcMar>
              <w:top w:w="45" w:type="dxa"/>
              <w:bottom w:w="45" w:type="dxa"/>
              <w:left w:w="60" w:type="dxa"/>
              <w:right w:w="60" w:type="dxa"/>
            </w:tcMar>
          </w:tcPr>
          <w:p>
            <w:pPr>
              <w:jc w:val="right"/>
            </w:pPr>
            <w:r>
              <w:rPr>
                <w:rFonts w:ascii="Arial" w:hAnsi="Arial"/>
                <w:b/>
                <w:sz w:val="15"/>
              </w:rPr>
              <w:t>332</w:t>
            </w:r>
          </w:p>
        </w:tc>
        <w:tc>
          <w:tcPr>
            <w:tcW w:type="dxa" w:w="1440"/>
            <w:shd w:val="clear" w:color="auto" w:fill="F8FAFC"/>
            <w:tcMar>
              <w:top w:w="45" w:type="dxa"/>
              <w:bottom w:w="45" w:type="dxa"/>
              <w:left w:w="60" w:type="dxa"/>
              <w:right w:w="60" w:type="dxa"/>
            </w:tcMar>
          </w:tcPr>
          <w:p>
            <w:pPr>
              <w:jc w:val="right"/>
            </w:pPr>
            <w:r>
              <w:rPr>
                <w:rFonts w:ascii="Arial" w:hAnsi="Arial"/>
                <w:sz w:val="15"/>
              </w:rPr>
              <w:t>15.6%</w:t>
            </w:r>
          </w:p>
        </w:tc>
        <w:tc>
          <w:tcPr>
            <w:tcW w:type="dxa" w:w="1584"/>
            <w:shd w:val="clear" w:color="auto" w:fill="F8FAFC"/>
            <w:tcMar>
              <w:top w:w="45" w:type="dxa"/>
              <w:bottom w:w="45" w:type="dxa"/>
              <w:left w:w="60" w:type="dxa"/>
              <w:right w:w="60" w:type="dxa"/>
            </w:tcMar>
          </w:tcPr>
          <w:p>
            <w:pPr>
              <w:jc w:val="right"/>
            </w:pPr>
            <w:r>
              <w:rPr>
                <w:rFonts w:ascii="Arial" w:hAnsi="Arial"/>
                <w:sz w:val="15"/>
              </w:rPr>
              <w:t>₹881</w:t>
            </w:r>
          </w:p>
        </w:tc>
        <w:tc>
          <w:tcPr>
            <w:tcW w:type="dxa" w:w="1296"/>
            <w:shd w:val="clear" w:color="auto" w:fill="F8FAFC"/>
            <w:tcMar>
              <w:top w:w="45" w:type="dxa"/>
              <w:bottom w:w="45" w:type="dxa"/>
              <w:left w:w="60" w:type="dxa"/>
              <w:right w:w="60" w:type="dxa"/>
            </w:tcMar>
          </w:tcPr>
          <w:p>
            <w:pPr>
              <w:jc w:val="right"/>
            </w:pPr>
            <w:r>
              <w:rPr>
                <w:rFonts w:ascii="Arial" w:hAnsi="Arial"/>
                <w:sz w:val="15"/>
              </w:rPr>
              <w:t>95.2%</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Surat</w:t>
            </w:r>
          </w:p>
        </w:tc>
        <w:tc>
          <w:tcPr>
            <w:tcW w:type="dxa" w:w="1440"/>
            <w:shd w:val="clear" w:color="auto" w:fill="FFFFFF"/>
            <w:tcMar>
              <w:top w:w="45" w:type="dxa"/>
              <w:bottom w:w="45" w:type="dxa"/>
              <w:left w:w="60" w:type="dxa"/>
              <w:right w:w="60" w:type="dxa"/>
            </w:tcMar>
          </w:tcPr>
          <w:p>
            <w:pPr>
              <w:jc w:val="right"/>
            </w:pPr>
            <w:r>
              <w:rPr>
                <w:rFonts w:ascii="Arial" w:hAnsi="Arial"/>
                <w:b/>
                <w:sz w:val="15"/>
              </w:rPr>
              <w:t>244</w:t>
            </w:r>
          </w:p>
        </w:tc>
        <w:tc>
          <w:tcPr>
            <w:tcW w:type="dxa" w:w="1440"/>
            <w:shd w:val="clear" w:color="auto" w:fill="FFFFFF"/>
            <w:tcMar>
              <w:top w:w="45" w:type="dxa"/>
              <w:bottom w:w="45" w:type="dxa"/>
              <w:left w:w="60" w:type="dxa"/>
              <w:right w:w="60" w:type="dxa"/>
            </w:tcMar>
          </w:tcPr>
          <w:p>
            <w:pPr>
              <w:jc w:val="right"/>
            </w:pPr>
            <w:r>
              <w:rPr>
                <w:rFonts w:ascii="Arial" w:hAnsi="Arial"/>
                <w:sz w:val="15"/>
              </w:rPr>
              <w:t>11.5%</w:t>
            </w:r>
          </w:p>
        </w:tc>
        <w:tc>
          <w:tcPr>
            <w:tcW w:type="dxa" w:w="1584"/>
            <w:shd w:val="clear" w:color="auto" w:fill="FFFFFF"/>
            <w:tcMar>
              <w:top w:w="45" w:type="dxa"/>
              <w:bottom w:w="45" w:type="dxa"/>
              <w:left w:w="60" w:type="dxa"/>
              <w:right w:w="60" w:type="dxa"/>
            </w:tcMar>
          </w:tcPr>
          <w:p>
            <w:pPr>
              <w:jc w:val="right"/>
            </w:pPr>
            <w:r>
              <w:rPr>
                <w:rFonts w:ascii="Arial" w:hAnsi="Arial"/>
                <w:sz w:val="15"/>
              </w:rPr>
              <w:t>₹950</w:t>
            </w:r>
          </w:p>
        </w:tc>
        <w:tc>
          <w:tcPr>
            <w:tcW w:type="dxa" w:w="1296"/>
            <w:shd w:val="clear" w:color="auto" w:fill="FFFFFF"/>
            <w:tcMar>
              <w:top w:w="45" w:type="dxa"/>
              <w:bottom w:w="45" w:type="dxa"/>
              <w:left w:w="60" w:type="dxa"/>
              <w:right w:w="60" w:type="dxa"/>
            </w:tcMar>
          </w:tcPr>
          <w:p>
            <w:pPr>
              <w:jc w:val="right"/>
            </w:pPr>
            <w:r>
              <w:rPr>
                <w:rFonts w:ascii="Arial" w:hAnsi="Arial"/>
                <w:sz w:val="15"/>
              </w:rPr>
              <w:t>99.2%</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Gandhinagar</w:t>
            </w:r>
          </w:p>
        </w:tc>
        <w:tc>
          <w:tcPr>
            <w:tcW w:type="dxa" w:w="1440"/>
            <w:shd w:val="clear" w:color="auto" w:fill="F8FAFC"/>
            <w:tcMar>
              <w:top w:w="45" w:type="dxa"/>
              <w:bottom w:w="45" w:type="dxa"/>
              <w:left w:w="60" w:type="dxa"/>
              <w:right w:w="60" w:type="dxa"/>
            </w:tcMar>
          </w:tcPr>
          <w:p>
            <w:pPr>
              <w:jc w:val="right"/>
            </w:pPr>
            <w:r>
              <w:rPr>
                <w:rFonts w:ascii="Arial" w:hAnsi="Arial"/>
                <w:b/>
                <w:sz w:val="15"/>
              </w:rPr>
              <w:t>121</w:t>
            </w:r>
          </w:p>
        </w:tc>
        <w:tc>
          <w:tcPr>
            <w:tcW w:type="dxa" w:w="1440"/>
            <w:shd w:val="clear" w:color="auto" w:fill="F8FAFC"/>
            <w:tcMar>
              <w:top w:w="45" w:type="dxa"/>
              <w:bottom w:w="45" w:type="dxa"/>
              <w:left w:w="60" w:type="dxa"/>
              <w:right w:w="60" w:type="dxa"/>
            </w:tcMar>
          </w:tcPr>
          <w:p>
            <w:pPr>
              <w:jc w:val="right"/>
            </w:pPr>
            <w:r>
              <w:rPr>
                <w:rFonts w:ascii="Arial" w:hAnsi="Arial"/>
                <w:sz w:val="15"/>
              </w:rPr>
              <w:t>5.7%</w:t>
            </w:r>
          </w:p>
        </w:tc>
        <w:tc>
          <w:tcPr>
            <w:tcW w:type="dxa" w:w="1584"/>
            <w:shd w:val="clear" w:color="auto" w:fill="F8FAFC"/>
            <w:tcMar>
              <w:top w:w="45" w:type="dxa"/>
              <w:bottom w:w="45" w:type="dxa"/>
              <w:left w:w="60" w:type="dxa"/>
              <w:right w:w="60" w:type="dxa"/>
            </w:tcMar>
          </w:tcPr>
          <w:p>
            <w:pPr>
              <w:jc w:val="right"/>
            </w:pPr>
            <w:r>
              <w:rPr>
                <w:rFonts w:ascii="Arial" w:hAnsi="Arial"/>
                <w:sz w:val="15"/>
              </w:rPr>
              <w:t>₹925</w:t>
            </w:r>
          </w:p>
        </w:tc>
        <w:tc>
          <w:tcPr>
            <w:tcW w:type="dxa" w:w="1296"/>
            <w:shd w:val="clear" w:color="auto" w:fill="F8FAFC"/>
            <w:tcMar>
              <w:top w:w="45" w:type="dxa"/>
              <w:bottom w:w="45" w:type="dxa"/>
              <w:left w:w="60" w:type="dxa"/>
              <w:right w:w="60" w:type="dxa"/>
            </w:tcMar>
          </w:tcPr>
          <w:p>
            <w:pPr>
              <w:jc w:val="right"/>
            </w:pPr>
            <w:r>
              <w:rPr>
                <w:rFonts w:ascii="Arial" w:hAnsi="Arial"/>
                <w:sz w:val="15"/>
              </w:rPr>
              <w:t>95.9%</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Rajkot</w:t>
            </w:r>
          </w:p>
        </w:tc>
        <w:tc>
          <w:tcPr>
            <w:tcW w:type="dxa" w:w="1440"/>
            <w:shd w:val="clear" w:color="auto" w:fill="FFFFFF"/>
            <w:tcMar>
              <w:top w:w="45" w:type="dxa"/>
              <w:bottom w:w="45" w:type="dxa"/>
              <w:left w:w="60" w:type="dxa"/>
              <w:right w:w="60" w:type="dxa"/>
            </w:tcMar>
          </w:tcPr>
          <w:p>
            <w:pPr>
              <w:jc w:val="right"/>
            </w:pPr>
            <w:r>
              <w:rPr>
                <w:rFonts w:ascii="Arial" w:hAnsi="Arial"/>
                <w:b/>
                <w:sz w:val="15"/>
              </w:rPr>
              <w:t>68</w:t>
            </w:r>
          </w:p>
        </w:tc>
        <w:tc>
          <w:tcPr>
            <w:tcW w:type="dxa" w:w="1440"/>
            <w:shd w:val="clear" w:color="auto" w:fill="FFFFFF"/>
            <w:tcMar>
              <w:top w:w="45" w:type="dxa"/>
              <w:bottom w:w="45" w:type="dxa"/>
              <w:left w:w="60" w:type="dxa"/>
              <w:right w:w="60" w:type="dxa"/>
            </w:tcMar>
          </w:tcPr>
          <w:p>
            <w:pPr>
              <w:jc w:val="right"/>
            </w:pPr>
            <w:r>
              <w:rPr>
                <w:rFonts w:ascii="Arial" w:hAnsi="Arial"/>
                <w:sz w:val="15"/>
              </w:rPr>
              <w:t>3.2%</w:t>
            </w:r>
          </w:p>
        </w:tc>
        <w:tc>
          <w:tcPr>
            <w:tcW w:type="dxa" w:w="1584"/>
            <w:shd w:val="clear" w:color="auto" w:fill="FFFFFF"/>
            <w:tcMar>
              <w:top w:w="45" w:type="dxa"/>
              <w:bottom w:w="45" w:type="dxa"/>
              <w:left w:w="60" w:type="dxa"/>
              <w:right w:w="60" w:type="dxa"/>
            </w:tcMar>
          </w:tcPr>
          <w:p>
            <w:pPr>
              <w:jc w:val="right"/>
            </w:pPr>
            <w:r>
              <w:rPr>
                <w:rFonts w:ascii="Arial" w:hAnsi="Arial"/>
                <w:sz w:val="15"/>
              </w:rPr>
              <w:t>₹1282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Jamnagar</w:t>
            </w:r>
          </w:p>
        </w:tc>
        <w:tc>
          <w:tcPr>
            <w:tcW w:type="dxa" w:w="1440"/>
            <w:shd w:val="clear" w:color="auto" w:fill="F8FAFC"/>
            <w:tcMar>
              <w:top w:w="45" w:type="dxa"/>
              <w:bottom w:w="45" w:type="dxa"/>
              <w:left w:w="60" w:type="dxa"/>
              <w:right w:w="60" w:type="dxa"/>
            </w:tcMar>
          </w:tcPr>
          <w:p>
            <w:pPr>
              <w:jc w:val="right"/>
            </w:pPr>
            <w:r>
              <w:rPr>
                <w:rFonts w:ascii="Arial" w:hAnsi="Arial"/>
                <w:b/>
                <w:sz w:val="15"/>
              </w:rPr>
              <w:t>50</w:t>
            </w:r>
          </w:p>
        </w:tc>
        <w:tc>
          <w:tcPr>
            <w:tcW w:type="dxa" w:w="1440"/>
            <w:shd w:val="clear" w:color="auto" w:fill="F8FAFC"/>
            <w:tcMar>
              <w:top w:w="45" w:type="dxa"/>
              <w:bottom w:w="45" w:type="dxa"/>
              <w:left w:w="60" w:type="dxa"/>
              <w:right w:w="60" w:type="dxa"/>
            </w:tcMar>
          </w:tcPr>
          <w:p>
            <w:pPr>
              <w:jc w:val="right"/>
            </w:pPr>
            <w:r>
              <w:rPr>
                <w:rFonts w:ascii="Arial" w:hAnsi="Arial"/>
                <w:sz w:val="15"/>
              </w:rPr>
              <w:t>2.4%</w:t>
            </w:r>
          </w:p>
        </w:tc>
        <w:tc>
          <w:tcPr>
            <w:tcW w:type="dxa" w:w="1584"/>
            <w:shd w:val="clear" w:color="auto" w:fill="F8FAFC"/>
            <w:tcMar>
              <w:top w:w="45" w:type="dxa"/>
              <w:bottom w:w="45" w:type="dxa"/>
              <w:left w:w="60" w:type="dxa"/>
              <w:right w:w="60" w:type="dxa"/>
            </w:tcMar>
          </w:tcPr>
          <w:p>
            <w:pPr>
              <w:jc w:val="right"/>
            </w:pPr>
            <w:r>
              <w:rPr>
                <w:rFonts w:ascii="Arial" w:hAnsi="Arial"/>
                <w:sz w:val="15"/>
              </w:rPr>
              <w:t>₹1083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Anand</w:t>
            </w:r>
          </w:p>
        </w:tc>
        <w:tc>
          <w:tcPr>
            <w:tcW w:type="dxa" w:w="1440"/>
            <w:shd w:val="clear" w:color="auto" w:fill="FFFFFF"/>
            <w:tcMar>
              <w:top w:w="45" w:type="dxa"/>
              <w:bottom w:w="45" w:type="dxa"/>
              <w:left w:w="60" w:type="dxa"/>
              <w:right w:w="60" w:type="dxa"/>
            </w:tcMar>
          </w:tcPr>
          <w:p>
            <w:pPr>
              <w:jc w:val="right"/>
            </w:pPr>
            <w:r>
              <w:rPr>
                <w:rFonts w:ascii="Arial" w:hAnsi="Arial"/>
                <w:b/>
                <w:sz w:val="15"/>
              </w:rPr>
              <w:t>38</w:t>
            </w:r>
          </w:p>
        </w:tc>
        <w:tc>
          <w:tcPr>
            <w:tcW w:type="dxa" w:w="1440"/>
            <w:shd w:val="clear" w:color="auto" w:fill="FFFFFF"/>
            <w:tcMar>
              <w:top w:w="45" w:type="dxa"/>
              <w:bottom w:w="45" w:type="dxa"/>
              <w:left w:w="60" w:type="dxa"/>
              <w:right w:w="60" w:type="dxa"/>
            </w:tcMar>
          </w:tcPr>
          <w:p>
            <w:pPr>
              <w:jc w:val="right"/>
            </w:pPr>
            <w:r>
              <w:rPr>
                <w:rFonts w:ascii="Arial" w:hAnsi="Arial"/>
                <w:sz w:val="15"/>
              </w:rPr>
              <w:t>1.8%</w:t>
            </w:r>
          </w:p>
        </w:tc>
        <w:tc>
          <w:tcPr>
            <w:tcW w:type="dxa" w:w="1584"/>
            <w:shd w:val="clear" w:color="auto" w:fill="FFFFFF"/>
            <w:tcMar>
              <w:top w:w="45" w:type="dxa"/>
              <w:bottom w:w="45" w:type="dxa"/>
              <w:left w:w="60" w:type="dxa"/>
              <w:right w:w="60" w:type="dxa"/>
            </w:tcMar>
          </w:tcPr>
          <w:p>
            <w:pPr>
              <w:jc w:val="right"/>
            </w:pPr>
            <w:r>
              <w:rPr>
                <w:rFonts w:ascii="Arial" w:hAnsi="Arial"/>
                <w:sz w:val="15"/>
              </w:rPr>
              <w:t>₹1191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Bhavnagar</w:t>
            </w:r>
          </w:p>
        </w:tc>
        <w:tc>
          <w:tcPr>
            <w:tcW w:type="dxa" w:w="1440"/>
            <w:shd w:val="clear" w:color="auto" w:fill="F8FAFC"/>
            <w:tcMar>
              <w:top w:w="45" w:type="dxa"/>
              <w:bottom w:w="45" w:type="dxa"/>
              <w:left w:w="60" w:type="dxa"/>
              <w:right w:w="60" w:type="dxa"/>
            </w:tcMar>
          </w:tcPr>
          <w:p>
            <w:pPr>
              <w:jc w:val="right"/>
            </w:pPr>
            <w:r>
              <w:rPr>
                <w:rFonts w:ascii="Arial" w:hAnsi="Arial"/>
                <w:b/>
                <w:sz w:val="15"/>
              </w:rPr>
              <w:t>34</w:t>
            </w:r>
          </w:p>
        </w:tc>
        <w:tc>
          <w:tcPr>
            <w:tcW w:type="dxa" w:w="1440"/>
            <w:shd w:val="clear" w:color="auto" w:fill="F8FAFC"/>
            <w:tcMar>
              <w:top w:w="45" w:type="dxa"/>
              <w:bottom w:w="45" w:type="dxa"/>
              <w:left w:w="60" w:type="dxa"/>
              <w:right w:w="60" w:type="dxa"/>
            </w:tcMar>
          </w:tcPr>
          <w:p>
            <w:pPr>
              <w:jc w:val="right"/>
            </w:pPr>
            <w:r>
              <w:rPr>
                <w:rFonts w:ascii="Arial" w:hAnsi="Arial"/>
                <w:sz w:val="15"/>
              </w:rPr>
              <w:t>1.6%</w:t>
            </w:r>
          </w:p>
        </w:tc>
        <w:tc>
          <w:tcPr>
            <w:tcW w:type="dxa" w:w="1584"/>
            <w:shd w:val="clear" w:color="auto" w:fill="F8FAFC"/>
            <w:tcMar>
              <w:top w:w="45" w:type="dxa"/>
              <w:bottom w:w="45" w:type="dxa"/>
              <w:left w:w="60" w:type="dxa"/>
              <w:right w:w="60" w:type="dxa"/>
            </w:tcMar>
          </w:tcPr>
          <w:p>
            <w:pPr>
              <w:jc w:val="right"/>
            </w:pPr>
            <w:r>
              <w:rPr>
                <w:rFonts w:ascii="Arial" w:hAnsi="Arial"/>
                <w:sz w:val="15"/>
              </w:rPr>
              <w:t>₹917</w:t>
            </w:r>
          </w:p>
        </w:tc>
        <w:tc>
          <w:tcPr>
            <w:tcW w:type="dxa" w:w="1296"/>
            <w:shd w:val="clear" w:color="auto" w:fill="F8FAFC"/>
            <w:tcMar>
              <w:top w:w="45" w:type="dxa"/>
              <w:bottom w:w="45" w:type="dxa"/>
              <w:left w:w="60" w:type="dxa"/>
              <w:right w:w="60" w:type="dxa"/>
            </w:tcMar>
          </w:tcPr>
          <w:p>
            <w:pPr>
              <w:jc w:val="right"/>
            </w:pPr>
            <w:r>
              <w:rPr>
                <w:rFonts w:ascii="Arial" w:hAnsi="Arial"/>
                <w:sz w:val="15"/>
              </w:rPr>
              <w:t>97.1%</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Bharuch</w:t>
            </w:r>
          </w:p>
        </w:tc>
        <w:tc>
          <w:tcPr>
            <w:tcW w:type="dxa" w:w="1440"/>
            <w:shd w:val="clear" w:color="auto" w:fill="FFFFFF"/>
            <w:tcMar>
              <w:top w:w="45" w:type="dxa"/>
              <w:bottom w:w="45" w:type="dxa"/>
              <w:left w:w="60" w:type="dxa"/>
              <w:right w:w="60" w:type="dxa"/>
            </w:tcMar>
          </w:tcPr>
          <w:p>
            <w:pPr>
              <w:jc w:val="right"/>
            </w:pPr>
            <w:r>
              <w:rPr>
                <w:rFonts w:ascii="Arial" w:hAnsi="Arial"/>
                <w:b/>
                <w:sz w:val="15"/>
              </w:rPr>
              <w:t>26</w:t>
            </w:r>
          </w:p>
        </w:tc>
        <w:tc>
          <w:tcPr>
            <w:tcW w:type="dxa" w:w="1440"/>
            <w:shd w:val="clear" w:color="auto" w:fill="FFFFFF"/>
            <w:tcMar>
              <w:top w:w="45" w:type="dxa"/>
              <w:bottom w:w="45" w:type="dxa"/>
              <w:left w:w="60" w:type="dxa"/>
              <w:right w:w="60" w:type="dxa"/>
            </w:tcMar>
          </w:tcPr>
          <w:p>
            <w:pPr>
              <w:jc w:val="right"/>
            </w:pPr>
            <w:r>
              <w:rPr>
                <w:rFonts w:ascii="Arial" w:hAnsi="Arial"/>
                <w:sz w:val="15"/>
              </w:rPr>
              <w:t>1.2%</w:t>
            </w:r>
          </w:p>
        </w:tc>
        <w:tc>
          <w:tcPr>
            <w:tcW w:type="dxa" w:w="1584"/>
            <w:shd w:val="clear" w:color="auto" w:fill="FFFFFF"/>
            <w:tcMar>
              <w:top w:w="45" w:type="dxa"/>
              <w:bottom w:w="45" w:type="dxa"/>
              <w:left w:w="60" w:type="dxa"/>
              <w:right w:w="60" w:type="dxa"/>
            </w:tcMar>
          </w:tcPr>
          <w:p>
            <w:pPr>
              <w:jc w:val="right"/>
            </w:pPr>
            <w:r>
              <w:rPr>
                <w:rFonts w:ascii="Arial" w:hAnsi="Arial"/>
                <w:sz w:val="15"/>
              </w:rPr>
              <w:t>₹1132</w:t>
            </w:r>
          </w:p>
        </w:tc>
        <w:tc>
          <w:tcPr>
            <w:tcW w:type="dxa" w:w="1296"/>
            <w:shd w:val="clear" w:color="auto" w:fill="FFFFFF"/>
            <w:tcMar>
              <w:top w:w="45" w:type="dxa"/>
              <w:bottom w:w="45" w:type="dxa"/>
              <w:left w:w="60" w:type="dxa"/>
              <w:right w:w="60" w:type="dxa"/>
            </w:tcMar>
          </w:tcPr>
          <w:p>
            <w:pPr>
              <w:jc w:val="right"/>
            </w:pPr>
            <w:r>
              <w:rPr>
                <w:rFonts w:ascii="Arial" w:hAnsi="Arial"/>
                <w:sz w:val="15"/>
              </w:rPr>
              <w:t>96.2%</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Navsari</w:t>
            </w:r>
          </w:p>
        </w:tc>
        <w:tc>
          <w:tcPr>
            <w:tcW w:type="dxa" w:w="1440"/>
            <w:shd w:val="clear" w:color="auto" w:fill="F8FAFC"/>
            <w:tcMar>
              <w:top w:w="45" w:type="dxa"/>
              <w:bottom w:w="45" w:type="dxa"/>
              <w:left w:w="60" w:type="dxa"/>
              <w:right w:w="60" w:type="dxa"/>
            </w:tcMar>
          </w:tcPr>
          <w:p>
            <w:pPr>
              <w:jc w:val="right"/>
            </w:pPr>
            <w:r>
              <w:rPr>
                <w:rFonts w:ascii="Arial" w:hAnsi="Arial"/>
                <w:b/>
                <w:sz w:val="15"/>
              </w:rPr>
              <w:t>21</w:t>
            </w:r>
          </w:p>
        </w:tc>
        <w:tc>
          <w:tcPr>
            <w:tcW w:type="dxa" w:w="1440"/>
            <w:shd w:val="clear" w:color="auto" w:fill="F8FAFC"/>
            <w:tcMar>
              <w:top w:w="45" w:type="dxa"/>
              <w:bottom w:w="45" w:type="dxa"/>
              <w:left w:w="60" w:type="dxa"/>
              <w:right w:w="60" w:type="dxa"/>
            </w:tcMar>
          </w:tcPr>
          <w:p>
            <w:pPr>
              <w:jc w:val="right"/>
            </w:pPr>
            <w:r>
              <w:rPr>
                <w:rFonts w:ascii="Arial" w:hAnsi="Arial"/>
                <w:sz w:val="15"/>
              </w:rPr>
              <w:t>1.0%</w:t>
            </w:r>
          </w:p>
        </w:tc>
        <w:tc>
          <w:tcPr>
            <w:tcW w:type="dxa" w:w="1584"/>
            <w:shd w:val="clear" w:color="auto" w:fill="F8FAFC"/>
            <w:tcMar>
              <w:top w:w="45" w:type="dxa"/>
              <w:bottom w:w="45" w:type="dxa"/>
              <w:left w:w="60" w:type="dxa"/>
              <w:right w:w="60" w:type="dxa"/>
            </w:tcMar>
          </w:tcPr>
          <w:p>
            <w:pPr>
              <w:jc w:val="right"/>
            </w:pPr>
            <w:r>
              <w:rPr>
                <w:rFonts w:ascii="Arial" w:hAnsi="Arial"/>
                <w:sz w:val="15"/>
              </w:rPr>
              <w:t>₹931</w:t>
            </w:r>
          </w:p>
        </w:tc>
        <w:tc>
          <w:tcPr>
            <w:tcW w:type="dxa" w:w="1296"/>
            <w:shd w:val="clear" w:color="auto" w:fill="F8FAFC"/>
            <w:tcMar>
              <w:top w:w="45" w:type="dxa"/>
              <w:bottom w:w="45" w:type="dxa"/>
              <w:left w:w="60" w:type="dxa"/>
              <w:right w:w="60" w:type="dxa"/>
            </w:tcMar>
          </w:tcPr>
          <w:p>
            <w:pPr>
              <w:jc w:val="right"/>
            </w:pPr>
            <w:r>
              <w:rPr>
                <w:rFonts w:ascii="Arial" w:hAnsi="Arial"/>
                <w:sz w:val="15"/>
              </w:rPr>
              <w:t>95.2%</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Valsad</w:t>
            </w:r>
          </w:p>
        </w:tc>
        <w:tc>
          <w:tcPr>
            <w:tcW w:type="dxa" w:w="1440"/>
            <w:shd w:val="clear" w:color="auto" w:fill="FFFFFF"/>
            <w:tcMar>
              <w:top w:w="45" w:type="dxa"/>
              <w:bottom w:w="45" w:type="dxa"/>
              <w:left w:w="60" w:type="dxa"/>
              <w:right w:w="60" w:type="dxa"/>
            </w:tcMar>
          </w:tcPr>
          <w:p>
            <w:pPr>
              <w:jc w:val="right"/>
            </w:pPr>
            <w:r>
              <w:rPr>
                <w:rFonts w:ascii="Arial" w:hAnsi="Arial"/>
                <w:b/>
                <w:sz w:val="15"/>
              </w:rPr>
              <w:t>16</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₹904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Junagadh</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₹766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Porbandar</w:t>
            </w:r>
          </w:p>
        </w:tc>
        <w:tc>
          <w:tcPr>
            <w:tcW w:type="dxa" w:w="1440"/>
            <w:shd w:val="clear" w:color="auto" w:fill="FFFFFF"/>
            <w:tcMar>
              <w:top w:w="45" w:type="dxa"/>
              <w:bottom w:w="45" w:type="dxa"/>
              <w:left w:w="60" w:type="dxa"/>
              <w:right w:w="60" w:type="dxa"/>
            </w:tcMar>
          </w:tcPr>
          <w:p>
            <w:pPr>
              <w:jc w:val="right"/>
            </w:pPr>
            <w:r>
              <w:rPr>
                <w:rFonts w:ascii="Arial" w:hAnsi="Arial"/>
                <w:b/>
                <w:sz w:val="15"/>
              </w:rPr>
              <w:t>11</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₹706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Amreli</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₹617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Patan</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₹1850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Dahod</w:t>
            </w:r>
          </w:p>
        </w:tc>
        <w:tc>
          <w:tcPr>
            <w:tcW w:type="dxa" w:w="1440"/>
            <w:shd w:val="clear" w:color="auto" w:fill="F8FAFC"/>
            <w:tcMar>
              <w:top w:w="45" w:type="dxa"/>
              <w:bottom w:w="45" w:type="dxa"/>
              <w:left w:w="60" w:type="dxa"/>
              <w:right w:w="60" w:type="dxa"/>
            </w:tcMar>
          </w:tcPr>
          <w:p>
            <w:pPr>
              <w:jc w:val="right"/>
            </w:pPr>
            <w:r>
              <w:rPr>
                <w:rFonts w:ascii="Arial" w:hAnsi="Arial"/>
                <w:b/>
                <w:sz w:val="15"/>
              </w:rPr>
              <w:t>5</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₹1090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Narmada</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₹2262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Surendranagar</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Kheda</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₹450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sz w:val="15"/>
              </w:rPr>
              <w:t>Banas Kantha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sz w:val="15"/>
              </w:rPr>
              <w:t>Kachchh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sz w:val="15"/>
              </w:rPr>
              <w:t>Mahesana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sz w:val="15"/>
              </w:rPr>
              <w:t>Panch Mahals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sz w:val="15"/>
              </w:rPr>
              <w:t>Sabar Kantha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sz w:val="15"/>
              </w:rPr>
              <w:t>The Dangs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Gujarat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2,122</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₹981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96.7%</w:t>
            </w:r>
          </w:p>
        </w:tc>
      </w:tr>
    </w:tbl>
    <w:p>
      <w:pPr>
        <w:spacing w:after="200"/>
      </w:pPr>
    </w:p>
    <w:p>
      <w:pPr>
        <w:pStyle w:val="Heading2"/>
      </w:pPr>
      <w:r>
        <w:rPr>
          <w:rFonts w:ascii="Arial" w:hAnsi="Arial"/>
          <w:color w:val="1E293B"/>
        </w:rPr>
        <w:t>State 14: Madhya Pradesh — District-Wise Tutoring Supply (N = 1,839)</w:t>
      </w:r>
    </w:p>
    <w:p>
      <w:pPr>
        <w:spacing w:before="40" w:after="120"/>
      </w:pPr>
      <w:r>
        <w:rPr>
          <w:rFonts w:ascii="Arial" w:hAnsi="Arial"/>
          <w:b/>
          <w:color w:val="4F46E5"/>
          <w:sz w:val="18"/>
        </w:rPr>
        <w:t>EXECUTIVE SUMMARY &amp; STATE PROFILE: MADHYA PRADESH</w:t>
        <w:br/>
      </w:r>
      <w:r>
        <w:rPr>
          <w:rFonts w:ascii="Arial" w:hAnsi="Arial"/>
          <w:color w:val="1E293B"/>
          <w:sz w:val="16"/>
        </w:rPr>
        <w:t>• Total Registered Educators: 1,839 verified tutors (1.71% national market share | Pan-India Rank: #14 of 36)</w:t>
        <w:br/>
        <w:t>• Average Hourly Tuition Rate: ₹941 / hr (statewide median pricing)</w:t>
        <w:br/>
        <w:t>• Online Delivery Adoption: 98.0% of educators teach via digital platforms</w:t>
        <w:br/>
        <w:t>• Active Educators: 1,332 tutors (72.4% engagement rate)</w:t>
        <w:br/>
        <w:t>• Geographic Zone: Central Region</w:t>
      </w:r>
    </w:p>
    <w:p>
      <w:r>
        <w:drawing>
          <wp:inline xmlns:a="http://schemas.openxmlformats.org/drawingml/2006/main" xmlns:pic="http://schemas.openxmlformats.org/drawingml/2006/picture">
            <wp:extent cx="5120640" cy="3617171"/>
            <wp:docPr id="15" name="Picture 15"/>
            <wp:cNvGraphicFramePr>
              <a:graphicFrameLocks noChangeAspect="1"/>
            </wp:cNvGraphicFramePr>
            <a:graphic>
              <a:graphicData uri="http://schemas.openxmlformats.org/drawingml/2006/picture">
                <pic:pic>
                  <pic:nvPicPr>
                    <pic:cNvPr id="0" name="madhya_pradesh.png"/>
                    <pic:cNvPicPr/>
                  </pic:nvPicPr>
                  <pic:blipFill>
                    <a:blip r:embed="rId23"/>
                    <a:stretch>
                      <a:fillRect/>
                    </a:stretch>
                  </pic:blipFill>
                  <pic:spPr>
                    <a:xfrm>
                      <a:off x="0" y="0"/>
                      <a:ext cx="5120640" cy="3617171"/>
                    </a:xfrm>
                    <a:prstGeom prst="rect"/>
                  </pic:spPr>
                </pic:pic>
              </a:graphicData>
            </a:graphic>
          </wp:inline>
        </w:drawing>
      </w:r>
    </w:p>
    <w:p>
      <w:pPr>
        <w:spacing w:before="60" w:after="160"/>
      </w:pPr>
      <w:r>
        <w:rPr>
          <w:rFonts w:ascii="Arial" w:hAnsi="Arial"/>
          <w:i/>
          <w:color w:val="475569"/>
          <w:sz w:val="16"/>
        </w:rPr>
        <w:t>Figure 1.14: Madhya Pradesh District Boundary Diagram — Localized Tutor Counts (N = 1,839)</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Anuppur</w:t>
            </w:r>
          </w:p>
        </w:tc>
        <w:tc>
          <w:tcPr>
            <w:tcW w:type="dxa" w:w="1440"/>
            <w:shd w:val="clear" w:color="auto" w:fill="FFFFFF"/>
            <w:tcMar>
              <w:top w:w="45" w:type="dxa"/>
              <w:bottom w:w="45" w:type="dxa"/>
              <w:left w:w="60" w:type="dxa"/>
              <w:right w:w="60" w:type="dxa"/>
            </w:tcMar>
          </w:tcPr>
          <w:p>
            <w:pPr>
              <w:jc w:val="right"/>
            </w:pPr>
            <w:r>
              <w:rPr>
                <w:rFonts w:ascii="Arial" w:hAnsi="Arial"/>
                <w:b/>
                <w:sz w:val="15"/>
              </w:rPr>
              <w:t>811</w:t>
            </w:r>
          </w:p>
        </w:tc>
        <w:tc>
          <w:tcPr>
            <w:tcW w:type="dxa" w:w="1440"/>
            <w:shd w:val="clear" w:color="auto" w:fill="FFFFFF"/>
            <w:tcMar>
              <w:top w:w="45" w:type="dxa"/>
              <w:bottom w:w="45" w:type="dxa"/>
              <w:left w:w="60" w:type="dxa"/>
              <w:right w:w="60" w:type="dxa"/>
            </w:tcMar>
          </w:tcPr>
          <w:p>
            <w:pPr>
              <w:jc w:val="right"/>
            </w:pPr>
            <w:r>
              <w:rPr>
                <w:rFonts w:ascii="Arial" w:hAnsi="Arial"/>
                <w:sz w:val="15"/>
              </w:rPr>
              <w:t>44.1%</w:t>
            </w:r>
          </w:p>
        </w:tc>
        <w:tc>
          <w:tcPr>
            <w:tcW w:type="dxa" w:w="1584"/>
            <w:shd w:val="clear" w:color="auto" w:fill="FFFFFF"/>
            <w:tcMar>
              <w:top w:w="45" w:type="dxa"/>
              <w:bottom w:w="45" w:type="dxa"/>
              <w:left w:w="60" w:type="dxa"/>
              <w:right w:w="60" w:type="dxa"/>
            </w:tcMar>
          </w:tcPr>
          <w:p>
            <w:pPr>
              <w:jc w:val="right"/>
            </w:pPr>
            <w:r>
              <w:rPr>
                <w:rFonts w:ascii="Arial" w:hAnsi="Arial"/>
                <w:sz w:val="15"/>
              </w:rPr>
              <w:t>₹935</w:t>
            </w:r>
          </w:p>
        </w:tc>
        <w:tc>
          <w:tcPr>
            <w:tcW w:type="dxa" w:w="1296"/>
            <w:shd w:val="clear" w:color="auto" w:fill="FFFFFF"/>
            <w:tcMar>
              <w:top w:w="45" w:type="dxa"/>
              <w:bottom w:w="45" w:type="dxa"/>
              <w:left w:w="60" w:type="dxa"/>
              <w:right w:w="60" w:type="dxa"/>
            </w:tcMar>
          </w:tcPr>
          <w:p>
            <w:pPr>
              <w:jc w:val="right"/>
            </w:pPr>
            <w:r>
              <w:rPr>
                <w:rFonts w:ascii="Arial" w:hAnsi="Arial"/>
                <w:sz w:val="15"/>
              </w:rPr>
              <w:t>96.8%</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Indore</w:t>
            </w:r>
          </w:p>
        </w:tc>
        <w:tc>
          <w:tcPr>
            <w:tcW w:type="dxa" w:w="1440"/>
            <w:shd w:val="clear" w:color="auto" w:fill="F8FAFC"/>
            <w:tcMar>
              <w:top w:w="45" w:type="dxa"/>
              <w:bottom w:w="45" w:type="dxa"/>
              <w:left w:w="60" w:type="dxa"/>
              <w:right w:w="60" w:type="dxa"/>
            </w:tcMar>
          </w:tcPr>
          <w:p>
            <w:pPr>
              <w:jc w:val="right"/>
            </w:pPr>
            <w:r>
              <w:rPr>
                <w:rFonts w:ascii="Arial" w:hAnsi="Arial"/>
                <w:b/>
                <w:sz w:val="15"/>
              </w:rPr>
              <w:t>463</w:t>
            </w:r>
          </w:p>
        </w:tc>
        <w:tc>
          <w:tcPr>
            <w:tcW w:type="dxa" w:w="1440"/>
            <w:shd w:val="clear" w:color="auto" w:fill="F8FAFC"/>
            <w:tcMar>
              <w:top w:w="45" w:type="dxa"/>
              <w:bottom w:w="45" w:type="dxa"/>
              <w:left w:w="60" w:type="dxa"/>
              <w:right w:w="60" w:type="dxa"/>
            </w:tcMar>
          </w:tcPr>
          <w:p>
            <w:pPr>
              <w:jc w:val="right"/>
            </w:pPr>
            <w:r>
              <w:rPr>
                <w:rFonts w:ascii="Arial" w:hAnsi="Arial"/>
                <w:sz w:val="15"/>
              </w:rPr>
              <w:t>25.2%</w:t>
            </w:r>
          </w:p>
        </w:tc>
        <w:tc>
          <w:tcPr>
            <w:tcW w:type="dxa" w:w="1584"/>
            <w:shd w:val="clear" w:color="auto" w:fill="F8FAFC"/>
            <w:tcMar>
              <w:top w:w="45" w:type="dxa"/>
              <w:bottom w:w="45" w:type="dxa"/>
              <w:left w:w="60" w:type="dxa"/>
              <w:right w:w="60" w:type="dxa"/>
            </w:tcMar>
          </w:tcPr>
          <w:p>
            <w:pPr>
              <w:jc w:val="right"/>
            </w:pPr>
            <w:r>
              <w:rPr>
                <w:rFonts w:ascii="Arial" w:hAnsi="Arial"/>
                <w:sz w:val="15"/>
              </w:rPr>
              <w:t>₹987</w:t>
            </w:r>
          </w:p>
        </w:tc>
        <w:tc>
          <w:tcPr>
            <w:tcW w:type="dxa" w:w="1296"/>
            <w:shd w:val="clear" w:color="auto" w:fill="F8FAFC"/>
            <w:tcMar>
              <w:top w:w="45" w:type="dxa"/>
              <w:bottom w:w="45" w:type="dxa"/>
              <w:left w:w="60" w:type="dxa"/>
              <w:right w:w="60" w:type="dxa"/>
            </w:tcMar>
          </w:tcPr>
          <w:p>
            <w:pPr>
              <w:jc w:val="right"/>
            </w:pPr>
            <w:r>
              <w:rPr>
                <w:rFonts w:ascii="Arial" w:hAnsi="Arial"/>
                <w:sz w:val="15"/>
              </w:rPr>
              <w:t>98.9%</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Gwalior</w:t>
            </w:r>
          </w:p>
        </w:tc>
        <w:tc>
          <w:tcPr>
            <w:tcW w:type="dxa" w:w="1440"/>
            <w:shd w:val="clear" w:color="auto" w:fill="FFFFFF"/>
            <w:tcMar>
              <w:top w:w="45" w:type="dxa"/>
              <w:bottom w:w="45" w:type="dxa"/>
              <w:left w:w="60" w:type="dxa"/>
              <w:right w:w="60" w:type="dxa"/>
            </w:tcMar>
          </w:tcPr>
          <w:p>
            <w:pPr>
              <w:jc w:val="right"/>
            </w:pPr>
            <w:r>
              <w:rPr>
                <w:rFonts w:ascii="Arial" w:hAnsi="Arial"/>
                <w:b/>
                <w:sz w:val="15"/>
              </w:rPr>
              <w:t>121</w:t>
            </w:r>
          </w:p>
        </w:tc>
        <w:tc>
          <w:tcPr>
            <w:tcW w:type="dxa" w:w="1440"/>
            <w:shd w:val="clear" w:color="auto" w:fill="FFFFFF"/>
            <w:tcMar>
              <w:top w:w="45" w:type="dxa"/>
              <w:bottom w:w="45" w:type="dxa"/>
              <w:left w:w="60" w:type="dxa"/>
              <w:right w:w="60" w:type="dxa"/>
            </w:tcMar>
          </w:tcPr>
          <w:p>
            <w:pPr>
              <w:jc w:val="right"/>
            </w:pPr>
            <w:r>
              <w:rPr>
                <w:rFonts w:ascii="Arial" w:hAnsi="Arial"/>
                <w:sz w:val="15"/>
              </w:rPr>
              <w:t>6.6%</w:t>
            </w:r>
          </w:p>
        </w:tc>
        <w:tc>
          <w:tcPr>
            <w:tcW w:type="dxa" w:w="1584"/>
            <w:shd w:val="clear" w:color="auto" w:fill="FFFFFF"/>
            <w:tcMar>
              <w:top w:w="45" w:type="dxa"/>
              <w:bottom w:w="45" w:type="dxa"/>
              <w:left w:w="60" w:type="dxa"/>
              <w:right w:w="60" w:type="dxa"/>
            </w:tcMar>
          </w:tcPr>
          <w:p>
            <w:pPr>
              <w:jc w:val="right"/>
            </w:pPr>
            <w:r>
              <w:rPr>
                <w:rFonts w:ascii="Arial" w:hAnsi="Arial"/>
                <w:sz w:val="15"/>
              </w:rPr>
              <w:t>₹891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Jabalpur</w:t>
            </w:r>
          </w:p>
        </w:tc>
        <w:tc>
          <w:tcPr>
            <w:tcW w:type="dxa" w:w="1440"/>
            <w:shd w:val="clear" w:color="auto" w:fill="F8FAFC"/>
            <w:tcMar>
              <w:top w:w="45" w:type="dxa"/>
              <w:bottom w:w="45" w:type="dxa"/>
              <w:left w:w="60" w:type="dxa"/>
              <w:right w:w="60" w:type="dxa"/>
            </w:tcMar>
          </w:tcPr>
          <w:p>
            <w:pPr>
              <w:jc w:val="right"/>
            </w:pPr>
            <w:r>
              <w:rPr>
                <w:rFonts w:ascii="Arial" w:hAnsi="Arial"/>
                <w:b/>
                <w:sz w:val="15"/>
              </w:rPr>
              <w:t>97</w:t>
            </w:r>
          </w:p>
        </w:tc>
        <w:tc>
          <w:tcPr>
            <w:tcW w:type="dxa" w:w="1440"/>
            <w:shd w:val="clear" w:color="auto" w:fill="F8FAFC"/>
            <w:tcMar>
              <w:top w:w="45" w:type="dxa"/>
              <w:bottom w:w="45" w:type="dxa"/>
              <w:left w:w="60" w:type="dxa"/>
              <w:right w:w="60" w:type="dxa"/>
            </w:tcMar>
          </w:tcPr>
          <w:p>
            <w:pPr>
              <w:jc w:val="right"/>
            </w:pPr>
            <w:r>
              <w:rPr>
                <w:rFonts w:ascii="Arial" w:hAnsi="Arial"/>
                <w:sz w:val="15"/>
              </w:rPr>
              <w:t>5.3%</w:t>
            </w:r>
          </w:p>
        </w:tc>
        <w:tc>
          <w:tcPr>
            <w:tcW w:type="dxa" w:w="1584"/>
            <w:shd w:val="clear" w:color="auto" w:fill="F8FAFC"/>
            <w:tcMar>
              <w:top w:w="45" w:type="dxa"/>
              <w:bottom w:w="45" w:type="dxa"/>
              <w:left w:w="60" w:type="dxa"/>
              <w:right w:w="60" w:type="dxa"/>
            </w:tcMar>
          </w:tcPr>
          <w:p>
            <w:pPr>
              <w:jc w:val="right"/>
            </w:pPr>
            <w:r>
              <w:rPr>
                <w:rFonts w:ascii="Arial" w:hAnsi="Arial"/>
                <w:sz w:val="15"/>
              </w:rPr>
              <w:t>₹1052</w:t>
            </w:r>
          </w:p>
        </w:tc>
        <w:tc>
          <w:tcPr>
            <w:tcW w:type="dxa" w:w="1296"/>
            <w:shd w:val="clear" w:color="auto" w:fill="F8FAFC"/>
            <w:tcMar>
              <w:top w:w="45" w:type="dxa"/>
              <w:bottom w:w="45" w:type="dxa"/>
              <w:left w:w="60" w:type="dxa"/>
              <w:right w:w="60" w:type="dxa"/>
            </w:tcMar>
          </w:tcPr>
          <w:p>
            <w:pPr>
              <w:jc w:val="right"/>
            </w:pPr>
            <w:r>
              <w:rPr>
                <w:rFonts w:ascii="Arial" w:hAnsi="Arial"/>
                <w:sz w:val="15"/>
              </w:rPr>
              <w:t>97.9%</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Ujjain</w:t>
            </w:r>
          </w:p>
        </w:tc>
        <w:tc>
          <w:tcPr>
            <w:tcW w:type="dxa" w:w="1440"/>
            <w:shd w:val="clear" w:color="auto" w:fill="FFFFFF"/>
            <w:tcMar>
              <w:top w:w="45" w:type="dxa"/>
              <w:bottom w:w="45" w:type="dxa"/>
              <w:left w:w="60" w:type="dxa"/>
              <w:right w:w="60" w:type="dxa"/>
            </w:tcMar>
          </w:tcPr>
          <w:p>
            <w:pPr>
              <w:jc w:val="right"/>
            </w:pPr>
            <w:r>
              <w:rPr>
                <w:rFonts w:ascii="Arial" w:hAnsi="Arial"/>
                <w:b/>
                <w:sz w:val="15"/>
              </w:rPr>
              <w:t>29</w:t>
            </w:r>
          </w:p>
        </w:tc>
        <w:tc>
          <w:tcPr>
            <w:tcW w:type="dxa" w:w="1440"/>
            <w:shd w:val="clear" w:color="auto" w:fill="FFFFFF"/>
            <w:tcMar>
              <w:top w:w="45" w:type="dxa"/>
              <w:bottom w:w="45" w:type="dxa"/>
              <w:left w:w="60" w:type="dxa"/>
              <w:right w:w="60" w:type="dxa"/>
            </w:tcMar>
          </w:tcPr>
          <w:p>
            <w:pPr>
              <w:jc w:val="right"/>
            </w:pPr>
            <w:r>
              <w:rPr>
                <w:rFonts w:ascii="Arial" w:hAnsi="Arial"/>
                <w:sz w:val="15"/>
              </w:rPr>
              <w:t>1.6%</w:t>
            </w:r>
          </w:p>
        </w:tc>
        <w:tc>
          <w:tcPr>
            <w:tcW w:type="dxa" w:w="1584"/>
            <w:shd w:val="clear" w:color="auto" w:fill="FFFFFF"/>
            <w:tcMar>
              <w:top w:w="45" w:type="dxa"/>
              <w:bottom w:w="45" w:type="dxa"/>
              <w:left w:w="60" w:type="dxa"/>
              <w:right w:w="60" w:type="dxa"/>
            </w:tcMar>
          </w:tcPr>
          <w:p>
            <w:pPr>
              <w:jc w:val="right"/>
            </w:pPr>
            <w:r>
              <w:rPr>
                <w:rFonts w:ascii="Arial" w:hAnsi="Arial"/>
                <w:sz w:val="15"/>
              </w:rPr>
              <w:t>₹745</w:t>
            </w:r>
          </w:p>
        </w:tc>
        <w:tc>
          <w:tcPr>
            <w:tcW w:type="dxa" w:w="1296"/>
            <w:shd w:val="clear" w:color="auto" w:fill="FFFFFF"/>
            <w:tcMar>
              <w:top w:w="45" w:type="dxa"/>
              <w:bottom w:w="45" w:type="dxa"/>
              <w:left w:w="60" w:type="dxa"/>
              <w:right w:w="60" w:type="dxa"/>
            </w:tcMar>
          </w:tcPr>
          <w:p>
            <w:pPr>
              <w:jc w:val="right"/>
            </w:pPr>
            <w:r>
              <w:rPr>
                <w:rFonts w:ascii="Arial" w:hAnsi="Arial"/>
                <w:sz w:val="15"/>
              </w:rPr>
              <w:t>96.6%</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Sagar</w:t>
            </w:r>
          </w:p>
        </w:tc>
        <w:tc>
          <w:tcPr>
            <w:tcW w:type="dxa" w:w="1440"/>
            <w:shd w:val="clear" w:color="auto" w:fill="F8FAFC"/>
            <w:tcMar>
              <w:top w:w="45" w:type="dxa"/>
              <w:bottom w:w="45" w:type="dxa"/>
              <w:left w:w="60" w:type="dxa"/>
              <w:right w:w="60" w:type="dxa"/>
            </w:tcMar>
          </w:tcPr>
          <w:p>
            <w:pPr>
              <w:jc w:val="right"/>
            </w:pPr>
            <w:r>
              <w:rPr>
                <w:rFonts w:ascii="Arial" w:hAnsi="Arial"/>
                <w:b/>
                <w:sz w:val="15"/>
              </w:rPr>
              <w:t>28</w:t>
            </w:r>
          </w:p>
        </w:tc>
        <w:tc>
          <w:tcPr>
            <w:tcW w:type="dxa" w:w="1440"/>
            <w:shd w:val="clear" w:color="auto" w:fill="F8FAFC"/>
            <w:tcMar>
              <w:top w:w="45" w:type="dxa"/>
              <w:bottom w:w="45" w:type="dxa"/>
              <w:left w:w="60" w:type="dxa"/>
              <w:right w:w="60" w:type="dxa"/>
            </w:tcMar>
          </w:tcPr>
          <w:p>
            <w:pPr>
              <w:jc w:val="right"/>
            </w:pPr>
            <w:r>
              <w:rPr>
                <w:rFonts w:ascii="Arial" w:hAnsi="Arial"/>
                <w:sz w:val="15"/>
              </w:rPr>
              <w:t>1.5%</w:t>
            </w:r>
          </w:p>
        </w:tc>
        <w:tc>
          <w:tcPr>
            <w:tcW w:type="dxa" w:w="1584"/>
            <w:shd w:val="clear" w:color="auto" w:fill="F8FAFC"/>
            <w:tcMar>
              <w:top w:w="45" w:type="dxa"/>
              <w:bottom w:w="45" w:type="dxa"/>
              <w:left w:w="60" w:type="dxa"/>
              <w:right w:w="60" w:type="dxa"/>
            </w:tcMar>
          </w:tcPr>
          <w:p>
            <w:pPr>
              <w:jc w:val="right"/>
            </w:pPr>
            <w:r>
              <w:rPr>
                <w:rFonts w:ascii="Arial" w:hAnsi="Arial"/>
                <w:sz w:val="15"/>
              </w:rPr>
              <w:t>₹499</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Rewa</w:t>
            </w:r>
          </w:p>
        </w:tc>
        <w:tc>
          <w:tcPr>
            <w:tcW w:type="dxa" w:w="1440"/>
            <w:shd w:val="clear" w:color="auto" w:fill="FFFFFF"/>
            <w:tcMar>
              <w:top w:w="45" w:type="dxa"/>
              <w:bottom w:w="45" w:type="dxa"/>
              <w:left w:w="60" w:type="dxa"/>
              <w:right w:w="60" w:type="dxa"/>
            </w:tcMar>
          </w:tcPr>
          <w:p>
            <w:pPr>
              <w:jc w:val="right"/>
            </w:pPr>
            <w:r>
              <w:rPr>
                <w:rFonts w:ascii="Arial" w:hAnsi="Arial"/>
                <w:b/>
                <w:sz w:val="15"/>
              </w:rPr>
              <w:t>23</w:t>
            </w:r>
          </w:p>
        </w:tc>
        <w:tc>
          <w:tcPr>
            <w:tcW w:type="dxa" w:w="1440"/>
            <w:shd w:val="clear" w:color="auto" w:fill="FFFFFF"/>
            <w:tcMar>
              <w:top w:w="45" w:type="dxa"/>
              <w:bottom w:w="45" w:type="dxa"/>
              <w:left w:w="60" w:type="dxa"/>
              <w:right w:w="60" w:type="dxa"/>
            </w:tcMar>
          </w:tcPr>
          <w:p>
            <w:pPr>
              <w:jc w:val="right"/>
            </w:pPr>
            <w:r>
              <w:rPr>
                <w:rFonts w:ascii="Arial" w:hAnsi="Arial"/>
                <w:sz w:val="15"/>
              </w:rPr>
              <w:t>1.3%</w:t>
            </w:r>
          </w:p>
        </w:tc>
        <w:tc>
          <w:tcPr>
            <w:tcW w:type="dxa" w:w="1584"/>
            <w:shd w:val="clear" w:color="auto" w:fill="FFFFFF"/>
            <w:tcMar>
              <w:top w:w="45" w:type="dxa"/>
              <w:bottom w:w="45" w:type="dxa"/>
              <w:left w:w="60" w:type="dxa"/>
              <w:right w:w="60" w:type="dxa"/>
            </w:tcMar>
          </w:tcPr>
          <w:p>
            <w:pPr>
              <w:jc w:val="right"/>
            </w:pPr>
            <w:r>
              <w:rPr>
                <w:rFonts w:ascii="Arial" w:hAnsi="Arial"/>
                <w:sz w:val="15"/>
              </w:rPr>
              <w:t>₹1184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Satna</w:t>
            </w:r>
          </w:p>
        </w:tc>
        <w:tc>
          <w:tcPr>
            <w:tcW w:type="dxa" w:w="1440"/>
            <w:shd w:val="clear" w:color="auto" w:fill="F8FAFC"/>
            <w:tcMar>
              <w:top w:w="45" w:type="dxa"/>
              <w:bottom w:w="45" w:type="dxa"/>
              <w:left w:w="60" w:type="dxa"/>
              <w:right w:w="60" w:type="dxa"/>
            </w:tcMar>
          </w:tcPr>
          <w:p>
            <w:pPr>
              <w:jc w:val="right"/>
            </w:pPr>
            <w:r>
              <w:rPr>
                <w:rFonts w:ascii="Arial" w:hAnsi="Arial"/>
                <w:b/>
                <w:sz w:val="15"/>
              </w:rPr>
              <w:t>20</w:t>
            </w:r>
          </w:p>
        </w:tc>
        <w:tc>
          <w:tcPr>
            <w:tcW w:type="dxa" w:w="1440"/>
            <w:shd w:val="clear" w:color="auto" w:fill="F8FAFC"/>
            <w:tcMar>
              <w:top w:w="45" w:type="dxa"/>
              <w:bottom w:w="45" w:type="dxa"/>
              <w:left w:w="60" w:type="dxa"/>
              <w:right w:w="60" w:type="dxa"/>
            </w:tcMar>
          </w:tcPr>
          <w:p>
            <w:pPr>
              <w:jc w:val="right"/>
            </w:pPr>
            <w:r>
              <w:rPr>
                <w:rFonts w:ascii="Arial" w:hAnsi="Arial"/>
                <w:sz w:val="15"/>
              </w:rPr>
              <w:t>1.1%</w:t>
            </w:r>
          </w:p>
        </w:tc>
        <w:tc>
          <w:tcPr>
            <w:tcW w:type="dxa" w:w="1584"/>
            <w:shd w:val="clear" w:color="auto" w:fill="F8FAFC"/>
            <w:tcMar>
              <w:top w:w="45" w:type="dxa"/>
              <w:bottom w:w="45" w:type="dxa"/>
              <w:left w:w="60" w:type="dxa"/>
              <w:right w:w="60" w:type="dxa"/>
            </w:tcMar>
          </w:tcPr>
          <w:p>
            <w:pPr>
              <w:jc w:val="right"/>
            </w:pPr>
            <w:r>
              <w:rPr>
                <w:rFonts w:ascii="Arial" w:hAnsi="Arial"/>
                <w:sz w:val="15"/>
              </w:rPr>
              <w:t>₹688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Bhopal</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0.9%</w:t>
            </w:r>
          </w:p>
        </w:tc>
        <w:tc>
          <w:tcPr>
            <w:tcW w:type="dxa" w:w="1584"/>
            <w:shd w:val="clear" w:color="auto" w:fill="FFFFFF"/>
            <w:tcMar>
              <w:top w:w="45" w:type="dxa"/>
              <w:bottom w:w="45" w:type="dxa"/>
              <w:left w:w="60" w:type="dxa"/>
              <w:right w:w="60" w:type="dxa"/>
            </w:tcMar>
          </w:tcPr>
          <w:p>
            <w:pPr>
              <w:jc w:val="right"/>
            </w:pPr>
            <w:r>
              <w:rPr>
                <w:rFonts w:ascii="Arial" w:hAnsi="Arial"/>
                <w:sz w:val="15"/>
              </w:rPr>
              <w:t>₹998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Katni</w:t>
            </w:r>
          </w:p>
        </w:tc>
        <w:tc>
          <w:tcPr>
            <w:tcW w:type="dxa" w:w="1440"/>
            <w:shd w:val="clear" w:color="auto" w:fill="F8FAFC"/>
            <w:tcMar>
              <w:top w:w="45" w:type="dxa"/>
              <w:bottom w:w="45" w:type="dxa"/>
              <w:left w:w="60" w:type="dxa"/>
              <w:right w:w="60" w:type="dxa"/>
            </w:tcMar>
          </w:tcPr>
          <w:p>
            <w:pPr>
              <w:jc w:val="right"/>
            </w:pPr>
            <w:r>
              <w:rPr>
                <w:rFonts w:ascii="Arial" w:hAnsi="Arial"/>
                <w:b/>
                <w:sz w:val="15"/>
              </w:rPr>
              <w:t>15</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₹1144</w:t>
            </w:r>
          </w:p>
        </w:tc>
        <w:tc>
          <w:tcPr>
            <w:tcW w:type="dxa" w:w="1296"/>
            <w:shd w:val="clear" w:color="auto" w:fill="F8FAFC"/>
            <w:tcMar>
              <w:top w:w="45" w:type="dxa"/>
              <w:bottom w:w="45" w:type="dxa"/>
              <w:left w:w="60" w:type="dxa"/>
              <w:right w:w="60" w:type="dxa"/>
            </w:tcMar>
          </w:tcPr>
          <w:p>
            <w:pPr>
              <w:jc w:val="right"/>
            </w:pPr>
            <w:r>
              <w:rPr>
                <w:rFonts w:ascii="Arial" w:hAnsi="Arial"/>
                <w:sz w:val="15"/>
              </w:rPr>
              <w:t>93.3%</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Ratlam</w:t>
            </w:r>
          </w:p>
        </w:tc>
        <w:tc>
          <w:tcPr>
            <w:tcW w:type="dxa" w:w="1440"/>
            <w:shd w:val="clear" w:color="auto" w:fill="FFFFFF"/>
            <w:tcMar>
              <w:top w:w="45" w:type="dxa"/>
              <w:bottom w:w="45" w:type="dxa"/>
              <w:left w:w="60" w:type="dxa"/>
              <w:right w:w="60" w:type="dxa"/>
            </w:tcMar>
          </w:tcPr>
          <w:p>
            <w:pPr>
              <w:jc w:val="right"/>
            </w:pPr>
            <w:r>
              <w:rPr>
                <w:rFonts w:ascii="Arial" w:hAnsi="Arial"/>
                <w:b/>
                <w:sz w:val="15"/>
              </w:rPr>
              <w:t>14</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₹1230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Seoni</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0.7%</w:t>
            </w:r>
          </w:p>
        </w:tc>
        <w:tc>
          <w:tcPr>
            <w:tcW w:type="dxa" w:w="1584"/>
            <w:shd w:val="clear" w:color="auto" w:fill="F8FAFC"/>
            <w:tcMar>
              <w:top w:w="45" w:type="dxa"/>
              <w:bottom w:w="45" w:type="dxa"/>
              <w:left w:w="60" w:type="dxa"/>
              <w:right w:w="60" w:type="dxa"/>
            </w:tcMar>
          </w:tcPr>
          <w:p>
            <w:pPr>
              <w:jc w:val="right"/>
            </w:pPr>
            <w:r>
              <w:rPr>
                <w:rFonts w:ascii="Arial" w:hAnsi="Arial"/>
                <w:sz w:val="15"/>
              </w:rPr>
              <w:t>₹901</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Chhindwara</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₹1408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Mandsaur</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0.7%</w:t>
            </w:r>
          </w:p>
        </w:tc>
        <w:tc>
          <w:tcPr>
            <w:tcW w:type="dxa" w:w="1584"/>
            <w:shd w:val="clear" w:color="auto" w:fill="F8FAFC"/>
            <w:tcMar>
              <w:top w:w="45" w:type="dxa"/>
              <w:bottom w:w="45" w:type="dxa"/>
              <w:left w:w="60" w:type="dxa"/>
              <w:right w:w="60" w:type="dxa"/>
            </w:tcMar>
          </w:tcPr>
          <w:p>
            <w:pPr>
              <w:jc w:val="right"/>
            </w:pPr>
            <w:r>
              <w:rPr>
                <w:rFonts w:ascii="Arial" w:hAnsi="Arial"/>
                <w:sz w:val="15"/>
              </w:rPr>
              <w:t>₹706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Chhatarpur</w:t>
            </w:r>
          </w:p>
        </w:tc>
        <w:tc>
          <w:tcPr>
            <w:tcW w:type="dxa" w:w="1440"/>
            <w:shd w:val="clear" w:color="auto" w:fill="FFFFFF"/>
            <w:tcMar>
              <w:top w:w="45" w:type="dxa"/>
              <w:bottom w:w="45" w:type="dxa"/>
              <w:left w:w="60" w:type="dxa"/>
              <w:right w:w="60" w:type="dxa"/>
            </w:tcMar>
          </w:tcPr>
          <w:p>
            <w:pPr>
              <w:jc w:val="right"/>
            </w:pPr>
            <w:r>
              <w:rPr>
                <w:rFonts w:ascii="Arial" w:hAnsi="Arial"/>
                <w:b/>
                <w:sz w:val="15"/>
              </w:rPr>
              <w:t>11</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₹1014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Dewas</w:t>
            </w:r>
          </w:p>
        </w:tc>
        <w:tc>
          <w:tcPr>
            <w:tcW w:type="dxa" w:w="1440"/>
            <w:shd w:val="clear" w:color="auto" w:fill="F8FAFC"/>
            <w:tcMar>
              <w:top w:w="45" w:type="dxa"/>
              <w:bottom w:w="45" w:type="dxa"/>
              <w:left w:w="60" w:type="dxa"/>
              <w:right w:w="60" w:type="dxa"/>
            </w:tcMar>
          </w:tcPr>
          <w:p>
            <w:pPr>
              <w:jc w:val="right"/>
            </w:pPr>
            <w:r>
              <w:rPr>
                <w:rFonts w:ascii="Arial" w:hAnsi="Arial"/>
                <w:b/>
                <w:sz w:val="15"/>
              </w:rPr>
              <w:t>11</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₹684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Shivpuri</w:t>
            </w:r>
          </w:p>
        </w:tc>
        <w:tc>
          <w:tcPr>
            <w:tcW w:type="dxa" w:w="1440"/>
            <w:shd w:val="clear" w:color="auto" w:fill="FFFFFF"/>
            <w:tcMar>
              <w:top w:w="45" w:type="dxa"/>
              <w:bottom w:w="45" w:type="dxa"/>
              <w:left w:w="60" w:type="dxa"/>
              <w:right w:w="60" w:type="dxa"/>
            </w:tcMar>
          </w:tcPr>
          <w:p>
            <w:pPr>
              <w:jc w:val="right"/>
            </w:pPr>
            <w:r>
              <w:rPr>
                <w:rFonts w:ascii="Arial" w:hAnsi="Arial"/>
                <w:b/>
                <w:sz w:val="15"/>
              </w:rPr>
              <w:t>10</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₹714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Vidisha</w:t>
            </w:r>
          </w:p>
        </w:tc>
        <w:tc>
          <w:tcPr>
            <w:tcW w:type="dxa" w:w="1440"/>
            <w:shd w:val="clear" w:color="auto" w:fill="F8FAFC"/>
            <w:tcMar>
              <w:top w:w="45" w:type="dxa"/>
              <w:bottom w:w="45" w:type="dxa"/>
              <w:left w:w="60" w:type="dxa"/>
              <w:right w:w="60" w:type="dxa"/>
            </w:tcMar>
          </w:tcPr>
          <w:p>
            <w:pPr>
              <w:jc w:val="right"/>
            </w:pPr>
            <w:r>
              <w:rPr>
                <w:rFonts w:ascii="Arial" w:hAnsi="Arial"/>
                <w:b/>
                <w:sz w:val="15"/>
              </w:rPr>
              <w:t>10</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₹894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Betul</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₹444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Guna</w:t>
            </w:r>
          </w:p>
        </w:tc>
        <w:tc>
          <w:tcPr>
            <w:tcW w:type="dxa" w:w="1440"/>
            <w:shd w:val="clear" w:color="auto" w:fill="F8FAFC"/>
            <w:tcMar>
              <w:top w:w="45" w:type="dxa"/>
              <w:bottom w:w="45" w:type="dxa"/>
              <w:left w:w="60" w:type="dxa"/>
              <w:right w:w="60" w:type="dxa"/>
            </w:tcMar>
          </w:tcPr>
          <w:p>
            <w:pPr>
              <w:jc w:val="right"/>
            </w:pPr>
            <w:r>
              <w:rPr>
                <w:rFonts w:ascii="Arial" w:hAnsi="Arial"/>
                <w:b/>
                <w:sz w:val="15"/>
              </w:rPr>
              <w:t>9</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₹600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Morena</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₹982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Shajapur</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₹454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Hoshangabad</w:t>
            </w:r>
          </w:p>
        </w:tc>
        <w:tc>
          <w:tcPr>
            <w:tcW w:type="dxa" w:w="1440"/>
            <w:shd w:val="clear" w:color="auto" w:fill="FFFFFF"/>
            <w:tcMar>
              <w:top w:w="45" w:type="dxa"/>
              <w:bottom w:w="45" w:type="dxa"/>
              <w:left w:w="60" w:type="dxa"/>
              <w:right w:w="60" w:type="dxa"/>
            </w:tcMar>
          </w:tcPr>
          <w:p>
            <w:pPr>
              <w:jc w:val="right"/>
            </w:pPr>
            <w:r>
              <w:rPr>
                <w:rFonts w:ascii="Arial" w:hAnsi="Arial"/>
                <w:b/>
                <w:sz w:val="15"/>
              </w:rPr>
              <w:t>7</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₹657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Neemuch</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₹1450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Shahdol</w:t>
            </w:r>
          </w:p>
        </w:tc>
        <w:tc>
          <w:tcPr>
            <w:tcW w:type="dxa" w:w="1440"/>
            <w:shd w:val="clear" w:color="auto" w:fill="FFFFFF"/>
            <w:tcMar>
              <w:top w:w="45" w:type="dxa"/>
              <w:bottom w:w="45" w:type="dxa"/>
              <w:left w:w="60" w:type="dxa"/>
              <w:right w:w="60" w:type="dxa"/>
            </w:tcMar>
          </w:tcPr>
          <w:p>
            <w:pPr>
              <w:jc w:val="right"/>
            </w:pPr>
            <w:r>
              <w:rPr>
                <w:rFonts w:ascii="Arial" w:hAnsi="Arial"/>
                <w:b/>
                <w:sz w:val="15"/>
              </w:rPr>
              <w:t>7</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₹1613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b/>
                <w:sz w:val="15"/>
              </w:rPr>
              <w:t>Burhanpur</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₹1070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b/>
                <w:sz w:val="15"/>
              </w:rPr>
              <w:t>Datia</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₹756</w:t>
            </w:r>
          </w:p>
        </w:tc>
        <w:tc>
          <w:tcPr>
            <w:tcW w:type="dxa" w:w="1296"/>
            <w:shd w:val="clear" w:color="auto" w:fill="FFFFFF"/>
            <w:tcMar>
              <w:top w:w="45" w:type="dxa"/>
              <w:bottom w:w="45" w:type="dxa"/>
              <w:left w:w="60" w:type="dxa"/>
              <w:right w:w="60" w:type="dxa"/>
            </w:tcMar>
          </w:tcPr>
          <w:p>
            <w:pPr>
              <w:jc w:val="right"/>
            </w:pPr>
            <w:r>
              <w:rPr>
                <w:rFonts w:ascii="Arial" w:hAnsi="Arial"/>
                <w:sz w:val="15"/>
              </w:rPr>
              <w:t>83.3%</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b/>
                <w:sz w:val="15"/>
              </w:rPr>
              <w:t>Raisen</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₹662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b/>
                <w:sz w:val="15"/>
              </w:rPr>
              <w:t>Sheopur</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₹838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b/>
                <w:sz w:val="15"/>
              </w:rPr>
              <w:t>Ashoknagar</w:t>
            </w:r>
          </w:p>
        </w:tc>
        <w:tc>
          <w:tcPr>
            <w:tcW w:type="dxa" w:w="1440"/>
            <w:shd w:val="clear" w:color="auto" w:fill="F8FAFC"/>
            <w:tcMar>
              <w:top w:w="45" w:type="dxa"/>
              <w:bottom w:w="45" w:type="dxa"/>
              <w:left w:w="60" w:type="dxa"/>
              <w:right w:w="60" w:type="dxa"/>
            </w:tcMar>
          </w:tcPr>
          <w:p>
            <w:pPr>
              <w:jc w:val="right"/>
            </w:pPr>
            <w:r>
              <w:rPr>
                <w:rFonts w:ascii="Arial" w:hAnsi="Arial"/>
                <w:b/>
                <w:sz w:val="15"/>
              </w:rPr>
              <w:t>5</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₹455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31</w:t>
            </w:r>
          </w:p>
        </w:tc>
        <w:tc>
          <w:tcPr>
            <w:tcW w:type="dxa" w:w="3600"/>
            <w:shd w:val="clear" w:color="auto" w:fill="FFFFFF"/>
            <w:tcMar>
              <w:top w:w="45" w:type="dxa"/>
              <w:bottom w:w="45" w:type="dxa"/>
              <w:left w:w="60" w:type="dxa"/>
              <w:right w:w="60" w:type="dxa"/>
            </w:tcMar>
          </w:tcPr>
          <w:p>
            <w:pPr>
              <w:jc w:val="left"/>
            </w:pPr>
            <w:r>
              <w:rPr>
                <w:rFonts w:ascii="Arial" w:hAnsi="Arial"/>
                <w:b/>
                <w:sz w:val="15"/>
              </w:rPr>
              <w:t>Harda</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₹600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32</w:t>
            </w:r>
          </w:p>
        </w:tc>
        <w:tc>
          <w:tcPr>
            <w:tcW w:type="dxa" w:w="3600"/>
            <w:shd w:val="clear" w:color="auto" w:fill="F8FAFC"/>
            <w:tcMar>
              <w:top w:w="45" w:type="dxa"/>
              <w:bottom w:w="45" w:type="dxa"/>
              <w:left w:w="60" w:type="dxa"/>
              <w:right w:w="60" w:type="dxa"/>
            </w:tcMar>
          </w:tcPr>
          <w:p>
            <w:pPr>
              <w:jc w:val="left"/>
            </w:pPr>
            <w:r>
              <w:rPr>
                <w:rFonts w:ascii="Arial" w:hAnsi="Arial"/>
                <w:b/>
                <w:sz w:val="15"/>
              </w:rPr>
              <w:t>Narsinghpur</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₹1008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33</w:t>
            </w:r>
          </w:p>
        </w:tc>
        <w:tc>
          <w:tcPr>
            <w:tcW w:type="dxa" w:w="3600"/>
            <w:shd w:val="clear" w:color="auto" w:fill="FFFFFF"/>
            <w:tcMar>
              <w:top w:w="45" w:type="dxa"/>
              <w:bottom w:w="45" w:type="dxa"/>
              <w:left w:w="60" w:type="dxa"/>
              <w:right w:w="60" w:type="dxa"/>
            </w:tcMar>
          </w:tcPr>
          <w:p>
            <w:pPr>
              <w:jc w:val="left"/>
            </w:pPr>
            <w:r>
              <w:rPr>
                <w:rFonts w:ascii="Arial" w:hAnsi="Arial"/>
                <w:b/>
                <w:sz w:val="15"/>
              </w:rPr>
              <w:t>Rajgarh</w:t>
            </w:r>
          </w:p>
        </w:tc>
        <w:tc>
          <w:tcPr>
            <w:tcW w:type="dxa" w:w="1440"/>
            <w:shd w:val="clear" w:color="auto" w:fill="FFFFFF"/>
            <w:tcMar>
              <w:top w:w="45" w:type="dxa"/>
              <w:bottom w:w="45" w:type="dxa"/>
              <w:left w:w="60" w:type="dxa"/>
              <w:right w:w="60" w:type="dxa"/>
            </w:tcMar>
          </w:tcPr>
          <w:p>
            <w:pPr>
              <w:jc w:val="right"/>
            </w:pPr>
            <w:r>
              <w:rPr>
                <w:rFonts w:ascii="Arial" w:hAnsi="Arial"/>
                <w:b/>
                <w:sz w:val="15"/>
              </w:rPr>
              <w:t>4</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₹756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34</w:t>
            </w:r>
          </w:p>
        </w:tc>
        <w:tc>
          <w:tcPr>
            <w:tcW w:type="dxa" w:w="3600"/>
            <w:shd w:val="clear" w:color="auto" w:fill="F8FAFC"/>
            <w:tcMar>
              <w:top w:w="45" w:type="dxa"/>
              <w:bottom w:w="45" w:type="dxa"/>
              <w:left w:w="60" w:type="dxa"/>
              <w:right w:w="60" w:type="dxa"/>
            </w:tcMar>
          </w:tcPr>
          <w:p>
            <w:pPr>
              <w:jc w:val="left"/>
            </w:pPr>
            <w:r>
              <w:rPr>
                <w:rFonts w:ascii="Arial" w:hAnsi="Arial"/>
                <w:b/>
                <w:sz w:val="15"/>
              </w:rPr>
              <w:t>Sehore</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₹616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35</w:t>
            </w:r>
          </w:p>
        </w:tc>
        <w:tc>
          <w:tcPr>
            <w:tcW w:type="dxa" w:w="3600"/>
            <w:shd w:val="clear" w:color="auto" w:fill="FFFFFF"/>
            <w:tcMar>
              <w:top w:w="45" w:type="dxa"/>
              <w:bottom w:w="45" w:type="dxa"/>
              <w:left w:w="60" w:type="dxa"/>
              <w:right w:w="60" w:type="dxa"/>
            </w:tcMar>
          </w:tcPr>
          <w:p>
            <w:pPr>
              <w:jc w:val="left"/>
            </w:pPr>
            <w:r>
              <w:rPr>
                <w:rFonts w:ascii="Arial" w:hAnsi="Arial"/>
                <w:b/>
                <w:sz w:val="15"/>
              </w:rPr>
              <w:t>Balaghat</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₹550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36</w:t>
            </w:r>
          </w:p>
        </w:tc>
        <w:tc>
          <w:tcPr>
            <w:tcW w:type="dxa" w:w="3600"/>
            <w:shd w:val="clear" w:color="auto" w:fill="F8FAFC"/>
            <w:tcMar>
              <w:top w:w="45" w:type="dxa"/>
              <w:bottom w:w="45" w:type="dxa"/>
              <w:left w:w="60" w:type="dxa"/>
              <w:right w:w="60" w:type="dxa"/>
            </w:tcMar>
          </w:tcPr>
          <w:p>
            <w:pPr>
              <w:jc w:val="left"/>
            </w:pPr>
            <w:r>
              <w:rPr>
                <w:rFonts w:ascii="Arial" w:hAnsi="Arial"/>
                <w:b/>
                <w:sz w:val="15"/>
              </w:rPr>
              <w:t>Damoh</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₹238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37</w:t>
            </w:r>
          </w:p>
        </w:tc>
        <w:tc>
          <w:tcPr>
            <w:tcW w:type="dxa" w:w="3600"/>
            <w:shd w:val="clear" w:color="auto" w:fill="FFFFFF"/>
            <w:tcMar>
              <w:top w:w="45" w:type="dxa"/>
              <w:bottom w:w="45" w:type="dxa"/>
              <w:left w:w="60" w:type="dxa"/>
              <w:right w:w="60" w:type="dxa"/>
            </w:tcMar>
          </w:tcPr>
          <w:p>
            <w:pPr>
              <w:jc w:val="left"/>
            </w:pPr>
            <w:r>
              <w:rPr>
                <w:rFonts w:ascii="Arial" w:hAnsi="Arial"/>
                <w:b/>
                <w:sz w:val="15"/>
              </w:rPr>
              <w:t>Mandla</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₹900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38</w:t>
            </w:r>
          </w:p>
        </w:tc>
        <w:tc>
          <w:tcPr>
            <w:tcW w:type="dxa" w:w="3600"/>
            <w:shd w:val="clear" w:color="auto" w:fill="F8FAFC"/>
            <w:tcMar>
              <w:top w:w="45" w:type="dxa"/>
              <w:bottom w:w="45" w:type="dxa"/>
              <w:left w:w="60" w:type="dxa"/>
              <w:right w:w="60" w:type="dxa"/>
            </w:tcMar>
          </w:tcPr>
          <w:p>
            <w:pPr>
              <w:jc w:val="left"/>
            </w:pPr>
            <w:r>
              <w:rPr>
                <w:rFonts w:ascii="Arial" w:hAnsi="Arial"/>
                <w:b/>
                <w:sz w:val="15"/>
              </w:rPr>
              <w:t>Panna</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₹475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39</w:t>
            </w:r>
          </w:p>
        </w:tc>
        <w:tc>
          <w:tcPr>
            <w:tcW w:type="dxa" w:w="3600"/>
            <w:shd w:val="clear" w:color="auto" w:fill="FFFFFF"/>
            <w:tcMar>
              <w:top w:w="45" w:type="dxa"/>
              <w:bottom w:w="45" w:type="dxa"/>
              <w:left w:w="60" w:type="dxa"/>
              <w:right w:w="60" w:type="dxa"/>
            </w:tcMar>
          </w:tcPr>
          <w:p>
            <w:pPr>
              <w:jc w:val="left"/>
            </w:pPr>
            <w:r>
              <w:rPr>
                <w:rFonts w:ascii="Arial" w:hAnsi="Arial"/>
                <w:b/>
                <w:sz w:val="15"/>
              </w:rPr>
              <w:t>Sidhi</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40</w:t>
            </w:r>
          </w:p>
        </w:tc>
        <w:tc>
          <w:tcPr>
            <w:tcW w:type="dxa" w:w="3600"/>
            <w:shd w:val="clear" w:color="auto" w:fill="F8FAFC"/>
            <w:tcMar>
              <w:top w:w="45" w:type="dxa"/>
              <w:bottom w:w="45" w:type="dxa"/>
              <w:left w:w="60" w:type="dxa"/>
              <w:right w:w="60" w:type="dxa"/>
            </w:tcMar>
          </w:tcPr>
          <w:p>
            <w:pPr>
              <w:jc w:val="left"/>
            </w:pPr>
            <w:r>
              <w:rPr>
                <w:rFonts w:ascii="Arial" w:hAnsi="Arial"/>
                <w:b/>
                <w:sz w:val="15"/>
              </w:rPr>
              <w:t>Tikamgarh</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₹1500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41</w:t>
            </w:r>
          </w:p>
        </w:tc>
        <w:tc>
          <w:tcPr>
            <w:tcW w:type="dxa" w:w="3600"/>
            <w:shd w:val="clear" w:color="auto" w:fill="FFFFFF"/>
            <w:tcMar>
              <w:top w:w="45" w:type="dxa"/>
              <w:bottom w:w="45" w:type="dxa"/>
              <w:left w:w="60" w:type="dxa"/>
              <w:right w:w="60" w:type="dxa"/>
            </w:tcMar>
          </w:tcPr>
          <w:p>
            <w:pPr>
              <w:jc w:val="left"/>
            </w:pPr>
            <w:r>
              <w:rPr>
                <w:rFonts w:ascii="Arial" w:hAnsi="Arial"/>
                <w:b/>
                <w:sz w:val="15"/>
              </w:rPr>
              <w:t>Barwani</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42</w:t>
            </w:r>
          </w:p>
        </w:tc>
        <w:tc>
          <w:tcPr>
            <w:tcW w:type="dxa" w:w="3600"/>
            <w:shd w:val="clear" w:color="auto" w:fill="F8FAFC"/>
            <w:tcMar>
              <w:top w:w="45" w:type="dxa"/>
              <w:bottom w:w="45" w:type="dxa"/>
              <w:left w:w="60" w:type="dxa"/>
              <w:right w:w="60" w:type="dxa"/>
            </w:tcMar>
          </w:tcPr>
          <w:p>
            <w:pPr>
              <w:jc w:val="left"/>
            </w:pPr>
            <w:r>
              <w:rPr>
                <w:rFonts w:ascii="Arial" w:hAnsi="Arial"/>
                <w:b/>
                <w:sz w:val="15"/>
              </w:rPr>
              <w:t>Bhind</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43</w:t>
            </w:r>
          </w:p>
        </w:tc>
        <w:tc>
          <w:tcPr>
            <w:tcW w:type="dxa" w:w="3600"/>
            <w:shd w:val="clear" w:color="auto" w:fill="FFFFFF"/>
            <w:tcMar>
              <w:top w:w="45" w:type="dxa"/>
              <w:bottom w:w="45" w:type="dxa"/>
              <w:left w:w="60" w:type="dxa"/>
              <w:right w:w="60" w:type="dxa"/>
            </w:tcMar>
          </w:tcPr>
          <w:p>
            <w:pPr>
              <w:jc w:val="left"/>
            </w:pPr>
            <w:r>
              <w:rPr>
                <w:rFonts w:ascii="Arial" w:hAnsi="Arial"/>
                <w:b/>
                <w:sz w:val="15"/>
              </w:rPr>
              <w:t>Dhar</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₹375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44</w:t>
            </w:r>
          </w:p>
        </w:tc>
        <w:tc>
          <w:tcPr>
            <w:tcW w:type="dxa" w:w="3600"/>
            <w:shd w:val="clear" w:color="auto" w:fill="F8FAFC"/>
            <w:tcMar>
              <w:top w:w="45" w:type="dxa"/>
              <w:bottom w:w="45" w:type="dxa"/>
              <w:left w:w="60" w:type="dxa"/>
              <w:right w:w="60" w:type="dxa"/>
            </w:tcMar>
          </w:tcPr>
          <w:p>
            <w:pPr>
              <w:jc w:val="left"/>
            </w:pPr>
            <w:r>
              <w:rPr>
                <w:rFonts w:ascii="Arial" w:hAnsi="Arial"/>
                <w:b/>
                <w:sz w:val="15"/>
              </w:rPr>
              <w:t>Dindori</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₹500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45</w:t>
            </w:r>
          </w:p>
        </w:tc>
        <w:tc>
          <w:tcPr>
            <w:tcW w:type="dxa" w:w="3600"/>
            <w:shd w:val="clear" w:color="auto" w:fill="FFFFFF"/>
            <w:tcMar>
              <w:top w:w="45" w:type="dxa"/>
              <w:bottom w:w="45" w:type="dxa"/>
              <w:left w:w="60" w:type="dxa"/>
              <w:right w:w="60" w:type="dxa"/>
            </w:tcMar>
          </w:tcPr>
          <w:p>
            <w:pPr>
              <w:jc w:val="left"/>
            </w:pPr>
            <w:r>
              <w:rPr>
                <w:rFonts w:ascii="Arial" w:hAnsi="Arial"/>
                <w:b/>
                <w:sz w:val="15"/>
              </w:rPr>
              <w:t>Jhabua</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₹600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46</w:t>
            </w:r>
          </w:p>
        </w:tc>
        <w:tc>
          <w:tcPr>
            <w:tcW w:type="dxa" w:w="3600"/>
            <w:shd w:val="clear" w:color="auto" w:fill="F8FAFC"/>
            <w:tcMar>
              <w:top w:w="45" w:type="dxa"/>
              <w:bottom w:w="45" w:type="dxa"/>
              <w:left w:w="60" w:type="dxa"/>
              <w:right w:w="60" w:type="dxa"/>
            </w:tcMar>
          </w:tcPr>
          <w:p>
            <w:pPr>
              <w:jc w:val="left"/>
            </w:pPr>
            <w:r>
              <w:rPr>
                <w:rFonts w:ascii="Arial" w:hAnsi="Arial"/>
                <w:b/>
                <w:sz w:val="15"/>
              </w:rPr>
              <w:t>Umaria</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₹1400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47</w:t>
            </w:r>
          </w:p>
        </w:tc>
        <w:tc>
          <w:tcPr>
            <w:tcW w:type="dxa" w:w="3600"/>
            <w:shd w:val="clear" w:color="auto" w:fill="FFFFFF"/>
            <w:tcMar>
              <w:top w:w="45" w:type="dxa"/>
              <w:bottom w:w="45" w:type="dxa"/>
              <w:left w:w="60" w:type="dxa"/>
              <w:right w:w="60" w:type="dxa"/>
            </w:tcMar>
          </w:tcPr>
          <w:p>
            <w:pPr>
              <w:jc w:val="left"/>
            </w:pPr>
            <w:r>
              <w:rPr>
                <w:rFonts w:ascii="Arial" w:hAnsi="Arial"/>
                <w:sz w:val="15"/>
              </w:rPr>
              <w:t>East Nimar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48</w:t>
            </w:r>
          </w:p>
        </w:tc>
        <w:tc>
          <w:tcPr>
            <w:tcW w:type="dxa" w:w="3600"/>
            <w:shd w:val="clear" w:color="auto" w:fill="F8FAFC"/>
            <w:tcMar>
              <w:top w:w="45" w:type="dxa"/>
              <w:bottom w:w="45" w:type="dxa"/>
              <w:left w:w="60" w:type="dxa"/>
              <w:right w:w="60" w:type="dxa"/>
            </w:tcMar>
          </w:tcPr>
          <w:p>
            <w:pPr>
              <w:jc w:val="left"/>
            </w:pPr>
            <w:r>
              <w:rPr>
                <w:rFonts w:ascii="Arial" w:hAnsi="Arial"/>
                <w:sz w:val="15"/>
              </w:rPr>
              <w:t>West Nimar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Madhya Pradesh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1,839</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₹941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98.0%</w:t>
            </w:r>
          </w:p>
        </w:tc>
      </w:tr>
    </w:tbl>
    <w:p>
      <w:pPr>
        <w:spacing w:after="200"/>
      </w:pPr>
    </w:p>
    <w:p>
      <w:pPr>
        <w:pStyle w:val="Heading2"/>
      </w:pPr>
      <w:r>
        <w:rPr>
          <w:rFonts w:ascii="Arial" w:hAnsi="Arial"/>
          <w:color w:val="1E293B"/>
        </w:rPr>
        <w:t>State 15: Odisha — District-Wise Tutoring Supply (N = 1,776)</w:t>
      </w:r>
    </w:p>
    <w:p>
      <w:pPr>
        <w:spacing w:before="40" w:after="120"/>
      </w:pPr>
      <w:r>
        <w:rPr>
          <w:rFonts w:ascii="Arial" w:hAnsi="Arial"/>
          <w:b/>
          <w:color w:val="4F46E5"/>
          <w:sz w:val="18"/>
        </w:rPr>
        <w:t>EXECUTIVE SUMMARY &amp; STATE PROFILE: ODISHA</w:t>
        <w:br/>
      </w:r>
      <w:r>
        <w:rPr>
          <w:rFonts w:ascii="Arial" w:hAnsi="Arial"/>
          <w:color w:val="1E293B"/>
          <w:sz w:val="16"/>
        </w:rPr>
        <w:t>• Total Registered Educators: 1,776 verified tutors (1.65% national market share | Pan-India Rank: #15 of 36)</w:t>
        <w:br/>
        <w:t>• Average Hourly Tuition Rate: ₹848 / hr (statewide median pricing)</w:t>
        <w:br/>
        <w:t>• Online Delivery Adoption: 92.6% of educators teach via digital platforms</w:t>
        <w:br/>
        <w:t>• Active Educators: 1,282 tutors (72.2% engagement rate)</w:t>
        <w:br/>
        <w:t>• Geographic Zone: East Region</w:t>
      </w:r>
    </w:p>
    <w:p>
      <w:r>
        <w:drawing>
          <wp:inline xmlns:a="http://schemas.openxmlformats.org/drawingml/2006/main" xmlns:pic="http://schemas.openxmlformats.org/drawingml/2006/picture">
            <wp:extent cx="5120640" cy="4212662"/>
            <wp:docPr id="16" name="Picture 16"/>
            <wp:cNvGraphicFramePr>
              <a:graphicFrameLocks noChangeAspect="1"/>
            </wp:cNvGraphicFramePr>
            <a:graphic>
              <a:graphicData uri="http://schemas.openxmlformats.org/drawingml/2006/picture">
                <pic:pic>
                  <pic:nvPicPr>
                    <pic:cNvPr id="0" name="odisha.png"/>
                    <pic:cNvPicPr/>
                  </pic:nvPicPr>
                  <pic:blipFill>
                    <a:blip r:embed="rId24"/>
                    <a:stretch>
                      <a:fillRect/>
                    </a:stretch>
                  </pic:blipFill>
                  <pic:spPr>
                    <a:xfrm>
                      <a:off x="0" y="0"/>
                      <a:ext cx="5120640" cy="4212662"/>
                    </a:xfrm>
                    <a:prstGeom prst="rect"/>
                  </pic:spPr>
                </pic:pic>
              </a:graphicData>
            </a:graphic>
          </wp:inline>
        </w:drawing>
      </w:r>
    </w:p>
    <w:p>
      <w:pPr>
        <w:spacing w:before="60" w:after="160"/>
      </w:pPr>
      <w:r>
        <w:rPr>
          <w:rFonts w:ascii="Arial" w:hAnsi="Arial"/>
          <w:i/>
          <w:color w:val="475569"/>
          <w:sz w:val="16"/>
        </w:rPr>
        <w:t>Figure 1.15: Odisha District Boundary Diagram — Localized Tutor Counts (N = 1,776)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Angul</w:t>
            </w:r>
          </w:p>
        </w:tc>
        <w:tc>
          <w:tcPr>
            <w:tcW w:type="dxa" w:w="1440"/>
            <w:shd w:val="clear" w:color="auto" w:fill="FFFFFF"/>
            <w:tcMar>
              <w:top w:w="45" w:type="dxa"/>
              <w:bottom w:w="45" w:type="dxa"/>
              <w:left w:w="60" w:type="dxa"/>
              <w:right w:w="60" w:type="dxa"/>
            </w:tcMar>
          </w:tcPr>
          <w:p>
            <w:pPr>
              <w:jc w:val="right"/>
            </w:pPr>
            <w:r>
              <w:rPr>
                <w:rFonts w:ascii="Arial" w:hAnsi="Arial"/>
                <w:b/>
                <w:sz w:val="15"/>
              </w:rPr>
              <w:t>1,431</w:t>
            </w:r>
          </w:p>
        </w:tc>
        <w:tc>
          <w:tcPr>
            <w:tcW w:type="dxa" w:w="1440"/>
            <w:shd w:val="clear" w:color="auto" w:fill="FFFFFF"/>
            <w:tcMar>
              <w:top w:w="45" w:type="dxa"/>
              <w:bottom w:w="45" w:type="dxa"/>
              <w:left w:w="60" w:type="dxa"/>
              <w:right w:w="60" w:type="dxa"/>
            </w:tcMar>
          </w:tcPr>
          <w:p>
            <w:pPr>
              <w:jc w:val="right"/>
            </w:pPr>
            <w:r>
              <w:rPr>
                <w:rFonts w:ascii="Arial" w:hAnsi="Arial"/>
                <w:sz w:val="15"/>
              </w:rPr>
              <w:t>80.6%</w:t>
            </w:r>
          </w:p>
        </w:tc>
        <w:tc>
          <w:tcPr>
            <w:tcW w:type="dxa" w:w="1584"/>
            <w:shd w:val="clear" w:color="auto" w:fill="FFFFFF"/>
            <w:tcMar>
              <w:top w:w="45" w:type="dxa"/>
              <w:bottom w:w="45" w:type="dxa"/>
              <w:left w:w="60" w:type="dxa"/>
              <w:right w:w="60" w:type="dxa"/>
            </w:tcMar>
          </w:tcPr>
          <w:p>
            <w:pPr>
              <w:jc w:val="right"/>
            </w:pPr>
            <w:r>
              <w:rPr>
                <w:rFonts w:ascii="Arial" w:hAnsi="Arial"/>
                <w:sz w:val="15"/>
              </w:rPr>
              <w:t>₹869</w:t>
            </w:r>
          </w:p>
        </w:tc>
        <w:tc>
          <w:tcPr>
            <w:tcW w:type="dxa" w:w="1296"/>
            <w:shd w:val="clear" w:color="auto" w:fill="FFFFFF"/>
            <w:tcMar>
              <w:top w:w="45" w:type="dxa"/>
              <w:bottom w:w="45" w:type="dxa"/>
              <w:left w:w="60" w:type="dxa"/>
              <w:right w:w="60" w:type="dxa"/>
            </w:tcMar>
          </w:tcPr>
          <w:p>
            <w:pPr>
              <w:jc w:val="right"/>
            </w:pPr>
            <w:r>
              <w:rPr>
                <w:rFonts w:ascii="Arial" w:hAnsi="Arial"/>
                <w:sz w:val="15"/>
              </w:rPr>
              <w:t>91.7%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Cuttack</w:t>
            </w:r>
          </w:p>
        </w:tc>
        <w:tc>
          <w:tcPr>
            <w:tcW w:type="dxa" w:w="1440"/>
            <w:shd w:val="clear" w:color="auto" w:fill="F8FAFC"/>
            <w:tcMar>
              <w:top w:w="45" w:type="dxa"/>
              <w:bottom w:w="45" w:type="dxa"/>
              <w:left w:w="60" w:type="dxa"/>
              <w:right w:w="60" w:type="dxa"/>
            </w:tcMar>
          </w:tcPr>
          <w:p>
            <w:pPr>
              <w:jc w:val="right"/>
            </w:pPr>
            <w:r>
              <w:rPr>
                <w:rFonts w:ascii="Arial" w:hAnsi="Arial"/>
                <w:b/>
                <w:sz w:val="15"/>
              </w:rPr>
              <w:t>159</w:t>
            </w:r>
          </w:p>
        </w:tc>
        <w:tc>
          <w:tcPr>
            <w:tcW w:type="dxa" w:w="1440"/>
            <w:shd w:val="clear" w:color="auto" w:fill="F8FAFC"/>
            <w:tcMar>
              <w:top w:w="45" w:type="dxa"/>
              <w:bottom w:w="45" w:type="dxa"/>
              <w:left w:w="60" w:type="dxa"/>
              <w:right w:w="60" w:type="dxa"/>
            </w:tcMar>
          </w:tcPr>
          <w:p>
            <w:pPr>
              <w:jc w:val="right"/>
            </w:pPr>
            <w:r>
              <w:rPr>
                <w:rFonts w:ascii="Arial" w:hAnsi="Arial"/>
                <w:sz w:val="15"/>
              </w:rPr>
              <w:t>9.0%</w:t>
            </w:r>
          </w:p>
        </w:tc>
        <w:tc>
          <w:tcPr>
            <w:tcW w:type="dxa" w:w="1584"/>
            <w:shd w:val="clear" w:color="auto" w:fill="F8FAFC"/>
            <w:tcMar>
              <w:top w:w="45" w:type="dxa"/>
              <w:bottom w:w="45" w:type="dxa"/>
              <w:left w:w="60" w:type="dxa"/>
              <w:right w:w="60" w:type="dxa"/>
            </w:tcMar>
          </w:tcPr>
          <w:p>
            <w:pPr>
              <w:jc w:val="right"/>
            </w:pPr>
            <w:r>
              <w:rPr>
                <w:rFonts w:ascii="Arial" w:hAnsi="Arial"/>
                <w:sz w:val="15"/>
              </w:rPr>
              <w:t>₹868</w:t>
            </w:r>
          </w:p>
        </w:tc>
        <w:tc>
          <w:tcPr>
            <w:tcW w:type="dxa" w:w="1296"/>
            <w:shd w:val="clear" w:color="auto" w:fill="F8FAFC"/>
            <w:tcMar>
              <w:top w:w="45" w:type="dxa"/>
              <w:bottom w:w="45" w:type="dxa"/>
              <w:left w:w="60" w:type="dxa"/>
              <w:right w:w="60" w:type="dxa"/>
            </w:tcMar>
          </w:tcPr>
          <w:p>
            <w:pPr>
              <w:jc w:val="right"/>
            </w:pPr>
            <w:r>
              <w:rPr>
                <w:rFonts w:ascii="Arial" w:hAnsi="Arial"/>
                <w:sz w:val="15"/>
              </w:rPr>
              <w:t>93.1%</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Puri</w:t>
            </w:r>
          </w:p>
        </w:tc>
        <w:tc>
          <w:tcPr>
            <w:tcW w:type="dxa" w:w="1440"/>
            <w:shd w:val="clear" w:color="auto" w:fill="FFFFFF"/>
            <w:tcMar>
              <w:top w:w="45" w:type="dxa"/>
              <w:bottom w:w="45" w:type="dxa"/>
              <w:left w:w="60" w:type="dxa"/>
              <w:right w:w="60" w:type="dxa"/>
            </w:tcMar>
          </w:tcPr>
          <w:p>
            <w:pPr>
              <w:jc w:val="right"/>
            </w:pPr>
            <w:r>
              <w:rPr>
                <w:rFonts w:ascii="Arial" w:hAnsi="Arial"/>
                <w:b/>
                <w:sz w:val="15"/>
              </w:rPr>
              <w:t>34</w:t>
            </w:r>
          </w:p>
        </w:tc>
        <w:tc>
          <w:tcPr>
            <w:tcW w:type="dxa" w:w="1440"/>
            <w:shd w:val="clear" w:color="auto" w:fill="FFFFFF"/>
            <w:tcMar>
              <w:top w:w="45" w:type="dxa"/>
              <w:bottom w:w="45" w:type="dxa"/>
              <w:left w:w="60" w:type="dxa"/>
              <w:right w:w="60" w:type="dxa"/>
            </w:tcMar>
          </w:tcPr>
          <w:p>
            <w:pPr>
              <w:jc w:val="right"/>
            </w:pPr>
            <w:r>
              <w:rPr>
                <w:rFonts w:ascii="Arial" w:hAnsi="Arial"/>
                <w:sz w:val="15"/>
              </w:rPr>
              <w:t>1.9%</w:t>
            </w:r>
          </w:p>
        </w:tc>
        <w:tc>
          <w:tcPr>
            <w:tcW w:type="dxa" w:w="1584"/>
            <w:shd w:val="clear" w:color="auto" w:fill="FFFFFF"/>
            <w:tcMar>
              <w:top w:w="45" w:type="dxa"/>
              <w:bottom w:w="45" w:type="dxa"/>
              <w:left w:w="60" w:type="dxa"/>
              <w:right w:w="60" w:type="dxa"/>
            </w:tcMar>
          </w:tcPr>
          <w:p>
            <w:pPr>
              <w:jc w:val="right"/>
            </w:pPr>
            <w:r>
              <w:rPr>
                <w:rFonts w:ascii="Arial" w:hAnsi="Arial"/>
                <w:sz w:val="15"/>
              </w:rPr>
              <w:t>₹584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Sambalpur</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1.6%</w:t>
            </w:r>
          </w:p>
        </w:tc>
        <w:tc>
          <w:tcPr>
            <w:tcW w:type="dxa" w:w="1584"/>
            <w:shd w:val="clear" w:color="auto" w:fill="F8FAFC"/>
            <w:tcMar>
              <w:top w:w="45" w:type="dxa"/>
              <w:bottom w:w="45" w:type="dxa"/>
              <w:left w:w="60" w:type="dxa"/>
              <w:right w:w="60" w:type="dxa"/>
            </w:tcMar>
          </w:tcPr>
          <w:p>
            <w:pPr>
              <w:jc w:val="right"/>
            </w:pPr>
            <w:r>
              <w:rPr>
                <w:rFonts w:ascii="Arial" w:hAnsi="Arial"/>
                <w:sz w:val="15"/>
              </w:rPr>
              <w:t>₹755</w:t>
            </w:r>
          </w:p>
        </w:tc>
        <w:tc>
          <w:tcPr>
            <w:tcW w:type="dxa" w:w="1296"/>
            <w:shd w:val="clear" w:color="auto" w:fill="F8FAFC"/>
            <w:tcMar>
              <w:top w:w="45" w:type="dxa"/>
              <w:bottom w:w="45" w:type="dxa"/>
              <w:left w:w="60" w:type="dxa"/>
              <w:right w:w="60" w:type="dxa"/>
            </w:tcMar>
          </w:tcPr>
          <w:p>
            <w:pPr>
              <w:jc w:val="right"/>
            </w:pPr>
            <w:r>
              <w:rPr>
                <w:rFonts w:ascii="Arial" w:hAnsi="Arial"/>
                <w:sz w:val="15"/>
              </w:rPr>
              <w:t>96.6%</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Jajpur</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1.0%</w:t>
            </w:r>
          </w:p>
        </w:tc>
        <w:tc>
          <w:tcPr>
            <w:tcW w:type="dxa" w:w="1584"/>
            <w:shd w:val="clear" w:color="auto" w:fill="FFFFFF"/>
            <w:tcMar>
              <w:top w:w="45" w:type="dxa"/>
              <w:bottom w:w="45" w:type="dxa"/>
              <w:left w:w="60" w:type="dxa"/>
              <w:right w:w="60" w:type="dxa"/>
            </w:tcMar>
          </w:tcPr>
          <w:p>
            <w:pPr>
              <w:jc w:val="right"/>
            </w:pPr>
            <w:r>
              <w:rPr>
                <w:rFonts w:ascii="Arial" w:hAnsi="Arial"/>
                <w:sz w:val="15"/>
              </w:rPr>
              <w:t>₹809</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Dhenkanal</w:t>
            </w:r>
          </w:p>
        </w:tc>
        <w:tc>
          <w:tcPr>
            <w:tcW w:type="dxa" w:w="1440"/>
            <w:shd w:val="clear" w:color="auto" w:fill="F8FAFC"/>
            <w:tcMar>
              <w:top w:w="45" w:type="dxa"/>
              <w:bottom w:w="45" w:type="dxa"/>
              <w:left w:w="60" w:type="dxa"/>
              <w:right w:w="60" w:type="dxa"/>
            </w:tcMar>
          </w:tcPr>
          <w:p>
            <w:pPr>
              <w:jc w:val="right"/>
            </w:pPr>
            <w:r>
              <w:rPr>
                <w:rFonts w:ascii="Arial" w:hAnsi="Arial"/>
                <w:b/>
                <w:sz w:val="15"/>
              </w:rPr>
              <w:t>14</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₹918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Rayagada</w:t>
            </w:r>
          </w:p>
        </w:tc>
        <w:tc>
          <w:tcPr>
            <w:tcW w:type="dxa" w:w="1440"/>
            <w:shd w:val="clear" w:color="auto" w:fill="FFFFFF"/>
            <w:tcMar>
              <w:top w:w="45" w:type="dxa"/>
              <w:bottom w:w="45" w:type="dxa"/>
              <w:left w:w="60" w:type="dxa"/>
              <w:right w:w="60" w:type="dxa"/>
            </w:tcMar>
          </w:tcPr>
          <w:p>
            <w:pPr>
              <w:jc w:val="right"/>
            </w:pPr>
            <w:r>
              <w:rPr>
                <w:rFonts w:ascii="Arial" w:hAnsi="Arial"/>
                <w:b/>
                <w:sz w:val="15"/>
              </w:rPr>
              <w:t>13</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₹1105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Jharsuguda</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0.7%</w:t>
            </w:r>
          </w:p>
        </w:tc>
        <w:tc>
          <w:tcPr>
            <w:tcW w:type="dxa" w:w="1584"/>
            <w:shd w:val="clear" w:color="auto" w:fill="F8FAFC"/>
            <w:tcMar>
              <w:top w:w="45" w:type="dxa"/>
              <w:bottom w:w="45" w:type="dxa"/>
              <w:left w:w="60" w:type="dxa"/>
              <w:right w:w="60" w:type="dxa"/>
            </w:tcMar>
          </w:tcPr>
          <w:p>
            <w:pPr>
              <w:jc w:val="right"/>
            </w:pPr>
            <w:r>
              <w:rPr>
                <w:rFonts w:ascii="Arial" w:hAnsi="Arial"/>
                <w:sz w:val="15"/>
              </w:rPr>
              <w:t>₹538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Kendrapara</w:t>
            </w:r>
          </w:p>
        </w:tc>
        <w:tc>
          <w:tcPr>
            <w:tcW w:type="dxa" w:w="1440"/>
            <w:shd w:val="clear" w:color="auto" w:fill="FFFFFF"/>
            <w:tcMar>
              <w:top w:w="45" w:type="dxa"/>
              <w:bottom w:w="45" w:type="dxa"/>
              <w:left w:w="60" w:type="dxa"/>
              <w:right w:w="60" w:type="dxa"/>
            </w:tcMar>
          </w:tcPr>
          <w:p>
            <w:pPr>
              <w:jc w:val="right"/>
            </w:pPr>
            <w:r>
              <w:rPr>
                <w:rFonts w:ascii="Arial" w:hAnsi="Arial"/>
                <w:b/>
                <w:sz w:val="15"/>
              </w:rPr>
              <w:t>10</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₹944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Sundargarh</w:t>
            </w:r>
          </w:p>
        </w:tc>
        <w:tc>
          <w:tcPr>
            <w:tcW w:type="dxa" w:w="1440"/>
            <w:shd w:val="clear" w:color="auto" w:fill="F8FAFC"/>
            <w:tcMar>
              <w:top w:w="45" w:type="dxa"/>
              <w:bottom w:w="45" w:type="dxa"/>
              <w:left w:w="60" w:type="dxa"/>
              <w:right w:w="60" w:type="dxa"/>
            </w:tcMar>
          </w:tcPr>
          <w:p>
            <w:pPr>
              <w:jc w:val="right"/>
            </w:pPr>
            <w:r>
              <w:rPr>
                <w:rFonts w:ascii="Arial" w:hAnsi="Arial"/>
                <w:b/>
                <w:sz w:val="15"/>
              </w:rPr>
              <w:t>10</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₹687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Koraput</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₹778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Keonjhar</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₹544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Bhadrak</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₹650</w:t>
            </w:r>
          </w:p>
        </w:tc>
        <w:tc>
          <w:tcPr>
            <w:tcW w:type="dxa" w:w="1296"/>
            <w:shd w:val="clear" w:color="auto" w:fill="FFFFFF"/>
            <w:tcMar>
              <w:top w:w="45" w:type="dxa"/>
              <w:bottom w:w="45" w:type="dxa"/>
              <w:left w:w="60" w:type="dxa"/>
              <w:right w:w="60" w:type="dxa"/>
            </w:tcMar>
          </w:tcPr>
          <w:p>
            <w:pPr>
              <w:jc w:val="right"/>
            </w:pPr>
            <w:r>
              <w:rPr>
                <w:rFonts w:ascii="Arial" w:hAnsi="Arial"/>
                <w:sz w:val="15"/>
              </w:rPr>
              <w:t>83.3%</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Jagatsinghpur</w:t>
            </w:r>
          </w:p>
        </w:tc>
        <w:tc>
          <w:tcPr>
            <w:tcW w:type="dxa" w:w="1440"/>
            <w:shd w:val="clear" w:color="auto" w:fill="F8FAFC"/>
            <w:tcMar>
              <w:top w:w="45" w:type="dxa"/>
              <w:bottom w:w="45" w:type="dxa"/>
              <w:left w:w="60" w:type="dxa"/>
              <w:right w:w="60" w:type="dxa"/>
            </w:tcMar>
          </w:tcPr>
          <w:p>
            <w:pPr>
              <w:jc w:val="right"/>
            </w:pPr>
            <w:r>
              <w:rPr>
                <w:rFonts w:ascii="Arial" w:hAnsi="Arial"/>
                <w:b/>
                <w:sz w:val="15"/>
              </w:rPr>
              <w:t>6</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₹730</w:t>
            </w:r>
          </w:p>
        </w:tc>
        <w:tc>
          <w:tcPr>
            <w:tcW w:type="dxa" w:w="1296"/>
            <w:shd w:val="clear" w:color="auto" w:fill="F8FAFC"/>
            <w:tcMar>
              <w:top w:w="45" w:type="dxa"/>
              <w:bottom w:w="45" w:type="dxa"/>
              <w:left w:w="60" w:type="dxa"/>
              <w:right w:w="60" w:type="dxa"/>
            </w:tcMar>
          </w:tcPr>
          <w:p>
            <w:pPr>
              <w:jc w:val="right"/>
            </w:pPr>
            <w:r>
              <w:rPr>
                <w:rFonts w:ascii="Arial" w:hAnsi="Arial"/>
                <w:sz w:val="15"/>
              </w:rPr>
              <w:t>83.3%</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Nayagarh</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₹665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Kalahandi</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₹944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Sonepur</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₹775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Deogarh</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₹762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Nuapada</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₹700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Ganjam</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Malkangiri</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₹400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sz w:val="15"/>
              </w:rPr>
              <w:t>Baleshwar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sz w:val="15"/>
              </w:rPr>
              <w:t>Baragarh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sz w:val="15"/>
              </w:rPr>
              <w:t>Bolangir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sz w:val="15"/>
              </w:rPr>
              <w:t>Boudh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sz w:val="15"/>
              </w:rPr>
              <w:t>Gajapati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sz w:val="15"/>
              </w:rPr>
              <w:t>Kandhamal</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sz w:val="15"/>
              </w:rPr>
              <w:t>Khordha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sz w:val="15"/>
              </w:rPr>
              <w:t>Mayurbhanj</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sz w:val="15"/>
              </w:rPr>
              <w:t>Nabarangpur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Odisha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1,776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₹848</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92.6%</w:t>
            </w:r>
          </w:p>
        </w:tc>
      </w:tr>
    </w:tbl>
    <w:p>
      <w:pPr>
        <w:spacing w:after="200"/>
      </w:pPr>
    </w:p>
    <w:p>
      <w:pPr>
        <w:pStyle w:val="Heading2"/>
      </w:pPr>
      <w:r>
        <w:rPr>
          <w:rFonts w:ascii="Arial" w:hAnsi="Arial"/>
          <w:color w:val="1E293B"/>
        </w:rPr>
        <w:t>State 16: Bihar — District-Wise Tutoring Supply (N = 1,557)</w:t>
      </w:r>
    </w:p>
    <w:p>
      <w:pPr>
        <w:spacing w:before="40" w:after="120"/>
      </w:pPr>
      <w:r>
        <w:rPr>
          <w:rFonts w:ascii="Arial" w:hAnsi="Arial"/>
          <w:b/>
          <w:color w:val="4F46E5"/>
          <w:sz w:val="18"/>
        </w:rPr>
        <w:t>EXECUTIVE SUMMARY &amp; STATE PROFILE: BIHAR</w:t>
        <w:br/>
      </w:r>
      <w:r>
        <w:rPr>
          <w:rFonts w:ascii="Arial" w:hAnsi="Arial"/>
          <w:color w:val="1E293B"/>
          <w:sz w:val="16"/>
        </w:rPr>
        <w:t>• Total Registered Educators: 1,557 verified tutors (1.45% national market share | Pan-India Rank: #16 of 36)</w:t>
        <w:br/>
        <w:t>• Average Hourly Tuition Rate: ₹857 / hr (statewide median pricing)</w:t>
        <w:br/>
        <w:t>• Online Delivery Adoption: 96.9% of educators teach via digital platforms</w:t>
        <w:br/>
        <w:t>• Active Educators: 1,126 tutors (72.3% engagement rate)</w:t>
        <w:br/>
        <w:t>• Geographic Zone: East Region</w:t>
      </w:r>
    </w:p>
    <w:p>
      <w:r>
        <w:drawing>
          <wp:inline xmlns:a="http://schemas.openxmlformats.org/drawingml/2006/main" xmlns:pic="http://schemas.openxmlformats.org/drawingml/2006/picture">
            <wp:extent cx="5120640" cy="3891333"/>
            <wp:docPr id="17" name="Picture 17"/>
            <wp:cNvGraphicFramePr>
              <a:graphicFrameLocks noChangeAspect="1"/>
            </wp:cNvGraphicFramePr>
            <a:graphic>
              <a:graphicData uri="http://schemas.openxmlformats.org/drawingml/2006/picture">
                <pic:pic>
                  <pic:nvPicPr>
                    <pic:cNvPr id="0" name="bihar.png"/>
                    <pic:cNvPicPr/>
                  </pic:nvPicPr>
                  <pic:blipFill>
                    <a:blip r:embed="rId25"/>
                    <a:stretch>
                      <a:fillRect/>
                    </a:stretch>
                  </pic:blipFill>
                  <pic:spPr>
                    <a:xfrm>
                      <a:off x="0" y="0"/>
                      <a:ext cx="5120640" cy="3891333"/>
                    </a:xfrm>
                    <a:prstGeom prst="rect"/>
                  </pic:spPr>
                </pic:pic>
              </a:graphicData>
            </a:graphic>
          </wp:inline>
        </w:drawing>
      </w:r>
    </w:p>
    <w:p>
      <w:pPr>
        <w:spacing w:before="60" w:after="160"/>
      </w:pPr>
      <w:r>
        <w:rPr>
          <w:rFonts w:ascii="Arial" w:hAnsi="Arial"/>
          <w:i/>
          <w:color w:val="475569"/>
          <w:sz w:val="16"/>
        </w:rPr>
        <w:t>Figure 1.16: Bihar District Boundary Diagram — Localized Tutor Counts (N = 1,557)</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Patna</w:t>
            </w:r>
          </w:p>
        </w:tc>
        <w:tc>
          <w:tcPr>
            <w:tcW w:type="dxa" w:w="1440"/>
            <w:shd w:val="clear" w:color="auto" w:fill="FFFFFF"/>
            <w:tcMar>
              <w:top w:w="45" w:type="dxa"/>
              <w:bottom w:w="45" w:type="dxa"/>
              <w:left w:w="60" w:type="dxa"/>
              <w:right w:w="60" w:type="dxa"/>
            </w:tcMar>
          </w:tcPr>
          <w:p>
            <w:pPr>
              <w:jc w:val="right"/>
            </w:pPr>
            <w:r>
              <w:rPr>
                <w:rFonts w:ascii="Arial" w:hAnsi="Arial"/>
                <w:b/>
                <w:sz w:val="15"/>
              </w:rPr>
              <w:t>1,065</w:t>
            </w:r>
          </w:p>
        </w:tc>
        <w:tc>
          <w:tcPr>
            <w:tcW w:type="dxa" w:w="1440"/>
            <w:shd w:val="clear" w:color="auto" w:fill="FFFFFF"/>
            <w:tcMar>
              <w:top w:w="45" w:type="dxa"/>
              <w:bottom w:w="45" w:type="dxa"/>
              <w:left w:w="60" w:type="dxa"/>
              <w:right w:w="60" w:type="dxa"/>
            </w:tcMar>
          </w:tcPr>
          <w:p>
            <w:pPr>
              <w:jc w:val="right"/>
            </w:pPr>
            <w:r>
              <w:rPr>
                <w:rFonts w:ascii="Arial" w:hAnsi="Arial"/>
                <w:sz w:val="15"/>
              </w:rPr>
              <w:t>68.4%</w:t>
            </w:r>
          </w:p>
        </w:tc>
        <w:tc>
          <w:tcPr>
            <w:tcW w:type="dxa" w:w="1584"/>
            <w:shd w:val="clear" w:color="auto" w:fill="FFFFFF"/>
            <w:tcMar>
              <w:top w:w="45" w:type="dxa"/>
              <w:bottom w:w="45" w:type="dxa"/>
              <w:left w:w="60" w:type="dxa"/>
              <w:right w:w="60" w:type="dxa"/>
            </w:tcMar>
          </w:tcPr>
          <w:p>
            <w:pPr>
              <w:jc w:val="right"/>
            </w:pPr>
            <w:r>
              <w:rPr>
                <w:rFonts w:ascii="Arial" w:hAnsi="Arial"/>
                <w:sz w:val="15"/>
              </w:rPr>
              <w:t>₹906</w:t>
            </w:r>
          </w:p>
        </w:tc>
        <w:tc>
          <w:tcPr>
            <w:tcW w:type="dxa" w:w="1296"/>
            <w:shd w:val="clear" w:color="auto" w:fill="FFFFFF"/>
            <w:tcMar>
              <w:top w:w="45" w:type="dxa"/>
              <w:bottom w:w="45" w:type="dxa"/>
              <w:left w:w="60" w:type="dxa"/>
              <w:right w:w="60" w:type="dxa"/>
            </w:tcMar>
          </w:tcPr>
          <w:p>
            <w:pPr>
              <w:jc w:val="right"/>
            </w:pPr>
            <w:r>
              <w:rPr>
                <w:rFonts w:ascii="Arial" w:hAnsi="Arial"/>
                <w:sz w:val="15"/>
              </w:rPr>
              <w:t>96.3%</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Muzaffarpur</w:t>
            </w:r>
          </w:p>
        </w:tc>
        <w:tc>
          <w:tcPr>
            <w:tcW w:type="dxa" w:w="1440"/>
            <w:shd w:val="clear" w:color="auto" w:fill="F8FAFC"/>
            <w:tcMar>
              <w:top w:w="45" w:type="dxa"/>
              <w:bottom w:w="45" w:type="dxa"/>
              <w:left w:w="60" w:type="dxa"/>
              <w:right w:w="60" w:type="dxa"/>
            </w:tcMar>
          </w:tcPr>
          <w:p>
            <w:pPr>
              <w:jc w:val="right"/>
            </w:pPr>
            <w:r>
              <w:rPr>
                <w:rFonts w:ascii="Arial" w:hAnsi="Arial"/>
                <w:b/>
                <w:sz w:val="15"/>
              </w:rPr>
              <w:t>82</w:t>
            </w:r>
          </w:p>
        </w:tc>
        <w:tc>
          <w:tcPr>
            <w:tcW w:type="dxa" w:w="1440"/>
            <w:shd w:val="clear" w:color="auto" w:fill="F8FAFC"/>
            <w:tcMar>
              <w:top w:w="45" w:type="dxa"/>
              <w:bottom w:w="45" w:type="dxa"/>
              <w:left w:w="60" w:type="dxa"/>
              <w:right w:w="60" w:type="dxa"/>
            </w:tcMar>
          </w:tcPr>
          <w:p>
            <w:pPr>
              <w:jc w:val="right"/>
            </w:pPr>
            <w:r>
              <w:rPr>
                <w:rFonts w:ascii="Arial" w:hAnsi="Arial"/>
                <w:sz w:val="15"/>
              </w:rPr>
              <w:t>5.3%</w:t>
            </w:r>
          </w:p>
        </w:tc>
        <w:tc>
          <w:tcPr>
            <w:tcW w:type="dxa" w:w="1584"/>
            <w:shd w:val="clear" w:color="auto" w:fill="F8FAFC"/>
            <w:tcMar>
              <w:top w:w="45" w:type="dxa"/>
              <w:bottom w:w="45" w:type="dxa"/>
              <w:left w:w="60" w:type="dxa"/>
              <w:right w:w="60" w:type="dxa"/>
            </w:tcMar>
          </w:tcPr>
          <w:p>
            <w:pPr>
              <w:jc w:val="right"/>
            </w:pPr>
            <w:r>
              <w:rPr>
                <w:rFonts w:ascii="Arial" w:hAnsi="Arial"/>
                <w:sz w:val="15"/>
              </w:rPr>
              <w:t>₹941</w:t>
            </w:r>
          </w:p>
        </w:tc>
        <w:tc>
          <w:tcPr>
            <w:tcW w:type="dxa" w:w="1296"/>
            <w:shd w:val="clear" w:color="auto" w:fill="F8FAFC"/>
            <w:tcMar>
              <w:top w:w="45" w:type="dxa"/>
              <w:bottom w:w="45" w:type="dxa"/>
              <w:left w:w="60" w:type="dxa"/>
              <w:right w:w="60" w:type="dxa"/>
            </w:tcMar>
          </w:tcPr>
          <w:p>
            <w:pPr>
              <w:jc w:val="right"/>
            </w:pPr>
            <w:r>
              <w:rPr>
                <w:rFonts w:ascii="Arial" w:hAnsi="Arial"/>
                <w:sz w:val="15"/>
              </w:rPr>
              <w:t>97.6%</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Bhagalpur</w:t>
            </w:r>
          </w:p>
        </w:tc>
        <w:tc>
          <w:tcPr>
            <w:tcW w:type="dxa" w:w="1440"/>
            <w:shd w:val="clear" w:color="auto" w:fill="FFFFFF"/>
            <w:tcMar>
              <w:top w:w="45" w:type="dxa"/>
              <w:bottom w:w="45" w:type="dxa"/>
              <w:left w:w="60" w:type="dxa"/>
              <w:right w:w="60" w:type="dxa"/>
            </w:tcMar>
          </w:tcPr>
          <w:p>
            <w:pPr>
              <w:jc w:val="right"/>
            </w:pPr>
            <w:r>
              <w:rPr>
                <w:rFonts w:ascii="Arial" w:hAnsi="Arial"/>
                <w:b/>
                <w:sz w:val="15"/>
              </w:rPr>
              <w:t>59</w:t>
            </w:r>
          </w:p>
        </w:tc>
        <w:tc>
          <w:tcPr>
            <w:tcW w:type="dxa" w:w="1440"/>
            <w:shd w:val="clear" w:color="auto" w:fill="FFFFFF"/>
            <w:tcMar>
              <w:top w:w="45" w:type="dxa"/>
              <w:bottom w:w="45" w:type="dxa"/>
              <w:left w:w="60" w:type="dxa"/>
              <w:right w:w="60" w:type="dxa"/>
            </w:tcMar>
          </w:tcPr>
          <w:p>
            <w:pPr>
              <w:jc w:val="right"/>
            </w:pPr>
            <w:r>
              <w:rPr>
                <w:rFonts w:ascii="Arial" w:hAnsi="Arial"/>
                <w:sz w:val="15"/>
              </w:rPr>
              <w:t>3.8%</w:t>
            </w:r>
          </w:p>
        </w:tc>
        <w:tc>
          <w:tcPr>
            <w:tcW w:type="dxa" w:w="1584"/>
            <w:shd w:val="clear" w:color="auto" w:fill="FFFFFF"/>
            <w:tcMar>
              <w:top w:w="45" w:type="dxa"/>
              <w:bottom w:w="45" w:type="dxa"/>
              <w:left w:w="60" w:type="dxa"/>
              <w:right w:w="60" w:type="dxa"/>
            </w:tcMar>
          </w:tcPr>
          <w:p>
            <w:pPr>
              <w:jc w:val="right"/>
            </w:pPr>
            <w:r>
              <w:rPr>
                <w:rFonts w:ascii="Arial" w:hAnsi="Arial"/>
                <w:sz w:val="15"/>
              </w:rPr>
              <w:t>₹910</w:t>
            </w:r>
          </w:p>
        </w:tc>
        <w:tc>
          <w:tcPr>
            <w:tcW w:type="dxa" w:w="1296"/>
            <w:shd w:val="clear" w:color="auto" w:fill="FFFFFF"/>
            <w:tcMar>
              <w:top w:w="45" w:type="dxa"/>
              <w:bottom w:w="45" w:type="dxa"/>
              <w:left w:w="60" w:type="dxa"/>
              <w:right w:w="60" w:type="dxa"/>
            </w:tcMar>
          </w:tcPr>
          <w:p>
            <w:pPr>
              <w:jc w:val="right"/>
            </w:pPr>
            <w:r>
              <w:rPr>
                <w:rFonts w:ascii="Arial" w:hAnsi="Arial"/>
                <w:sz w:val="15"/>
              </w:rPr>
              <w:t>98.3%</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Gaya</w:t>
            </w:r>
          </w:p>
        </w:tc>
        <w:tc>
          <w:tcPr>
            <w:tcW w:type="dxa" w:w="1440"/>
            <w:shd w:val="clear" w:color="auto" w:fill="F8FAFC"/>
            <w:tcMar>
              <w:top w:w="45" w:type="dxa"/>
              <w:bottom w:w="45" w:type="dxa"/>
              <w:left w:w="60" w:type="dxa"/>
              <w:right w:w="60" w:type="dxa"/>
            </w:tcMar>
          </w:tcPr>
          <w:p>
            <w:pPr>
              <w:jc w:val="right"/>
            </w:pPr>
            <w:r>
              <w:rPr>
                <w:rFonts w:ascii="Arial" w:hAnsi="Arial"/>
                <w:b/>
                <w:sz w:val="15"/>
              </w:rPr>
              <w:t>56</w:t>
            </w:r>
          </w:p>
        </w:tc>
        <w:tc>
          <w:tcPr>
            <w:tcW w:type="dxa" w:w="1440"/>
            <w:shd w:val="clear" w:color="auto" w:fill="F8FAFC"/>
            <w:tcMar>
              <w:top w:w="45" w:type="dxa"/>
              <w:bottom w:w="45" w:type="dxa"/>
              <w:left w:w="60" w:type="dxa"/>
              <w:right w:w="60" w:type="dxa"/>
            </w:tcMar>
          </w:tcPr>
          <w:p>
            <w:pPr>
              <w:jc w:val="right"/>
            </w:pPr>
            <w:r>
              <w:rPr>
                <w:rFonts w:ascii="Arial" w:hAnsi="Arial"/>
                <w:sz w:val="15"/>
              </w:rPr>
              <w:t>3.6%</w:t>
            </w:r>
          </w:p>
        </w:tc>
        <w:tc>
          <w:tcPr>
            <w:tcW w:type="dxa" w:w="1584"/>
            <w:shd w:val="clear" w:color="auto" w:fill="F8FAFC"/>
            <w:tcMar>
              <w:top w:w="45" w:type="dxa"/>
              <w:bottom w:w="45" w:type="dxa"/>
              <w:left w:w="60" w:type="dxa"/>
              <w:right w:w="60" w:type="dxa"/>
            </w:tcMar>
          </w:tcPr>
          <w:p>
            <w:pPr>
              <w:jc w:val="right"/>
            </w:pPr>
            <w:r>
              <w:rPr>
                <w:rFonts w:ascii="Arial" w:hAnsi="Arial"/>
                <w:sz w:val="15"/>
              </w:rPr>
              <w:t>₹658</w:t>
            </w:r>
          </w:p>
        </w:tc>
        <w:tc>
          <w:tcPr>
            <w:tcW w:type="dxa" w:w="1296"/>
            <w:shd w:val="clear" w:color="auto" w:fill="F8FAFC"/>
            <w:tcMar>
              <w:top w:w="45" w:type="dxa"/>
              <w:bottom w:w="45" w:type="dxa"/>
              <w:left w:w="60" w:type="dxa"/>
              <w:right w:w="60" w:type="dxa"/>
            </w:tcMar>
          </w:tcPr>
          <w:p>
            <w:pPr>
              <w:jc w:val="right"/>
            </w:pPr>
            <w:r>
              <w:rPr>
                <w:rFonts w:ascii="Arial" w:hAnsi="Arial"/>
                <w:sz w:val="15"/>
              </w:rPr>
              <w:t>98.2%</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Darbhanga</w:t>
            </w:r>
          </w:p>
        </w:tc>
        <w:tc>
          <w:tcPr>
            <w:tcW w:type="dxa" w:w="1440"/>
            <w:shd w:val="clear" w:color="auto" w:fill="FFFFFF"/>
            <w:tcMar>
              <w:top w:w="45" w:type="dxa"/>
              <w:bottom w:w="45" w:type="dxa"/>
              <w:left w:w="60" w:type="dxa"/>
              <w:right w:w="60" w:type="dxa"/>
            </w:tcMar>
          </w:tcPr>
          <w:p>
            <w:pPr>
              <w:jc w:val="right"/>
            </w:pPr>
            <w:r>
              <w:rPr>
                <w:rFonts w:ascii="Arial" w:hAnsi="Arial"/>
                <w:b/>
                <w:sz w:val="15"/>
              </w:rPr>
              <w:t>45</w:t>
            </w:r>
          </w:p>
        </w:tc>
        <w:tc>
          <w:tcPr>
            <w:tcW w:type="dxa" w:w="1440"/>
            <w:shd w:val="clear" w:color="auto" w:fill="FFFFFF"/>
            <w:tcMar>
              <w:top w:w="45" w:type="dxa"/>
              <w:bottom w:w="45" w:type="dxa"/>
              <w:left w:w="60" w:type="dxa"/>
              <w:right w:w="60" w:type="dxa"/>
            </w:tcMar>
          </w:tcPr>
          <w:p>
            <w:pPr>
              <w:jc w:val="right"/>
            </w:pPr>
            <w:r>
              <w:rPr>
                <w:rFonts w:ascii="Arial" w:hAnsi="Arial"/>
                <w:sz w:val="15"/>
              </w:rPr>
              <w:t>2.9%</w:t>
            </w:r>
          </w:p>
        </w:tc>
        <w:tc>
          <w:tcPr>
            <w:tcW w:type="dxa" w:w="1584"/>
            <w:shd w:val="clear" w:color="auto" w:fill="FFFFFF"/>
            <w:tcMar>
              <w:top w:w="45" w:type="dxa"/>
              <w:bottom w:w="45" w:type="dxa"/>
              <w:left w:w="60" w:type="dxa"/>
              <w:right w:w="60" w:type="dxa"/>
            </w:tcMar>
          </w:tcPr>
          <w:p>
            <w:pPr>
              <w:jc w:val="right"/>
            </w:pPr>
            <w:r>
              <w:rPr>
                <w:rFonts w:ascii="Arial" w:hAnsi="Arial"/>
                <w:sz w:val="15"/>
              </w:rPr>
              <w:t>₹786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Sitamarhi</w:t>
            </w:r>
          </w:p>
        </w:tc>
        <w:tc>
          <w:tcPr>
            <w:tcW w:type="dxa" w:w="1440"/>
            <w:shd w:val="clear" w:color="auto" w:fill="F8FAFC"/>
            <w:tcMar>
              <w:top w:w="45" w:type="dxa"/>
              <w:bottom w:w="45" w:type="dxa"/>
              <w:left w:w="60" w:type="dxa"/>
              <w:right w:w="60" w:type="dxa"/>
            </w:tcMar>
          </w:tcPr>
          <w:p>
            <w:pPr>
              <w:jc w:val="right"/>
            </w:pPr>
            <w:r>
              <w:rPr>
                <w:rFonts w:ascii="Arial" w:hAnsi="Arial"/>
                <w:b/>
                <w:sz w:val="15"/>
              </w:rPr>
              <w:t>26</w:t>
            </w:r>
          </w:p>
        </w:tc>
        <w:tc>
          <w:tcPr>
            <w:tcW w:type="dxa" w:w="1440"/>
            <w:shd w:val="clear" w:color="auto" w:fill="F8FAFC"/>
            <w:tcMar>
              <w:top w:w="45" w:type="dxa"/>
              <w:bottom w:w="45" w:type="dxa"/>
              <w:left w:w="60" w:type="dxa"/>
              <w:right w:w="60" w:type="dxa"/>
            </w:tcMar>
          </w:tcPr>
          <w:p>
            <w:pPr>
              <w:jc w:val="right"/>
            </w:pPr>
            <w:r>
              <w:rPr>
                <w:rFonts w:ascii="Arial" w:hAnsi="Arial"/>
                <w:sz w:val="15"/>
              </w:rPr>
              <w:t>1.7%</w:t>
            </w:r>
          </w:p>
        </w:tc>
        <w:tc>
          <w:tcPr>
            <w:tcW w:type="dxa" w:w="1584"/>
            <w:shd w:val="clear" w:color="auto" w:fill="F8FAFC"/>
            <w:tcMar>
              <w:top w:w="45" w:type="dxa"/>
              <w:bottom w:w="45" w:type="dxa"/>
              <w:left w:w="60" w:type="dxa"/>
              <w:right w:w="60" w:type="dxa"/>
            </w:tcMar>
          </w:tcPr>
          <w:p>
            <w:pPr>
              <w:jc w:val="right"/>
            </w:pPr>
            <w:r>
              <w:rPr>
                <w:rFonts w:ascii="Arial" w:hAnsi="Arial"/>
                <w:sz w:val="15"/>
              </w:rPr>
              <w:t>₹587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Begusarai</w:t>
            </w:r>
          </w:p>
        </w:tc>
        <w:tc>
          <w:tcPr>
            <w:tcW w:type="dxa" w:w="1440"/>
            <w:shd w:val="clear" w:color="auto" w:fill="FFFFFF"/>
            <w:tcMar>
              <w:top w:w="45" w:type="dxa"/>
              <w:bottom w:w="45" w:type="dxa"/>
              <w:left w:w="60" w:type="dxa"/>
              <w:right w:w="60" w:type="dxa"/>
            </w:tcMar>
          </w:tcPr>
          <w:p>
            <w:pPr>
              <w:jc w:val="right"/>
            </w:pPr>
            <w:r>
              <w:rPr>
                <w:rFonts w:ascii="Arial" w:hAnsi="Arial"/>
                <w:b/>
                <w:sz w:val="15"/>
              </w:rPr>
              <w:t>24</w:t>
            </w:r>
          </w:p>
        </w:tc>
        <w:tc>
          <w:tcPr>
            <w:tcW w:type="dxa" w:w="1440"/>
            <w:shd w:val="clear" w:color="auto" w:fill="FFFFFF"/>
            <w:tcMar>
              <w:top w:w="45" w:type="dxa"/>
              <w:bottom w:w="45" w:type="dxa"/>
              <w:left w:w="60" w:type="dxa"/>
              <w:right w:w="60" w:type="dxa"/>
            </w:tcMar>
          </w:tcPr>
          <w:p>
            <w:pPr>
              <w:jc w:val="right"/>
            </w:pPr>
            <w:r>
              <w:rPr>
                <w:rFonts w:ascii="Arial" w:hAnsi="Arial"/>
                <w:sz w:val="15"/>
              </w:rPr>
              <w:t>1.5%</w:t>
            </w:r>
          </w:p>
        </w:tc>
        <w:tc>
          <w:tcPr>
            <w:tcW w:type="dxa" w:w="1584"/>
            <w:shd w:val="clear" w:color="auto" w:fill="FFFFFF"/>
            <w:tcMar>
              <w:top w:w="45" w:type="dxa"/>
              <w:bottom w:w="45" w:type="dxa"/>
              <w:left w:w="60" w:type="dxa"/>
              <w:right w:w="60" w:type="dxa"/>
            </w:tcMar>
          </w:tcPr>
          <w:p>
            <w:pPr>
              <w:jc w:val="right"/>
            </w:pPr>
            <w:r>
              <w:rPr>
                <w:rFonts w:ascii="Arial" w:hAnsi="Arial"/>
                <w:sz w:val="15"/>
              </w:rPr>
              <w:t>₹550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Siwan</w:t>
            </w:r>
          </w:p>
        </w:tc>
        <w:tc>
          <w:tcPr>
            <w:tcW w:type="dxa" w:w="1440"/>
            <w:shd w:val="clear" w:color="auto" w:fill="F8FAFC"/>
            <w:tcMar>
              <w:top w:w="45" w:type="dxa"/>
              <w:bottom w:w="45" w:type="dxa"/>
              <w:left w:w="60" w:type="dxa"/>
              <w:right w:w="60" w:type="dxa"/>
            </w:tcMar>
          </w:tcPr>
          <w:p>
            <w:pPr>
              <w:jc w:val="right"/>
            </w:pPr>
            <w:r>
              <w:rPr>
                <w:rFonts w:ascii="Arial" w:hAnsi="Arial"/>
                <w:b/>
                <w:sz w:val="15"/>
              </w:rPr>
              <w:t>19</w:t>
            </w:r>
          </w:p>
        </w:tc>
        <w:tc>
          <w:tcPr>
            <w:tcW w:type="dxa" w:w="1440"/>
            <w:shd w:val="clear" w:color="auto" w:fill="F8FAFC"/>
            <w:tcMar>
              <w:top w:w="45" w:type="dxa"/>
              <w:bottom w:w="45" w:type="dxa"/>
              <w:left w:w="60" w:type="dxa"/>
              <w:right w:w="60" w:type="dxa"/>
            </w:tcMar>
          </w:tcPr>
          <w:p>
            <w:pPr>
              <w:jc w:val="right"/>
            </w:pPr>
            <w:r>
              <w:rPr>
                <w:rFonts w:ascii="Arial" w:hAnsi="Arial"/>
                <w:sz w:val="15"/>
              </w:rPr>
              <w:t>1.2%</w:t>
            </w:r>
          </w:p>
        </w:tc>
        <w:tc>
          <w:tcPr>
            <w:tcW w:type="dxa" w:w="1584"/>
            <w:shd w:val="clear" w:color="auto" w:fill="F8FAFC"/>
            <w:tcMar>
              <w:top w:w="45" w:type="dxa"/>
              <w:bottom w:w="45" w:type="dxa"/>
              <w:left w:w="60" w:type="dxa"/>
              <w:right w:w="60" w:type="dxa"/>
            </w:tcMar>
          </w:tcPr>
          <w:p>
            <w:pPr>
              <w:jc w:val="right"/>
            </w:pPr>
            <w:r>
              <w:rPr>
                <w:rFonts w:ascii="Arial" w:hAnsi="Arial"/>
                <w:sz w:val="15"/>
              </w:rPr>
              <w:t>₹584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Gopalganj</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1.1%</w:t>
            </w:r>
          </w:p>
        </w:tc>
        <w:tc>
          <w:tcPr>
            <w:tcW w:type="dxa" w:w="1584"/>
            <w:shd w:val="clear" w:color="auto" w:fill="FFFFFF"/>
            <w:tcMar>
              <w:top w:w="45" w:type="dxa"/>
              <w:bottom w:w="45" w:type="dxa"/>
              <w:left w:w="60" w:type="dxa"/>
              <w:right w:w="60" w:type="dxa"/>
            </w:tcMar>
          </w:tcPr>
          <w:p>
            <w:pPr>
              <w:jc w:val="right"/>
            </w:pPr>
            <w:r>
              <w:rPr>
                <w:rFonts w:ascii="Arial" w:hAnsi="Arial"/>
                <w:sz w:val="15"/>
              </w:rPr>
              <w:t>₹753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Madhubani</w:t>
            </w:r>
          </w:p>
        </w:tc>
        <w:tc>
          <w:tcPr>
            <w:tcW w:type="dxa" w:w="1440"/>
            <w:shd w:val="clear" w:color="auto" w:fill="F8FAFC"/>
            <w:tcMar>
              <w:top w:w="45" w:type="dxa"/>
              <w:bottom w:w="45" w:type="dxa"/>
              <w:left w:w="60" w:type="dxa"/>
              <w:right w:w="60" w:type="dxa"/>
            </w:tcMar>
          </w:tcPr>
          <w:p>
            <w:pPr>
              <w:jc w:val="right"/>
            </w:pPr>
            <w:r>
              <w:rPr>
                <w:rFonts w:ascii="Arial" w:hAnsi="Arial"/>
                <w:b/>
                <w:sz w:val="15"/>
              </w:rPr>
              <w:t>16</w:t>
            </w:r>
          </w:p>
        </w:tc>
        <w:tc>
          <w:tcPr>
            <w:tcW w:type="dxa" w:w="1440"/>
            <w:shd w:val="clear" w:color="auto" w:fill="F8FAFC"/>
            <w:tcMar>
              <w:top w:w="45" w:type="dxa"/>
              <w:bottom w:w="45" w:type="dxa"/>
              <w:left w:w="60" w:type="dxa"/>
              <w:right w:w="60" w:type="dxa"/>
            </w:tcMar>
          </w:tcPr>
          <w:p>
            <w:pPr>
              <w:jc w:val="right"/>
            </w:pPr>
            <w:r>
              <w:rPr>
                <w:rFonts w:ascii="Arial" w:hAnsi="Arial"/>
                <w:sz w:val="15"/>
              </w:rPr>
              <w:t>1.0%</w:t>
            </w:r>
          </w:p>
        </w:tc>
        <w:tc>
          <w:tcPr>
            <w:tcW w:type="dxa" w:w="1584"/>
            <w:shd w:val="clear" w:color="auto" w:fill="F8FAFC"/>
            <w:tcMar>
              <w:top w:w="45" w:type="dxa"/>
              <w:bottom w:w="45" w:type="dxa"/>
              <w:left w:w="60" w:type="dxa"/>
              <w:right w:w="60" w:type="dxa"/>
            </w:tcMar>
          </w:tcPr>
          <w:p>
            <w:pPr>
              <w:jc w:val="right"/>
            </w:pPr>
            <w:r>
              <w:rPr>
                <w:rFonts w:ascii="Arial" w:hAnsi="Arial"/>
                <w:sz w:val="15"/>
              </w:rPr>
              <w:t>₹849</w:t>
            </w:r>
          </w:p>
        </w:tc>
        <w:tc>
          <w:tcPr>
            <w:tcW w:type="dxa" w:w="1296"/>
            <w:shd w:val="clear" w:color="auto" w:fill="F8FAFC"/>
            <w:tcMar>
              <w:top w:w="45" w:type="dxa"/>
              <w:bottom w:w="45" w:type="dxa"/>
              <w:left w:w="60" w:type="dxa"/>
              <w:right w:w="60" w:type="dxa"/>
            </w:tcMar>
          </w:tcPr>
          <w:p>
            <w:pPr>
              <w:jc w:val="right"/>
            </w:pPr>
            <w:r>
              <w:rPr>
                <w:rFonts w:ascii="Arial" w:hAnsi="Arial"/>
                <w:sz w:val="15"/>
              </w:rPr>
              <w:t>93.7%</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Kishanganj</w:t>
            </w:r>
          </w:p>
        </w:tc>
        <w:tc>
          <w:tcPr>
            <w:tcW w:type="dxa" w:w="1440"/>
            <w:shd w:val="clear" w:color="auto" w:fill="FFFFFF"/>
            <w:tcMar>
              <w:top w:w="45" w:type="dxa"/>
              <w:bottom w:w="45" w:type="dxa"/>
              <w:left w:w="60" w:type="dxa"/>
              <w:right w:w="60" w:type="dxa"/>
            </w:tcMar>
          </w:tcPr>
          <w:p>
            <w:pPr>
              <w:jc w:val="right"/>
            </w:pPr>
            <w:r>
              <w:rPr>
                <w:rFonts w:ascii="Arial" w:hAnsi="Arial"/>
                <w:b/>
                <w:sz w:val="15"/>
              </w:rPr>
              <w:t>15</w:t>
            </w:r>
          </w:p>
        </w:tc>
        <w:tc>
          <w:tcPr>
            <w:tcW w:type="dxa" w:w="1440"/>
            <w:shd w:val="clear" w:color="auto" w:fill="FFFFFF"/>
            <w:tcMar>
              <w:top w:w="45" w:type="dxa"/>
              <w:bottom w:w="45" w:type="dxa"/>
              <w:left w:w="60" w:type="dxa"/>
              <w:right w:w="60" w:type="dxa"/>
            </w:tcMar>
          </w:tcPr>
          <w:p>
            <w:pPr>
              <w:jc w:val="right"/>
            </w:pPr>
            <w:r>
              <w:rPr>
                <w:rFonts w:ascii="Arial" w:hAnsi="Arial"/>
                <w:sz w:val="15"/>
              </w:rPr>
              <w:t>1.0%</w:t>
            </w:r>
          </w:p>
        </w:tc>
        <w:tc>
          <w:tcPr>
            <w:tcW w:type="dxa" w:w="1584"/>
            <w:shd w:val="clear" w:color="auto" w:fill="FFFFFF"/>
            <w:tcMar>
              <w:top w:w="45" w:type="dxa"/>
              <w:bottom w:w="45" w:type="dxa"/>
              <w:left w:w="60" w:type="dxa"/>
              <w:right w:w="60" w:type="dxa"/>
            </w:tcMar>
          </w:tcPr>
          <w:p>
            <w:pPr>
              <w:jc w:val="right"/>
            </w:pPr>
            <w:r>
              <w:rPr>
                <w:rFonts w:ascii="Arial" w:hAnsi="Arial"/>
                <w:sz w:val="15"/>
              </w:rPr>
              <w:t>₹914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Katihar</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₹1104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Saharsa</w:t>
            </w:r>
          </w:p>
        </w:tc>
        <w:tc>
          <w:tcPr>
            <w:tcW w:type="dxa" w:w="1440"/>
            <w:shd w:val="clear" w:color="auto" w:fill="FFFFFF"/>
            <w:tcMar>
              <w:top w:w="45" w:type="dxa"/>
              <w:bottom w:w="45" w:type="dxa"/>
              <w:left w:w="60" w:type="dxa"/>
              <w:right w:w="60" w:type="dxa"/>
            </w:tcMar>
          </w:tcPr>
          <w:p>
            <w:pPr>
              <w:jc w:val="right"/>
            </w:pPr>
            <w:r>
              <w:rPr>
                <w:rFonts w:ascii="Arial" w:hAnsi="Arial"/>
                <w:b/>
                <w:sz w:val="15"/>
              </w:rPr>
              <w:t>13</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₹700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Samastipur</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₹1004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Munger</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₹458</w:t>
            </w:r>
          </w:p>
        </w:tc>
        <w:tc>
          <w:tcPr>
            <w:tcW w:type="dxa" w:w="1296"/>
            <w:shd w:val="clear" w:color="auto" w:fill="FFFFFF"/>
            <w:tcMar>
              <w:top w:w="45" w:type="dxa"/>
              <w:bottom w:w="45" w:type="dxa"/>
              <w:left w:w="60" w:type="dxa"/>
              <w:right w:w="60" w:type="dxa"/>
            </w:tcMar>
          </w:tcPr>
          <w:p>
            <w:pPr>
              <w:jc w:val="right"/>
            </w:pPr>
            <w:r>
              <w:rPr>
                <w:rFonts w:ascii="Arial" w:hAnsi="Arial"/>
                <w:sz w:val="15"/>
              </w:rPr>
              <w:t>91.7%</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Nawada</w:t>
            </w:r>
          </w:p>
        </w:tc>
        <w:tc>
          <w:tcPr>
            <w:tcW w:type="dxa" w:w="1440"/>
            <w:shd w:val="clear" w:color="auto" w:fill="F8FAFC"/>
            <w:tcMar>
              <w:top w:w="45" w:type="dxa"/>
              <w:bottom w:w="45" w:type="dxa"/>
              <w:left w:w="60" w:type="dxa"/>
              <w:right w:w="60" w:type="dxa"/>
            </w:tcMar>
          </w:tcPr>
          <w:p>
            <w:pPr>
              <w:jc w:val="right"/>
            </w:pPr>
            <w:r>
              <w:rPr>
                <w:rFonts w:ascii="Arial" w:hAnsi="Arial"/>
                <w:b/>
                <w:sz w:val="15"/>
              </w:rPr>
              <w:t>12</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₹604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Araria</w:t>
            </w:r>
          </w:p>
        </w:tc>
        <w:tc>
          <w:tcPr>
            <w:tcW w:type="dxa" w:w="1440"/>
            <w:shd w:val="clear" w:color="auto" w:fill="FFFFFF"/>
            <w:tcMar>
              <w:top w:w="45" w:type="dxa"/>
              <w:bottom w:w="45" w:type="dxa"/>
              <w:left w:w="60" w:type="dxa"/>
              <w:right w:w="60" w:type="dxa"/>
            </w:tcMar>
          </w:tcPr>
          <w:p>
            <w:pPr>
              <w:jc w:val="right"/>
            </w:pPr>
            <w:r>
              <w:rPr>
                <w:rFonts w:ascii="Arial" w:hAnsi="Arial"/>
                <w:b/>
                <w:sz w:val="15"/>
              </w:rPr>
              <w:t>11</w:t>
            </w:r>
          </w:p>
        </w:tc>
        <w:tc>
          <w:tcPr>
            <w:tcW w:type="dxa" w:w="1440"/>
            <w:shd w:val="clear" w:color="auto" w:fill="FFFFFF"/>
            <w:tcMar>
              <w:top w:w="45" w:type="dxa"/>
              <w:bottom w:w="45" w:type="dxa"/>
              <w:left w:w="60" w:type="dxa"/>
              <w:right w:w="60" w:type="dxa"/>
            </w:tcMar>
          </w:tcPr>
          <w:p>
            <w:pPr>
              <w:jc w:val="right"/>
            </w:pPr>
            <w:r>
              <w:rPr>
                <w:rFonts w:ascii="Arial" w:hAnsi="Arial"/>
                <w:sz w:val="15"/>
              </w:rPr>
              <w:t>0.7%</w:t>
            </w:r>
          </w:p>
        </w:tc>
        <w:tc>
          <w:tcPr>
            <w:tcW w:type="dxa" w:w="1584"/>
            <w:shd w:val="clear" w:color="auto" w:fill="FFFFFF"/>
            <w:tcMar>
              <w:top w:w="45" w:type="dxa"/>
              <w:bottom w:w="45" w:type="dxa"/>
              <w:left w:w="60" w:type="dxa"/>
              <w:right w:w="60" w:type="dxa"/>
            </w:tcMar>
          </w:tcPr>
          <w:p>
            <w:pPr>
              <w:jc w:val="right"/>
            </w:pPr>
            <w:r>
              <w:rPr>
                <w:rFonts w:ascii="Arial" w:hAnsi="Arial"/>
                <w:sz w:val="15"/>
              </w:rPr>
              <w:t>₹1131</w:t>
            </w:r>
          </w:p>
        </w:tc>
        <w:tc>
          <w:tcPr>
            <w:tcW w:type="dxa" w:w="1296"/>
            <w:shd w:val="clear" w:color="auto" w:fill="FFFFFF"/>
            <w:tcMar>
              <w:top w:w="45" w:type="dxa"/>
              <w:bottom w:w="45" w:type="dxa"/>
              <w:left w:w="60" w:type="dxa"/>
              <w:right w:w="60" w:type="dxa"/>
            </w:tcMar>
          </w:tcPr>
          <w:p>
            <w:pPr>
              <w:jc w:val="right"/>
            </w:pPr>
            <w:r>
              <w:rPr>
                <w:rFonts w:ascii="Arial" w:hAnsi="Arial"/>
                <w:sz w:val="15"/>
              </w:rPr>
              <w:t>90.9%</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b/>
                <w:sz w:val="15"/>
              </w:rPr>
              <w:t>Banka</w:t>
            </w:r>
          </w:p>
        </w:tc>
        <w:tc>
          <w:tcPr>
            <w:tcW w:type="dxa" w:w="1440"/>
            <w:shd w:val="clear" w:color="auto" w:fill="F8FAFC"/>
            <w:tcMar>
              <w:top w:w="45" w:type="dxa"/>
              <w:bottom w:w="45" w:type="dxa"/>
              <w:left w:w="60" w:type="dxa"/>
              <w:right w:w="60" w:type="dxa"/>
            </w:tcMar>
          </w:tcPr>
          <w:p>
            <w:pPr>
              <w:jc w:val="right"/>
            </w:pPr>
            <w:r>
              <w:rPr>
                <w:rFonts w:ascii="Arial" w:hAnsi="Arial"/>
                <w:b/>
                <w:sz w:val="15"/>
              </w:rPr>
              <w:t>9</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₹543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b/>
                <w:sz w:val="15"/>
              </w:rPr>
              <w:t>Nalanda</w:t>
            </w:r>
          </w:p>
        </w:tc>
        <w:tc>
          <w:tcPr>
            <w:tcW w:type="dxa" w:w="1440"/>
            <w:shd w:val="clear" w:color="auto" w:fill="FFFFFF"/>
            <w:tcMar>
              <w:top w:w="45" w:type="dxa"/>
              <w:bottom w:w="45" w:type="dxa"/>
              <w:left w:w="60" w:type="dxa"/>
              <w:right w:w="60" w:type="dxa"/>
            </w:tcMar>
          </w:tcPr>
          <w:p>
            <w:pPr>
              <w:jc w:val="right"/>
            </w:pPr>
            <w:r>
              <w:rPr>
                <w:rFonts w:ascii="Arial" w:hAnsi="Arial"/>
                <w:b/>
                <w:sz w:val="15"/>
              </w:rPr>
              <w:t>9</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₹558</w:t>
            </w:r>
          </w:p>
        </w:tc>
        <w:tc>
          <w:tcPr>
            <w:tcW w:type="dxa" w:w="1296"/>
            <w:shd w:val="clear" w:color="auto" w:fill="FFFFFF"/>
            <w:tcMar>
              <w:top w:w="45" w:type="dxa"/>
              <w:bottom w:w="45" w:type="dxa"/>
              <w:left w:w="60" w:type="dxa"/>
              <w:right w:w="60" w:type="dxa"/>
            </w:tcMar>
          </w:tcPr>
          <w:p>
            <w:pPr>
              <w:jc w:val="right"/>
            </w:pPr>
            <w:r>
              <w:rPr>
                <w:rFonts w:ascii="Arial" w:hAnsi="Arial"/>
                <w:sz w:val="15"/>
              </w:rPr>
              <w:t>88.9%</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b/>
                <w:sz w:val="15"/>
              </w:rPr>
              <w:t>Buxar</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₹1134</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b/>
                <w:sz w:val="15"/>
              </w:rPr>
              <w:t>Jamui</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₹481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b/>
                <w:sz w:val="15"/>
              </w:rPr>
              <w:t>Rohtas</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₹325</w:t>
            </w:r>
          </w:p>
        </w:tc>
        <w:tc>
          <w:tcPr>
            <w:tcW w:type="dxa" w:w="1296"/>
            <w:shd w:val="clear" w:color="auto" w:fill="F8FAFC"/>
            <w:tcMar>
              <w:top w:w="45" w:type="dxa"/>
              <w:bottom w:w="45" w:type="dxa"/>
              <w:left w:w="60" w:type="dxa"/>
              <w:right w:w="60" w:type="dxa"/>
            </w:tcMar>
          </w:tcPr>
          <w:p>
            <w:pPr>
              <w:jc w:val="right"/>
            </w:pPr>
            <w:r>
              <w:rPr>
                <w:rFonts w:ascii="Arial" w:hAnsi="Arial"/>
                <w:sz w:val="15"/>
              </w:rPr>
              <w:t>85.7%</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b/>
                <w:sz w:val="15"/>
              </w:rPr>
              <w:t>Supaul</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₹350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24</w:t>
            </w:r>
          </w:p>
        </w:tc>
        <w:tc>
          <w:tcPr>
            <w:tcW w:type="dxa" w:w="3600"/>
            <w:shd w:val="clear" w:color="auto" w:fill="F8FAFC"/>
            <w:tcMar>
              <w:top w:w="45" w:type="dxa"/>
              <w:bottom w:w="45" w:type="dxa"/>
              <w:left w:w="60" w:type="dxa"/>
              <w:right w:w="60" w:type="dxa"/>
            </w:tcMar>
          </w:tcPr>
          <w:p>
            <w:pPr>
              <w:jc w:val="left"/>
            </w:pPr>
            <w:r>
              <w:rPr>
                <w:rFonts w:ascii="Arial" w:hAnsi="Arial"/>
                <w:b/>
                <w:sz w:val="15"/>
              </w:rPr>
              <w:t>Bhabua</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₹750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25</w:t>
            </w:r>
          </w:p>
        </w:tc>
        <w:tc>
          <w:tcPr>
            <w:tcW w:type="dxa" w:w="3600"/>
            <w:shd w:val="clear" w:color="auto" w:fill="FFFFFF"/>
            <w:tcMar>
              <w:top w:w="45" w:type="dxa"/>
              <w:bottom w:w="45" w:type="dxa"/>
              <w:left w:w="60" w:type="dxa"/>
              <w:right w:w="60" w:type="dxa"/>
            </w:tcMar>
          </w:tcPr>
          <w:p>
            <w:pPr>
              <w:jc w:val="left"/>
            </w:pPr>
            <w:r>
              <w:rPr>
                <w:rFonts w:ascii="Arial" w:hAnsi="Arial"/>
                <w:b/>
                <w:sz w:val="15"/>
              </w:rPr>
              <w:t>Madhepura</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₹600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26</w:t>
            </w:r>
          </w:p>
        </w:tc>
        <w:tc>
          <w:tcPr>
            <w:tcW w:type="dxa" w:w="3600"/>
            <w:shd w:val="clear" w:color="auto" w:fill="F8FAFC"/>
            <w:tcMar>
              <w:top w:w="45" w:type="dxa"/>
              <w:bottom w:w="45" w:type="dxa"/>
              <w:left w:w="60" w:type="dxa"/>
              <w:right w:w="60" w:type="dxa"/>
            </w:tcMar>
          </w:tcPr>
          <w:p>
            <w:pPr>
              <w:jc w:val="left"/>
            </w:pPr>
            <w:r>
              <w:rPr>
                <w:rFonts w:ascii="Arial" w:hAnsi="Arial"/>
                <w:b/>
                <w:sz w:val="15"/>
              </w:rPr>
              <w:t>Sheikhpura</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27</w:t>
            </w:r>
          </w:p>
        </w:tc>
        <w:tc>
          <w:tcPr>
            <w:tcW w:type="dxa" w:w="3600"/>
            <w:shd w:val="clear" w:color="auto" w:fill="FFFFFF"/>
            <w:tcMar>
              <w:top w:w="45" w:type="dxa"/>
              <w:bottom w:w="45" w:type="dxa"/>
              <w:left w:w="60" w:type="dxa"/>
              <w:right w:w="60" w:type="dxa"/>
            </w:tcMar>
          </w:tcPr>
          <w:p>
            <w:pPr>
              <w:jc w:val="left"/>
            </w:pPr>
            <w:r>
              <w:rPr>
                <w:rFonts w:ascii="Arial" w:hAnsi="Arial"/>
                <w:b/>
                <w:sz w:val="15"/>
              </w:rPr>
              <w:t>Vaishali</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₹1400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28</w:t>
            </w:r>
          </w:p>
        </w:tc>
        <w:tc>
          <w:tcPr>
            <w:tcW w:type="dxa" w:w="3600"/>
            <w:shd w:val="clear" w:color="auto" w:fill="F8FAFC"/>
            <w:tcMar>
              <w:top w:w="45" w:type="dxa"/>
              <w:bottom w:w="45" w:type="dxa"/>
              <w:left w:w="60" w:type="dxa"/>
              <w:right w:w="60" w:type="dxa"/>
            </w:tcMar>
          </w:tcPr>
          <w:p>
            <w:pPr>
              <w:jc w:val="left"/>
            </w:pPr>
            <w:r>
              <w:rPr>
                <w:rFonts w:ascii="Arial" w:hAnsi="Arial"/>
                <w:b/>
                <w:sz w:val="15"/>
              </w:rPr>
              <w:t>Bhojpur</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₹1000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29</w:t>
            </w:r>
          </w:p>
        </w:tc>
        <w:tc>
          <w:tcPr>
            <w:tcW w:type="dxa" w:w="3600"/>
            <w:shd w:val="clear" w:color="auto" w:fill="FFFFFF"/>
            <w:tcMar>
              <w:top w:w="45" w:type="dxa"/>
              <w:bottom w:w="45" w:type="dxa"/>
              <w:left w:w="60" w:type="dxa"/>
              <w:right w:w="60" w:type="dxa"/>
            </w:tcMar>
          </w:tcPr>
          <w:p>
            <w:pPr>
              <w:jc w:val="left"/>
            </w:pPr>
            <w:r>
              <w:rPr>
                <w:rFonts w:ascii="Arial" w:hAnsi="Arial"/>
                <w:b/>
                <w:sz w:val="15"/>
              </w:rPr>
              <w:t>Lakhisarai</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₹650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30</w:t>
            </w:r>
          </w:p>
        </w:tc>
        <w:tc>
          <w:tcPr>
            <w:tcW w:type="dxa" w:w="3600"/>
            <w:shd w:val="clear" w:color="auto" w:fill="F8FAFC"/>
            <w:tcMar>
              <w:top w:w="45" w:type="dxa"/>
              <w:bottom w:w="45" w:type="dxa"/>
              <w:left w:w="60" w:type="dxa"/>
              <w:right w:w="60" w:type="dxa"/>
            </w:tcMar>
          </w:tcPr>
          <w:p>
            <w:pPr>
              <w:jc w:val="left"/>
            </w:pPr>
            <w:r>
              <w:rPr>
                <w:rFonts w:ascii="Arial" w:hAnsi="Arial"/>
                <w:b/>
                <w:sz w:val="15"/>
              </w:rPr>
              <w:t>Sheohar</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31</w:t>
            </w:r>
          </w:p>
        </w:tc>
        <w:tc>
          <w:tcPr>
            <w:tcW w:type="dxa" w:w="3600"/>
            <w:shd w:val="clear" w:color="auto" w:fill="FFFFFF"/>
            <w:tcMar>
              <w:top w:w="45" w:type="dxa"/>
              <w:bottom w:w="45" w:type="dxa"/>
              <w:left w:w="60" w:type="dxa"/>
              <w:right w:w="60" w:type="dxa"/>
            </w:tcMar>
          </w:tcPr>
          <w:p>
            <w:pPr>
              <w:jc w:val="left"/>
            </w:pPr>
            <w:r>
              <w:rPr>
                <w:rFonts w:ascii="Arial" w:hAnsi="Arial"/>
                <w:sz w:val="15"/>
              </w:rPr>
              <w:t>Aurangabad</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32</w:t>
            </w:r>
          </w:p>
        </w:tc>
        <w:tc>
          <w:tcPr>
            <w:tcW w:type="dxa" w:w="3600"/>
            <w:shd w:val="clear" w:color="auto" w:fill="F8FAFC"/>
            <w:tcMar>
              <w:top w:w="45" w:type="dxa"/>
              <w:bottom w:w="45" w:type="dxa"/>
              <w:left w:w="60" w:type="dxa"/>
              <w:right w:w="60" w:type="dxa"/>
            </w:tcMar>
          </w:tcPr>
          <w:p>
            <w:pPr>
              <w:jc w:val="left"/>
            </w:pPr>
            <w:r>
              <w:rPr>
                <w:rFonts w:ascii="Arial" w:hAnsi="Arial"/>
                <w:sz w:val="15"/>
              </w:rPr>
              <w:t>Jehanabad</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33</w:t>
            </w:r>
          </w:p>
        </w:tc>
        <w:tc>
          <w:tcPr>
            <w:tcW w:type="dxa" w:w="3600"/>
            <w:shd w:val="clear" w:color="auto" w:fill="FFFFFF"/>
            <w:tcMar>
              <w:top w:w="45" w:type="dxa"/>
              <w:bottom w:w="45" w:type="dxa"/>
              <w:left w:w="60" w:type="dxa"/>
              <w:right w:w="60" w:type="dxa"/>
            </w:tcMar>
          </w:tcPr>
          <w:p>
            <w:pPr>
              <w:jc w:val="left"/>
            </w:pPr>
            <w:r>
              <w:rPr>
                <w:rFonts w:ascii="Arial" w:hAnsi="Arial"/>
                <w:sz w:val="15"/>
              </w:rPr>
              <w:t>Khagaria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34</w:t>
            </w:r>
          </w:p>
        </w:tc>
        <w:tc>
          <w:tcPr>
            <w:tcW w:type="dxa" w:w="3600"/>
            <w:shd w:val="clear" w:color="auto" w:fill="F8FAFC"/>
            <w:tcMar>
              <w:top w:w="45" w:type="dxa"/>
              <w:bottom w:w="45" w:type="dxa"/>
              <w:left w:w="60" w:type="dxa"/>
              <w:right w:w="60" w:type="dxa"/>
            </w:tcMar>
          </w:tcPr>
          <w:p>
            <w:pPr>
              <w:jc w:val="left"/>
            </w:pPr>
            <w:r>
              <w:rPr>
                <w:rFonts w:ascii="Arial" w:hAnsi="Arial"/>
                <w:sz w:val="15"/>
              </w:rPr>
              <w:t>Pashchim Champaran</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35</w:t>
            </w:r>
          </w:p>
        </w:tc>
        <w:tc>
          <w:tcPr>
            <w:tcW w:type="dxa" w:w="3600"/>
            <w:shd w:val="clear" w:color="auto" w:fill="FFFFFF"/>
            <w:tcMar>
              <w:top w:w="45" w:type="dxa"/>
              <w:bottom w:w="45" w:type="dxa"/>
              <w:left w:w="60" w:type="dxa"/>
              <w:right w:w="60" w:type="dxa"/>
            </w:tcMar>
          </w:tcPr>
          <w:p>
            <w:pPr>
              <w:jc w:val="left"/>
            </w:pPr>
            <w:r>
              <w:rPr>
                <w:rFonts w:ascii="Arial" w:hAnsi="Arial"/>
                <w:sz w:val="15"/>
              </w:rPr>
              <w:t>Purba Champaran</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36</w:t>
            </w:r>
          </w:p>
        </w:tc>
        <w:tc>
          <w:tcPr>
            <w:tcW w:type="dxa" w:w="3600"/>
            <w:shd w:val="clear" w:color="auto" w:fill="F8FAFC"/>
            <w:tcMar>
              <w:top w:w="45" w:type="dxa"/>
              <w:bottom w:w="45" w:type="dxa"/>
              <w:left w:w="60" w:type="dxa"/>
              <w:right w:w="60" w:type="dxa"/>
            </w:tcMar>
          </w:tcPr>
          <w:p>
            <w:pPr>
              <w:jc w:val="left"/>
            </w:pPr>
            <w:r>
              <w:rPr>
                <w:rFonts w:ascii="Arial" w:hAnsi="Arial"/>
                <w:sz w:val="15"/>
              </w:rPr>
              <w:t>Purnia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37</w:t>
            </w:r>
          </w:p>
        </w:tc>
        <w:tc>
          <w:tcPr>
            <w:tcW w:type="dxa" w:w="3600"/>
            <w:shd w:val="clear" w:color="auto" w:fill="FFFFFF"/>
            <w:tcMar>
              <w:top w:w="45" w:type="dxa"/>
              <w:bottom w:w="45" w:type="dxa"/>
              <w:left w:w="60" w:type="dxa"/>
              <w:right w:w="60" w:type="dxa"/>
            </w:tcMar>
          </w:tcPr>
          <w:p>
            <w:pPr>
              <w:jc w:val="left"/>
            </w:pPr>
            <w:r>
              <w:rPr>
                <w:rFonts w:ascii="Arial" w:hAnsi="Arial"/>
                <w:sz w:val="15"/>
              </w:rPr>
              <w:t>Saran</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Bihar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1,557</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₹857</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96.9%</w:t>
            </w:r>
          </w:p>
        </w:tc>
      </w:tr>
    </w:tbl>
    <w:p>
      <w:pPr>
        <w:spacing w:after="200"/>
      </w:pPr>
    </w:p>
    <w:p>
      <w:pPr>
        <w:pStyle w:val="Heading2"/>
      </w:pPr>
      <w:r>
        <w:rPr>
          <w:rFonts w:ascii="Arial" w:hAnsi="Arial"/>
          <w:color w:val="1E293B"/>
        </w:rPr>
        <w:t>State 17: Uttarakhand — District-Wise Tutoring Supply (N = 1,470)</w:t>
      </w:r>
    </w:p>
    <w:p>
      <w:pPr>
        <w:spacing w:before="40" w:after="120"/>
      </w:pPr>
      <w:r>
        <w:rPr>
          <w:rFonts w:ascii="Arial" w:hAnsi="Arial"/>
          <w:b/>
          <w:color w:val="4F46E5"/>
          <w:sz w:val="18"/>
        </w:rPr>
        <w:t>EXECUTIVE SUMMARY &amp; STATE PROFILE: UTTARAKHAND</w:t>
        <w:br/>
      </w:r>
      <w:r>
        <w:rPr>
          <w:rFonts w:ascii="Arial" w:hAnsi="Arial"/>
          <w:color w:val="1E293B"/>
          <w:sz w:val="16"/>
        </w:rPr>
        <w:t>• Total Registered Educators: 1,470 verified tutors (1.36% national market share | Pan-India Rank: #17 of 36)</w:t>
        <w:br/>
        <w:t>• Average Hourly Tuition Rate: ₹991 / hr (statewide median pricing)</w:t>
        <w:br/>
        <w:t>• Online Delivery Adoption: 95.7% of educators teach via digital platforms</w:t>
        <w:br/>
        <w:t>• Active Educators: 1,053 tutors (71.6% engagement rate)</w:t>
        <w:br/>
        <w:t>• Geographic Zone: North Region</w:t>
      </w:r>
    </w:p>
    <w:p>
      <w:r>
        <w:drawing>
          <wp:inline xmlns:a="http://schemas.openxmlformats.org/drawingml/2006/main" xmlns:pic="http://schemas.openxmlformats.org/drawingml/2006/picture">
            <wp:extent cx="5120640" cy="4298154"/>
            <wp:docPr id="18" name="Picture 18"/>
            <wp:cNvGraphicFramePr>
              <a:graphicFrameLocks noChangeAspect="1"/>
            </wp:cNvGraphicFramePr>
            <a:graphic>
              <a:graphicData uri="http://schemas.openxmlformats.org/drawingml/2006/picture">
                <pic:pic>
                  <pic:nvPicPr>
                    <pic:cNvPr id="0" name="uttarakhand.png"/>
                    <pic:cNvPicPr/>
                  </pic:nvPicPr>
                  <pic:blipFill>
                    <a:blip r:embed="rId26"/>
                    <a:stretch>
                      <a:fillRect/>
                    </a:stretch>
                  </pic:blipFill>
                  <pic:spPr>
                    <a:xfrm>
                      <a:off x="0" y="0"/>
                      <a:ext cx="5120640" cy="4298154"/>
                    </a:xfrm>
                    <a:prstGeom prst="rect"/>
                  </pic:spPr>
                </pic:pic>
              </a:graphicData>
            </a:graphic>
          </wp:inline>
        </w:drawing>
      </w:r>
    </w:p>
    <w:p>
      <w:pPr>
        <w:spacing w:before="60" w:after="160"/>
      </w:pPr>
      <w:r>
        <w:rPr>
          <w:rFonts w:ascii="Arial" w:hAnsi="Arial"/>
          <w:i/>
          <w:color w:val="475569"/>
          <w:sz w:val="16"/>
        </w:rPr>
        <w:t>Figure 1.17: Uttarakhand District Boundary Diagram — Localized Tutor Counts (N = 1,470)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Almora</w:t>
            </w:r>
          </w:p>
        </w:tc>
        <w:tc>
          <w:tcPr>
            <w:tcW w:type="dxa" w:w="1440"/>
            <w:shd w:val="clear" w:color="auto" w:fill="FFFFFF"/>
            <w:tcMar>
              <w:top w:w="45" w:type="dxa"/>
              <w:bottom w:w="45" w:type="dxa"/>
              <w:left w:w="60" w:type="dxa"/>
              <w:right w:w="60" w:type="dxa"/>
            </w:tcMar>
          </w:tcPr>
          <w:p>
            <w:pPr>
              <w:jc w:val="right"/>
            </w:pPr>
            <w:r>
              <w:rPr>
                <w:rFonts w:ascii="Arial" w:hAnsi="Arial"/>
                <w:b/>
                <w:sz w:val="15"/>
              </w:rPr>
              <w:t>1,352</w:t>
            </w:r>
          </w:p>
        </w:tc>
        <w:tc>
          <w:tcPr>
            <w:tcW w:type="dxa" w:w="1440"/>
            <w:shd w:val="clear" w:color="auto" w:fill="FFFFFF"/>
            <w:tcMar>
              <w:top w:w="45" w:type="dxa"/>
              <w:bottom w:w="45" w:type="dxa"/>
              <w:left w:w="60" w:type="dxa"/>
              <w:right w:w="60" w:type="dxa"/>
            </w:tcMar>
          </w:tcPr>
          <w:p>
            <w:pPr>
              <w:jc w:val="right"/>
            </w:pPr>
            <w:r>
              <w:rPr>
                <w:rFonts w:ascii="Arial" w:hAnsi="Arial"/>
                <w:sz w:val="15"/>
              </w:rPr>
              <w:t>92.0%</w:t>
            </w:r>
          </w:p>
        </w:tc>
        <w:tc>
          <w:tcPr>
            <w:tcW w:type="dxa" w:w="1584"/>
            <w:shd w:val="clear" w:color="auto" w:fill="FFFFFF"/>
            <w:tcMar>
              <w:top w:w="45" w:type="dxa"/>
              <w:bottom w:w="45" w:type="dxa"/>
              <w:left w:w="60" w:type="dxa"/>
              <w:right w:w="60" w:type="dxa"/>
            </w:tcMar>
          </w:tcPr>
          <w:p>
            <w:pPr>
              <w:jc w:val="right"/>
            </w:pPr>
            <w:r>
              <w:rPr>
                <w:rFonts w:ascii="Arial" w:hAnsi="Arial"/>
                <w:sz w:val="15"/>
              </w:rPr>
              <w:t>₹968</w:t>
            </w:r>
          </w:p>
        </w:tc>
        <w:tc>
          <w:tcPr>
            <w:tcW w:type="dxa" w:w="1296"/>
            <w:shd w:val="clear" w:color="auto" w:fill="FFFFFF"/>
            <w:tcMar>
              <w:top w:w="45" w:type="dxa"/>
              <w:bottom w:w="45" w:type="dxa"/>
              <w:left w:w="60" w:type="dxa"/>
              <w:right w:w="60" w:type="dxa"/>
            </w:tcMar>
          </w:tcPr>
          <w:p>
            <w:pPr>
              <w:jc w:val="right"/>
            </w:pPr>
            <w:r>
              <w:rPr>
                <w:rFonts w:ascii="Arial" w:hAnsi="Arial"/>
                <w:sz w:val="15"/>
              </w:rPr>
              <w:t>95.9%</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Haridwar</w:t>
            </w:r>
          </w:p>
        </w:tc>
        <w:tc>
          <w:tcPr>
            <w:tcW w:type="dxa" w:w="1440"/>
            <w:shd w:val="clear" w:color="auto" w:fill="F8FAFC"/>
            <w:tcMar>
              <w:top w:w="45" w:type="dxa"/>
              <w:bottom w:w="45" w:type="dxa"/>
              <w:left w:w="60" w:type="dxa"/>
              <w:right w:w="60" w:type="dxa"/>
            </w:tcMar>
          </w:tcPr>
          <w:p>
            <w:pPr>
              <w:jc w:val="right"/>
            </w:pPr>
            <w:r>
              <w:rPr>
                <w:rFonts w:ascii="Arial" w:hAnsi="Arial"/>
                <w:b/>
                <w:sz w:val="15"/>
              </w:rPr>
              <w:t>91</w:t>
            </w:r>
          </w:p>
        </w:tc>
        <w:tc>
          <w:tcPr>
            <w:tcW w:type="dxa" w:w="1440"/>
            <w:shd w:val="clear" w:color="auto" w:fill="F8FAFC"/>
            <w:tcMar>
              <w:top w:w="45" w:type="dxa"/>
              <w:bottom w:w="45" w:type="dxa"/>
              <w:left w:w="60" w:type="dxa"/>
              <w:right w:w="60" w:type="dxa"/>
            </w:tcMar>
          </w:tcPr>
          <w:p>
            <w:pPr>
              <w:jc w:val="right"/>
            </w:pPr>
            <w:r>
              <w:rPr>
                <w:rFonts w:ascii="Arial" w:hAnsi="Arial"/>
                <w:sz w:val="15"/>
              </w:rPr>
              <w:t>6.2%</w:t>
            </w:r>
          </w:p>
        </w:tc>
        <w:tc>
          <w:tcPr>
            <w:tcW w:type="dxa" w:w="1584"/>
            <w:shd w:val="clear" w:color="auto" w:fill="F8FAFC"/>
            <w:tcMar>
              <w:top w:w="45" w:type="dxa"/>
              <w:bottom w:w="45" w:type="dxa"/>
              <w:left w:w="60" w:type="dxa"/>
              <w:right w:w="60" w:type="dxa"/>
            </w:tcMar>
          </w:tcPr>
          <w:p>
            <w:pPr>
              <w:jc w:val="right"/>
            </w:pPr>
            <w:r>
              <w:rPr>
                <w:rFonts w:ascii="Arial" w:hAnsi="Arial"/>
                <w:sz w:val="15"/>
              </w:rPr>
              <w:t>₹1057</w:t>
            </w:r>
          </w:p>
        </w:tc>
        <w:tc>
          <w:tcPr>
            <w:tcW w:type="dxa" w:w="1296"/>
            <w:shd w:val="clear" w:color="auto" w:fill="F8FAFC"/>
            <w:tcMar>
              <w:top w:w="45" w:type="dxa"/>
              <w:bottom w:w="45" w:type="dxa"/>
              <w:left w:w="60" w:type="dxa"/>
              <w:right w:w="60" w:type="dxa"/>
            </w:tcMar>
          </w:tcPr>
          <w:p>
            <w:pPr>
              <w:jc w:val="right"/>
            </w:pPr>
            <w:r>
              <w:rPr>
                <w:rFonts w:ascii="Arial" w:hAnsi="Arial"/>
                <w:sz w:val="15"/>
              </w:rPr>
              <w:t>94.5%</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Pithoragarh</w:t>
            </w:r>
          </w:p>
        </w:tc>
        <w:tc>
          <w:tcPr>
            <w:tcW w:type="dxa" w:w="1440"/>
            <w:shd w:val="clear" w:color="auto" w:fill="FFFFFF"/>
            <w:tcMar>
              <w:top w:w="45" w:type="dxa"/>
              <w:bottom w:w="45" w:type="dxa"/>
              <w:left w:w="60" w:type="dxa"/>
              <w:right w:w="60" w:type="dxa"/>
            </w:tcMar>
          </w:tcPr>
          <w:p>
            <w:pPr>
              <w:jc w:val="right"/>
            </w:pPr>
            <w:r>
              <w:rPr>
                <w:rFonts w:ascii="Arial" w:hAnsi="Arial"/>
                <w:b/>
                <w:sz w:val="15"/>
              </w:rPr>
              <w:t>12</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₹884</w:t>
            </w:r>
          </w:p>
        </w:tc>
        <w:tc>
          <w:tcPr>
            <w:tcW w:type="dxa" w:w="1296"/>
            <w:shd w:val="clear" w:color="auto" w:fill="FFFFFF"/>
            <w:tcMar>
              <w:top w:w="45" w:type="dxa"/>
              <w:bottom w:w="45" w:type="dxa"/>
              <w:left w:w="60" w:type="dxa"/>
              <w:right w:w="60" w:type="dxa"/>
            </w:tcMar>
          </w:tcPr>
          <w:p>
            <w:pPr>
              <w:jc w:val="right"/>
            </w:pPr>
            <w:r>
              <w:rPr>
                <w:rFonts w:ascii="Arial" w:hAnsi="Arial"/>
                <w:sz w:val="15"/>
              </w:rPr>
              <w:t>91.7%</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Pauri Garhwal</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0.5%</w:t>
            </w:r>
          </w:p>
        </w:tc>
        <w:tc>
          <w:tcPr>
            <w:tcW w:type="dxa" w:w="1584"/>
            <w:shd w:val="clear" w:color="auto" w:fill="F8FAFC"/>
            <w:tcMar>
              <w:top w:w="45" w:type="dxa"/>
              <w:bottom w:w="45" w:type="dxa"/>
              <w:left w:w="60" w:type="dxa"/>
              <w:right w:w="60" w:type="dxa"/>
            </w:tcMar>
          </w:tcPr>
          <w:p>
            <w:pPr>
              <w:jc w:val="right"/>
            </w:pPr>
            <w:r>
              <w:rPr>
                <w:rFonts w:ascii="Arial" w:hAnsi="Arial"/>
                <w:sz w:val="15"/>
              </w:rPr>
              <w:t>₹479</w:t>
            </w:r>
          </w:p>
        </w:tc>
        <w:tc>
          <w:tcPr>
            <w:tcW w:type="dxa" w:w="1296"/>
            <w:shd w:val="clear" w:color="auto" w:fill="F8FAFC"/>
            <w:tcMar>
              <w:top w:w="45" w:type="dxa"/>
              <w:bottom w:w="45" w:type="dxa"/>
              <w:left w:w="60" w:type="dxa"/>
              <w:right w:w="60" w:type="dxa"/>
            </w:tcMar>
          </w:tcPr>
          <w:p>
            <w:pPr>
              <w:jc w:val="right"/>
            </w:pPr>
            <w:r>
              <w:rPr>
                <w:rFonts w:ascii="Arial" w:hAnsi="Arial"/>
                <w:sz w:val="15"/>
              </w:rPr>
              <w:t>85.7%</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Chamoli</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₹633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Uttarkashi</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₹883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Bageshwar</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₹200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Champawat</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sz w:val="15"/>
              </w:rPr>
              <w:t>Dehra Dun</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sz w:val="15"/>
              </w:rPr>
              <w:t>Naini Tal</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sz w:val="15"/>
              </w:rPr>
              <w:t>Rudra Prayag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sz w:val="15"/>
              </w:rPr>
              <w:t>Tehri Garhwal</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Udham Singh Nagar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Uttarakhand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1,470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₹991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95.7%</w:t>
            </w:r>
          </w:p>
        </w:tc>
      </w:tr>
    </w:tbl>
    <w:p>
      <w:pPr>
        <w:spacing w:after="200"/>
      </w:pPr>
    </w:p>
    <w:p>
      <w:pPr>
        <w:pStyle w:val="Heading2"/>
      </w:pPr>
      <w:r>
        <w:rPr>
          <w:rFonts w:ascii="Arial" w:hAnsi="Arial"/>
          <w:color w:val="1E293B"/>
        </w:rPr>
        <w:t>State 18: Chandigarh — District-Wise Tutoring Supply (N = 1,066)</w:t>
      </w:r>
    </w:p>
    <w:p>
      <w:pPr>
        <w:spacing w:before="40" w:after="120"/>
      </w:pPr>
      <w:r>
        <w:rPr>
          <w:rFonts w:ascii="Arial" w:hAnsi="Arial"/>
          <w:b/>
          <w:color w:val="4F46E5"/>
          <w:sz w:val="18"/>
        </w:rPr>
        <w:t>EXECUTIVE SUMMARY &amp; STATE PROFILE: CHANDIGARH</w:t>
        <w:br/>
      </w:r>
      <w:r>
        <w:rPr>
          <w:rFonts w:ascii="Arial" w:hAnsi="Arial"/>
          <w:color w:val="1E293B"/>
          <w:sz w:val="16"/>
        </w:rPr>
        <w:t>• Total Registered Educators: 1,066 verified tutors (0.99% national market share | Pan-India Rank: #18 of 36)</w:t>
        <w:br/>
        <w:t>• Average Hourly Tuition Rate: ₹986 / hr (statewide median pricing)</w:t>
        <w:br/>
        <w:t>• Online Delivery Adoption: 93.8% of educators teach via digital platforms</w:t>
        <w:br/>
        <w:t>• Active Educators: 776 tutors (72.8% engagement rate)</w:t>
        <w:br/>
        <w:t>• Geographic Zone: North Region</w:t>
      </w:r>
    </w:p>
    <w:p>
      <w:r>
        <w:drawing>
          <wp:inline xmlns:a="http://schemas.openxmlformats.org/drawingml/2006/main" xmlns:pic="http://schemas.openxmlformats.org/drawingml/2006/picture">
            <wp:extent cx="5120640" cy="4763934"/>
            <wp:docPr id="19" name="Picture 19"/>
            <wp:cNvGraphicFramePr>
              <a:graphicFrameLocks noChangeAspect="1"/>
            </wp:cNvGraphicFramePr>
            <a:graphic>
              <a:graphicData uri="http://schemas.openxmlformats.org/drawingml/2006/picture">
                <pic:pic>
                  <pic:nvPicPr>
                    <pic:cNvPr id="0" name="chandigarh.png"/>
                    <pic:cNvPicPr/>
                  </pic:nvPicPr>
                  <pic:blipFill>
                    <a:blip r:embed="rId27"/>
                    <a:stretch>
                      <a:fillRect/>
                    </a:stretch>
                  </pic:blipFill>
                  <pic:spPr>
                    <a:xfrm>
                      <a:off x="0" y="0"/>
                      <a:ext cx="5120640" cy="4763934"/>
                    </a:xfrm>
                    <a:prstGeom prst="rect"/>
                  </pic:spPr>
                </pic:pic>
              </a:graphicData>
            </a:graphic>
          </wp:inline>
        </w:drawing>
      </w:r>
    </w:p>
    <w:p>
      <w:pPr>
        <w:spacing w:before="60" w:after="160"/>
      </w:pPr>
      <w:r>
        <w:rPr>
          <w:rFonts w:ascii="Arial" w:hAnsi="Arial"/>
          <w:i/>
          <w:color w:val="475569"/>
          <w:sz w:val="16"/>
        </w:rPr>
        <w:t>Figure 1.18: Chandigarh District Boundary Diagram — Localized Tutor Counts (N = 1,066)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Chandigarh</w:t>
            </w:r>
          </w:p>
        </w:tc>
        <w:tc>
          <w:tcPr>
            <w:tcW w:type="dxa" w:w="1440"/>
            <w:shd w:val="clear" w:color="auto" w:fill="FFFFFF"/>
            <w:tcMar>
              <w:top w:w="45" w:type="dxa"/>
              <w:bottom w:w="45" w:type="dxa"/>
              <w:left w:w="60" w:type="dxa"/>
              <w:right w:w="60" w:type="dxa"/>
            </w:tcMar>
          </w:tcPr>
          <w:p>
            <w:pPr>
              <w:jc w:val="right"/>
            </w:pPr>
            <w:r>
              <w:rPr>
                <w:rFonts w:ascii="Arial" w:hAnsi="Arial"/>
                <w:b/>
                <w:sz w:val="15"/>
              </w:rPr>
              <w:t>1,066</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₹977</w:t>
            </w:r>
          </w:p>
        </w:tc>
        <w:tc>
          <w:tcPr>
            <w:tcW w:type="dxa" w:w="1296"/>
            <w:shd w:val="clear" w:color="auto" w:fill="FFFFFF"/>
            <w:tcMar>
              <w:top w:w="45" w:type="dxa"/>
              <w:bottom w:w="45" w:type="dxa"/>
              <w:left w:w="60" w:type="dxa"/>
              <w:right w:w="60" w:type="dxa"/>
            </w:tcMar>
          </w:tcPr>
          <w:p>
            <w:pPr>
              <w:jc w:val="right"/>
            </w:pPr>
            <w:r>
              <w:rPr>
                <w:rFonts w:ascii="Arial" w:hAnsi="Arial"/>
                <w:sz w:val="15"/>
              </w:rPr>
              <w:t>93.8%</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Chandigarh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1,066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₹986</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93.8%</w:t>
            </w:r>
          </w:p>
        </w:tc>
      </w:tr>
    </w:tbl>
    <w:p>
      <w:pPr>
        <w:spacing w:after="200"/>
      </w:pPr>
    </w:p>
    <w:p>
      <w:pPr>
        <w:pStyle w:val="Heading2"/>
      </w:pPr>
      <w:r>
        <w:rPr>
          <w:rFonts w:ascii="Arial" w:hAnsi="Arial"/>
          <w:color w:val="1E293B"/>
        </w:rPr>
        <w:t>State 19: Jharkhand — District-Wise Tutoring Supply (N = 948)</w:t>
      </w:r>
    </w:p>
    <w:p>
      <w:pPr>
        <w:spacing w:before="40" w:after="120"/>
      </w:pPr>
      <w:r>
        <w:rPr>
          <w:rFonts w:ascii="Arial" w:hAnsi="Arial"/>
          <w:b/>
          <w:color w:val="4F46E5"/>
          <w:sz w:val="18"/>
        </w:rPr>
        <w:t>EXECUTIVE SUMMARY &amp; STATE PROFILE: JHARKHAND</w:t>
        <w:br/>
      </w:r>
      <w:r>
        <w:rPr>
          <w:rFonts w:ascii="Arial" w:hAnsi="Arial"/>
          <w:color w:val="1E293B"/>
          <w:sz w:val="16"/>
        </w:rPr>
        <w:t>• Total Registered Educators: 948 verified tutors (0.88% national market share | Pan-India Rank: #19 of 36)</w:t>
        <w:br/>
        <w:t>• Average Hourly Tuition Rate: ₹850 / hr (statewide median pricing)</w:t>
        <w:br/>
        <w:t>• Online Delivery Adoption: 96.3% of educators teach via digital platforms</w:t>
        <w:br/>
        <w:t>• Active Educators: 673 tutors (71.0% engagement rate)</w:t>
        <w:br/>
        <w:t>• Geographic Zone: East Region</w:t>
      </w:r>
    </w:p>
    <w:p>
      <w:r>
        <w:drawing>
          <wp:inline xmlns:a="http://schemas.openxmlformats.org/drawingml/2006/main" xmlns:pic="http://schemas.openxmlformats.org/drawingml/2006/picture">
            <wp:extent cx="5120640" cy="3947344"/>
            <wp:docPr id="20" name="Picture 20"/>
            <wp:cNvGraphicFramePr>
              <a:graphicFrameLocks noChangeAspect="1"/>
            </wp:cNvGraphicFramePr>
            <a:graphic>
              <a:graphicData uri="http://schemas.openxmlformats.org/drawingml/2006/picture">
                <pic:pic>
                  <pic:nvPicPr>
                    <pic:cNvPr id="0" name="jharkhand.png"/>
                    <pic:cNvPicPr/>
                  </pic:nvPicPr>
                  <pic:blipFill>
                    <a:blip r:embed="rId28"/>
                    <a:stretch>
                      <a:fillRect/>
                    </a:stretch>
                  </pic:blipFill>
                  <pic:spPr>
                    <a:xfrm>
                      <a:off x="0" y="0"/>
                      <a:ext cx="5120640" cy="3947344"/>
                    </a:xfrm>
                    <a:prstGeom prst="rect"/>
                  </pic:spPr>
                </pic:pic>
              </a:graphicData>
            </a:graphic>
          </wp:inline>
        </w:drawing>
      </w:r>
    </w:p>
    <w:p>
      <w:pPr>
        <w:spacing w:before="60" w:after="160"/>
      </w:pPr>
      <w:r>
        <w:rPr>
          <w:rFonts w:ascii="Arial" w:hAnsi="Arial"/>
          <w:i/>
          <w:color w:val="475569"/>
          <w:sz w:val="16"/>
        </w:rPr>
        <w:t>Figure 1.19: Jharkhand District Boundary Diagram — Localized Tutor Counts (N = 948)</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Bokaro</w:t>
            </w:r>
          </w:p>
        </w:tc>
        <w:tc>
          <w:tcPr>
            <w:tcW w:type="dxa" w:w="1440"/>
            <w:shd w:val="clear" w:color="auto" w:fill="FFFFFF"/>
            <w:tcMar>
              <w:top w:w="45" w:type="dxa"/>
              <w:bottom w:w="45" w:type="dxa"/>
              <w:left w:w="60" w:type="dxa"/>
              <w:right w:w="60" w:type="dxa"/>
            </w:tcMar>
          </w:tcPr>
          <w:p>
            <w:pPr>
              <w:jc w:val="right"/>
            </w:pPr>
            <w:r>
              <w:rPr>
                <w:rFonts w:ascii="Arial" w:hAnsi="Arial"/>
                <w:b/>
                <w:sz w:val="15"/>
              </w:rPr>
              <w:t>508</w:t>
            </w:r>
          </w:p>
        </w:tc>
        <w:tc>
          <w:tcPr>
            <w:tcW w:type="dxa" w:w="1440"/>
            <w:shd w:val="clear" w:color="auto" w:fill="FFFFFF"/>
            <w:tcMar>
              <w:top w:w="45" w:type="dxa"/>
              <w:bottom w:w="45" w:type="dxa"/>
              <w:left w:w="60" w:type="dxa"/>
              <w:right w:w="60" w:type="dxa"/>
            </w:tcMar>
          </w:tcPr>
          <w:p>
            <w:pPr>
              <w:jc w:val="right"/>
            </w:pPr>
            <w:r>
              <w:rPr>
                <w:rFonts w:ascii="Arial" w:hAnsi="Arial"/>
                <w:sz w:val="15"/>
              </w:rPr>
              <w:t>53.6%</w:t>
            </w:r>
          </w:p>
        </w:tc>
        <w:tc>
          <w:tcPr>
            <w:tcW w:type="dxa" w:w="1584"/>
            <w:shd w:val="clear" w:color="auto" w:fill="FFFFFF"/>
            <w:tcMar>
              <w:top w:w="45" w:type="dxa"/>
              <w:bottom w:w="45" w:type="dxa"/>
              <w:left w:w="60" w:type="dxa"/>
              <w:right w:w="60" w:type="dxa"/>
            </w:tcMar>
          </w:tcPr>
          <w:p>
            <w:pPr>
              <w:jc w:val="right"/>
            </w:pPr>
            <w:r>
              <w:rPr>
                <w:rFonts w:ascii="Arial" w:hAnsi="Arial"/>
                <w:sz w:val="15"/>
              </w:rPr>
              <w:t>₹851</w:t>
            </w:r>
          </w:p>
        </w:tc>
        <w:tc>
          <w:tcPr>
            <w:tcW w:type="dxa" w:w="1296"/>
            <w:shd w:val="clear" w:color="auto" w:fill="FFFFFF"/>
            <w:tcMar>
              <w:top w:w="45" w:type="dxa"/>
              <w:bottom w:w="45" w:type="dxa"/>
              <w:left w:w="60" w:type="dxa"/>
              <w:right w:w="60" w:type="dxa"/>
            </w:tcMar>
          </w:tcPr>
          <w:p>
            <w:pPr>
              <w:jc w:val="right"/>
            </w:pPr>
            <w:r>
              <w:rPr>
                <w:rFonts w:ascii="Arial" w:hAnsi="Arial"/>
                <w:sz w:val="15"/>
              </w:rPr>
              <w:t>94.5%</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Ranchi</w:t>
            </w:r>
          </w:p>
        </w:tc>
        <w:tc>
          <w:tcPr>
            <w:tcW w:type="dxa" w:w="1440"/>
            <w:shd w:val="clear" w:color="auto" w:fill="F8FAFC"/>
            <w:tcMar>
              <w:top w:w="45" w:type="dxa"/>
              <w:bottom w:w="45" w:type="dxa"/>
              <w:left w:w="60" w:type="dxa"/>
              <w:right w:w="60" w:type="dxa"/>
            </w:tcMar>
          </w:tcPr>
          <w:p>
            <w:pPr>
              <w:jc w:val="right"/>
            </w:pPr>
            <w:r>
              <w:rPr>
                <w:rFonts w:ascii="Arial" w:hAnsi="Arial"/>
                <w:b/>
                <w:sz w:val="15"/>
              </w:rPr>
              <w:t>251</w:t>
            </w:r>
          </w:p>
        </w:tc>
        <w:tc>
          <w:tcPr>
            <w:tcW w:type="dxa" w:w="1440"/>
            <w:shd w:val="clear" w:color="auto" w:fill="F8FAFC"/>
            <w:tcMar>
              <w:top w:w="45" w:type="dxa"/>
              <w:bottom w:w="45" w:type="dxa"/>
              <w:left w:w="60" w:type="dxa"/>
              <w:right w:w="60" w:type="dxa"/>
            </w:tcMar>
          </w:tcPr>
          <w:p>
            <w:pPr>
              <w:jc w:val="right"/>
            </w:pPr>
            <w:r>
              <w:rPr>
                <w:rFonts w:ascii="Arial" w:hAnsi="Arial"/>
                <w:sz w:val="15"/>
              </w:rPr>
              <w:t>26.5%</w:t>
            </w:r>
          </w:p>
        </w:tc>
        <w:tc>
          <w:tcPr>
            <w:tcW w:type="dxa" w:w="1584"/>
            <w:shd w:val="clear" w:color="auto" w:fill="F8FAFC"/>
            <w:tcMar>
              <w:top w:w="45" w:type="dxa"/>
              <w:bottom w:w="45" w:type="dxa"/>
              <w:left w:w="60" w:type="dxa"/>
              <w:right w:w="60" w:type="dxa"/>
            </w:tcMar>
          </w:tcPr>
          <w:p>
            <w:pPr>
              <w:jc w:val="right"/>
            </w:pPr>
            <w:r>
              <w:rPr>
                <w:rFonts w:ascii="Arial" w:hAnsi="Arial"/>
                <w:sz w:val="15"/>
              </w:rPr>
              <w:t>₹910</w:t>
            </w:r>
          </w:p>
        </w:tc>
        <w:tc>
          <w:tcPr>
            <w:tcW w:type="dxa" w:w="1296"/>
            <w:shd w:val="clear" w:color="auto" w:fill="F8FAFC"/>
            <w:tcMar>
              <w:top w:w="45" w:type="dxa"/>
              <w:bottom w:w="45" w:type="dxa"/>
              <w:left w:w="60" w:type="dxa"/>
              <w:right w:w="60" w:type="dxa"/>
            </w:tcMar>
          </w:tcPr>
          <w:p>
            <w:pPr>
              <w:jc w:val="right"/>
            </w:pPr>
            <w:r>
              <w:rPr>
                <w:rFonts w:ascii="Arial" w:hAnsi="Arial"/>
                <w:sz w:val="15"/>
              </w:rPr>
              <w:t>98.4%</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Dhanbad</w:t>
            </w:r>
          </w:p>
        </w:tc>
        <w:tc>
          <w:tcPr>
            <w:tcW w:type="dxa" w:w="1440"/>
            <w:shd w:val="clear" w:color="auto" w:fill="FFFFFF"/>
            <w:tcMar>
              <w:top w:w="45" w:type="dxa"/>
              <w:bottom w:w="45" w:type="dxa"/>
              <w:left w:w="60" w:type="dxa"/>
              <w:right w:w="60" w:type="dxa"/>
            </w:tcMar>
          </w:tcPr>
          <w:p>
            <w:pPr>
              <w:jc w:val="right"/>
            </w:pPr>
            <w:r>
              <w:rPr>
                <w:rFonts w:ascii="Arial" w:hAnsi="Arial"/>
                <w:b/>
                <w:sz w:val="15"/>
              </w:rPr>
              <w:t>82</w:t>
            </w:r>
          </w:p>
        </w:tc>
        <w:tc>
          <w:tcPr>
            <w:tcW w:type="dxa" w:w="1440"/>
            <w:shd w:val="clear" w:color="auto" w:fill="FFFFFF"/>
            <w:tcMar>
              <w:top w:w="45" w:type="dxa"/>
              <w:bottom w:w="45" w:type="dxa"/>
              <w:left w:w="60" w:type="dxa"/>
              <w:right w:w="60" w:type="dxa"/>
            </w:tcMar>
          </w:tcPr>
          <w:p>
            <w:pPr>
              <w:jc w:val="right"/>
            </w:pPr>
            <w:r>
              <w:rPr>
                <w:rFonts w:ascii="Arial" w:hAnsi="Arial"/>
                <w:sz w:val="15"/>
              </w:rPr>
              <w:t>8.6%</w:t>
            </w:r>
          </w:p>
        </w:tc>
        <w:tc>
          <w:tcPr>
            <w:tcW w:type="dxa" w:w="1584"/>
            <w:shd w:val="clear" w:color="auto" w:fill="FFFFFF"/>
            <w:tcMar>
              <w:top w:w="45" w:type="dxa"/>
              <w:bottom w:w="45" w:type="dxa"/>
              <w:left w:w="60" w:type="dxa"/>
              <w:right w:w="60" w:type="dxa"/>
            </w:tcMar>
          </w:tcPr>
          <w:p>
            <w:pPr>
              <w:jc w:val="right"/>
            </w:pPr>
            <w:r>
              <w:rPr>
                <w:rFonts w:ascii="Arial" w:hAnsi="Arial"/>
                <w:sz w:val="15"/>
              </w:rPr>
              <w:t>₹712</w:t>
            </w:r>
          </w:p>
        </w:tc>
        <w:tc>
          <w:tcPr>
            <w:tcW w:type="dxa" w:w="1296"/>
            <w:shd w:val="clear" w:color="auto" w:fill="FFFFFF"/>
            <w:tcMar>
              <w:top w:w="45" w:type="dxa"/>
              <w:bottom w:w="45" w:type="dxa"/>
              <w:left w:w="60" w:type="dxa"/>
              <w:right w:w="60" w:type="dxa"/>
            </w:tcMar>
          </w:tcPr>
          <w:p>
            <w:pPr>
              <w:jc w:val="right"/>
            </w:pPr>
            <w:r>
              <w:rPr>
                <w:rFonts w:ascii="Arial" w:hAnsi="Arial"/>
                <w:sz w:val="15"/>
              </w:rPr>
              <w:t>97.6%</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Hazaribag</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3.1%</w:t>
            </w:r>
          </w:p>
        </w:tc>
        <w:tc>
          <w:tcPr>
            <w:tcW w:type="dxa" w:w="1584"/>
            <w:shd w:val="clear" w:color="auto" w:fill="F8FAFC"/>
            <w:tcMar>
              <w:top w:w="45" w:type="dxa"/>
              <w:bottom w:w="45" w:type="dxa"/>
              <w:left w:w="60" w:type="dxa"/>
              <w:right w:w="60" w:type="dxa"/>
            </w:tcMar>
          </w:tcPr>
          <w:p>
            <w:pPr>
              <w:jc w:val="right"/>
            </w:pPr>
            <w:r>
              <w:rPr>
                <w:rFonts w:ascii="Arial" w:hAnsi="Arial"/>
                <w:sz w:val="15"/>
              </w:rPr>
              <w:t>₹702</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Deoghar</w:t>
            </w:r>
          </w:p>
        </w:tc>
        <w:tc>
          <w:tcPr>
            <w:tcW w:type="dxa" w:w="1440"/>
            <w:shd w:val="clear" w:color="auto" w:fill="FFFFFF"/>
            <w:tcMar>
              <w:top w:w="45" w:type="dxa"/>
              <w:bottom w:w="45" w:type="dxa"/>
              <w:left w:w="60" w:type="dxa"/>
              <w:right w:w="60" w:type="dxa"/>
            </w:tcMar>
          </w:tcPr>
          <w:p>
            <w:pPr>
              <w:jc w:val="right"/>
            </w:pPr>
            <w:r>
              <w:rPr>
                <w:rFonts w:ascii="Arial" w:hAnsi="Arial"/>
                <w:b/>
                <w:sz w:val="15"/>
              </w:rPr>
              <w:t>22</w:t>
            </w:r>
          </w:p>
        </w:tc>
        <w:tc>
          <w:tcPr>
            <w:tcW w:type="dxa" w:w="1440"/>
            <w:shd w:val="clear" w:color="auto" w:fill="FFFFFF"/>
            <w:tcMar>
              <w:top w:w="45" w:type="dxa"/>
              <w:bottom w:w="45" w:type="dxa"/>
              <w:left w:w="60" w:type="dxa"/>
              <w:right w:w="60" w:type="dxa"/>
            </w:tcMar>
          </w:tcPr>
          <w:p>
            <w:pPr>
              <w:jc w:val="right"/>
            </w:pPr>
            <w:r>
              <w:rPr>
                <w:rFonts w:ascii="Arial" w:hAnsi="Arial"/>
                <w:sz w:val="15"/>
              </w:rPr>
              <w:t>2.3%</w:t>
            </w:r>
          </w:p>
        </w:tc>
        <w:tc>
          <w:tcPr>
            <w:tcW w:type="dxa" w:w="1584"/>
            <w:shd w:val="clear" w:color="auto" w:fill="FFFFFF"/>
            <w:tcMar>
              <w:top w:w="45" w:type="dxa"/>
              <w:bottom w:w="45" w:type="dxa"/>
              <w:left w:w="60" w:type="dxa"/>
              <w:right w:w="60" w:type="dxa"/>
            </w:tcMar>
          </w:tcPr>
          <w:p>
            <w:pPr>
              <w:jc w:val="right"/>
            </w:pPr>
            <w:r>
              <w:rPr>
                <w:rFonts w:ascii="Arial" w:hAnsi="Arial"/>
                <w:sz w:val="15"/>
              </w:rPr>
              <w:t>₹594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Giridih</w:t>
            </w:r>
          </w:p>
        </w:tc>
        <w:tc>
          <w:tcPr>
            <w:tcW w:type="dxa" w:w="1440"/>
            <w:shd w:val="clear" w:color="auto" w:fill="F8FAFC"/>
            <w:tcMar>
              <w:top w:w="45" w:type="dxa"/>
              <w:bottom w:w="45" w:type="dxa"/>
              <w:left w:w="60" w:type="dxa"/>
              <w:right w:w="60" w:type="dxa"/>
            </w:tcMar>
          </w:tcPr>
          <w:p>
            <w:pPr>
              <w:jc w:val="right"/>
            </w:pPr>
            <w:r>
              <w:rPr>
                <w:rFonts w:ascii="Arial" w:hAnsi="Arial"/>
                <w:b/>
                <w:sz w:val="15"/>
              </w:rPr>
              <w:t>17</w:t>
            </w:r>
          </w:p>
        </w:tc>
        <w:tc>
          <w:tcPr>
            <w:tcW w:type="dxa" w:w="1440"/>
            <w:shd w:val="clear" w:color="auto" w:fill="F8FAFC"/>
            <w:tcMar>
              <w:top w:w="45" w:type="dxa"/>
              <w:bottom w:w="45" w:type="dxa"/>
              <w:left w:w="60" w:type="dxa"/>
              <w:right w:w="60" w:type="dxa"/>
            </w:tcMar>
          </w:tcPr>
          <w:p>
            <w:pPr>
              <w:jc w:val="right"/>
            </w:pPr>
            <w:r>
              <w:rPr>
                <w:rFonts w:ascii="Arial" w:hAnsi="Arial"/>
                <w:sz w:val="15"/>
              </w:rPr>
              <w:t>1.8%</w:t>
            </w:r>
          </w:p>
        </w:tc>
        <w:tc>
          <w:tcPr>
            <w:tcW w:type="dxa" w:w="1584"/>
            <w:shd w:val="clear" w:color="auto" w:fill="F8FAFC"/>
            <w:tcMar>
              <w:top w:w="45" w:type="dxa"/>
              <w:bottom w:w="45" w:type="dxa"/>
              <w:left w:w="60" w:type="dxa"/>
              <w:right w:w="60" w:type="dxa"/>
            </w:tcMar>
          </w:tcPr>
          <w:p>
            <w:pPr>
              <w:jc w:val="right"/>
            </w:pPr>
            <w:r>
              <w:rPr>
                <w:rFonts w:ascii="Arial" w:hAnsi="Arial"/>
                <w:sz w:val="15"/>
              </w:rPr>
              <w:t>₹1231</w:t>
            </w:r>
          </w:p>
        </w:tc>
        <w:tc>
          <w:tcPr>
            <w:tcW w:type="dxa" w:w="1296"/>
            <w:shd w:val="clear" w:color="auto" w:fill="F8FAFC"/>
            <w:tcMar>
              <w:top w:w="45" w:type="dxa"/>
              <w:bottom w:w="45" w:type="dxa"/>
              <w:left w:w="60" w:type="dxa"/>
              <w:right w:w="60" w:type="dxa"/>
            </w:tcMar>
          </w:tcPr>
          <w:p>
            <w:pPr>
              <w:jc w:val="right"/>
            </w:pPr>
            <w:r>
              <w:rPr>
                <w:rFonts w:ascii="Arial" w:hAnsi="Arial"/>
                <w:sz w:val="15"/>
              </w:rPr>
              <w:t>94.1%</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Godda</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0.8%</w:t>
            </w:r>
          </w:p>
        </w:tc>
        <w:tc>
          <w:tcPr>
            <w:tcW w:type="dxa" w:w="1584"/>
            <w:shd w:val="clear" w:color="auto" w:fill="FFFFFF"/>
            <w:tcMar>
              <w:top w:w="45" w:type="dxa"/>
              <w:bottom w:w="45" w:type="dxa"/>
              <w:left w:w="60" w:type="dxa"/>
              <w:right w:w="60" w:type="dxa"/>
            </w:tcMar>
          </w:tcPr>
          <w:p>
            <w:pPr>
              <w:jc w:val="right"/>
            </w:pPr>
            <w:r>
              <w:rPr>
                <w:rFonts w:ascii="Arial" w:hAnsi="Arial"/>
                <w:sz w:val="15"/>
              </w:rPr>
              <w:t>₹1467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Koderma</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0.8%</w:t>
            </w:r>
          </w:p>
        </w:tc>
        <w:tc>
          <w:tcPr>
            <w:tcW w:type="dxa" w:w="1584"/>
            <w:shd w:val="clear" w:color="auto" w:fill="F8FAFC"/>
            <w:tcMar>
              <w:top w:w="45" w:type="dxa"/>
              <w:bottom w:w="45" w:type="dxa"/>
              <w:left w:w="60" w:type="dxa"/>
              <w:right w:w="60" w:type="dxa"/>
            </w:tcMar>
          </w:tcPr>
          <w:p>
            <w:pPr>
              <w:jc w:val="right"/>
            </w:pPr>
            <w:r>
              <w:rPr>
                <w:rFonts w:ascii="Arial" w:hAnsi="Arial"/>
                <w:sz w:val="15"/>
              </w:rPr>
              <w:t>₹1858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Dumka</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0.5%</w:t>
            </w:r>
          </w:p>
        </w:tc>
        <w:tc>
          <w:tcPr>
            <w:tcW w:type="dxa" w:w="1584"/>
            <w:shd w:val="clear" w:color="auto" w:fill="FFFFFF"/>
            <w:tcMar>
              <w:top w:w="45" w:type="dxa"/>
              <w:bottom w:w="45" w:type="dxa"/>
              <w:left w:w="60" w:type="dxa"/>
              <w:right w:w="60" w:type="dxa"/>
            </w:tcMar>
          </w:tcPr>
          <w:p>
            <w:pPr>
              <w:jc w:val="right"/>
            </w:pPr>
            <w:r>
              <w:rPr>
                <w:rFonts w:ascii="Arial" w:hAnsi="Arial"/>
                <w:sz w:val="15"/>
              </w:rPr>
              <w:t>₹362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Garhwa</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₹833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Gumla</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₹525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Jamtara</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₹450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Pakur</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0.3%</w:t>
            </w:r>
          </w:p>
        </w:tc>
        <w:tc>
          <w:tcPr>
            <w:tcW w:type="dxa" w:w="1584"/>
            <w:shd w:val="clear" w:color="auto" w:fill="FFFFFF"/>
            <w:tcMar>
              <w:top w:w="45" w:type="dxa"/>
              <w:bottom w:w="45" w:type="dxa"/>
              <w:left w:w="60" w:type="dxa"/>
              <w:right w:w="60" w:type="dxa"/>
            </w:tcMar>
          </w:tcPr>
          <w:p>
            <w:pPr>
              <w:jc w:val="right"/>
            </w:pPr>
            <w:r>
              <w:rPr>
                <w:rFonts w:ascii="Arial" w:hAnsi="Arial"/>
                <w:sz w:val="15"/>
              </w:rPr>
              <w:t>₹888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Palamu</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₹550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b/>
                <w:sz w:val="15"/>
              </w:rPr>
              <w:t>Sahibganj</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₹500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b/>
                <w:sz w:val="15"/>
              </w:rPr>
              <w:t>Latehar</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0.1%</w:t>
            </w:r>
          </w:p>
        </w:tc>
        <w:tc>
          <w:tcPr>
            <w:tcW w:type="dxa" w:w="1584"/>
            <w:shd w:val="clear" w:color="auto" w:fill="F8FAFC"/>
            <w:tcMar>
              <w:top w:w="45" w:type="dxa"/>
              <w:bottom w:w="45" w:type="dxa"/>
              <w:left w:w="60" w:type="dxa"/>
              <w:right w:w="60" w:type="dxa"/>
            </w:tcMar>
          </w:tcPr>
          <w:p>
            <w:pPr>
              <w:jc w:val="right"/>
            </w:pPr>
            <w:r>
              <w:rPr>
                <w:rFonts w:ascii="Arial" w:hAnsi="Arial"/>
                <w:sz w:val="15"/>
              </w:rPr>
              <w:t>₹600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b/>
                <w:sz w:val="15"/>
              </w:rPr>
              <w:t>Lohardaga</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0.1%</w:t>
            </w:r>
          </w:p>
        </w:tc>
        <w:tc>
          <w:tcPr>
            <w:tcW w:type="dxa" w:w="1584"/>
            <w:shd w:val="clear" w:color="auto" w:fill="FFFFFF"/>
            <w:tcMar>
              <w:top w:w="45" w:type="dxa"/>
              <w:bottom w:w="45" w:type="dxa"/>
              <w:left w:w="60" w:type="dxa"/>
              <w:right w:w="60" w:type="dxa"/>
            </w:tcMar>
          </w:tcPr>
          <w:p>
            <w:pPr>
              <w:jc w:val="right"/>
            </w:pPr>
            <w:r>
              <w:rPr>
                <w:rFonts w:ascii="Arial" w:hAnsi="Arial"/>
                <w:sz w:val="15"/>
              </w:rPr>
              <w:t>₹350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sz w:val="15"/>
              </w:rPr>
              <w:t>Chatra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sz w:val="15"/>
              </w:rPr>
              <w:t>Pashchim Singhbhum</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sz w:val="15"/>
              </w:rPr>
              <w:t>Purba Singhbhum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sz w:val="15"/>
              </w:rPr>
              <w:t>Saraikela Kharsawan</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sz w:val="15"/>
              </w:rPr>
              <w:t>Simdega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Jharkhand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948</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₹850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96.3%</w:t>
            </w:r>
          </w:p>
        </w:tc>
      </w:tr>
    </w:tbl>
    <w:p>
      <w:pPr>
        <w:spacing w:after="200"/>
      </w:pPr>
    </w:p>
    <w:p>
      <w:pPr>
        <w:pStyle w:val="Heading2"/>
      </w:pPr>
      <w:r>
        <w:rPr>
          <w:rFonts w:ascii="Arial" w:hAnsi="Arial"/>
          <w:color w:val="1E293B"/>
        </w:rPr>
        <w:t>State 20: Assam — District-Wise Tutoring Supply (N = 795)</w:t>
      </w:r>
    </w:p>
    <w:p>
      <w:pPr>
        <w:spacing w:before="40" w:after="120"/>
      </w:pPr>
      <w:r>
        <w:rPr>
          <w:rFonts w:ascii="Arial" w:hAnsi="Arial"/>
          <w:b/>
          <w:color w:val="4F46E5"/>
          <w:sz w:val="18"/>
        </w:rPr>
        <w:t>EXECUTIVE SUMMARY &amp; STATE PROFILE: ASSAM</w:t>
        <w:br/>
      </w:r>
      <w:r>
        <w:rPr>
          <w:rFonts w:ascii="Arial" w:hAnsi="Arial"/>
          <w:color w:val="1E293B"/>
          <w:sz w:val="16"/>
        </w:rPr>
        <w:t>• Total Registered Educators: 795 verified tutors (0.74% national market share | Pan-India Rank: #20 of 36)</w:t>
        <w:br/>
        <w:t>• Average Hourly Tuition Rate: ₹774 / hr (statewide median pricing)</w:t>
        <w:br/>
        <w:t>• Online Delivery Adoption: 93.5% of educators teach via digital platforms</w:t>
        <w:br/>
        <w:t>• Active Educators: 565 tutors (71.1% engagement rate)</w:t>
        <w:br/>
        <w:t>• Geographic Zone: East Region</w:t>
      </w:r>
    </w:p>
    <w:p>
      <w:r>
        <w:drawing>
          <wp:inline xmlns:a="http://schemas.openxmlformats.org/drawingml/2006/main" xmlns:pic="http://schemas.openxmlformats.org/drawingml/2006/picture">
            <wp:extent cx="5120640" cy="3348905"/>
            <wp:docPr id="21" name="Picture 21"/>
            <wp:cNvGraphicFramePr>
              <a:graphicFrameLocks noChangeAspect="1"/>
            </wp:cNvGraphicFramePr>
            <a:graphic>
              <a:graphicData uri="http://schemas.openxmlformats.org/drawingml/2006/picture">
                <pic:pic>
                  <pic:nvPicPr>
                    <pic:cNvPr id="0" name="assam.png"/>
                    <pic:cNvPicPr/>
                  </pic:nvPicPr>
                  <pic:blipFill>
                    <a:blip r:embed="rId29"/>
                    <a:stretch>
                      <a:fillRect/>
                    </a:stretch>
                  </pic:blipFill>
                  <pic:spPr>
                    <a:xfrm>
                      <a:off x="0" y="0"/>
                      <a:ext cx="5120640" cy="3348905"/>
                    </a:xfrm>
                    <a:prstGeom prst="rect"/>
                  </pic:spPr>
                </pic:pic>
              </a:graphicData>
            </a:graphic>
          </wp:inline>
        </w:drawing>
      </w:r>
    </w:p>
    <w:p>
      <w:pPr>
        <w:spacing w:before="60" w:after="160"/>
      </w:pPr>
      <w:r>
        <w:rPr>
          <w:rFonts w:ascii="Arial" w:hAnsi="Arial"/>
          <w:i/>
          <w:color w:val="475569"/>
          <w:sz w:val="16"/>
        </w:rPr>
        <w:t>Figure 1.20: Assam District Boundary Diagram — Localized Tutor Counts (N = 795)</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Barpeta</w:t>
            </w:r>
          </w:p>
        </w:tc>
        <w:tc>
          <w:tcPr>
            <w:tcW w:type="dxa" w:w="1440"/>
            <w:shd w:val="clear" w:color="auto" w:fill="FFFFFF"/>
            <w:tcMar>
              <w:top w:w="45" w:type="dxa"/>
              <w:bottom w:w="45" w:type="dxa"/>
              <w:left w:w="60" w:type="dxa"/>
              <w:right w:w="60" w:type="dxa"/>
            </w:tcMar>
          </w:tcPr>
          <w:p>
            <w:pPr>
              <w:jc w:val="right"/>
            </w:pPr>
            <w:r>
              <w:rPr>
                <w:rFonts w:ascii="Arial" w:hAnsi="Arial"/>
                <w:b/>
                <w:sz w:val="15"/>
              </w:rPr>
              <w:t>645</w:t>
            </w:r>
          </w:p>
        </w:tc>
        <w:tc>
          <w:tcPr>
            <w:tcW w:type="dxa" w:w="1440"/>
            <w:shd w:val="clear" w:color="auto" w:fill="FFFFFF"/>
            <w:tcMar>
              <w:top w:w="45" w:type="dxa"/>
              <w:bottom w:w="45" w:type="dxa"/>
              <w:left w:w="60" w:type="dxa"/>
              <w:right w:w="60" w:type="dxa"/>
            </w:tcMar>
          </w:tcPr>
          <w:p>
            <w:pPr>
              <w:jc w:val="right"/>
            </w:pPr>
            <w:r>
              <w:rPr>
                <w:rFonts w:ascii="Arial" w:hAnsi="Arial"/>
                <w:sz w:val="15"/>
              </w:rPr>
              <w:t>81.1%</w:t>
            </w:r>
          </w:p>
        </w:tc>
        <w:tc>
          <w:tcPr>
            <w:tcW w:type="dxa" w:w="1584"/>
            <w:shd w:val="clear" w:color="auto" w:fill="FFFFFF"/>
            <w:tcMar>
              <w:top w:w="45" w:type="dxa"/>
              <w:bottom w:w="45" w:type="dxa"/>
              <w:left w:w="60" w:type="dxa"/>
              <w:right w:w="60" w:type="dxa"/>
            </w:tcMar>
          </w:tcPr>
          <w:p>
            <w:pPr>
              <w:jc w:val="right"/>
            </w:pPr>
            <w:r>
              <w:rPr>
                <w:rFonts w:ascii="Arial" w:hAnsi="Arial"/>
                <w:sz w:val="15"/>
              </w:rPr>
              <w:t>₹780</w:t>
            </w:r>
          </w:p>
        </w:tc>
        <w:tc>
          <w:tcPr>
            <w:tcW w:type="dxa" w:w="1296"/>
            <w:shd w:val="clear" w:color="auto" w:fill="FFFFFF"/>
            <w:tcMar>
              <w:top w:w="45" w:type="dxa"/>
              <w:bottom w:w="45" w:type="dxa"/>
              <w:left w:w="60" w:type="dxa"/>
              <w:right w:w="60" w:type="dxa"/>
            </w:tcMar>
          </w:tcPr>
          <w:p>
            <w:pPr>
              <w:jc w:val="right"/>
            </w:pPr>
            <w:r>
              <w:rPr>
                <w:rFonts w:ascii="Arial" w:hAnsi="Arial"/>
                <w:sz w:val="15"/>
              </w:rPr>
              <w:t>93.0%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Dibrugarh</w:t>
            </w:r>
          </w:p>
        </w:tc>
        <w:tc>
          <w:tcPr>
            <w:tcW w:type="dxa" w:w="1440"/>
            <w:shd w:val="clear" w:color="auto" w:fill="F8FAFC"/>
            <w:tcMar>
              <w:top w:w="45" w:type="dxa"/>
              <w:bottom w:w="45" w:type="dxa"/>
              <w:left w:w="60" w:type="dxa"/>
              <w:right w:w="60" w:type="dxa"/>
            </w:tcMar>
          </w:tcPr>
          <w:p>
            <w:pPr>
              <w:jc w:val="right"/>
            </w:pPr>
            <w:r>
              <w:rPr>
                <w:rFonts w:ascii="Arial" w:hAnsi="Arial"/>
                <w:b/>
                <w:sz w:val="15"/>
              </w:rPr>
              <w:t>25</w:t>
            </w:r>
          </w:p>
        </w:tc>
        <w:tc>
          <w:tcPr>
            <w:tcW w:type="dxa" w:w="1440"/>
            <w:shd w:val="clear" w:color="auto" w:fill="F8FAFC"/>
            <w:tcMar>
              <w:top w:w="45" w:type="dxa"/>
              <w:bottom w:w="45" w:type="dxa"/>
              <w:left w:w="60" w:type="dxa"/>
              <w:right w:w="60" w:type="dxa"/>
            </w:tcMar>
          </w:tcPr>
          <w:p>
            <w:pPr>
              <w:jc w:val="right"/>
            </w:pPr>
            <w:r>
              <w:rPr>
                <w:rFonts w:ascii="Arial" w:hAnsi="Arial"/>
                <w:sz w:val="15"/>
              </w:rPr>
              <w:t>3.1%</w:t>
            </w:r>
          </w:p>
        </w:tc>
        <w:tc>
          <w:tcPr>
            <w:tcW w:type="dxa" w:w="1584"/>
            <w:shd w:val="clear" w:color="auto" w:fill="F8FAFC"/>
            <w:tcMar>
              <w:top w:w="45" w:type="dxa"/>
              <w:bottom w:w="45" w:type="dxa"/>
              <w:left w:w="60" w:type="dxa"/>
              <w:right w:w="60" w:type="dxa"/>
            </w:tcMar>
          </w:tcPr>
          <w:p>
            <w:pPr>
              <w:jc w:val="right"/>
            </w:pPr>
            <w:r>
              <w:rPr>
                <w:rFonts w:ascii="Arial" w:hAnsi="Arial"/>
                <w:sz w:val="15"/>
              </w:rPr>
              <w:t>₹702</w:t>
            </w:r>
          </w:p>
        </w:tc>
        <w:tc>
          <w:tcPr>
            <w:tcW w:type="dxa" w:w="1296"/>
            <w:shd w:val="clear" w:color="auto" w:fill="F8FAFC"/>
            <w:tcMar>
              <w:top w:w="45" w:type="dxa"/>
              <w:bottom w:w="45" w:type="dxa"/>
              <w:left w:w="60" w:type="dxa"/>
              <w:right w:w="60" w:type="dxa"/>
            </w:tcMar>
          </w:tcPr>
          <w:p>
            <w:pPr>
              <w:jc w:val="right"/>
            </w:pPr>
            <w:r>
              <w:rPr>
                <w:rFonts w:ascii="Arial" w:hAnsi="Arial"/>
                <w:sz w:val="15"/>
              </w:rPr>
              <w:t>80.0%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Jorhat</w:t>
            </w:r>
          </w:p>
        </w:tc>
        <w:tc>
          <w:tcPr>
            <w:tcW w:type="dxa" w:w="1440"/>
            <w:shd w:val="clear" w:color="auto" w:fill="FFFFFF"/>
            <w:tcMar>
              <w:top w:w="45" w:type="dxa"/>
              <w:bottom w:w="45" w:type="dxa"/>
              <w:left w:w="60" w:type="dxa"/>
              <w:right w:w="60" w:type="dxa"/>
            </w:tcMar>
          </w:tcPr>
          <w:p>
            <w:pPr>
              <w:jc w:val="right"/>
            </w:pPr>
            <w:r>
              <w:rPr>
                <w:rFonts w:ascii="Arial" w:hAnsi="Arial"/>
                <w:b/>
                <w:sz w:val="15"/>
              </w:rPr>
              <w:t>24</w:t>
            </w:r>
          </w:p>
        </w:tc>
        <w:tc>
          <w:tcPr>
            <w:tcW w:type="dxa" w:w="1440"/>
            <w:shd w:val="clear" w:color="auto" w:fill="FFFFFF"/>
            <w:tcMar>
              <w:top w:w="45" w:type="dxa"/>
              <w:bottom w:w="45" w:type="dxa"/>
              <w:left w:w="60" w:type="dxa"/>
              <w:right w:w="60" w:type="dxa"/>
            </w:tcMar>
          </w:tcPr>
          <w:p>
            <w:pPr>
              <w:jc w:val="right"/>
            </w:pPr>
            <w:r>
              <w:rPr>
                <w:rFonts w:ascii="Arial" w:hAnsi="Arial"/>
                <w:sz w:val="15"/>
              </w:rPr>
              <w:t>3.0%</w:t>
            </w:r>
          </w:p>
        </w:tc>
        <w:tc>
          <w:tcPr>
            <w:tcW w:type="dxa" w:w="1584"/>
            <w:shd w:val="clear" w:color="auto" w:fill="FFFFFF"/>
            <w:tcMar>
              <w:top w:w="45" w:type="dxa"/>
              <w:bottom w:w="45" w:type="dxa"/>
              <w:left w:w="60" w:type="dxa"/>
              <w:right w:w="60" w:type="dxa"/>
            </w:tcMar>
          </w:tcPr>
          <w:p>
            <w:pPr>
              <w:jc w:val="right"/>
            </w:pPr>
            <w:r>
              <w:rPr>
                <w:rFonts w:ascii="Arial" w:hAnsi="Arial"/>
                <w:sz w:val="15"/>
              </w:rPr>
              <w:t>₹1104</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Nagaon</w:t>
            </w:r>
          </w:p>
        </w:tc>
        <w:tc>
          <w:tcPr>
            <w:tcW w:type="dxa" w:w="1440"/>
            <w:shd w:val="clear" w:color="auto" w:fill="F8FAFC"/>
            <w:tcMar>
              <w:top w:w="45" w:type="dxa"/>
              <w:bottom w:w="45" w:type="dxa"/>
              <w:left w:w="60" w:type="dxa"/>
              <w:right w:w="60" w:type="dxa"/>
            </w:tcMar>
          </w:tcPr>
          <w:p>
            <w:pPr>
              <w:jc w:val="right"/>
            </w:pPr>
            <w:r>
              <w:rPr>
                <w:rFonts w:ascii="Arial" w:hAnsi="Arial"/>
                <w:b/>
                <w:sz w:val="15"/>
              </w:rPr>
              <w:t>19</w:t>
            </w:r>
          </w:p>
        </w:tc>
        <w:tc>
          <w:tcPr>
            <w:tcW w:type="dxa" w:w="1440"/>
            <w:shd w:val="clear" w:color="auto" w:fill="F8FAFC"/>
            <w:tcMar>
              <w:top w:w="45" w:type="dxa"/>
              <w:bottom w:w="45" w:type="dxa"/>
              <w:left w:w="60" w:type="dxa"/>
              <w:right w:w="60" w:type="dxa"/>
            </w:tcMar>
          </w:tcPr>
          <w:p>
            <w:pPr>
              <w:jc w:val="right"/>
            </w:pPr>
            <w:r>
              <w:rPr>
                <w:rFonts w:ascii="Arial" w:hAnsi="Arial"/>
                <w:sz w:val="15"/>
              </w:rPr>
              <w:t>2.4%</w:t>
            </w:r>
          </w:p>
        </w:tc>
        <w:tc>
          <w:tcPr>
            <w:tcW w:type="dxa" w:w="1584"/>
            <w:shd w:val="clear" w:color="auto" w:fill="F8FAFC"/>
            <w:tcMar>
              <w:top w:w="45" w:type="dxa"/>
              <w:bottom w:w="45" w:type="dxa"/>
              <w:left w:w="60" w:type="dxa"/>
              <w:right w:w="60" w:type="dxa"/>
            </w:tcMar>
          </w:tcPr>
          <w:p>
            <w:pPr>
              <w:jc w:val="right"/>
            </w:pPr>
            <w:r>
              <w:rPr>
                <w:rFonts w:ascii="Arial" w:hAnsi="Arial"/>
                <w:sz w:val="15"/>
              </w:rPr>
              <w:t>₹610</w:t>
            </w:r>
          </w:p>
        </w:tc>
        <w:tc>
          <w:tcPr>
            <w:tcW w:type="dxa" w:w="1296"/>
            <w:shd w:val="clear" w:color="auto" w:fill="F8FAFC"/>
            <w:tcMar>
              <w:top w:w="45" w:type="dxa"/>
              <w:bottom w:w="45" w:type="dxa"/>
              <w:left w:w="60" w:type="dxa"/>
              <w:right w:w="60" w:type="dxa"/>
            </w:tcMar>
          </w:tcPr>
          <w:p>
            <w:pPr>
              <w:jc w:val="right"/>
            </w:pPr>
            <w:r>
              <w:rPr>
                <w:rFonts w:ascii="Arial" w:hAnsi="Arial"/>
                <w:sz w:val="15"/>
              </w:rPr>
              <w:t>94.7%</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Karimganj</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2.1%</w:t>
            </w:r>
          </w:p>
        </w:tc>
        <w:tc>
          <w:tcPr>
            <w:tcW w:type="dxa" w:w="1584"/>
            <w:shd w:val="clear" w:color="auto" w:fill="FFFFFF"/>
            <w:tcMar>
              <w:top w:w="45" w:type="dxa"/>
              <w:bottom w:w="45" w:type="dxa"/>
              <w:left w:w="60" w:type="dxa"/>
              <w:right w:w="60" w:type="dxa"/>
            </w:tcMar>
          </w:tcPr>
          <w:p>
            <w:pPr>
              <w:jc w:val="right"/>
            </w:pPr>
            <w:r>
              <w:rPr>
                <w:rFonts w:ascii="Arial" w:hAnsi="Arial"/>
                <w:sz w:val="15"/>
              </w:rPr>
              <w:t>₹481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Nalbari</w:t>
            </w:r>
          </w:p>
        </w:tc>
        <w:tc>
          <w:tcPr>
            <w:tcW w:type="dxa" w:w="1440"/>
            <w:shd w:val="clear" w:color="auto" w:fill="F8FAFC"/>
            <w:tcMar>
              <w:top w:w="45" w:type="dxa"/>
              <w:bottom w:w="45" w:type="dxa"/>
              <w:left w:w="60" w:type="dxa"/>
              <w:right w:w="60" w:type="dxa"/>
            </w:tcMar>
          </w:tcPr>
          <w:p>
            <w:pPr>
              <w:jc w:val="right"/>
            </w:pPr>
            <w:r>
              <w:rPr>
                <w:rFonts w:ascii="Arial" w:hAnsi="Arial"/>
                <w:b/>
                <w:sz w:val="15"/>
              </w:rPr>
              <w:t>13</w:t>
            </w:r>
          </w:p>
        </w:tc>
        <w:tc>
          <w:tcPr>
            <w:tcW w:type="dxa" w:w="1440"/>
            <w:shd w:val="clear" w:color="auto" w:fill="F8FAFC"/>
            <w:tcMar>
              <w:top w:w="45" w:type="dxa"/>
              <w:bottom w:w="45" w:type="dxa"/>
              <w:left w:w="60" w:type="dxa"/>
              <w:right w:w="60" w:type="dxa"/>
            </w:tcMar>
          </w:tcPr>
          <w:p>
            <w:pPr>
              <w:jc w:val="right"/>
            </w:pPr>
            <w:r>
              <w:rPr>
                <w:rFonts w:ascii="Arial" w:hAnsi="Arial"/>
                <w:sz w:val="15"/>
              </w:rPr>
              <w:t>1.6%</w:t>
            </w:r>
          </w:p>
        </w:tc>
        <w:tc>
          <w:tcPr>
            <w:tcW w:type="dxa" w:w="1584"/>
            <w:shd w:val="clear" w:color="auto" w:fill="F8FAFC"/>
            <w:tcMar>
              <w:top w:w="45" w:type="dxa"/>
              <w:bottom w:w="45" w:type="dxa"/>
              <w:left w:w="60" w:type="dxa"/>
              <w:right w:w="60" w:type="dxa"/>
            </w:tcMar>
          </w:tcPr>
          <w:p>
            <w:pPr>
              <w:jc w:val="right"/>
            </w:pPr>
            <w:r>
              <w:rPr>
                <w:rFonts w:ascii="Arial" w:hAnsi="Arial"/>
                <w:sz w:val="15"/>
              </w:rPr>
              <w:t>₹811</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Tinsukia</w:t>
            </w:r>
          </w:p>
        </w:tc>
        <w:tc>
          <w:tcPr>
            <w:tcW w:type="dxa" w:w="1440"/>
            <w:shd w:val="clear" w:color="auto" w:fill="FFFFFF"/>
            <w:tcMar>
              <w:top w:w="45" w:type="dxa"/>
              <w:bottom w:w="45" w:type="dxa"/>
              <w:left w:w="60" w:type="dxa"/>
              <w:right w:w="60" w:type="dxa"/>
            </w:tcMar>
          </w:tcPr>
          <w:p>
            <w:pPr>
              <w:jc w:val="right"/>
            </w:pPr>
            <w:r>
              <w:rPr>
                <w:rFonts w:ascii="Arial" w:hAnsi="Arial"/>
                <w:b/>
                <w:sz w:val="15"/>
              </w:rPr>
              <w:t>13</w:t>
            </w:r>
          </w:p>
        </w:tc>
        <w:tc>
          <w:tcPr>
            <w:tcW w:type="dxa" w:w="1440"/>
            <w:shd w:val="clear" w:color="auto" w:fill="FFFFFF"/>
            <w:tcMar>
              <w:top w:w="45" w:type="dxa"/>
              <w:bottom w:w="45" w:type="dxa"/>
              <w:left w:w="60" w:type="dxa"/>
              <w:right w:w="60" w:type="dxa"/>
            </w:tcMar>
          </w:tcPr>
          <w:p>
            <w:pPr>
              <w:jc w:val="right"/>
            </w:pPr>
            <w:r>
              <w:rPr>
                <w:rFonts w:ascii="Arial" w:hAnsi="Arial"/>
                <w:sz w:val="15"/>
              </w:rPr>
              <w:t>1.6%</w:t>
            </w:r>
          </w:p>
        </w:tc>
        <w:tc>
          <w:tcPr>
            <w:tcW w:type="dxa" w:w="1584"/>
            <w:shd w:val="clear" w:color="auto" w:fill="FFFFFF"/>
            <w:tcMar>
              <w:top w:w="45" w:type="dxa"/>
              <w:bottom w:w="45" w:type="dxa"/>
              <w:left w:w="60" w:type="dxa"/>
              <w:right w:w="60" w:type="dxa"/>
            </w:tcMar>
          </w:tcPr>
          <w:p>
            <w:pPr>
              <w:jc w:val="right"/>
            </w:pPr>
            <w:r>
              <w:rPr>
                <w:rFonts w:ascii="Arial" w:hAnsi="Arial"/>
                <w:sz w:val="15"/>
              </w:rPr>
              <w:t>₹718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Bongaigaon</w:t>
            </w:r>
          </w:p>
        </w:tc>
        <w:tc>
          <w:tcPr>
            <w:tcW w:type="dxa" w:w="1440"/>
            <w:shd w:val="clear" w:color="auto" w:fill="F8FAFC"/>
            <w:tcMar>
              <w:top w:w="45" w:type="dxa"/>
              <w:bottom w:w="45" w:type="dxa"/>
              <w:left w:w="60" w:type="dxa"/>
              <w:right w:w="60" w:type="dxa"/>
            </w:tcMar>
          </w:tcPr>
          <w:p>
            <w:pPr>
              <w:jc w:val="right"/>
            </w:pPr>
            <w:r>
              <w:rPr>
                <w:rFonts w:ascii="Arial" w:hAnsi="Arial"/>
                <w:b/>
                <w:sz w:val="15"/>
              </w:rPr>
              <w:t>11</w:t>
            </w:r>
          </w:p>
        </w:tc>
        <w:tc>
          <w:tcPr>
            <w:tcW w:type="dxa" w:w="1440"/>
            <w:shd w:val="clear" w:color="auto" w:fill="F8FAFC"/>
            <w:tcMar>
              <w:top w:w="45" w:type="dxa"/>
              <w:bottom w:w="45" w:type="dxa"/>
              <w:left w:w="60" w:type="dxa"/>
              <w:right w:w="60" w:type="dxa"/>
            </w:tcMar>
          </w:tcPr>
          <w:p>
            <w:pPr>
              <w:jc w:val="right"/>
            </w:pPr>
            <w:r>
              <w:rPr>
                <w:rFonts w:ascii="Arial" w:hAnsi="Arial"/>
                <w:sz w:val="15"/>
              </w:rPr>
              <w:t>1.4%</w:t>
            </w:r>
          </w:p>
        </w:tc>
        <w:tc>
          <w:tcPr>
            <w:tcW w:type="dxa" w:w="1584"/>
            <w:shd w:val="clear" w:color="auto" w:fill="F8FAFC"/>
            <w:tcMar>
              <w:top w:w="45" w:type="dxa"/>
              <w:bottom w:w="45" w:type="dxa"/>
              <w:left w:w="60" w:type="dxa"/>
              <w:right w:w="60" w:type="dxa"/>
            </w:tcMar>
          </w:tcPr>
          <w:p>
            <w:pPr>
              <w:jc w:val="right"/>
            </w:pPr>
            <w:r>
              <w:rPr>
                <w:rFonts w:ascii="Arial" w:hAnsi="Arial"/>
                <w:sz w:val="15"/>
              </w:rPr>
              <w:t>₹1268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Goalpara</w:t>
            </w:r>
          </w:p>
        </w:tc>
        <w:tc>
          <w:tcPr>
            <w:tcW w:type="dxa" w:w="1440"/>
            <w:shd w:val="clear" w:color="auto" w:fill="FFFFFF"/>
            <w:tcMar>
              <w:top w:w="45" w:type="dxa"/>
              <w:bottom w:w="45" w:type="dxa"/>
              <w:left w:w="60" w:type="dxa"/>
              <w:right w:w="60" w:type="dxa"/>
            </w:tcMar>
          </w:tcPr>
          <w:p>
            <w:pPr>
              <w:jc w:val="right"/>
            </w:pPr>
            <w:r>
              <w:rPr>
                <w:rFonts w:ascii="Arial" w:hAnsi="Arial"/>
                <w:b/>
                <w:sz w:val="15"/>
              </w:rPr>
              <w:t>8</w:t>
            </w:r>
          </w:p>
        </w:tc>
        <w:tc>
          <w:tcPr>
            <w:tcW w:type="dxa" w:w="1440"/>
            <w:shd w:val="clear" w:color="auto" w:fill="FFFFFF"/>
            <w:tcMar>
              <w:top w:w="45" w:type="dxa"/>
              <w:bottom w:w="45" w:type="dxa"/>
              <w:left w:w="60" w:type="dxa"/>
              <w:right w:w="60" w:type="dxa"/>
            </w:tcMar>
          </w:tcPr>
          <w:p>
            <w:pPr>
              <w:jc w:val="right"/>
            </w:pPr>
            <w:r>
              <w:rPr>
                <w:rFonts w:ascii="Arial" w:hAnsi="Arial"/>
                <w:sz w:val="15"/>
              </w:rPr>
              <w:t>1.0%</w:t>
            </w:r>
          </w:p>
        </w:tc>
        <w:tc>
          <w:tcPr>
            <w:tcW w:type="dxa" w:w="1584"/>
            <w:shd w:val="clear" w:color="auto" w:fill="FFFFFF"/>
            <w:tcMar>
              <w:top w:w="45" w:type="dxa"/>
              <w:bottom w:w="45" w:type="dxa"/>
              <w:left w:w="60" w:type="dxa"/>
              <w:right w:w="60" w:type="dxa"/>
            </w:tcMar>
          </w:tcPr>
          <w:p>
            <w:pPr>
              <w:jc w:val="right"/>
            </w:pPr>
            <w:r>
              <w:rPr>
                <w:rFonts w:ascii="Arial" w:hAnsi="Arial"/>
                <w:sz w:val="15"/>
              </w:rPr>
              <w:t>₹506</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Golaghat</w:t>
            </w:r>
          </w:p>
        </w:tc>
        <w:tc>
          <w:tcPr>
            <w:tcW w:type="dxa" w:w="1440"/>
            <w:shd w:val="clear" w:color="auto" w:fill="F8FAFC"/>
            <w:tcMar>
              <w:top w:w="45" w:type="dxa"/>
              <w:bottom w:w="45" w:type="dxa"/>
              <w:left w:w="60" w:type="dxa"/>
              <w:right w:w="60" w:type="dxa"/>
            </w:tcMar>
          </w:tcPr>
          <w:p>
            <w:pPr>
              <w:jc w:val="right"/>
            </w:pPr>
            <w:r>
              <w:rPr>
                <w:rFonts w:ascii="Arial" w:hAnsi="Arial"/>
                <w:b/>
                <w:sz w:val="15"/>
              </w:rPr>
              <w:t>7</w:t>
            </w:r>
          </w:p>
        </w:tc>
        <w:tc>
          <w:tcPr>
            <w:tcW w:type="dxa" w:w="1440"/>
            <w:shd w:val="clear" w:color="auto" w:fill="F8FAFC"/>
            <w:tcMar>
              <w:top w:w="45" w:type="dxa"/>
              <w:bottom w:w="45" w:type="dxa"/>
              <w:left w:w="60" w:type="dxa"/>
              <w:right w:w="60" w:type="dxa"/>
            </w:tcMar>
          </w:tcPr>
          <w:p>
            <w:pPr>
              <w:jc w:val="right"/>
            </w:pPr>
            <w:r>
              <w:rPr>
                <w:rFonts w:ascii="Arial" w:hAnsi="Arial"/>
                <w:sz w:val="15"/>
              </w:rPr>
              <w:t>0.9%</w:t>
            </w:r>
          </w:p>
        </w:tc>
        <w:tc>
          <w:tcPr>
            <w:tcW w:type="dxa" w:w="1584"/>
            <w:shd w:val="clear" w:color="auto" w:fill="F8FAFC"/>
            <w:tcMar>
              <w:top w:w="45" w:type="dxa"/>
              <w:bottom w:w="45" w:type="dxa"/>
              <w:left w:w="60" w:type="dxa"/>
              <w:right w:w="60" w:type="dxa"/>
            </w:tcMar>
          </w:tcPr>
          <w:p>
            <w:pPr>
              <w:jc w:val="right"/>
            </w:pPr>
            <w:r>
              <w:rPr>
                <w:rFonts w:ascii="Arial" w:hAnsi="Arial"/>
                <w:sz w:val="15"/>
              </w:rPr>
              <w:t>₹730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Kokrajhar</w:t>
            </w:r>
          </w:p>
        </w:tc>
        <w:tc>
          <w:tcPr>
            <w:tcW w:type="dxa" w:w="1440"/>
            <w:shd w:val="clear" w:color="auto" w:fill="FFFFFF"/>
            <w:tcMar>
              <w:top w:w="45" w:type="dxa"/>
              <w:bottom w:w="45" w:type="dxa"/>
              <w:left w:w="60" w:type="dxa"/>
              <w:right w:w="60" w:type="dxa"/>
            </w:tcMar>
          </w:tcPr>
          <w:p>
            <w:pPr>
              <w:jc w:val="right"/>
            </w:pPr>
            <w:r>
              <w:rPr>
                <w:rFonts w:ascii="Arial" w:hAnsi="Arial"/>
                <w:b/>
                <w:sz w:val="15"/>
              </w:rPr>
              <w:t>5</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₹431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Dhemaji</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₹1483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b/>
                <w:sz w:val="15"/>
              </w:rPr>
              <w:t>Lakhimpur</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₹300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b/>
                <w:sz w:val="15"/>
              </w:rPr>
              <w:t>Hailakandi</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0.3%</w:t>
            </w:r>
          </w:p>
        </w:tc>
        <w:tc>
          <w:tcPr>
            <w:tcW w:type="dxa" w:w="1584"/>
            <w:shd w:val="clear" w:color="auto" w:fill="F8FAFC"/>
            <w:tcMar>
              <w:top w:w="45" w:type="dxa"/>
              <w:bottom w:w="45" w:type="dxa"/>
              <w:left w:w="60" w:type="dxa"/>
              <w:right w:w="60" w:type="dxa"/>
            </w:tcMar>
          </w:tcPr>
          <w:p>
            <w:pPr>
              <w:jc w:val="right"/>
            </w:pPr>
            <w:r>
              <w:rPr>
                <w:rFonts w:ascii="Arial" w:hAnsi="Arial"/>
                <w:sz w:val="15"/>
              </w:rPr>
              <w:t>₹800</w:t>
            </w:r>
          </w:p>
        </w:tc>
        <w:tc>
          <w:tcPr>
            <w:tcW w:type="dxa" w:w="1296"/>
            <w:shd w:val="clear" w:color="auto" w:fill="F8FAFC"/>
            <w:tcMar>
              <w:top w:w="45" w:type="dxa"/>
              <w:bottom w:w="45" w:type="dxa"/>
              <w:left w:w="60" w:type="dxa"/>
              <w:right w:w="60" w:type="dxa"/>
            </w:tcMar>
          </w:tcPr>
          <w:p>
            <w:pPr>
              <w:jc w:val="right"/>
            </w:pPr>
            <w:r>
              <w:rPr>
                <w:rFonts w:ascii="Arial" w:hAnsi="Arial"/>
                <w:sz w:val="15"/>
              </w:rPr>
              <w:t>50.0%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sz w:val="15"/>
              </w:rPr>
              <w:t>Cachar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sz w:val="15"/>
              </w:rPr>
              <w:t>Darrang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17</w:t>
            </w:r>
          </w:p>
        </w:tc>
        <w:tc>
          <w:tcPr>
            <w:tcW w:type="dxa" w:w="3600"/>
            <w:shd w:val="clear" w:color="auto" w:fill="FFFFFF"/>
            <w:tcMar>
              <w:top w:w="45" w:type="dxa"/>
              <w:bottom w:w="45" w:type="dxa"/>
              <w:left w:w="60" w:type="dxa"/>
              <w:right w:w="60" w:type="dxa"/>
            </w:tcMar>
          </w:tcPr>
          <w:p>
            <w:pPr>
              <w:jc w:val="left"/>
            </w:pPr>
            <w:r>
              <w:rPr>
                <w:rFonts w:ascii="Arial" w:hAnsi="Arial"/>
                <w:sz w:val="15"/>
              </w:rPr>
              <w:t>Dhuburi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18</w:t>
            </w:r>
          </w:p>
        </w:tc>
        <w:tc>
          <w:tcPr>
            <w:tcW w:type="dxa" w:w="3600"/>
            <w:shd w:val="clear" w:color="auto" w:fill="F8FAFC"/>
            <w:tcMar>
              <w:top w:w="45" w:type="dxa"/>
              <w:bottom w:w="45" w:type="dxa"/>
              <w:left w:w="60" w:type="dxa"/>
              <w:right w:w="60" w:type="dxa"/>
            </w:tcMar>
          </w:tcPr>
          <w:p>
            <w:pPr>
              <w:jc w:val="left"/>
            </w:pPr>
            <w:r>
              <w:rPr>
                <w:rFonts w:ascii="Arial" w:hAnsi="Arial"/>
                <w:sz w:val="15"/>
              </w:rPr>
              <w:t>Kamrup</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19</w:t>
            </w:r>
          </w:p>
        </w:tc>
        <w:tc>
          <w:tcPr>
            <w:tcW w:type="dxa" w:w="3600"/>
            <w:shd w:val="clear" w:color="auto" w:fill="FFFFFF"/>
            <w:tcMar>
              <w:top w:w="45" w:type="dxa"/>
              <w:bottom w:w="45" w:type="dxa"/>
              <w:left w:w="60" w:type="dxa"/>
              <w:right w:w="60" w:type="dxa"/>
            </w:tcMar>
          </w:tcPr>
          <w:p>
            <w:pPr>
              <w:jc w:val="left"/>
            </w:pPr>
            <w:r>
              <w:rPr>
                <w:rFonts w:ascii="Arial" w:hAnsi="Arial"/>
                <w:sz w:val="15"/>
              </w:rPr>
              <w:t>Karbi Anglong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20</w:t>
            </w:r>
          </w:p>
        </w:tc>
        <w:tc>
          <w:tcPr>
            <w:tcW w:type="dxa" w:w="3600"/>
            <w:shd w:val="clear" w:color="auto" w:fill="F8FAFC"/>
            <w:tcMar>
              <w:top w:w="45" w:type="dxa"/>
              <w:bottom w:w="45" w:type="dxa"/>
              <w:left w:w="60" w:type="dxa"/>
              <w:right w:w="60" w:type="dxa"/>
            </w:tcMar>
          </w:tcPr>
          <w:p>
            <w:pPr>
              <w:jc w:val="left"/>
            </w:pPr>
            <w:r>
              <w:rPr>
                <w:rFonts w:ascii="Arial" w:hAnsi="Arial"/>
                <w:sz w:val="15"/>
              </w:rPr>
              <w:t>Marigaon</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21</w:t>
            </w:r>
          </w:p>
        </w:tc>
        <w:tc>
          <w:tcPr>
            <w:tcW w:type="dxa" w:w="3600"/>
            <w:shd w:val="clear" w:color="auto" w:fill="FFFFFF"/>
            <w:tcMar>
              <w:top w:w="45" w:type="dxa"/>
              <w:bottom w:w="45" w:type="dxa"/>
              <w:left w:w="60" w:type="dxa"/>
              <w:right w:w="60" w:type="dxa"/>
            </w:tcMar>
          </w:tcPr>
          <w:p>
            <w:pPr>
              <w:jc w:val="left"/>
            </w:pPr>
            <w:r>
              <w:rPr>
                <w:rFonts w:ascii="Arial" w:hAnsi="Arial"/>
                <w:sz w:val="15"/>
              </w:rPr>
              <w:t>North Cachar Hills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22</w:t>
            </w:r>
          </w:p>
        </w:tc>
        <w:tc>
          <w:tcPr>
            <w:tcW w:type="dxa" w:w="3600"/>
            <w:shd w:val="clear" w:color="auto" w:fill="F8FAFC"/>
            <w:tcMar>
              <w:top w:w="45" w:type="dxa"/>
              <w:bottom w:w="45" w:type="dxa"/>
              <w:left w:w="60" w:type="dxa"/>
              <w:right w:w="60" w:type="dxa"/>
            </w:tcMar>
          </w:tcPr>
          <w:p>
            <w:pPr>
              <w:jc w:val="left"/>
            </w:pPr>
            <w:r>
              <w:rPr>
                <w:rFonts w:ascii="Arial" w:hAnsi="Arial"/>
                <w:sz w:val="15"/>
              </w:rPr>
              <w:t>Sibsagar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23</w:t>
            </w:r>
          </w:p>
        </w:tc>
        <w:tc>
          <w:tcPr>
            <w:tcW w:type="dxa" w:w="3600"/>
            <w:shd w:val="clear" w:color="auto" w:fill="FFFFFF"/>
            <w:tcMar>
              <w:top w:w="45" w:type="dxa"/>
              <w:bottom w:w="45" w:type="dxa"/>
              <w:left w:w="60" w:type="dxa"/>
              <w:right w:w="60" w:type="dxa"/>
            </w:tcMar>
          </w:tcPr>
          <w:p>
            <w:pPr>
              <w:jc w:val="left"/>
            </w:pPr>
            <w:r>
              <w:rPr>
                <w:rFonts w:ascii="Arial" w:hAnsi="Arial"/>
                <w:sz w:val="15"/>
              </w:rPr>
              <w:t>Sonitpur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Assam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795</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₹774</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93.5%</w:t>
            </w:r>
          </w:p>
        </w:tc>
      </w:tr>
    </w:tbl>
    <w:p>
      <w:pPr>
        <w:spacing w:after="200"/>
      </w:pPr>
    </w:p>
    <w:p>
      <w:pPr>
        <w:pStyle w:val="Heading2"/>
      </w:pPr>
      <w:r>
        <w:rPr>
          <w:rFonts w:ascii="Arial" w:hAnsi="Arial"/>
          <w:color w:val="1E293B"/>
        </w:rPr>
        <w:t>State 21: Chhattisgarh — District-Wise Tutoring Supply (N = 526)</w:t>
      </w:r>
    </w:p>
    <w:p>
      <w:pPr>
        <w:spacing w:before="40" w:after="120"/>
      </w:pPr>
      <w:r>
        <w:rPr>
          <w:rFonts w:ascii="Arial" w:hAnsi="Arial"/>
          <w:b/>
          <w:color w:val="4F46E5"/>
          <w:sz w:val="18"/>
        </w:rPr>
        <w:t>EXECUTIVE SUMMARY &amp; STATE PROFILE: CHHATTISGARH</w:t>
        <w:br/>
      </w:r>
      <w:r>
        <w:rPr>
          <w:rFonts w:ascii="Arial" w:hAnsi="Arial"/>
          <w:color w:val="1E293B"/>
          <w:sz w:val="16"/>
        </w:rPr>
        <w:t>• Total Registered Educators: 526 verified tutors (0.49% national market share | Pan-India Rank: #21 of 36)</w:t>
        <w:br/>
        <w:t>• Average Hourly Tuition Rate: ₹884 / hr (statewide median pricing)</w:t>
        <w:br/>
        <w:t>• Online Delivery Adoption: 97.3% of educators teach via digital platforms</w:t>
        <w:br/>
        <w:t>• Active Educators: 373 tutors (70.9% engagement rate)</w:t>
        <w:br/>
        <w:t>• Geographic Zone: Central Region</w:t>
      </w:r>
    </w:p>
    <w:p>
      <w:r>
        <w:drawing>
          <wp:inline xmlns:a="http://schemas.openxmlformats.org/drawingml/2006/main" xmlns:pic="http://schemas.openxmlformats.org/drawingml/2006/picture">
            <wp:extent cx="5120640" cy="6844338"/>
            <wp:docPr id="22" name="Picture 22"/>
            <wp:cNvGraphicFramePr>
              <a:graphicFrameLocks noChangeAspect="1"/>
            </wp:cNvGraphicFramePr>
            <a:graphic>
              <a:graphicData uri="http://schemas.openxmlformats.org/drawingml/2006/picture">
                <pic:pic>
                  <pic:nvPicPr>
                    <pic:cNvPr id="0" name="chhattisgarh.png"/>
                    <pic:cNvPicPr/>
                  </pic:nvPicPr>
                  <pic:blipFill>
                    <a:blip r:embed="rId30"/>
                    <a:stretch>
                      <a:fillRect/>
                    </a:stretch>
                  </pic:blipFill>
                  <pic:spPr>
                    <a:xfrm>
                      <a:off x="0" y="0"/>
                      <a:ext cx="5120640" cy="6844338"/>
                    </a:xfrm>
                    <a:prstGeom prst="rect"/>
                  </pic:spPr>
                </pic:pic>
              </a:graphicData>
            </a:graphic>
          </wp:inline>
        </w:drawing>
      </w:r>
    </w:p>
    <w:p>
      <w:pPr>
        <w:spacing w:before="60" w:after="160"/>
      </w:pPr>
      <w:r>
        <w:rPr>
          <w:rFonts w:ascii="Arial" w:hAnsi="Arial"/>
          <w:i/>
          <w:color w:val="475569"/>
          <w:sz w:val="16"/>
        </w:rPr>
        <w:t>Figure 1.21: Chhattisgarh District Boundary Diagram — Localized Tutor Counts (N = 526)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Bastar</w:t>
            </w:r>
          </w:p>
        </w:tc>
        <w:tc>
          <w:tcPr>
            <w:tcW w:type="dxa" w:w="1440"/>
            <w:shd w:val="clear" w:color="auto" w:fill="FFFFFF"/>
            <w:tcMar>
              <w:top w:w="45" w:type="dxa"/>
              <w:bottom w:w="45" w:type="dxa"/>
              <w:left w:w="60" w:type="dxa"/>
              <w:right w:w="60" w:type="dxa"/>
            </w:tcMar>
          </w:tcPr>
          <w:p>
            <w:pPr>
              <w:jc w:val="right"/>
            </w:pPr>
            <w:r>
              <w:rPr>
                <w:rFonts w:ascii="Arial" w:hAnsi="Arial"/>
                <w:b/>
                <w:sz w:val="15"/>
              </w:rPr>
              <w:t>218</w:t>
            </w:r>
          </w:p>
        </w:tc>
        <w:tc>
          <w:tcPr>
            <w:tcW w:type="dxa" w:w="1440"/>
            <w:shd w:val="clear" w:color="auto" w:fill="FFFFFF"/>
            <w:tcMar>
              <w:top w:w="45" w:type="dxa"/>
              <w:bottom w:w="45" w:type="dxa"/>
              <w:left w:w="60" w:type="dxa"/>
              <w:right w:w="60" w:type="dxa"/>
            </w:tcMar>
          </w:tcPr>
          <w:p>
            <w:pPr>
              <w:jc w:val="right"/>
            </w:pPr>
            <w:r>
              <w:rPr>
                <w:rFonts w:ascii="Arial" w:hAnsi="Arial"/>
                <w:sz w:val="15"/>
              </w:rPr>
              <w:t>41.4%</w:t>
            </w:r>
          </w:p>
        </w:tc>
        <w:tc>
          <w:tcPr>
            <w:tcW w:type="dxa" w:w="1584"/>
            <w:shd w:val="clear" w:color="auto" w:fill="FFFFFF"/>
            <w:tcMar>
              <w:top w:w="45" w:type="dxa"/>
              <w:bottom w:w="45" w:type="dxa"/>
              <w:left w:w="60" w:type="dxa"/>
              <w:right w:w="60" w:type="dxa"/>
            </w:tcMar>
          </w:tcPr>
          <w:p>
            <w:pPr>
              <w:jc w:val="right"/>
            </w:pPr>
            <w:r>
              <w:rPr>
                <w:rFonts w:ascii="Arial" w:hAnsi="Arial"/>
                <w:sz w:val="15"/>
              </w:rPr>
              <w:t>₹857</w:t>
            </w:r>
          </w:p>
        </w:tc>
        <w:tc>
          <w:tcPr>
            <w:tcW w:type="dxa" w:w="1296"/>
            <w:shd w:val="clear" w:color="auto" w:fill="FFFFFF"/>
            <w:tcMar>
              <w:top w:w="45" w:type="dxa"/>
              <w:bottom w:w="45" w:type="dxa"/>
              <w:left w:w="60" w:type="dxa"/>
              <w:right w:w="60" w:type="dxa"/>
            </w:tcMar>
          </w:tcPr>
          <w:p>
            <w:pPr>
              <w:jc w:val="right"/>
            </w:pPr>
            <w:r>
              <w:rPr>
                <w:rFonts w:ascii="Arial" w:hAnsi="Arial"/>
                <w:sz w:val="15"/>
              </w:rPr>
              <w:t>95.9%</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Raipur</w:t>
            </w:r>
          </w:p>
        </w:tc>
        <w:tc>
          <w:tcPr>
            <w:tcW w:type="dxa" w:w="1440"/>
            <w:shd w:val="clear" w:color="auto" w:fill="F8FAFC"/>
            <w:tcMar>
              <w:top w:w="45" w:type="dxa"/>
              <w:bottom w:w="45" w:type="dxa"/>
              <w:left w:w="60" w:type="dxa"/>
              <w:right w:w="60" w:type="dxa"/>
            </w:tcMar>
          </w:tcPr>
          <w:p>
            <w:pPr>
              <w:jc w:val="right"/>
            </w:pPr>
            <w:r>
              <w:rPr>
                <w:rFonts w:ascii="Arial" w:hAnsi="Arial"/>
                <w:b/>
                <w:sz w:val="15"/>
              </w:rPr>
              <w:t>147</w:t>
            </w:r>
          </w:p>
        </w:tc>
        <w:tc>
          <w:tcPr>
            <w:tcW w:type="dxa" w:w="1440"/>
            <w:shd w:val="clear" w:color="auto" w:fill="F8FAFC"/>
            <w:tcMar>
              <w:top w:w="45" w:type="dxa"/>
              <w:bottom w:w="45" w:type="dxa"/>
              <w:left w:w="60" w:type="dxa"/>
              <w:right w:w="60" w:type="dxa"/>
            </w:tcMar>
          </w:tcPr>
          <w:p>
            <w:pPr>
              <w:jc w:val="right"/>
            </w:pPr>
            <w:r>
              <w:rPr>
                <w:rFonts w:ascii="Arial" w:hAnsi="Arial"/>
                <w:sz w:val="15"/>
              </w:rPr>
              <w:t>27.9%</w:t>
            </w:r>
          </w:p>
        </w:tc>
        <w:tc>
          <w:tcPr>
            <w:tcW w:type="dxa" w:w="1584"/>
            <w:shd w:val="clear" w:color="auto" w:fill="F8FAFC"/>
            <w:tcMar>
              <w:top w:w="45" w:type="dxa"/>
              <w:bottom w:w="45" w:type="dxa"/>
              <w:left w:w="60" w:type="dxa"/>
              <w:right w:w="60" w:type="dxa"/>
            </w:tcMar>
          </w:tcPr>
          <w:p>
            <w:pPr>
              <w:jc w:val="right"/>
            </w:pPr>
            <w:r>
              <w:rPr>
                <w:rFonts w:ascii="Arial" w:hAnsi="Arial"/>
                <w:sz w:val="15"/>
              </w:rPr>
              <w:t>₹1001</w:t>
            </w:r>
          </w:p>
        </w:tc>
        <w:tc>
          <w:tcPr>
            <w:tcW w:type="dxa" w:w="1296"/>
            <w:shd w:val="clear" w:color="auto" w:fill="F8FAFC"/>
            <w:tcMar>
              <w:top w:w="45" w:type="dxa"/>
              <w:bottom w:w="45" w:type="dxa"/>
              <w:left w:w="60" w:type="dxa"/>
              <w:right w:w="60" w:type="dxa"/>
            </w:tcMar>
          </w:tcPr>
          <w:p>
            <w:pPr>
              <w:jc w:val="right"/>
            </w:pPr>
            <w:r>
              <w:rPr>
                <w:rFonts w:ascii="Arial" w:hAnsi="Arial"/>
                <w:sz w:val="15"/>
              </w:rPr>
              <w:t>97.9%</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Bilaspur</w:t>
            </w:r>
          </w:p>
        </w:tc>
        <w:tc>
          <w:tcPr>
            <w:tcW w:type="dxa" w:w="1440"/>
            <w:shd w:val="clear" w:color="auto" w:fill="FFFFFF"/>
            <w:tcMar>
              <w:top w:w="45" w:type="dxa"/>
              <w:bottom w:w="45" w:type="dxa"/>
              <w:left w:w="60" w:type="dxa"/>
              <w:right w:w="60" w:type="dxa"/>
            </w:tcMar>
          </w:tcPr>
          <w:p>
            <w:pPr>
              <w:jc w:val="right"/>
            </w:pPr>
            <w:r>
              <w:rPr>
                <w:rFonts w:ascii="Arial" w:hAnsi="Arial"/>
                <w:b/>
                <w:sz w:val="15"/>
              </w:rPr>
              <w:t>112</w:t>
            </w:r>
          </w:p>
        </w:tc>
        <w:tc>
          <w:tcPr>
            <w:tcW w:type="dxa" w:w="1440"/>
            <w:shd w:val="clear" w:color="auto" w:fill="FFFFFF"/>
            <w:tcMar>
              <w:top w:w="45" w:type="dxa"/>
              <w:bottom w:w="45" w:type="dxa"/>
              <w:left w:w="60" w:type="dxa"/>
              <w:right w:w="60" w:type="dxa"/>
            </w:tcMar>
          </w:tcPr>
          <w:p>
            <w:pPr>
              <w:jc w:val="right"/>
            </w:pPr>
            <w:r>
              <w:rPr>
                <w:rFonts w:ascii="Arial" w:hAnsi="Arial"/>
                <w:sz w:val="15"/>
              </w:rPr>
              <w:t>21.3%</w:t>
            </w:r>
          </w:p>
        </w:tc>
        <w:tc>
          <w:tcPr>
            <w:tcW w:type="dxa" w:w="1584"/>
            <w:shd w:val="clear" w:color="auto" w:fill="FFFFFF"/>
            <w:tcMar>
              <w:top w:w="45" w:type="dxa"/>
              <w:bottom w:w="45" w:type="dxa"/>
              <w:left w:w="60" w:type="dxa"/>
              <w:right w:w="60" w:type="dxa"/>
            </w:tcMar>
          </w:tcPr>
          <w:p>
            <w:pPr>
              <w:jc w:val="right"/>
            </w:pPr>
            <w:r>
              <w:rPr>
                <w:rFonts w:ascii="Arial" w:hAnsi="Arial"/>
                <w:sz w:val="15"/>
              </w:rPr>
              <w:t>₹814</w:t>
            </w:r>
          </w:p>
        </w:tc>
        <w:tc>
          <w:tcPr>
            <w:tcW w:type="dxa" w:w="1296"/>
            <w:shd w:val="clear" w:color="auto" w:fill="FFFFFF"/>
            <w:tcMar>
              <w:top w:w="45" w:type="dxa"/>
              <w:bottom w:w="45" w:type="dxa"/>
              <w:left w:w="60" w:type="dxa"/>
              <w:right w:w="60" w:type="dxa"/>
            </w:tcMar>
          </w:tcPr>
          <w:p>
            <w:pPr>
              <w:jc w:val="right"/>
            </w:pPr>
            <w:r>
              <w:rPr>
                <w:rFonts w:ascii="Arial" w:hAnsi="Arial"/>
                <w:sz w:val="15"/>
              </w:rPr>
              <w:t>99.1%</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Durg</w:t>
            </w:r>
          </w:p>
        </w:tc>
        <w:tc>
          <w:tcPr>
            <w:tcW w:type="dxa" w:w="1440"/>
            <w:shd w:val="clear" w:color="auto" w:fill="F8FAFC"/>
            <w:tcMar>
              <w:top w:w="45" w:type="dxa"/>
              <w:bottom w:w="45" w:type="dxa"/>
              <w:left w:w="60" w:type="dxa"/>
              <w:right w:w="60" w:type="dxa"/>
            </w:tcMar>
          </w:tcPr>
          <w:p>
            <w:pPr>
              <w:jc w:val="right"/>
            </w:pPr>
            <w:r>
              <w:rPr>
                <w:rFonts w:ascii="Arial" w:hAnsi="Arial"/>
                <w:b/>
                <w:sz w:val="15"/>
              </w:rPr>
              <w:t>22</w:t>
            </w:r>
          </w:p>
        </w:tc>
        <w:tc>
          <w:tcPr>
            <w:tcW w:type="dxa" w:w="1440"/>
            <w:shd w:val="clear" w:color="auto" w:fill="F8FAFC"/>
            <w:tcMar>
              <w:top w:w="45" w:type="dxa"/>
              <w:bottom w:w="45" w:type="dxa"/>
              <w:left w:w="60" w:type="dxa"/>
              <w:right w:w="60" w:type="dxa"/>
            </w:tcMar>
          </w:tcPr>
          <w:p>
            <w:pPr>
              <w:jc w:val="right"/>
            </w:pPr>
            <w:r>
              <w:rPr>
                <w:rFonts w:ascii="Arial" w:hAnsi="Arial"/>
                <w:sz w:val="15"/>
              </w:rPr>
              <w:t>4.2%</w:t>
            </w:r>
          </w:p>
        </w:tc>
        <w:tc>
          <w:tcPr>
            <w:tcW w:type="dxa" w:w="1584"/>
            <w:shd w:val="clear" w:color="auto" w:fill="F8FAFC"/>
            <w:tcMar>
              <w:top w:w="45" w:type="dxa"/>
              <w:bottom w:w="45" w:type="dxa"/>
              <w:left w:w="60" w:type="dxa"/>
              <w:right w:w="60" w:type="dxa"/>
            </w:tcMar>
          </w:tcPr>
          <w:p>
            <w:pPr>
              <w:jc w:val="right"/>
            </w:pPr>
            <w:r>
              <w:rPr>
                <w:rFonts w:ascii="Arial" w:hAnsi="Arial"/>
                <w:sz w:val="15"/>
              </w:rPr>
              <w:t>₹926</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Raigarh</w:t>
            </w:r>
          </w:p>
        </w:tc>
        <w:tc>
          <w:tcPr>
            <w:tcW w:type="dxa" w:w="1440"/>
            <w:shd w:val="clear" w:color="auto" w:fill="FFFFFF"/>
            <w:tcMar>
              <w:top w:w="45" w:type="dxa"/>
              <w:bottom w:w="45" w:type="dxa"/>
              <w:left w:w="60" w:type="dxa"/>
              <w:right w:w="60" w:type="dxa"/>
            </w:tcMar>
          </w:tcPr>
          <w:p>
            <w:pPr>
              <w:jc w:val="right"/>
            </w:pPr>
            <w:r>
              <w:rPr>
                <w:rFonts w:ascii="Arial" w:hAnsi="Arial"/>
                <w:b/>
                <w:sz w:val="15"/>
              </w:rPr>
              <w:t>13</w:t>
            </w:r>
          </w:p>
        </w:tc>
        <w:tc>
          <w:tcPr>
            <w:tcW w:type="dxa" w:w="1440"/>
            <w:shd w:val="clear" w:color="auto" w:fill="FFFFFF"/>
            <w:tcMar>
              <w:top w:w="45" w:type="dxa"/>
              <w:bottom w:w="45" w:type="dxa"/>
              <w:left w:w="60" w:type="dxa"/>
              <w:right w:w="60" w:type="dxa"/>
            </w:tcMar>
          </w:tcPr>
          <w:p>
            <w:pPr>
              <w:jc w:val="right"/>
            </w:pPr>
            <w:r>
              <w:rPr>
                <w:rFonts w:ascii="Arial" w:hAnsi="Arial"/>
                <w:sz w:val="15"/>
              </w:rPr>
              <w:t>2.5%</w:t>
            </w:r>
          </w:p>
        </w:tc>
        <w:tc>
          <w:tcPr>
            <w:tcW w:type="dxa" w:w="1584"/>
            <w:shd w:val="clear" w:color="auto" w:fill="FFFFFF"/>
            <w:tcMar>
              <w:top w:w="45" w:type="dxa"/>
              <w:bottom w:w="45" w:type="dxa"/>
              <w:left w:w="60" w:type="dxa"/>
              <w:right w:w="60" w:type="dxa"/>
            </w:tcMar>
          </w:tcPr>
          <w:p>
            <w:pPr>
              <w:jc w:val="right"/>
            </w:pPr>
            <w:r>
              <w:rPr>
                <w:rFonts w:ascii="Arial" w:hAnsi="Arial"/>
                <w:sz w:val="15"/>
              </w:rPr>
              <w:t>₹774</w:t>
            </w:r>
          </w:p>
        </w:tc>
        <w:tc>
          <w:tcPr>
            <w:tcW w:type="dxa" w:w="1296"/>
            <w:shd w:val="clear" w:color="auto" w:fill="FFFFFF"/>
            <w:tcMar>
              <w:top w:w="45" w:type="dxa"/>
              <w:bottom w:w="45" w:type="dxa"/>
              <w:left w:w="60" w:type="dxa"/>
              <w:right w:w="60" w:type="dxa"/>
            </w:tcMar>
          </w:tcPr>
          <w:p>
            <w:pPr>
              <w:jc w:val="right"/>
            </w:pPr>
            <w:r>
              <w:rPr>
                <w:rFonts w:ascii="Arial" w:hAnsi="Arial"/>
                <w:sz w:val="15"/>
              </w:rPr>
              <w:t>92.3%</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Dhamtari</w:t>
            </w:r>
          </w:p>
        </w:tc>
        <w:tc>
          <w:tcPr>
            <w:tcW w:type="dxa" w:w="1440"/>
            <w:shd w:val="clear" w:color="auto" w:fill="F8FAFC"/>
            <w:tcMar>
              <w:top w:w="45" w:type="dxa"/>
              <w:bottom w:w="45" w:type="dxa"/>
              <w:left w:w="60" w:type="dxa"/>
              <w:right w:w="60" w:type="dxa"/>
            </w:tcMar>
          </w:tcPr>
          <w:p>
            <w:pPr>
              <w:jc w:val="right"/>
            </w:pPr>
            <w:r>
              <w:rPr>
                <w:rFonts w:ascii="Arial" w:hAnsi="Arial"/>
                <w:b/>
                <w:sz w:val="15"/>
              </w:rPr>
              <w:t>3</w:t>
            </w:r>
          </w:p>
        </w:tc>
        <w:tc>
          <w:tcPr>
            <w:tcW w:type="dxa" w:w="1440"/>
            <w:shd w:val="clear" w:color="auto" w:fill="F8FAFC"/>
            <w:tcMar>
              <w:top w:w="45" w:type="dxa"/>
              <w:bottom w:w="45" w:type="dxa"/>
              <w:left w:w="60" w:type="dxa"/>
              <w:right w:w="60" w:type="dxa"/>
            </w:tcMar>
          </w:tcPr>
          <w:p>
            <w:pPr>
              <w:jc w:val="right"/>
            </w:pPr>
            <w:r>
              <w:rPr>
                <w:rFonts w:ascii="Arial" w:hAnsi="Arial"/>
                <w:sz w:val="15"/>
              </w:rPr>
              <w:t>0.6%</w:t>
            </w:r>
          </w:p>
        </w:tc>
        <w:tc>
          <w:tcPr>
            <w:tcW w:type="dxa" w:w="1584"/>
            <w:shd w:val="clear" w:color="auto" w:fill="F8FAFC"/>
            <w:tcMar>
              <w:top w:w="45" w:type="dxa"/>
              <w:bottom w:w="45" w:type="dxa"/>
              <w:left w:w="60" w:type="dxa"/>
              <w:right w:w="60" w:type="dxa"/>
            </w:tcMar>
          </w:tcPr>
          <w:p>
            <w:pPr>
              <w:jc w:val="right"/>
            </w:pPr>
            <w:r>
              <w:rPr>
                <w:rFonts w:ascii="Arial" w:hAnsi="Arial"/>
                <w:sz w:val="15"/>
              </w:rPr>
              <w:t>₹483</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Korba</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0.6%</w:t>
            </w:r>
          </w:p>
        </w:tc>
        <w:tc>
          <w:tcPr>
            <w:tcW w:type="dxa" w:w="1584"/>
            <w:shd w:val="clear" w:color="auto" w:fill="FFFFFF"/>
            <w:tcMar>
              <w:top w:w="45" w:type="dxa"/>
              <w:bottom w:w="45" w:type="dxa"/>
              <w:left w:w="60" w:type="dxa"/>
              <w:right w:w="60" w:type="dxa"/>
            </w:tcMar>
          </w:tcPr>
          <w:p>
            <w:pPr>
              <w:jc w:val="right"/>
            </w:pPr>
            <w:r>
              <w:rPr>
                <w:rFonts w:ascii="Arial" w:hAnsi="Arial"/>
                <w:sz w:val="15"/>
              </w:rPr>
              <w:t>₹1050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Dantewada</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₹1100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Kanker</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0.4%</w:t>
            </w:r>
          </w:p>
        </w:tc>
        <w:tc>
          <w:tcPr>
            <w:tcW w:type="dxa" w:w="1584"/>
            <w:shd w:val="clear" w:color="auto" w:fill="FFFFFF"/>
            <w:tcMar>
              <w:top w:w="45" w:type="dxa"/>
              <w:bottom w:w="45" w:type="dxa"/>
              <w:left w:w="60" w:type="dxa"/>
              <w:right w:w="60" w:type="dxa"/>
            </w:tcMar>
          </w:tcPr>
          <w:p>
            <w:pPr>
              <w:jc w:val="right"/>
            </w:pPr>
            <w:r>
              <w:rPr>
                <w:rFonts w:ascii="Arial" w:hAnsi="Arial"/>
                <w:sz w:val="15"/>
              </w:rPr>
              <w:t>₹325</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b/>
                <w:sz w:val="15"/>
              </w:rPr>
              <w:t>Kawardha</w:t>
            </w:r>
          </w:p>
        </w:tc>
        <w:tc>
          <w:tcPr>
            <w:tcW w:type="dxa" w:w="1440"/>
            <w:shd w:val="clear" w:color="auto" w:fill="F8FAFC"/>
            <w:tcMar>
              <w:top w:w="45" w:type="dxa"/>
              <w:bottom w:w="45" w:type="dxa"/>
              <w:left w:w="60" w:type="dxa"/>
              <w:right w:w="60" w:type="dxa"/>
            </w:tcMar>
          </w:tcPr>
          <w:p>
            <w:pPr>
              <w:jc w:val="right"/>
            </w:pPr>
            <w:r>
              <w:rPr>
                <w:rFonts w:ascii="Arial" w:hAnsi="Arial"/>
                <w:b/>
                <w:sz w:val="15"/>
              </w:rPr>
              <w:t>2</w:t>
            </w:r>
          </w:p>
        </w:tc>
        <w:tc>
          <w:tcPr>
            <w:tcW w:type="dxa" w:w="1440"/>
            <w:shd w:val="clear" w:color="auto" w:fill="F8FAFC"/>
            <w:tcMar>
              <w:top w:w="45" w:type="dxa"/>
              <w:bottom w:w="45" w:type="dxa"/>
              <w:left w:w="60" w:type="dxa"/>
              <w:right w:w="60" w:type="dxa"/>
            </w:tcMar>
          </w:tcPr>
          <w:p>
            <w:pPr>
              <w:jc w:val="right"/>
            </w:pPr>
            <w:r>
              <w:rPr>
                <w:rFonts w:ascii="Arial" w:hAnsi="Arial"/>
                <w:sz w:val="15"/>
              </w:rPr>
              <w:t>0.4%</w:t>
            </w:r>
          </w:p>
        </w:tc>
        <w:tc>
          <w:tcPr>
            <w:tcW w:type="dxa" w:w="1584"/>
            <w:shd w:val="clear" w:color="auto" w:fill="F8FAFC"/>
            <w:tcMar>
              <w:top w:w="45" w:type="dxa"/>
              <w:bottom w:w="45" w:type="dxa"/>
              <w:left w:w="60" w:type="dxa"/>
              <w:right w:w="60" w:type="dxa"/>
            </w:tcMar>
          </w:tcPr>
          <w:p>
            <w:pPr>
              <w:jc w:val="right"/>
            </w:pPr>
            <w:r>
              <w:rPr>
                <w:rFonts w:ascii="Arial" w:hAnsi="Arial"/>
                <w:sz w:val="15"/>
              </w:rPr>
              <w:t>₹525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b/>
                <w:sz w:val="15"/>
              </w:rPr>
              <w:t>Jashpur</w:t>
            </w:r>
          </w:p>
        </w:tc>
        <w:tc>
          <w:tcPr>
            <w:tcW w:type="dxa" w:w="1440"/>
            <w:shd w:val="clear" w:color="auto" w:fill="FFFFFF"/>
            <w:tcMar>
              <w:top w:w="45" w:type="dxa"/>
              <w:bottom w:w="45" w:type="dxa"/>
              <w:left w:w="60" w:type="dxa"/>
              <w:right w:w="60" w:type="dxa"/>
            </w:tcMar>
          </w:tcPr>
          <w:p>
            <w:pPr>
              <w:jc w:val="right"/>
            </w:pPr>
            <w:r>
              <w:rPr>
                <w:rFonts w:ascii="Arial" w:hAnsi="Arial"/>
                <w:b/>
                <w:sz w:val="15"/>
              </w:rPr>
              <w:t>1</w:t>
            </w:r>
          </w:p>
        </w:tc>
        <w:tc>
          <w:tcPr>
            <w:tcW w:type="dxa" w:w="1440"/>
            <w:shd w:val="clear" w:color="auto" w:fill="FFFFFF"/>
            <w:tcMar>
              <w:top w:w="45" w:type="dxa"/>
              <w:bottom w:w="45" w:type="dxa"/>
              <w:left w:w="60" w:type="dxa"/>
              <w:right w:w="60" w:type="dxa"/>
            </w:tcMar>
          </w:tcPr>
          <w:p>
            <w:pPr>
              <w:jc w:val="right"/>
            </w:pPr>
            <w:r>
              <w:rPr>
                <w:rFonts w:ascii="Arial" w:hAnsi="Arial"/>
                <w:sz w:val="15"/>
              </w:rPr>
              <w:t>0.2%</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b/>
                <w:sz w:val="15"/>
              </w:rPr>
              <w:t>Mahasamund</w:t>
            </w:r>
          </w:p>
        </w:tc>
        <w:tc>
          <w:tcPr>
            <w:tcW w:type="dxa" w:w="1440"/>
            <w:shd w:val="clear" w:color="auto" w:fill="F8FAFC"/>
            <w:tcMar>
              <w:top w:w="45" w:type="dxa"/>
              <w:bottom w:w="45" w:type="dxa"/>
              <w:left w:w="60" w:type="dxa"/>
              <w:right w:w="60" w:type="dxa"/>
            </w:tcMar>
          </w:tcPr>
          <w:p>
            <w:pPr>
              <w:jc w:val="right"/>
            </w:pPr>
            <w:r>
              <w:rPr>
                <w:rFonts w:ascii="Arial" w:hAnsi="Arial"/>
                <w:b/>
                <w:sz w:val="15"/>
              </w:rPr>
              <w:t>1</w:t>
            </w:r>
          </w:p>
        </w:tc>
        <w:tc>
          <w:tcPr>
            <w:tcW w:type="dxa" w:w="1440"/>
            <w:shd w:val="clear" w:color="auto" w:fill="F8FAFC"/>
            <w:tcMar>
              <w:top w:w="45" w:type="dxa"/>
              <w:bottom w:w="45" w:type="dxa"/>
              <w:left w:w="60" w:type="dxa"/>
              <w:right w:w="60" w:type="dxa"/>
            </w:tcMar>
          </w:tcPr>
          <w:p>
            <w:pPr>
              <w:jc w:val="right"/>
            </w:pPr>
            <w:r>
              <w:rPr>
                <w:rFonts w:ascii="Arial" w:hAnsi="Arial"/>
                <w:sz w:val="15"/>
              </w:rPr>
              <w:t>0.2%</w:t>
            </w:r>
          </w:p>
        </w:tc>
        <w:tc>
          <w:tcPr>
            <w:tcW w:type="dxa" w:w="1584"/>
            <w:shd w:val="clear" w:color="auto" w:fill="F8FAFC"/>
            <w:tcMar>
              <w:top w:w="45" w:type="dxa"/>
              <w:bottom w:w="45" w:type="dxa"/>
              <w:left w:w="60" w:type="dxa"/>
              <w:right w:w="60" w:type="dxa"/>
            </w:tcMar>
          </w:tcPr>
          <w:p>
            <w:pPr>
              <w:jc w:val="right"/>
            </w:pPr>
            <w:r>
              <w:rPr>
                <w:rFonts w:ascii="Arial" w:hAnsi="Arial"/>
                <w:sz w:val="15"/>
              </w:rPr>
              <w:t>₹425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Janjgir-Champa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sz w:val="15"/>
              </w:rPr>
              <w:t>Koriya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sz w:val="15"/>
              </w:rPr>
              <w:t>Raj Nandgaon</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16</w:t>
            </w:r>
          </w:p>
        </w:tc>
        <w:tc>
          <w:tcPr>
            <w:tcW w:type="dxa" w:w="3600"/>
            <w:shd w:val="clear" w:color="auto" w:fill="F8FAFC"/>
            <w:tcMar>
              <w:top w:w="45" w:type="dxa"/>
              <w:bottom w:w="45" w:type="dxa"/>
              <w:left w:w="60" w:type="dxa"/>
              <w:right w:w="60" w:type="dxa"/>
            </w:tcMar>
          </w:tcPr>
          <w:p>
            <w:pPr>
              <w:jc w:val="left"/>
            </w:pPr>
            <w:r>
              <w:rPr>
                <w:rFonts w:ascii="Arial" w:hAnsi="Arial"/>
                <w:sz w:val="15"/>
              </w:rPr>
              <w:t>Surguja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Chhattisgarh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526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₹884</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97.3%</w:t>
            </w:r>
          </w:p>
        </w:tc>
      </w:tr>
    </w:tbl>
    <w:p>
      <w:pPr>
        <w:spacing w:after="200"/>
      </w:pPr>
    </w:p>
    <w:p>
      <w:pPr>
        <w:pStyle w:val="Heading2"/>
      </w:pPr>
      <w:r>
        <w:rPr>
          <w:rFonts w:ascii="Arial" w:hAnsi="Arial"/>
          <w:color w:val="1E293B"/>
        </w:rPr>
        <w:t>State 22: Himachal Pradesh — District-Wise Tutoring Supply (N = 498)</w:t>
      </w:r>
    </w:p>
    <w:p>
      <w:pPr>
        <w:spacing w:before="40" w:after="120"/>
      </w:pPr>
      <w:r>
        <w:rPr>
          <w:rFonts w:ascii="Arial" w:hAnsi="Arial"/>
          <w:b/>
          <w:color w:val="4F46E5"/>
          <w:sz w:val="18"/>
        </w:rPr>
        <w:t>EXECUTIVE SUMMARY &amp; STATE PROFILE: HIMACHAL PRADESH</w:t>
        <w:br/>
      </w:r>
      <w:r>
        <w:rPr>
          <w:rFonts w:ascii="Arial" w:hAnsi="Arial"/>
          <w:color w:val="1E293B"/>
          <w:sz w:val="16"/>
        </w:rPr>
        <w:t>• Total Registered Educators: 498 verified tutors (0.46% national market share | Pan-India Rank: #22 of 36)</w:t>
        <w:br/>
        <w:t>• Average Hourly Tuition Rate: ₹840 / hr (statewide median pricing)</w:t>
        <w:br/>
        <w:t>• Online Delivery Adoption: 99.0% of educators teach via digital platforms</w:t>
        <w:br/>
        <w:t>• Active Educators: 361 tutors (72.5% engagement rate)</w:t>
        <w:br/>
        <w:t>• Geographic Zone: North Region</w:t>
      </w:r>
    </w:p>
    <w:p>
      <w:r>
        <w:drawing>
          <wp:inline xmlns:a="http://schemas.openxmlformats.org/drawingml/2006/main" xmlns:pic="http://schemas.openxmlformats.org/drawingml/2006/picture">
            <wp:extent cx="5120640" cy="4510408"/>
            <wp:docPr id="23" name="Picture 23"/>
            <wp:cNvGraphicFramePr>
              <a:graphicFrameLocks noChangeAspect="1"/>
            </wp:cNvGraphicFramePr>
            <a:graphic>
              <a:graphicData uri="http://schemas.openxmlformats.org/drawingml/2006/picture">
                <pic:pic>
                  <pic:nvPicPr>
                    <pic:cNvPr id="0" name="himachal_pradesh.png"/>
                    <pic:cNvPicPr/>
                  </pic:nvPicPr>
                  <pic:blipFill>
                    <a:blip r:embed="rId31"/>
                    <a:stretch>
                      <a:fillRect/>
                    </a:stretch>
                  </pic:blipFill>
                  <pic:spPr>
                    <a:xfrm>
                      <a:off x="0" y="0"/>
                      <a:ext cx="5120640" cy="4510408"/>
                    </a:xfrm>
                    <a:prstGeom prst="rect"/>
                  </pic:spPr>
                </pic:pic>
              </a:graphicData>
            </a:graphic>
          </wp:inline>
        </w:drawing>
      </w:r>
    </w:p>
    <w:p>
      <w:pPr>
        <w:spacing w:before="60" w:after="160"/>
      </w:pPr>
      <w:r>
        <w:rPr>
          <w:rFonts w:ascii="Arial" w:hAnsi="Arial"/>
          <w:i/>
          <w:color w:val="475569"/>
          <w:sz w:val="16"/>
        </w:rPr>
        <w:t>Figure 1.22: Himachal Pradesh District Boundary Diagram — Localized Tutor Counts (N = 498)</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Bilaspur</w:t>
            </w:r>
          </w:p>
        </w:tc>
        <w:tc>
          <w:tcPr>
            <w:tcW w:type="dxa" w:w="1440"/>
            <w:shd w:val="clear" w:color="auto" w:fill="FFFFFF"/>
            <w:tcMar>
              <w:top w:w="45" w:type="dxa"/>
              <w:bottom w:w="45" w:type="dxa"/>
              <w:left w:w="60" w:type="dxa"/>
              <w:right w:w="60" w:type="dxa"/>
            </w:tcMar>
          </w:tcPr>
          <w:p>
            <w:pPr>
              <w:jc w:val="right"/>
            </w:pPr>
            <w:r>
              <w:rPr>
                <w:rFonts w:ascii="Arial" w:hAnsi="Arial"/>
                <w:b/>
                <w:sz w:val="15"/>
              </w:rPr>
              <w:t>216</w:t>
            </w:r>
          </w:p>
        </w:tc>
        <w:tc>
          <w:tcPr>
            <w:tcW w:type="dxa" w:w="1440"/>
            <w:shd w:val="clear" w:color="auto" w:fill="FFFFFF"/>
            <w:tcMar>
              <w:top w:w="45" w:type="dxa"/>
              <w:bottom w:w="45" w:type="dxa"/>
              <w:left w:w="60" w:type="dxa"/>
              <w:right w:w="60" w:type="dxa"/>
            </w:tcMar>
          </w:tcPr>
          <w:p>
            <w:pPr>
              <w:jc w:val="right"/>
            </w:pPr>
            <w:r>
              <w:rPr>
                <w:rFonts w:ascii="Arial" w:hAnsi="Arial"/>
                <w:sz w:val="15"/>
              </w:rPr>
              <w:t>43.4%</w:t>
            </w:r>
          </w:p>
        </w:tc>
        <w:tc>
          <w:tcPr>
            <w:tcW w:type="dxa" w:w="1584"/>
            <w:shd w:val="clear" w:color="auto" w:fill="FFFFFF"/>
            <w:tcMar>
              <w:top w:w="45" w:type="dxa"/>
              <w:bottom w:w="45" w:type="dxa"/>
              <w:left w:w="60" w:type="dxa"/>
              <w:right w:w="60" w:type="dxa"/>
            </w:tcMar>
          </w:tcPr>
          <w:p>
            <w:pPr>
              <w:jc w:val="right"/>
            </w:pPr>
            <w:r>
              <w:rPr>
                <w:rFonts w:ascii="Arial" w:hAnsi="Arial"/>
                <w:sz w:val="15"/>
              </w:rPr>
              <w:t>₹773</w:t>
            </w:r>
          </w:p>
        </w:tc>
        <w:tc>
          <w:tcPr>
            <w:tcW w:type="dxa" w:w="1296"/>
            <w:shd w:val="clear" w:color="auto" w:fill="FFFFFF"/>
            <w:tcMar>
              <w:top w:w="45" w:type="dxa"/>
              <w:bottom w:w="45" w:type="dxa"/>
              <w:left w:w="60" w:type="dxa"/>
              <w:right w:w="60" w:type="dxa"/>
            </w:tcMar>
          </w:tcPr>
          <w:p>
            <w:pPr>
              <w:jc w:val="right"/>
            </w:pPr>
            <w:r>
              <w:rPr>
                <w:rFonts w:ascii="Arial" w:hAnsi="Arial"/>
                <w:sz w:val="15"/>
              </w:rPr>
              <w:t>98.6%</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Shimla</w:t>
            </w:r>
          </w:p>
        </w:tc>
        <w:tc>
          <w:tcPr>
            <w:tcW w:type="dxa" w:w="1440"/>
            <w:shd w:val="clear" w:color="auto" w:fill="F8FAFC"/>
            <w:tcMar>
              <w:top w:w="45" w:type="dxa"/>
              <w:bottom w:w="45" w:type="dxa"/>
              <w:left w:w="60" w:type="dxa"/>
              <w:right w:w="60" w:type="dxa"/>
            </w:tcMar>
          </w:tcPr>
          <w:p>
            <w:pPr>
              <w:jc w:val="right"/>
            </w:pPr>
            <w:r>
              <w:rPr>
                <w:rFonts w:ascii="Arial" w:hAnsi="Arial"/>
                <w:b/>
                <w:sz w:val="15"/>
              </w:rPr>
              <w:t>78</w:t>
            </w:r>
          </w:p>
        </w:tc>
        <w:tc>
          <w:tcPr>
            <w:tcW w:type="dxa" w:w="1440"/>
            <w:shd w:val="clear" w:color="auto" w:fill="F8FAFC"/>
            <w:tcMar>
              <w:top w:w="45" w:type="dxa"/>
              <w:bottom w:w="45" w:type="dxa"/>
              <w:left w:w="60" w:type="dxa"/>
              <w:right w:w="60" w:type="dxa"/>
            </w:tcMar>
          </w:tcPr>
          <w:p>
            <w:pPr>
              <w:jc w:val="right"/>
            </w:pPr>
            <w:r>
              <w:rPr>
                <w:rFonts w:ascii="Arial" w:hAnsi="Arial"/>
                <w:sz w:val="15"/>
              </w:rPr>
              <w:t>15.7%</w:t>
            </w:r>
          </w:p>
        </w:tc>
        <w:tc>
          <w:tcPr>
            <w:tcW w:type="dxa" w:w="1584"/>
            <w:shd w:val="clear" w:color="auto" w:fill="F8FAFC"/>
            <w:tcMar>
              <w:top w:w="45" w:type="dxa"/>
              <w:bottom w:w="45" w:type="dxa"/>
              <w:left w:w="60" w:type="dxa"/>
              <w:right w:w="60" w:type="dxa"/>
            </w:tcMar>
          </w:tcPr>
          <w:p>
            <w:pPr>
              <w:jc w:val="right"/>
            </w:pPr>
            <w:r>
              <w:rPr>
                <w:rFonts w:ascii="Arial" w:hAnsi="Arial"/>
                <w:sz w:val="15"/>
              </w:rPr>
              <w:t>₹979</w:t>
            </w:r>
          </w:p>
        </w:tc>
        <w:tc>
          <w:tcPr>
            <w:tcW w:type="dxa" w:w="1296"/>
            <w:shd w:val="clear" w:color="auto" w:fill="F8FAFC"/>
            <w:tcMar>
              <w:top w:w="45" w:type="dxa"/>
              <w:bottom w:w="45" w:type="dxa"/>
              <w:left w:w="60" w:type="dxa"/>
              <w:right w:w="60" w:type="dxa"/>
            </w:tcMar>
          </w:tcPr>
          <w:p>
            <w:pPr>
              <w:jc w:val="right"/>
            </w:pPr>
            <w:r>
              <w:rPr>
                <w:rFonts w:ascii="Arial" w:hAnsi="Arial"/>
                <w:sz w:val="15"/>
              </w:rPr>
              <w:t>98.7%</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Solan</w:t>
            </w:r>
          </w:p>
        </w:tc>
        <w:tc>
          <w:tcPr>
            <w:tcW w:type="dxa" w:w="1440"/>
            <w:shd w:val="clear" w:color="auto" w:fill="FFFFFF"/>
            <w:tcMar>
              <w:top w:w="45" w:type="dxa"/>
              <w:bottom w:w="45" w:type="dxa"/>
              <w:left w:w="60" w:type="dxa"/>
              <w:right w:w="60" w:type="dxa"/>
            </w:tcMar>
          </w:tcPr>
          <w:p>
            <w:pPr>
              <w:jc w:val="right"/>
            </w:pPr>
            <w:r>
              <w:rPr>
                <w:rFonts w:ascii="Arial" w:hAnsi="Arial"/>
                <w:b/>
                <w:sz w:val="15"/>
              </w:rPr>
              <w:t>44</w:t>
            </w:r>
          </w:p>
        </w:tc>
        <w:tc>
          <w:tcPr>
            <w:tcW w:type="dxa" w:w="1440"/>
            <w:shd w:val="clear" w:color="auto" w:fill="FFFFFF"/>
            <w:tcMar>
              <w:top w:w="45" w:type="dxa"/>
              <w:bottom w:w="45" w:type="dxa"/>
              <w:left w:w="60" w:type="dxa"/>
              <w:right w:w="60" w:type="dxa"/>
            </w:tcMar>
          </w:tcPr>
          <w:p>
            <w:pPr>
              <w:jc w:val="right"/>
            </w:pPr>
            <w:r>
              <w:rPr>
                <w:rFonts w:ascii="Arial" w:hAnsi="Arial"/>
                <w:sz w:val="15"/>
              </w:rPr>
              <w:t>8.8%</w:t>
            </w:r>
          </w:p>
        </w:tc>
        <w:tc>
          <w:tcPr>
            <w:tcW w:type="dxa" w:w="1584"/>
            <w:shd w:val="clear" w:color="auto" w:fill="FFFFFF"/>
            <w:tcMar>
              <w:top w:w="45" w:type="dxa"/>
              <w:bottom w:w="45" w:type="dxa"/>
              <w:left w:w="60" w:type="dxa"/>
              <w:right w:w="60" w:type="dxa"/>
            </w:tcMar>
          </w:tcPr>
          <w:p>
            <w:pPr>
              <w:jc w:val="right"/>
            </w:pPr>
            <w:r>
              <w:rPr>
                <w:rFonts w:ascii="Arial" w:hAnsi="Arial"/>
                <w:sz w:val="15"/>
              </w:rPr>
              <w:t>₹850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Hamirpur</w:t>
            </w:r>
          </w:p>
        </w:tc>
        <w:tc>
          <w:tcPr>
            <w:tcW w:type="dxa" w:w="1440"/>
            <w:shd w:val="clear" w:color="auto" w:fill="F8FAFC"/>
            <w:tcMar>
              <w:top w:w="45" w:type="dxa"/>
              <w:bottom w:w="45" w:type="dxa"/>
              <w:left w:w="60" w:type="dxa"/>
              <w:right w:w="60" w:type="dxa"/>
            </w:tcMar>
          </w:tcPr>
          <w:p>
            <w:pPr>
              <w:jc w:val="right"/>
            </w:pPr>
            <w:r>
              <w:rPr>
                <w:rFonts w:ascii="Arial" w:hAnsi="Arial"/>
                <w:b/>
                <w:sz w:val="15"/>
              </w:rPr>
              <w:t>41</w:t>
            </w:r>
          </w:p>
        </w:tc>
        <w:tc>
          <w:tcPr>
            <w:tcW w:type="dxa" w:w="1440"/>
            <w:shd w:val="clear" w:color="auto" w:fill="F8FAFC"/>
            <w:tcMar>
              <w:top w:w="45" w:type="dxa"/>
              <w:bottom w:w="45" w:type="dxa"/>
              <w:left w:w="60" w:type="dxa"/>
              <w:right w:w="60" w:type="dxa"/>
            </w:tcMar>
          </w:tcPr>
          <w:p>
            <w:pPr>
              <w:jc w:val="right"/>
            </w:pPr>
            <w:r>
              <w:rPr>
                <w:rFonts w:ascii="Arial" w:hAnsi="Arial"/>
                <w:sz w:val="15"/>
              </w:rPr>
              <w:t>8.2%</w:t>
            </w:r>
          </w:p>
        </w:tc>
        <w:tc>
          <w:tcPr>
            <w:tcW w:type="dxa" w:w="1584"/>
            <w:shd w:val="clear" w:color="auto" w:fill="F8FAFC"/>
            <w:tcMar>
              <w:top w:w="45" w:type="dxa"/>
              <w:bottom w:w="45" w:type="dxa"/>
              <w:left w:w="60" w:type="dxa"/>
              <w:right w:w="60" w:type="dxa"/>
            </w:tcMar>
          </w:tcPr>
          <w:p>
            <w:pPr>
              <w:jc w:val="right"/>
            </w:pPr>
            <w:r>
              <w:rPr>
                <w:rFonts w:ascii="Arial" w:hAnsi="Arial"/>
                <w:sz w:val="15"/>
              </w:rPr>
              <w:t>₹714</w:t>
            </w:r>
          </w:p>
        </w:tc>
        <w:tc>
          <w:tcPr>
            <w:tcW w:type="dxa" w:w="1296"/>
            <w:shd w:val="clear" w:color="auto" w:fill="F8FAFC"/>
            <w:tcMar>
              <w:top w:w="45" w:type="dxa"/>
              <w:bottom w:w="45" w:type="dxa"/>
              <w:left w:w="60" w:type="dxa"/>
              <w:right w:w="60" w:type="dxa"/>
            </w:tcMar>
          </w:tcPr>
          <w:p>
            <w:pPr>
              <w:jc w:val="right"/>
            </w:pPr>
            <w:r>
              <w:rPr>
                <w:rFonts w:ascii="Arial" w:hAnsi="Arial"/>
                <w:sz w:val="15"/>
              </w:rPr>
              <w:t>97.6%</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b/>
                <w:sz w:val="15"/>
              </w:rPr>
              <w:t>Kangra</w:t>
            </w:r>
          </w:p>
        </w:tc>
        <w:tc>
          <w:tcPr>
            <w:tcW w:type="dxa" w:w="1440"/>
            <w:shd w:val="clear" w:color="auto" w:fill="FFFFFF"/>
            <w:tcMar>
              <w:top w:w="45" w:type="dxa"/>
              <w:bottom w:w="45" w:type="dxa"/>
              <w:left w:w="60" w:type="dxa"/>
              <w:right w:w="60" w:type="dxa"/>
            </w:tcMar>
          </w:tcPr>
          <w:p>
            <w:pPr>
              <w:jc w:val="right"/>
            </w:pPr>
            <w:r>
              <w:rPr>
                <w:rFonts w:ascii="Arial" w:hAnsi="Arial"/>
                <w:b/>
                <w:sz w:val="15"/>
              </w:rPr>
              <w:t>38</w:t>
            </w:r>
          </w:p>
        </w:tc>
        <w:tc>
          <w:tcPr>
            <w:tcW w:type="dxa" w:w="1440"/>
            <w:shd w:val="clear" w:color="auto" w:fill="FFFFFF"/>
            <w:tcMar>
              <w:top w:w="45" w:type="dxa"/>
              <w:bottom w:w="45" w:type="dxa"/>
              <w:left w:w="60" w:type="dxa"/>
              <w:right w:w="60" w:type="dxa"/>
            </w:tcMar>
          </w:tcPr>
          <w:p>
            <w:pPr>
              <w:jc w:val="right"/>
            </w:pPr>
            <w:r>
              <w:rPr>
                <w:rFonts w:ascii="Arial" w:hAnsi="Arial"/>
                <w:sz w:val="15"/>
              </w:rPr>
              <w:t>7.6%</w:t>
            </w:r>
          </w:p>
        </w:tc>
        <w:tc>
          <w:tcPr>
            <w:tcW w:type="dxa" w:w="1584"/>
            <w:shd w:val="clear" w:color="auto" w:fill="FFFFFF"/>
            <w:tcMar>
              <w:top w:w="45" w:type="dxa"/>
              <w:bottom w:w="45" w:type="dxa"/>
              <w:left w:w="60" w:type="dxa"/>
              <w:right w:w="60" w:type="dxa"/>
            </w:tcMar>
          </w:tcPr>
          <w:p>
            <w:pPr>
              <w:jc w:val="right"/>
            </w:pPr>
            <w:r>
              <w:rPr>
                <w:rFonts w:ascii="Arial" w:hAnsi="Arial"/>
                <w:sz w:val="15"/>
              </w:rPr>
              <w:t>₹952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b/>
                <w:sz w:val="15"/>
              </w:rPr>
              <w:t>Mandi</w:t>
            </w:r>
          </w:p>
        </w:tc>
        <w:tc>
          <w:tcPr>
            <w:tcW w:type="dxa" w:w="1440"/>
            <w:shd w:val="clear" w:color="auto" w:fill="F8FAFC"/>
            <w:tcMar>
              <w:top w:w="45" w:type="dxa"/>
              <w:bottom w:w="45" w:type="dxa"/>
              <w:left w:w="60" w:type="dxa"/>
              <w:right w:w="60" w:type="dxa"/>
            </w:tcMar>
          </w:tcPr>
          <w:p>
            <w:pPr>
              <w:jc w:val="right"/>
            </w:pPr>
            <w:r>
              <w:rPr>
                <w:rFonts w:ascii="Arial" w:hAnsi="Arial"/>
                <w:b/>
                <w:sz w:val="15"/>
              </w:rPr>
              <w:t>29</w:t>
            </w:r>
          </w:p>
        </w:tc>
        <w:tc>
          <w:tcPr>
            <w:tcW w:type="dxa" w:w="1440"/>
            <w:shd w:val="clear" w:color="auto" w:fill="F8FAFC"/>
            <w:tcMar>
              <w:top w:w="45" w:type="dxa"/>
              <w:bottom w:w="45" w:type="dxa"/>
              <w:left w:w="60" w:type="dxa"/>
              <w:right w:w="60" w:type="dxa"/>
            </w:tcMar>
          </w:tcPr>
          <w:p>
            <w:pPr>
              <w:jc w:val="right"/>
            </w:pPr>
            <w:r>
              <w:rPr>
                <w:rFonts w:ascii="Arial" w:hAnsi="Arial"/>
                <w:sz w:val="15"/>
              </w:rPr>
              <w:t>5.8%</w:t>
            </w:r>
          </w:p>
        </w:tc>
        <w:tc>
          <w:tcPr>
            <w:tcW w:type="dxa" w:w="1584"/>
            <w:shd w:val="clear" w:color="auto" w:fill="F8FAFC"/>
            <w:tcMar>
              <w:top w:w="45" w:type="dxa"/>
              <w:bottom w:w="45" w:type="dxa"/>
              <w:left w:w="60" w:type="dxa"/>
              <w:right w:w="60" w:type="dxa"/>
            </w:tcMar>
          </w:tcPr>
          <w:p>
            <w:pPr>
              <w:jc w:val="right"/>
            </w:pPr>
            <w:r>
              <w:rPr>
                <w:rFonts w:ascii="Arial" w:hAnsi="Arial"/>
                <w:sz w:val="15"/>
              </w:rPr>
              <w:t>₹980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b/>
                <w:sz w:val="15"/>
              </w:rPr>
              <w:t>Una</w:t>
            </w:r>
          </w:p>
        </w:tc>
        <w:tc>
          <w:tcPr>
            <w:tcW w:type="dxa" w:w="1440"/>
            <w:shd w:val="clear" w:color="auto" w:fill="FFFFFF"/>
            <w:tcMar>
              <w:top w:w="45" w:type="dxa"/>
              <w:bottom w:w="45" w:type="dxa"/>
              <w:left w:w="60" w:type="dxa"/>
              <w:right w:w="60" w:type="dxa"/>
            </w:tcMar>
          </w:tcPr>
          <w:p>
            <w:pPr>
              <w:jc w:val="right"/>
            </w:pPr>
            <w:r>
              <w:rPr>
                <w:rFonts w:ascii="Arial" w:hAnsi="Arial"/>
                <w:b/>
                <w:sz w:val="15"/>
              </w:rPr>
              <w:t>27</w:t>
            </w:r>
          </w:p>
        </w:tc>
        <w:tc>
          <w:tcPr>
            <w:tcW w:type="dxa" w:w="1440"/>
            <w:shd w:val="clear" w:color="auto" w:fill="FFFFFF"/>
            <w:tcMar>
              <w:top w:w="45" w:type="dxa"/>
              <w:bottom w:w="45" w:type="dxa"/>
              <w:left w:w="60" w:type="dxa"/>
              <w:right w:w="60" w:type="dxa"/>
            </w:tcMar>
          </w:tcPr>
          <w:p>
            <w:pPr>
              <w:jc w:val="right"/>
            </w:pPr>
            <w:r>
              <w:rPr>
                <w:rFonts w:ascii="Arial" w:hAnsi="Arial"/>
                <w:sz w:val="15"/>
              </w:rPr>
              <w:t>5.4%</w:t>
            </w:r>
          </w:p>
        </w:tc>
        <w:tc>
          <w:tcPr>
            <w:tcW w:type="dxa" w:w="1584"/>
            <w:shd w:val="clear" w:color="auto" w:fill="FFFFFF"/>
            <w:tcMar>
              <w:top w:w="45" w:type="dxa"/>
              <w:bottom w:w="45" w:type="dxa"/>
              <w:left w:w="60" w:type="dxa"/>
              <w:right w:w="60" w:type="dxa"/>
            </w:tcMar>
          </w:tcPr>
          <w:p>
            <w:pPr>
              <w:jc w:val="right"/>
            </w:pPr>
            <w:r>
              <w:rPr>
                <w:rFonts w:ascii="Arial" w:hAnsi="Arial"/>
                <w:sz w:val="15"/>
              </w:rPr>
              <w:t>₹710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b/>
                <w:sz w:val="15"/>
              </w:rPr>
              <w:t>Chamba</w:t>
            </w:r>
          </w:p>
        </w:tc>
        <w:tc>
          <w:tcPr>
            <w:tcW w:type="dxa" w:w="1440"/>
            <w:shd w:val="clear" w:color="auto" w:fill="F8FAFC"/>
            <w:tcMar>
              <w:top w:w="45" w:type="dxa"/>
              <w:bottom w:w="45" w:type="dxa"/>
              <w:left w:w="60" w:type="dxa"/>
              <w:right w:w="60" w:type="dxa"/>
            </w:tcMar>
          </w:tcPr>
          <w:p>
            <w:pPr>
              <w:jc w:val="right"/>
            </w:pPr>
            <w:r>
              <w:rPr>
                <w:rFonts w:ascii="Arial" w:hAnsi="Arial"/>
                <w:b/>
                <w:sz w:val="15"/>
              </w:rPr>
              <w:t>19</w:t>
            </w:r>
          </w:p>
        </w:tc>
        <w:tc>
          <w:tcPr>
            <w:tcW w:type="dxa" w:w="1440"/>
            <w:shd w:val="clear" w:color="auto" w:fill="F8FAFC"/>
            <w:tcMar>
              <w:top w:w="45" w:type="dxa"/>
              <w:bottom w:w="45" w:type="dxa"/>
              <w:left w:w="60" w:type="dxa"/>
              <w:right w:w="60" w:type="dxa"/>
            </w:tcMar>
          </w:tcPr>
          <w:p>
            <w:pPr>
              <w:jc w:val="right"/>
            </w:pPr>
            <w:r>
              <w:rPr>
                <w:rFonts w:ascii="Arial" w:hAnsi="Arial"/>
                <w:sz w:val="15"/>
              </w:rPr>
              <w:t>3.8%</w:t>
            </w:r>
          </w:p>
        </w:tc>
        <w:tc>
          <w:tcPr>
            <w:tcW w:type="dxa" w:w="1584"/>
            <w:shd w:val="clear" w:color="auto" w:fill="F8FAFC"/>
            <w:tcMar>
              <w:top w:w="45" w:type="dxa"/>
              <w:bottom w:w="45" w:type="dxa"/>
              <w:left w:w="60" w:type="dxa"/>
              <w:right w:w="60" w:type="dxa"/>
            </w:tcMar>
          </w:tcPr>
          <w:p>
            <w:pPr>
              <w:jc w:val="right"/>
            </w:pPr>
            <w:r>
              <w:rPr>
                <w:rFonts w:ascii="Arial" w:hAnsi="Arial"/>
                <w:sz w:val="15"/>
              </w:rPr>
              <w:t>₹1025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b/>
                <w:sz w:val="15"/>
              </w:rPr>
              <w:t>Kullu</w:t>
            </w:r>
          </w:p>
        </w:tc>
        <w:tc>
          <w:tcPr>
            <w:tcW w:type="dxa" w:w="1440"/>
            <w:shd w:val="clear" w:color="auto" w:fill="FFFFFF"/>
            <w:tcMar>
              <w:top w:w="45" w:type="dxa"/>
              <w:bottom w:w="45" w:type="dxa"/>
              <w:left w:w="60" w:type="dxa"/>
              <w:right w:w="60" w:type="dxa"/>
            </w:tcMar>
          </w:tcPr>
          <w:p>
            <w:pPr>
              <w:jc w:val="right"/>
            </w:pPr>
            <w:r>
              <w:rPr>
                <w:rFonts w:ascii="Arial" w:hAnsi="Arial"/>
                <w:b/>
                <w:sz w:val="15"/>
              </w:rPr>
              <w:t>6</w:t>
            </w:r>
          </w:p>
        </w:tc>
        <w:tc>
          <w:tcPr>
            <w:tcW w:type="dxa" w:w="1440"/>
            <w:shd w:val="clear" w:color="auto" w:fill="FFFFFF"/>
            <w:tcMar>
              <w:top w:w="45" w:type="dxa"/>
              <w:bottom w:w="45" w:type="dxa"/>
              <w:left w:w="60" w:type="dxa"/>
              <w:right w:w="60" w:type="dxa"/>
            </w:tcMar>
          </w:tcPr>
          <w:p>
            <w:pPr>
              <w:jc w:val="right"/>
            </w:pPr>
            <w:r>
              <w:rPr>
                <w:rFonts w:ascii="Arial" w:hAnsi="Arial"/>
                <w:sz w:val="15"/>
              </w:rPr>
              <w:t>1.2%</w:t>
            </w:r>
          </w:p>
        </w:tc>
        <w:tc>
          <w:tcPr>
            <w:tcW w:type="dxa" w:w="1584"/>
            <w:shd w:val="clear" w:color="auto" w:fill="FFFFFF"/>
            <w:tcMar>
              <w:top w:w="45" w:type="dxa"/>
              <w:bottom w:w="45" w:type="dxa"/>
              <w:left w:w="60" w:type="dxa"/>
              <w:right w:w="60" w:type="dxa"/>
            </w:tcMar>
          </w:tcPr>
          <w:p>
            <w:pPr>
              <w:jc w:val="right"/>
            </w:pPr>
            <w:r>
              <w:rPr>
                <w:rFonts w:ascii="Arial" w:hAnsi="Arial"/>
                <w:sz w:val="15"/>
              </w:rPr>
              <w:t>₹1038</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sz w:val="15"/>
              </w:rPr>
              <w:t>Kinnaur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sz w:val="15"/>
              </w:rPr>
              <w:t>Lahul and Spiti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sz w:val="15"/>
              </w:rPr>
              <w:t>Sirmaur</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Himachal Pradesh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498</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₹840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99.0%</w:t>
            </w:r>
          </w:p>
        </w:tc>
      </w:tr>
    </w:tbl>
    <w:p>
      <w:pPr>
        <w:spacing w:after="200"/>
      </w:pPr>
    </w:p>
    <w:p>
      <w:pPr>
        <w:pStyle w:val="Heading2"/>
      </w:pPr>
      <w:r>
        <w:rPr>
          <w:rFonts w:ascii="Arial" w:hAnsi="Arial"/>
          <w:color w:val="1E293B"/>
        </w:rPr>
        <w:t>State 23: Jammu and Kashmir — District-Wise Tutoring Supply (N = 408)</w:t>
      </w:r>
    </w:p>
    <w:p>
      <w:pPr>
        <w:spacing w:before="40" w:after="120"/>
      </w:pPr>
      <w:r>
        <w:rPr>
          <w:rFonts w:ascii="Arial" w:hAnsi="Arial"/>
          <w:b/>
          <w:color w:val="4F46E5"/>
          <w:sz w:val="18"/>
        </w:rPr>
        <w:t>EXECUTIVE SUMMARY &amp; STATE PROFILE: JAMMU AND KASHMIR</w:t>
        <w:br/>
      </w:r>
      <w:r>
        <w:rPr>
          <w:rFonts w:ascii="Arial" w:hAnsi="Arial"/>
          <w:color w:val="1E293B"/>
          <w:sz w:val="16"/>
        </w:rPr>
        <w:t>• Total Registered Educators: 408 verified tutors (0.38% national market share | Pan-India Rank: #23 of 36)</w:t>
        <w:br/>
        <w:t>• Average Hourly Tuition Rate: ₹945 / hr (statewide median pricing)</w:t>
        <w:br/>
        <w:t>• Online Delivery Adoption: 98.3% of educators teach via digital platforms</w:t>
        <w:br/>
        <w:t>• Active Educators: 286 tutors (70.1% engagement rate)</w:t>
        <w:br/>
        <w:t>• Geographic Zone: North Region</w:t>
      </w:r>
    </w:p>
    <w:p>
      <w:r>
        <w:drawing>
          <wp:inline xmlns:a="http://schemas.openxmlformats.org/drawingml/2006/main" xmlns:pic="http://schemas.openxmlformats.org/drawingml/2006/picture">
            <wp:extent cx="5120640" cy="3640755"/>
            <wp:docPr id="24" name="Picture 24"/>
            <wp:cNvGraphicFramePr>
              <a:graphicFrameLocks noChangeAspect="1"/>
            </wp:cNvGraphicFramePr>
            <a:graphic>
              <a:graphicData uri="http://schemas.openxmlformats.org/drawingml/2006/picture">
                <pic:pic>
                  <pic:nvPicPr>
                    <pic:cNvPr id="0" name="jammu_and_kashmir.png"/>
                    <pic:cNvPicPr/>
                  </pic:nvPicPr>
                  <pic:blipFill>
                    <a:blip r:embed="rId32"/>
                    <a:stretch>
                      <a:fillRect/>
                    </a:stretch>
                  </pic:blipFill>
                  <pic:spPr>
                    <a:xfrm>
                      <a:off x="0" y="0"/>
                      <a:ext cx="5120640" cy="3640755"/>
                    </a:xfrm>
                    <a:prstGeom prst="rect"/>
                  </pic:spPr>
                </pic:pic>
              </a:graphicData>
            </a:graphic>
          </wp:inline>
        </w:drawing>
      </w:r>
    </w:p>
    <w:p>
      <w:pPr>
        <w:spacing w:before="60" w:after="160"/>
      </w:pPr>
      <w:r>
        <w:rPr>
          <w:rFonts w:ascii="Arial" w:hAnsi="Arial"/>
          <w:i/>
          <w:color w:val="475569"/>
          <w:sz w:val="16"/>
        </w:rPr>
        <w:t>Figure 1.23: Jammu and Kashmir District Boundary Diagram — Localized Tutor Counts (N = 408)</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Srinagar</w:t>
            </w:r>
          </w:p>
        </w:tc>
        <w:tc>
          <w:tcPr>
            <w:tcW w:type="dxa" w:w="1440"/>
            <w:shd w:val="clear" w:color="auto" w:fill="FFFFFF"/>
            <w:tcMar>
              <w:top w:w="45" w:type="dxa"/>
              <w:bottom w:w="45" w:type="dxa"/>
              <w:left w:w="60" w:type="dxa"/>
              <w:right w:w="60" w:type="dxa"/>
            </w:tcMar>
          </w:tcPr>
          <w:p>
            <w:pPr>
              <w:jc w:val="right"/>
            </w:pPr>
            <w:r>
              <w:rPr>
                <w:rFonts w:ascii="Arial" w:hAnsi="Arial"/>
                <w:b/>
                <w:sz w:val="15"/>
              </w:rPr>
              <w:t>243</w:t>
            </w:r>
          </w:p>
        </w:tc>
        <w:tc>
          <w:tcPr>
            <w:tcW w:type="dxa" w:w="1440"/>
            <w:shd w:val="clear" w:color="auto" w:fill="FFFFFF"/>
            <w:tcMar>
              <w:top w:w="45" w:type="dxa"/>
              <w:bottom w:w="45" w:type="dxa"/>
              <w:left w:w="60" w:type="dxa"/>
              <w:right w:w="60" w:type="dxa"/>
            </w:tcMar>
          </w:tcPr>
          <w:p>
            <w:pPr>
              <w:jc w:val="right"/>
            </w:pPr>
            <w:r>
              <w:rPr>
                <w:rFonts w:ascii="Arial" w:hAnsi="Arial"/>
                <w:sz w:val="15"/>
              </w:rPr>
              <w:t>59.6%</w:t>
            </w:r>
          </w:p>
        </w:tc>
        <w:tc>
          <w:tcPr>
            <w:tcW w:type="dxa" w:w="1584"/>
            <w:shd w:val="clear" w:color="auto" w:fill="FFFFFF"/>
            <w:tcMar>
              <w:top w:w="45" w:type="dxa"/>
              <w:bottom w:w="45" w:type="dxa"/>
              <w:left w:w="60" w:type="dxa"/>
              <w:right w:w="60" w:type="dxa"/>
            </w:tcMar>
          </w:tcPr>
          <w:p>
            <w:pPr>
              <w:jc w:val="right"/>
            </w:pPr>
            <w:r>
              <w:rPr>
                <w:rFonts w:ascii="Arial" w:hAnsi="Arial"/>
                <w:sz w:val="15"/>
              </w:rPr>
              <w:t>₹928</w:t>
            </w:r>
          </w:p>
        </w:tc>
        <w:tc>
          <w:tcPr>
            <w:tcW w:type="dxa" w:w="1296"/>
            <w:shd w:val="clear" w:color="auto" w:fill="FFFFFF"/>
            <w:tcMar>
              <w:top w:w="45" w:type="dxa"/>
              <w:bottom w:w="45" w:type="dxa"/>
              <w:left w:w="60" w:type="dxa"/>
              <w:right w:w="60" w:type="dxa"/>
            </w:tcMar>
          </w:tcPr>
          <w:p>
            <w:pPr>
              <w:jc w:val="right"/>
            </w:pPr>
            <w:r>
              <w:rPr>
                <w:rFonts w:ascii="Arial" w:hAnsi="Arial"/>
                <w:sz w:val="15"/>
              </w:rPr>
              <w:t>98.8%</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Jammu</w:t>
            </w:r>
          </w:p>
        </w:tc>
        <w:tc>
          <w:tcPr>
            <w:tcW w:type="dxa" w:w="1440"/>
            <w:shd w:val="clear" w:color="auto" w:fill="F8FAFC"/>
            <w:tcMar>
              <w:top w:w="45" w:type="dxa"/>
              <w:bottom w:w="45" w:type="dxa"/>
              <w:left w:w="60" w:type="dxa"/>
              <w:right w:w="60" w:type="dxa"/>
            </w:tcMar>
          </w:tcPr>
          <w:p>
            <w:pPr>
              <w:jc w:val="right"/>
            </w:pPr>
            <w:r>
              <w:rPr>
                <w:rFonts w:ascii="Arial" w:hAnsi="Arial"/>
                <w:b/>
                <w:sz w:val="15"/>
              </w:rPr>
              <w:t>165</w:t>
            </w:r>
          </w:p>
        </w:tc>
        <w:tc>
          <w:tcPr>
            <w:tcW w:type="dxa" w:w="1440"/>
            <w:shd w:val="clear" w:color="auto" w:fill="F8FAFC"/>
            <w:tcMar>
              <w:top w:w="45" w:type="dxa"/>
              <w:bottom w:w="45" w:type="dxa"/>
              <w:left w:w="60" w:type="dxa"/>
              <w:right w:w="60" w:type="dxa"/>
            </w:tcMar>
          </w:tcPr>
          <w:p>
            <w:pPr>
              <w:jc w:val="right"/>
            </w:pPr>
            <w:r>
              <w:rPr>
                <w:rFonts w:ascii="Arial" w:hAnsi="Arial"/>
                <w:sz w:val="15"/>
              </w:rPr>
              <w:t>40.4%</w:t>
            </w:r>
          </w:p>
        </w:tc>
        <w:tc>
          <w:tcPr>
            <w:tcW w:type="dxa" w:w="1584"/>
            <w:shd w:val="clear" w:color="auto" w:fill="F8FAFC"/>
            <w:tcMar>
              <w:top w:w="45" w:type="dxa"/>
              <w:bottom w:w="45" w:type="dxa"/>
              <w:left w:w="60" w:type="dxa"/>
              <w:right w:w="60" w:type="dxa"/>
            </w:tcMar>
          </w:tcPr>
          <w:p>
            <w:pPr>
              <w:jc w:val="right"/>
            </w:pPr>
            <w:r>
              <w:rPr>
                <w:rFonts w:ascii="Arial" w:hAnsi="Arial"/>
                <w:sz w:val="15"/>
              </w:rPr>
              <w:t>₹970</w:t>
            </w:r>
          </w:p>
        </w:tc>
        <w:tc>
          <w:tcPr>
            <w:tcW w:type="dxa" w:w="1296"/>
            <w:shd w:val="clear" w:color="auto" w:fill="F8FAFC"/>
            <w:tcMar>
              <w:top w:w="45" w:type="dxa"/>
              <w:bottom w:w="45" w:type="dxa"/>
              <w:left w:w="60" w:type="dxa"/>
              <w:right w:w="60" w:type="dxa"/>
            </w:tcMar>
          </w:tcPr>
          <w:p>
            <w:pPr>
              <w:jc w:val="right"/>
            </w:pPr>
            <w:r>
              <w:rPr>
                <w:rFonts w:ascii="Arial" w:hAnsi="Arial"/>
                <w:sz w:val="15"/>
              </w:rPr>
              <w:t>97.5%</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Anantnag (Kashmir South)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Bagdam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Baramula (Kashmir North)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Doda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Kargil</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sz w:val="15"/>
              </w:rPr>
              <w:t>Kathua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sz w:val="15"/>
              </w:rPr>
              <w:t>Kupwara (Muzaffarabad)</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sz w:val="15"/>
              </w:rPr>
              <w:t>Pulwama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sz w:val="15"/>
              </w:rPr>
              <w:t>Punch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sz w:val="15"/>
              </w:rPr>
              <w:t>Rajauri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Udhampur</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Jammu and Kashmir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408</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₹945</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98.3%</w:t>
            </w:r>
          </w:p>
        </w:tc>
      </w:tr>
    </w:tbl>
    <w:p>
      <w:pPr>
        <w:spacing w:after="200"/>
      </w:pPr>
    </w:p>
    <w:p>
      <w:pPr>
        <w:pStyle w:val="Heading2"/>
      </w:pPr>
      <w:r>
        <w:rPr>
          <w:rFonts w:ascii="Arial" w:hAnsi="Arial"/>
          <w:color w:val="1E293B"/>
        </w:rPr>
        <w:t>State 24: Puducherry — District-Wise Tutoring Supply (N = 360)</w:t>
      </w:r>
    </w:p>
    <w:p>
      <w:pPr>
        <w:spacing w:before="40" w:after="120"/>
      </w:pPr>
      <w:r>
        <w:rPr>
          <w:rFonts w:ascii="Arial" w:hAnsi="Arial"/>
          <w:b/>
          <w:color w:val="4F46E5"/>
          <w:sz w:val="18"/>
        </w:rPr>
        <w:t>EXECUTIVE SUMMARY &amp; STATE PROFILE: PUDUCHERRY</w:t>
        <w:br/>
      </w:r>
      <w:r>
        <w:rPr>
          <w:rFonts w:ascii="Arial" w:hAnsi="Arial"/>
          <w:color w:val="1E293B"/>
          <w:sz w:val="16"/>
        </w:rPr>
        <w:t>• Total Registered Educators: 360 verified tutors (0.33% national market share | Pan-India Rank: #24 of 36)</w:t>
        <w:br/>
        <w:t>• Average Hourly Tuition Rate: ₹700 / hr (statewide median pricing)</w:t>
        <w:br/>
        <w:t>• Online Delivery Adoption: 97.2% of educators teach via digital platforms</w:t>
        <w:br/>
        <w:t>• Active Educators: 242 tutors (67.2% engagement rate)</w:t>
        <w:br/>
        <w:t>• Geographic Zone: South Region</w:t>
      </w:r>
    </w:p>
    <w:p>
      <w:r>
        <w:drawing>
          <wp:inline xmlns:a="http://schemas.openxmlformats.org/drawingml/2006/main" xmlns:pic="http://schemas.openxmlformats.org/drawingml/2006/picture">
            <wp:extent cx="5120640" cy="4869629"/>
            <wp:docPr id="25" name="Picture 25"/>
            <wp:cNvGraphicFramePr>
              <a:graphicFrameLocks noChangeAspect="1"/>
            </wp:cNvGraphicFramePr>
            <a:graphic>
              <a:graphicData uri="http://schemas.openxmlformats.org/drawingml/2006/picture">
                <pic:pic>
                  <pic:nvPicPr>
                    <pic:cNvPr id="0" name="puducherry.png"/>
                    <pic:cNvPicPr/>
                  </pic:nvPicPr>
                  <pic:blipFill>
                    <a:blip r:embed="rId33"/>
                    <a:stretch>
                      <a:fillRect/>
                    </a:stretch>
                  </pic:blipFill>
                  <pic:spPr>
                    <a:xfrm>
                      <a:off x="0" y="0"/>
                      <a:ext cx="5120640" cy="4869629"/>
                    </a:xfrm>
                    <a:prstGeom prst="rect"/>
                  </pic:spPr>
                </pic:pic>
              </a:graphicData>
            </a:graphic>
          </wp:inline>
        </w:drawing>
      </w:r>
    </w:p>
    <w:p>
      <w:pPr>
        <w:spacing w:before="60" w:after="160"/>
      </w:pPr>
      <w:r>
        <w:rPr>
          <w:rFonts w:ascii="Arial" w:hAnsi="Arial"/>
          <w:i/>
          <w:color w:val="475569"/>
          <w:sz w:val="16"/>
        </w:rPr>
        <w:t>Figure 1.24: Puducherry District Boundary Diagram — Localized Tutor Counts (N = 360)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Puducherry</w:t>
            </w:r>
          </w:p>
        </w:tc>
        <w:tc>
          <w:tcPr>
            <w:tcW w:type="dxa" w:w="1440"/>
            <w:shd w:val="clear" w:color="auto" w:fill="FFFFFF"/>
            <w:tcMar>
              <w:top w:w="45" w:type="dxa"/>
              <w:bottom w:w="45" w:type="dxa"/>
              <w:left w:w="60" w:type="dxa"/>
              <w:right w:w="60" w:type="dxa"/>
            </w:tcMar>
          </w:tcPr>
          <w:p>
            <w:pPr>
              <w:jc w:val="right"/>
            </w:pPr>
            <w:r>
              <w:rPr>
                <w:rFonts w:ascii="Arial" w:hAnsi="Arial"/>
                <w:b/>
                <w:sz w:val="15"/>
              </w:rPr>
              <w:t>330</w:t>
            </w:r>
          </w:p>
        </w:tc>
        <w:tc>
          <w:tcPr>
            <w:tcW w:type="dxa" w:w="1440"/>
            <w:shd w:val="clear" w:color="auto" w:fill="FFFFFF"/>
            <w:tcMar>
              <w:top w:w="45" w:type="dxa"/>
              <w:bottom w:w="45" w:type="dxa"/>
              <w:left w:w="60" w:type="dxa"/>
              <w:right w:w="60" w:type="dxa"/>
            </w:tcMar>
          </w:tcPr>
          <w:p>
            <w:pPr>
              <w:jc w:val="right"/>
            </w:pPr>
            <w:r>
              <w:rPr>
                <w:rFonts w:ascii="Arial" w:hAnsi="Arial"/>
                <w:sz w:val="15"/>
              </w:rPr>
              <w:t>91.7%</w:t>
            </w:r>
          </w:p>
        </w:tc>
        <w:tc>
          <w:tcPr>
            <w:tcW w:type="dxa" w:w="1584"/>
            <w:shd w:val="clear" w:color="auto" w:fill="FFFFFF"/>
            <w:tcMar>
              <w:top w:w="45" w:type="dxa"/>
              <w:bottom w:w="45" w:type="dxa"/>
              <w:left w:w="60" w:type="dxa"/>
              <w:right w:w="60" w:type="dxa"/>
            </w:tcMar>
          </w:tcPr>
          <w:p>
            <w:pPr>
              <w:jc w:val="right"/>
            </w:pPr>
            <w:r>
              <w:rPr>
                <w:rFonts w:ascii="Arial" w:hAnsi="Arial"/>
                <w:sz w:val="15"/>
              </w:rPr>
              <w:t>₹713</w:t>
            </w:r>
          </w:p>
        </w:tc>
        <w:tc>
          <w:tcPr>
            <w:tcW w:type="dxa" w:w="1296"/>
            <w:shd w:val="clear" w:color="auto" w:fill="FFFFFF"/>
            <w:tcMar>
              <w:top w:w="45" w:type="dxa"/>
              <w:bottom w:w="45" w:type="dxa"/>
              <w:left w:w="60" w:type="dxa"/>
              <w:right w:w="60" w:type="dxa"/>
            </w:tcMar>
          </w:tcPr>
          <w:p>
            <w:pPr>
              <w:jc w:val="right"/>
            </w:pPr>
            <w:r>
              <w:rPr>
                <w:rFonts w:ascii="Arial" w:hAnsi="Arial"/>
                <w:sz w:val="15"/>
              </w:rPr>
              <w:t>96.9%</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Karaikal</w:t>
            </w:r>
          </w:p>
        </w:tc>
        <w:tc>
          <w:tcPr>
            <w:tcW w:type="dxa" w:w="1440"/>
            <w:shd w:val="clear" w:color="auto" w:fill="F8FAFC"/>
            <w:tcMar>
              <w:top w:w="45" w:type="dxa"/>
              <w:bottom w:w="45" w:type="dxa"/>
              <w:left w:w="60" w:type="dxa"/>
              <w:right w:w="60" w:type="dxa"/>
            </w:tcMar>
          </w:tcPr>
          <w:p>
            <w:pPr>
              <w:jc w:val="right"/>
            </w:pPr>
            <w:r>
              <w:rPr>
                <w:rFonts w:ascii="Arial" w:hAnsi="Arial"/>
                <w:b/>
                <w:sz w:val="15"/>
              </w:rPr>
              <w:t>15</w:t>
            </w:r>
          </w:p>
        </w:tc>
        <w:tc>
          <w:tcPr>
            <w:tcW w:type="dxa" w:w="1440"/>
            <w:shd w:val="clear" w:color="auto" w:fill="F8FAFC"/>
            <w:tcMar>
              <w:top w:w="45" w:type="dxa"/>
              <w:bottom w:w="45" w:type="dxa"/>
              <w:left w:w="60" w:type="dxa"/>
              <w:right w:w="60" w:type="dxa"/>
            </w:tcMar>
          </w:tcPr>
          <w:p>
            <w:pPr>
              <w:jc w:val="right"/>
            </w:pPr>
            <w:r>
              <w:rPr>
                <w:rFonts w:ascii="Arial" w:hAnsi="Arial"/>
                <w:sz w:val="15"/>
              </w:rPr>
              <w:t>4.2%</w:t>
            </w:r>
          </w:p>
        </w:tc>
        <w:tc>
          <w:tcPr>
            <w:tcW w:type="dxa" w:w="1584"/>
            <w:shd w:val="clear" w:color="auto" w:fill="F8FAFC"/>
            <w:tcMar>
              <w:top w:w="45" w:type="dxa"/>
              <w:bottom w:w="45" w:type="dxa"/>
              <w:left w:w="60" w:type="dxa"/>
              <w:right w:w="60" w:type="dxa"/>
            </w:tcMar>
          </w:tcPr>
          <w:p>
            <w:pPr>
              <w:jc w:val="right"/>
            </w:pPr>
            <w:r>
              <w:rPr>
                <w:rFonts w:ascii="Arial" w:hAnsi="Arial"/>
                <w:sz w:val="15"/>
              </w:rPr>
              <w:t>₹528</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Mahe</w:t>
            </w:r>
          </w:p>
        </w:tc>
        <w:tc>
          <w:tcPr>
            <w:tcW w:type="dxa" w:w="1440"/>
            <w:shd w:val="clear" w:color="auto" w:fill="FFFFFF"/>
            <w:tcMar>
              <w:top w:w="45" w:type="dxa"/>
              <w:bottom w:w="45" w:type="dxa"/>
              <w:left w:w="60" w:type="dxa"/>
              <w:right w:w="60" w:type="dxa"/>
            </w:tcMar>
          </w:tcPr>
          <w:p>
            <w:pPr>
              <w:jc w:val="right"/>
            </w:pPr>
            <w:r>
              <w:rPr>
                <w:rFonts w:ascii="Arial" w:hAnsi="Arial"/>
                <w:b/>
                <w:sz w:val="15"/>
              </w:rPr>
              <w:t>11</w:t>
            </w:r>
          </w:p>
        </w:tc>
        <w:tc>
          <w:tcPr>
            <w:tcW w:type="dxa" w:w="1440"/>
            <w:shd w:val="clear" w:color="auto" w:fill="FFFFFF"/>
            <w:tcMar>
              <w:top w:w="45" w:type="dxa"/>
              <w:bottom w:w="45" w:type="dxa"/>
              <w:left w:w="60" w:type="dxa"/>
              <w:right w:w="60" w:type="dxa"/>
            </w:tcMar>
          </w:tcPr>
          <w:p>
            <w:pPr>
              <w:jc w:val="right"/>
            </w:pPr>
            <w:r>
              <w:rPr>
                <w:rFonts w:ascii="Arial" w:hAnsi="Arial"/>
                <w:sz w:val="15"/>
              </w:rPr>
              <w:t>3.1%</w:t>
            </w:r>
          </w:p>
        </w:tc>
        <w:tc>
          <w:tcPr>
            <w:tcW w:type="dxa" w:w="1584"/>
            <w:shd w:val="clear" w:color="auto" w:fill="FFFFFF"/>
            <w:tcMar>
              <w:top w:w="45" w:type="dxa"/>
              <w:bottom w:w="45" w:type="dxa"/>
              <w:left w:w="60" w:type="dxa"/>
              <w:right w:w="60" w:type="dxa"/>
            </w:tcMar>
          </w:tcPr>
          <w:p>
            <w:pPr>
              <w:jc w:val="right"/>
            </w:pPr>
            <w:r>
              <w:rPr>
                <w:rFonts w:ascii="Arial" w:hAnsi="Arial"/>
                <w:sz w:val="15"/>
              </w:rPr>
              <w:t>₹401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b/>
                <w:sz w:val="15"/>
              </w:rPr>
              <w:t>Yanam</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1.1%</w:t>
            </w:r>
          </w:p>
        </w:tc>
        <w:tc>
          <w:tcPr>
            <w:tcW w:type="dxa" w:w="1584"/>
            <w:shd w:val="clear" w:color="auto" w:fill="F8FAFC"/>
            <w:tcMar>
              <w:top w:w="45" w:type="dxa"/>
              <w:bottom w:w="45" w:type="dxa"/>
              <w:left w:w="60" w:type="dxa"/>
              <w:right w:w="60" w:type="dxa"/>
            </w:tcMar>
          </w:tcPr>
          <w:p>
            <w:pPr>
              <w:jc w:val="right"/>
            </w:pPr>
            <w:r>
              <w:rPr>
                <w:rFonts w:ascii="Arial" w:hAnsi="Arial"/>
                <w:sz w:val="15"/>
              </w:rPr>
              <w:t>₹1875</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Puducherry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360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₹700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97.2%</w:t>
            </w:r>
          </w:p>
        </w:tc>
      </w:tr>
    </w:tbl>
    <w:p>
      <w:pPr>
        <w:spacing w:after="200"/>
      </w:pPr>
    </w:p>
    <w:p>
      <w:pPr>
        <w:pStyle w:val="Heading2"/>
      </w:pPr>
      <w:r>
        <w:rPr>
          <w:rFonts w:ascii="Arial" w:hAnsi="Arial"/>
          <w:color w:val="1E293B"/>
        </w:rPr>
        <w:t>State 25: Goa — District-Wise Tutoring Supply (N = 170)</w:t>
      </w:r>
    </w:p>
    <w:p>
      <w:pPr>
        <w:spacing w:before="40" w:after="120"/>
      </w:pPr>
      <w:r>
        <w:rPr>
          <w:rFonts w:ascii="Arial" w:hAnsi="Arial"/>
          <w:b/>
          <w:color w:val="4F46E5"/>
          <w:sz w:val="18"/>
        </w:rPr>
        <w:t>EXECUTIVE SUMMARY &amp; STATE PROFILE: GOA</w:t>
        <w:br/>
      </w:r>
      <w:r>
        <w:rPr>
          <w:rFonts w:ascii="Arial" w:hAnsi="Arial"/>
          <w:color w:val="1E293B"/>
          <w:sz w:val="16"/>
        </w:rPr>
        <w:t>• Total Registered Educators: 170 verified tutors (0.16% national market share | Pan-India Rank: #25 of 36)</w:t>
        <w:br/>
        <w:t>• Average Hourly Tuition Rate: ₹946 / hr (statewide median pricing)</w:t>
        <w:br/>
        <w:t>• Online Delivery Adoption: 96.5% of educators teach via digital platforms</w:t>
        <w:br/>
        <w:t>• Active Educators: 130 tutors (76.5% engagement rate)</w:t>
        <w:br/>
        <w:t>• Geographic Zone: West Region</w:t>
      </w:r>
    </w:p>
    <w:p>
      <w:r>
        <w:drawing>
          <wp:inline xmlns:a="http://schemas.openxmlformats.org/drawingml/2006/main" xmlns:pic="http://schemas.openxmlformats.org/drawingml/2006/picture">
            <wp:extent cx="5120640" cy="7186555"/>
            <wp:docPr id="26" name="Picture 26"/>
            <wp:cNvGraphicFramePr>
              <a:graphicFrameLocks noChangeAspect="1"/>
            </wp:cNvGraphicFramePr>
            <a:graphic>
              <a:graphicData uri="http://schemas.openxmlformats.org/drawingml/2006/picture">
                <pic:pic>
                  <pic:nvPicPr>
                    <pic:cNvPr id="0" name="goa.png"/>
                    <pic:cNvPicPr/>
                  </pic:nvPicPr>
                  <pic:blipFill>
                    <a:blip r:embed="rId34"/>
                    <a:stretch>
                      <a:fillRect/>
                    </a:stretch>
                  </pic:blipFill>
                  <pic:spPr>
                    <a:xfrm>
                      <a:off x="0" y="0"/>
                      <a:ext cx="5120640" cy="7186555"/>
                    </a:xfrm>
                    <a:prstGeom prst="rect"/>
                  </pic:spPr>
                </pic:pic>
              </a:graphicData>
            </a:graphic>
          </wp:inline>
        </w:drawing>
      </w:r>
    </w:p>
    <w:p>
      <w:pPr>
        <w:spacing w:before="60" w:after="160"/>
      </w:pPr>
      <w:r>
        <w:rPr>
          <w:rFonts w:ascii="Arial" w:hAnsi="Arial"/>
          <w:i/>
          <w:color w:val="475569"/>
          <w:sz w:val="16"/>
        </w:rPr>
        <w:t>Figure 1.25: Goa District Boundary Diagram — Localized Tutor Counts (N = 170)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North Goa</w:t>
            </w:r>
          </w:p>
        </w:tc>
        <w:tc>
          <w:tcPr>
            <w:tcW w:type="dxa" w:w="1440"/>
            <w:shd w:val="clear" w:color="auto" w:fill="FFFFFF"/>
            <w:tcMar>
              <w:top w:w="45" w:type="dxa"/>
              <w:bottom w:w="45" w:type="dxa"/>
              <w:left w:w="60" w:type="dxa"/>
              <w:right w:w="60" w:type="dxa"/>
            </w:tcMar>
          </w:tcPr>
          <w:p>
            <w:pPr>
              <w:jc w:val="right"/>
            </w:pPr>
            <w:r>
              <w:rPr>
                <w:rFonts w:ascii="Arial" w:hAnsi="Arial"/>
                <w:b/>
                <w:sz w:val="15"/>
              </w:rPr>
              <w:t>170</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₹953</w:t>
            </w:r>
          </w:p>
        </w:tc>
        <w:tc>
          <w:tcPr>
            <w:tcW w:type="dxa" w:w="1296"/>
            <w:shd w:val="clear" w:color="auto" w:fill="FFFFFF"/>
            <w:tcMar>
              <w:top w:w="45" w:type="dxa"/>
              <w:bottom w:w="45" w:type="dxa"/>
              <w:left w:w="60" w:type="dxa"/>
              <w:right w:w="60" w:type="dxa"/>
            </w:tcMar>
          </w:tcPr>
          <w:p>
            <w:pPr>
              <w:jc w:val="right"/>
            </w:pPr>
            <w:r>
              <w:rPr>
                <w:rFonts w:ascii="Arial" w:hAnsi="Arial"/>
                <w:sz w:val="15"/>
              </w:rPr>
              <w:t>96.5%</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South Goa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Goa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170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₹946</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96.5%</w:t>
            </w:r>
          </w:p>
        </w:tc>
      </w:tr>
    </w:tbl>
    <w:p>
      <w:pPr>
        <w:spacing w:after="200"/>
      </w:pPr>
    </w:p>
    <w:p>
      <w:pPr>
        <w:pStyle w:val="Heading2"/>
      </w:pPr>
      <w:r>
        <w:rPr>
          <w:rFonts w:ascii="Arial" w:hAnsi="Arial"/>
          <w:color w:val="1E293B"/>
        </w:rPr>
        <w:t>State 26: Tripura — District-Wise Tutoring Supply (N = 66)</w:t>
      </w:r>
    </w:p>
    <w:p>
      <w:pPr>
        <w:spacing w:before="40" w:after="120"/>
      </w:pPr>
      <w:r>
        <w:rPr>
          <w:rFonts w:ascii="Arial" w:hAnsi="Arial"/>
          <w:b/>
          <w:color w:val="4F46E5"/>
          <w:sz w:val="18"/>
        </w:rPr>
        <w:t>EXECUTIVE SUMMARY &amp; STATE PROFILE: TRIPURA</w:t>
        <w:br/>
      </w:r>
      <w:r>
        <w:rPr>
          <w:rFonts w:ascii="Arial" w:hAnsi="Arial"/>
          <w:color w:val="1E293B"/>
          <w:sz w:val="16"/>
        </w:rPr>
        <w:t>• Total Registered Educators: 66 verified tutors (0.06% national market share | Pan-India Rank: #26 of 36)</w:t>
        <w:br/>
        <w:t>• Average Hourly Tuition Rate: ₹760 / hr (statewide median pricing)</w:t>
        <w:br/>
        <w:t>• Online Delivery Adoption: 95.5% of educators teach via digital platforms</w:t>
        <w:br/>
        <w:t>• Active Educators: 44 tutors (66.7% engagement rate)</w:t>
        <w:br/>
        <w:t>• Geographic Zone: East Region</w:t>
      </w:r>
    </w:p>
    <w:p>
      <w:r>
        <w:drawing>
          <wp:inline xmlns:a="http://schemas.openxmlformats.org/drawingml/2006/main" xmlns:pic="http://schemas.openxmlformats.org/drawingml/2006/picture">
            <wp:extent cx="5120640" cy="7100855"/>
            <wp:docPr id="27" name="Picture 27"/>
            <wp:cNvGraphicFramePr>
              <a:graphicFrameLocks noChangeAspect="1"/>
            </wp:cNvGraphicFramePr>
            <a:graphic>
              <a:graphicData uri="http://schemas.openxmlformats.org/drawingml/2006/picture">
                <pic:pic>
                  <pic:nvPicPr>
                    <pic:cNvPr id="0" name="tripura.png"/>
                    <pic:cNvPicPr/>
                  </pic:nvPicPr>
                  <pic:blipFill>
                    <a:blip r:embed="rId35"/>
                    <a:stretch>
                      <a:fillRect/>
                    </a:stretch>
                  </pic:blipFill>
                  <pic:spPr>
                    <a:xfrm>
                      <a:off x="0" y="0"/>
                      <a:ext cx="5120640" cy="7100855"/>
                    </a:xfrm>
                    <a:prstGeom prst="rect"/>
                  </pic:spPr>
                </pic:pic>
              </a:graphicData>
            </a:graphic>
          </wp:inline>
        </w:drawing>
      </w:r>
    </w:p>
    <w:p>
      <w:pPr>
        <w:spacing w:before="60" w:after="160"/>
      </w:pPr>
      <w:r>
        <w:rPr>
          <w:rFonts w:ascii="Arial" w:hAnsi="Arial"/>
          <w:i/>
          <w:color w:val="475569"/>
          <w:sz w:val="16"/>
        </w:rPr>
        <w:t>Figure 1.26: Tripura District Boundary Diagram — Localized Tutor Counts (N = 66)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Dhalai</w:t>
            </w:r>
          </w:p>
        </w:tc>
        <w:tc>
          <w:tcPr>
            <w:tcW w:type="dxa" w:w="1440"/>
            <w:shd w:val="clear" w:color="auto" w:fill="FFFFFF"/>
            <w:tcMar>
              <w:top w:w="45" w:type="dxa"/>
              <w:bottom w:w="45" w:type="dxa"/>
              <w:left w:w="60" w:type="dxa"/>
              <w:right w:w="60" w:type="dxa"/>
            </w:tcMar>
          </w:tcPr>
          <w:p>
            <w:pPr>
              <w:jc w:val="right"/>
            </w:pPr>
            <w:r>
              <w:rPr>
                <w:rFonts w:ascii="Arial" w:hAnsi="Arial"/>
                <w:b/>
                <w:sz w:val="15"/>
              </w:rPr>
              <w:t>66</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₹760</w:t>
            </w:r>
          </w:p>
        </w:tc>
        <w:tc>
          <w:tcPr>
            <w:tcW w:type="dxa" w:w="1296"/>
            <w:shd w:val="clear" w:color="auto" w:fill="FFFFFF"/>
            <w:tcMar>
              <w:top w:w="45" w:type="dxa"/>
              <w:bottom w:w="45" w:type="dxa"/>
              <w:left w:w="60" w:type="dxa"/>
              <w:right w:w="60" w:type="dxa"/>
            </w:tcMar>
          </w:tcPr>
          <w:p>
            <w:pPr>
              <w:jc w:val="right"/>
            </w:pPr>
            <w:r>
              <w:rPr>
                <w:rFonts w:ascii="Arial" w:hAnsi="Arial"/>
                <w:sz w:val="15"/>
              </w:rPr>
              <w:t>95.4%</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North Tripura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South Tripura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West Tripura</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Tripura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66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₹760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95.5%</w:t>
            </w:r>
          </w:p>
        </w:tc>
      </w:tr>
    </w:tbl>
    <w:p>
      <w:pPr>
        <w:spacing w:after="200"/>
      </w:pPr>
    </w:p>
    <w:p>
      <w:pPr>
        <w:pStyle w:val="Heading2"/>
      </w:pPr>
      <w:r>
        <w:rPr>
          <w:rFonts w:ascii="Arial" w:hAnsi="Arial"/>
          <w:color w:val="1E293B"/>
        </w:rPr>
        <w:t>State 27: Meghalaya — District-Wise Tutoring Supply (N = 43)</w:t>
      </w:r>
    </w:p>
    <w:p>
      <w:pPr>
        <w:spacing w:before="40" w:after="120"/>
      </w:pPr>
      <w:r>
        <w:rPr>
          <w:rFonts w:ascii="Arial" w:hAnsi="Arial"/>
          <w:b/>
          <w:color w:val="4F46E5"/>
          <w:sz w:val="18"/>
        </w:rPr>
        <w:t>EXECUTIVE SUMMARY &amp; STATE PROFILE: MEGHALAYA</w:t>
        <w:br/>
      </w:r>
      <w:r>
        <w:rPr>
          <w:rFonts w:ascii="Arial" w:hAnsi="Arial"/>
          <w:color w:val="1E293B"/>
          <w:sz w:val="16"/>
        </w:rPr>
        <w:t>• Total Registered Educators: 43 verified tutors (0.04% national market share | Pan-India Rank: #27 of 36)</w:t>
        <w:br/>
        <w:t>• Average Hourly Tuition Rate: ₹1063 / hr (statewide median pricing)</w:t>
        <w:br/>
        <w:t>• Online Delivery Adoption: 95.3% of educators teach via digital platforms</w:t>
        <w:br/>
        <w:t>• Active Educators: 31 tutors (72.1% engagement rate)</w:t>
        <w:br/>
        <w:t>• Geographic Zone: East Region</w:t>
      </w:r>
    </w:p>
    <w:p>
      <w:r>
        <w:drawing>
          <wp:inline xmlns:a="http://schemas.openxmlformats.org/drawingml/2006/main" xmlns:pic="http://schemas.openxmlformats.org/drawingml/2006/picture">
            <wp:extent cx="5120640" cy="2134337"/>
            <wp:docPr id="28" name="Picture 28"/>
            <wp:cNvGraphicFramePr>
              <a:graphicFrameLocks noChangeAspect="1"/>
            </wp:cNvGraphicFramePr>
            <a:graphic>
              <a:graphicData uri="http://schemas.openxmlformats.org/drawingml/2006/picture">
                <pic:pic>
                  <pic:nvPicPr>
                    <pic:cNvPr id="0" name="meghalaya.png"/>
                    <pic:cNvPicPr/>
                  </pic:nvPicPr>
                  <pic:blipFill>
                    <a:blip r:embed="rId36"/>
                    <a:stretch>
                      <a:fillRect/>
                    </a:stretch>
                  </pic:blipFill>
                  <pic:spPr>
                    <a:xfrm>
                      <a:off x="0" y="0"/>
                      <a:ext cx="5120640" cy="2134337"/>
                    </a:xfrm>
                    <a:prstGeom prst="rect"/>
                  </pic:spPr>
                </pic:pic>
              </a:graphicData>
            </a:graphic>
          </wp:inline>
        </w:drawing>
      </w:r>
    </w:p>
    <w:p>
      <w:pPr>
        <w:spacing w:before="60" w:after="160"/>
      </w:pPr>
      <w:r>
        <w:rPr>
          <w:rFonts w:ascii="Arial" w:hAnsi="Arial"/>
          <w:i/>
          <w:color w:val="475569"/>
          <w:sz w:val="16"/>
        </w:rPr>
        <w:t>Figure 1.27: Meghalaya District Boundary Diagram — Localized Tutor Counts (N = 43)</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East Garo Hills</w:t>
            </w:r>
          </w:p>
        </w:tc>
        <w:tc>
          <w:tcPr>
            <w:tcW w:type="dxa" w:w="1440"/>
            <w:shd w:val="clear" w:color="auto" w:fill="FFFFFF"/>
            <w:tcMar>
              <w:top w:w="45" w:type="dxa"/>
              <w:bottom w:w="45" w:type="dxa"/>
              <w:left w:w="60" w:type="dxa"/>
              <w:right w:w="60" w:type="dxa"/>
            </w:tcMar>
          </w:tcPr>
          <w:p>
            <w:pPr>
              <w:jc w:val="right"/>
            </w:pPr>
            <w:r>
              <w:rPr>
                <w:rFonts w:ascii="Arial" w:hAnsi="Arial"/>
                <w:b/>
                <w:sz w:val="15"/>
              </w:rPr>
              <w:t>43</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₹1065</w:t>
            </w:r>
          </w:p>
        </w:tc>
        <w:tc>
          <w:tcPr>
            <w:tcW w:type="dxa" w:w="1296"/>
            <w:shd w:val="clear" w:color="auto" w:fill="FFFFFF"/>
            <w:tcMar>
              <w:top w:w="45" w:type="dxa"/>
              <w:bottom w:w="45" w:type="dxa"/>
              <w:left w:w="60" w:type="dxa"/>
              <w:right w:w="60" w:type="dxa"/>
            </w:tcMar>
          </w:tcPr>
          <w:p>
            <w:pPr>
              <w:jc w:val="right"/>
            </w:pPr>
            <w:r>
              <w:rPr>
                <w:rFonts w:ascii="Arial" w:hAnsi="Arial"/>
                <w:sz w:val="15"/>
              </w:rPr>
              <w:t>95.3%</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East Khasi Hills</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Jaintia Hills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Ri-Bhoi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South Garo Hills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West Garo Hills</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West Khasi Hills</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Meghalaya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43</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₹1063</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95.3%</w:t>
            </w:r>
          </w:p>
        </w:tc>
      </w:tr>
    </w:tbl>
    <w:p>
      <w:pPr>
        <w:spacing w:after="200"/>
      </w:pPr>
    </w:p>
    <w:p>
      <w:pPr>
        <w:pStyle w:val="Heading2"/>
      </w:pPr>
      <w:r>
        <w:rPr>
          <w:rFonts w:ascii="Arial" w:hAnsi="Arial"/>
          <w:color w:val="1E293B"/>
        </w:rPr>
        <w:t>State 28: Manipur — District-Wise Tutoring Supply (N = 36)</w:t>
      </w:r>
    </w:p>
    <w:p>
      <w:pPr>
        <w:spacing w:before="40" w:after="120"/>
      </w:pPr>
      <w:r>
        <w:rPr>
          <w:rFonts w:ascii="Arial" w:hAnsi="Arial"/>
          <w:b/>
          <w:color w:val="4F46E5"/>
          <w:sz w:val="18"/>
        </w:rPr>
        <w:t>EXECUTIVE SUMMARY &amp; STATE PROFILE: MANIPUR</w:t>
        <w:br/>
      </w:r>
      <w:r>
        <w:rPr>
          <w:rFonts w:ascii="Arial" w:hAnsi="Arial"/>
          <w:color w:val="1E293B"/>
          <w:sz w:val="16"/>
        </w:rPr>
        <w:t>• Total Registered Educators: 36 verified tutors (0.03% national market share | Pan-India Rank: #28 of 36)</w:t>
        <w:br/>
        <w:t>• Average Hourly Tuition Rate: ₹621 / hr (statewide median pricing)</w:t>
        <w:br/>
        <w:t>• Online Delivery Adoption: 94.4% of educators teach via digital platforms</w:t>
        <w:br/>
        <w:t>• Active Educators: 23 tutors (63.9% engagement rate)</w:t>
        <w:br/>
        <w:t>• Geographic Zone: East Region</w:t>
      </w:r>
    </w:p>
    <w:p>
      <w:r>
        <w:drawing>
          <wp:inline xmlns:a="http://schemas.openxmlformats.org/drawingml/2006/main" xmlns:pic="http://schemas.openxmlformats.org/drawingml/2006/picture">
            <wp:extent cx="5120640" cy="5557602"/>
            <wp:docPr id="29" name="Picture 29"/>
            <wp:cNvGraphicFramePr>
              <a:graphicFrameLocks noChangeAspect="1"/>
            </wp:cNvGraphicFramePr>
            <a:graphic>
              <a:graphicData uri="http://schemas.openxmlformats.org/drawingml/2006/picture">
                <pic:pic>
                  <pic:nvPicPr>
                    <pic:cNvPr id="0" name="manipur.png"/>
                    <pic:cNvPicPr/>
                  </pic:nvPicPr>
                  <pic:blipFill>
                    <a:blip r:embed="rId37"/>
                    <a:stretch>
                      <a:fillRect/>
                    </a:stretch>
                  </pic:blipFill>
                  <pic:spPr>
                    <a:xfrm>
                      <a:off x="0" y="0"/>
                      <a:ext cx="5120640" cy="5557602"/>
                    </a:xfrm>
                    <a:prstGeom prst="rect"/>
                  </pic:spPr>
                </pic:pic>
              </a:graphicData>
            </a:graphic>
          </wp:inline>
        </w:drawing>
      </w:r>
    </w:p>
    <w:p>
      <w:pPr>
        <w:spacing w:before="60" w:after="160"/>
      </w:pPr>
      <w:r>
        <w:rPr>
          <w:rFonts w:ascii="Arial" w:hAnsi="Arial"/>
          <w:i/>
          <w:color w:val="475569"/>
          <w:sz w:val="16"/>
        </w:rPr>
        <w:t>Figure 1.28: Manipur District Boundary Diagram — Localized Tutor Counts (N = 36)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Bishnupur</w:t>
            </w:r>
          </w:p>
        </w:tc>
        <w:tc>
          <w:tcPr>
            <w:tcW w:type="dxa" w:w="1440"/>
            <w:shd w:val="clear" w:color="auto" w:fill="FFFFFF"/>
            <w:tcMar>
              <w:top w:w="45" w:type="dxa"/>
              <w:bottom w:w="45" w:type="dxa"/>
              <w:left w:w="60" w:type="dxa"/>
              <w:right w:w="60" w:type="dxa"/>
            </w:tcMar>
          </w:tcPr>
          <w:p>
            <w:pPr>
              <w:jc w:val="right"/>
            </w:pPr>
            <w:r>
              <w:rPr>
                <w:rFonts w:ascii="Arial" w:hAnsi="Arial"/>
                <w:b/>
                <w:sz w:val="15"/>
              </w:rPr>
              <w:t>17</w:t>
            </w:r>
          </w:p>
        </w:tc>
        <w:tc>
          <w:tcPr>
            <w:tcW w:type="dxa" w:w="1440"/>
            <w:shd w:val="clear" w:color="auto" w:fill="FFFFFF"/>
            <w:tcMar>
              <w:top w:w="45" w:type="dxa"/>
              <w:bottom w:w="45" w:type="dxa"/>
              <w:left w:w="60" w:type="dxa"/>
              <w:right w:w="60" w:type="dxa"/>
            </w:tcMar>
          </w:tcPr>
          <w:p>
            <w:pPr>
              <w:jc w:val="right"/>
            </w:pPr>
            <w:r>
              <w:rPr>
                <w:rFonts w:ascii="Arial" w:hAnsi="Arial"/>
                <w:sz w:val="15"/>
              </w:rPr>
              <w:t>47.2%</w:t>
            </w:r>
          </w:p>
        </w:tc>
        <w:tc>
          <w:tcPr>
            <w:tcW w:type="dxa" w:w="1584"/>
            <w:shd w:val="clear" w:color="auto" w:fill="FFFFFF"/>
            <w:tcMar>
              <w:top w:w="45" w:type="dxa"/>
              <w:bottom w:w="45" w:type="dxa"/>
              <w:left w:w="60" w:type="dxa"/>
              <w:right w:w="60" w:type="dxa"/>
            </w:tcMar>
          </w:tcPr>
          <w:p>
            <w:pPr>
              <w:jc w:val="right"/>
            </w:pPr>
            <w:r>
              <w:rPr>
                <w:rFonts w:ascii="Arial" w:hAnsi="Arial"/>
                <w:sz w:val="15"/>
              </w:rPr>
              <w:t>₹725</w:t>
            </w:r>
          </w:p>
        </w:tc>
        <w:tc>
          <w:tcPr>
            <w:tcW w:type="dxa" w:w="1296"/>
            <w:shd w:val="clear" w:color="auto" w:fill="FFFFFF"/>
            <w:tcMar>
              <w:top w:w="45" w:type="dxa"/>
              <w:bottom w:w="45" w:type="dxa"/>
              <w:left w:w="60" w:type="dxa"/>
              <w:right w:w="60" w:type="dxa"/>
            </w:tcMar>
          </w:tcPr>
          <w:p>
            <w:pPr>
              <w:jc w:val="right"/>
            </w:pPr>
            <w:r>
              <w:rPr>
                <w:rFonts w:ascii="Arial" w:hAnsi="Arial"/>
                <w:sz w:val="15"/>
              </w:rPr>
              <w:t>88.2%</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East Imphal</w:t>
            </w:r>
          </w:p>
        </w:tc>
        <w:tc>
          <w:tcPr>
            <w:tcW w:type="dxa" w:w="1440"/>
            <w:shd w:val="clear" w:color="auto" w:fill="F8FAFC"/>
            <w:tcMar>
              <w:top w:w="45" w:type="dxa"/>
              <w:bottom w:w="45" w:type="dxa"/>
              <w:left w:w="60" w:type="dxa"/>
              <w:right w:w="60" w:type="dxa"/>
            </w:tcMar>
          </w:tcPr>
          <w:p>
            <w:pPr>
              <w:jc w:val="right"/>
            </w:pPr>
            <w:r>
              <w:rPr>
                <w:rFonts w:ascii="Arial" w:hAnsi="Arial"/>
                <w:b/>
                <w:sz w:val="15"/>
              </w:rPr>
              <w:t>17</w:t>
            </w:r>
          </w:p>
        </w:tc>
        <w:tc>
          <w:tcPr>
            <w:tcW w:type="dxa" w:w="1440"/>
            <w:shd w:val="clear" w:color="auto" w:fill="F8FAFC"/>
            <w:tcMar>
              <w:top w:w="45" w:type="dxa"/>
              <w:bottom w:w="45" w:type="dxa"/>
              <w:left w:w="60" w:type="dxa"/>
              <w:right w:w="60" w:type="dxa"/>
            </w:tcMar>
          </w:tcPr>
          <w:p>
            <w:pPr>
              <w:jc w:val="right"/>
            </w:pPr>
            <w:r>
              <w:rPr>
                <w:rFonts w:ascii="Arial" w:hAnsi="Arial"/>
                <w:sz w:val="15"/>
              </w:rPr>
              <w:t>47.2%</w:t>
            </w:r>
          </w:p>
        </w:tc>
        <w:tc>
          <w:tcPr>
            <w:tcW w:type="dxa" w:w="1584"/>
            <w:shd w:val="clear" w:color="auto" w:fill="F8FAFC"/>
            <w:tcMar>
              <w:top w:w="45" w:type="dxa"/>
              <w:bottom w:w="45" w:type="dxa"/>
              <w:left w:w="60" w:type="dxa"/>
              <w:right w:w="60" w:type="dxa"/>
            </w:tcMar>
          </w:tcPr>
          <w:p>
            <w:pPr>
              <w:jc w:val="right"/>
            </w:pPr>
            <w:r>
              <w:rPr>
                <w:rFonts w:ascii="Arial" w:hAnsi="Arial"/>
                <w:sz w:val="15"/>
              </w:rPr>
              <w:t>₹527</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b/>
                <w:sz w:val="15"/>
              </w:rPr>
              <w:t>Churachandpur</w:t>
            </w:r>
          </w:p>
        </w:tc>
        <w:tc>
          <w:tcPr>
            <w:tcW w:type="dxa" w:w="1440"/>
            <w:shd w:val="clear" w:color="auto" w:fill="FFFFFF"/>
            <w:tcMar>
              <w:top w:w="45" w:type="dxa"/>
              <w:bottom w:w="45" w:type="dxa"/>
              <w:left w:w="60" w:type="dxa"/>
              <w:right w:w="60" w:type="dxa"/>
            </w:tcMar>
          </w:tcPr>
          <w:p>
            <w:pPr>
              <w:jc w:val="right"/>
            </w:pPr>
            <w:r>
              <w:rPr>
                <w:rFonts w:ascii="Arial" w:hAnsi="Arial"/>
                <w:b/>
                <w:sz w:val="15"/>
              </w:rPr>
              <w:t>2</w:t>
            </w:r>
          </w:p>
        </w:tc>
        <w:tc>
          <w:tcPr>
            <w:tcW w:type="dxa" w:w="1440"/>
            <w:shd w:val="clear" w:color="auto" w:fill="FFFFFF"/>
            <w:tcMar>
              <w:top w:w="45" w:type="dxa"/>
              <w:bottom w:w="45" w:type="dxa"/>
              <w:left w:w="60" w:type="dxa"/>
              <w:right w:w="60" w:type="dxa"/>
            </w:tcMar>
          </w:tcPr>
          <w:p>
            <w:pPr>
              <w:jc w:val="right"/>
            </w:pPr>
            <w:r>
              <w:rPr>
                <w:rFonts w:ascii="Arial" w:hAnsi="Arial"/>
                <w:sz w:val="15"/>
              </w:rPr>
              <w:t>5.6%</w:t>
            </w:r>
          </w:p>
        </w:tc>
        <w:tc>
          <w:tcPr>
            <w:tcW w:type="dxa" w:w="1584"/>
            <w:shd w:val="clear" w:color="auto" w:fill="FFFFFF"/>
            <w:tcMar>
              <w:top w:w="45" w:type="dxa"/>
              <w:bottom w:w="45" w:type="dxa"/>
              <w:left w:w="60" w:type="dxa"/>
              <w:right w:w="60" w:type="dxa"/>
            </w:tcMar>
          </w:tcPr>
          <w:p>
            <w:pPr>
              <w:jc w:val="right"/>
            </w:pPr>
            <w:r>
              <w:rPr>
                <w:rFonts w:ascii="Arial" w:hAnsi="Arial"/>
                <w:sz w:val="15"/>
              </w:rPr>
              <w:t>₹600</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Chandel</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Senapati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Tamenglong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Thoubal</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sz w:val="15"/>
              </w:rPr>
              <w:t>Ukhrul</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sz w:val="15"/>
              </w:rPr>
              <w:t>West Imphal</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Manipur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36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₹621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94.4%</w:t>
            </w:r>
          </w:p>
        </w:tc>
      </w:tr>
    </w:tbl>
    <w:p>
      <w:pPr>
        <w:spacing w:after="200"/>
      </w:pPr>
    </w:p>
    <w:p>
      <w:pPr>
        <w:pStyle w:val="Heading2"/>
      </w:pPr>
      <w:r>
        <w:rPr>
          <w:rFonts w:ascii="Arial" w:hAnsi="Arial"/>
          <w:color w:val="1E293B"/>
        </w:rPr>
        <w:t>State 29: Nagaland — District-Wise Tutoring Supply (N = 26)</w:t>
      </w:r>
    </w:p>
    <w:p>
      <w:pPr>
        <w:spacing w:before="40" w:after="120"/>
      </w:pPr>
      <w:r>
        <w:rPr>
          <w:rFonts w:ascii="Arial" w:hAnsi="Arial"/>
          <w:b/>
          <w:color w:val="4F46E5"/>
          <w:sz w:val="18"/>
        </w:rPr>
        <w:t>EXECUTIVE SUMMARY &amp; STATE PROFILE: NAGALAND</w:t>
        <w:br/>
      </w:r>
      <w:r>
        <w:rPr>
          <w:rFonts w:ascii="Arial" w:hAnsi="Arial"/>
          <w:color w:val="1E293B"/>
          <w:sz w:val="16"/>
        </w:rPr>
        <w:t>• Total Registered Educators: 26 verified tutors (0.02% national market share | Pan-India Rank: #29 of 36)</w:t>
        <w:br/>
        <w:t>• Average Hourly Tuition Rate: ₹750 / hr (statewide median pricing)</w:t>
        <w:br/>
        <w:t>• Online Delivery Adoption: 100.0% of educators teach via digital platforms</w:t>
        <w:br/>
        <w:t>• Active Educators: 20 tutors (76.9% engagement rate)</w:t>
        <w:br/>
        <w:t>• Geographic Zone: East Region</w:t>
      </w:r>
    </w:p>
    <w:p>
      <w:r>
        <w:drawing>
          <wp:inline xmlns:a="http://schemas.openxmlformats.org/drawingml/2006/main" xmlns:pic="http://schemas.openxmlformats.org/drawingml/2006/picture">
            <wp:extent cx="5120640" cy="5133253"/>
            <wp:docPr id="30" name="Picture 30"/>
            <wp:cNvGraphicFramePr>
              <a:graphicFrameLocks noChangeAspect="1"/>
            </wp:cNvGraphicFramePr>
            <a:graphic>
              <a:graphicData uri="http://schemas.openxmlformats.org/drawingml/2006/picture">
                <pic:pic>
                  <pic:nvPicPr>
                    <pic:cNvPr id="0" name="nagaland.png"/>
                    <pic:cNvPicPr/>
                  </pic:nvPicPr>
                  <pic:blipFill>
                    <a:blip r:embed="rId38"/>
                    <a:stretch>
                      <a:fillRect/>
                    </a:stretch>
                  </pic:blipFill>
                  <pic:spPr>
                    <a:xfrm>
                      <a:off x="0" y="0"/>
                      <a:ext cx="5120640" cy="5133253"/>
                    </a:xfrm>
                    <a:prstGeom prst="rect"/>
                  </pic:spPr>
                </pic:pic>
              </a:graphicData>
            </a:graphic>
          </wp:inline>
        </w:drawing>
      </w:r>
    </w:p>
    <w:p>
      <w:pPr>
        <w:spacing w:before="60" w:after="160"/>
      </w:pPr>
      <w:r>
        <w:rPr>
          <w:rFonts w:ascii="Arial" w:hAnsi="Arial"/>
          <w:i/>
          <w:color w:val="475569"/>
          <w:sz w:val="16"/>
        </w:rPr>
        <w:t>Figure 1.29: Nagaland District Boundary Diagram — Localized Tutor Counts (N = 26)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Dimapur</w:t>
            </w:r>
          </w:p>
        </w:tc>
        <w:tc>
          <w:tcPr>
            <w:tcW w:type="dxa" w:w="1440"/>
            <w:shd w:val="clear" w:color="auto" w:fill="FFFFFF"/>
            <w:tcMar>
              <w:top w:w="45" w:type="dxa"/>
              <w:bottom w:w="45" w:type="dxa"/>
              <w:left w:w="60" w:type="dxa"/>
              <w:right w:w="60" w:type="dxa"/>
            </w:tcMar>
          </w:tcPr>
          <w:p>
            <w:pPr>
              <w:jc w:val="right"/>
            </w:pPr>
            <w:r>
              <w:rPr>
                <w:rFonts w:ascii="Arial" w:hAnsi="Arial"/>
                <w:b/>
                <w:sz w:val="15"/>
              </w:rPr>
              <w:t>18</w:t>
            </w:r>
          </w:p>
        </w:tc>
        <w:tc>
          <w:tcPr>
            <w:tcW w:type="dxa" w:w="1440"/>
            <w:shd w:val="clear" w:color="auto" w:fill="FFFFFF"/>
            <w:tcMar>
              <w:top w:w="45" w:type="dxa"/>
              <w:bottom w:w="45" w:type="dxa"/>
              <w:left w:w="60" w:type="dxa"/>
              <w:right w:w="60" w:type="dxa"/>
            </w:tcMar>
          </w:tcPr>
          <w:p>
            <w:pPr>
              <w:jc w:val="right"/>
            </w:pPr>
            <w:r>
              <w:rPr>
                <w:rFonts w:ascii="Arial" w:hAnsi="Arial"/>
                <w:sz w:val="15"/>
              </w:rPr>
              <w:t>69.2%</w:t>
            </w:r>
          </w:p>
        </w:tc>
        <w:tc>
          <w:tcPr>
            <w:tcW w:type="dxa" w:w="1584"/>
            <w:shd w:val="clear" w:color="auto" w:fill="FFFFFF"/>
            <w:tcMar>
              <w:top w:w="45" w:type="dxa"/>
              <w:bottom w:w="45" w:type="dxa"/>
              <w:left w:w="60" w:type="dxa"/>
              <w:right w:w="60" w:type="dxa"/>
            </w:tcMar>
          </w:tcPr>
          <w:p>
            <w:pPr>
              <w:jc w:val="right"/>
            </w:pPr>
            <w:r>
              <w:rPr>
                <w:rFonts w:ascii="Arial" w:hAnsi="Arial"/>
                <w:sz w:val="15"/>
              </w:rPr>
              <w:t>₹852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Kohima</w:t>
            </w:r>
          </w:p>
        </w:tc>
        <w:tc>
          <w:tcPr>
            <w:tcW w:type="dxa" w:w="1440"/>
            <w:shd w:val="clear" w:color="auto" w:fill="F8FAFC"/>
            <w:tcMar>
              <w:top w:w="45" w:type="dxa"/>
              <w:bottom w:w="45" w:type="dxa"/>
              <w:left w:w="60" w:type="dxa"/>
              <w:right w:w="60" w:type="dxa"/>
            </w:tcMar>
          </w:tcPr>
          <w:p>
            <w:pPr>
              <w:jc w:val="right"/>
            </w:pPr>
            <w:r>
              <w:rPr>
                <w:rFonts w:ascii="Arial" w:hAnsi="Arial"/>
                <w:b/>
                <w:sz w:val="15"/>
              </w:rPr>
              <w:t>8</w:t>
            </w:r>
          </w:p>
        </w:tc>
        <w:tc>
          <w:tcPr>
            <w:tcW w:type="dxa" w:w="1440"/>
            <w:shd w:val="clear" w:color="auto" w:fill="F8FAFC"/>
            <w:tcMar>
              <w:top w:w="45" w:type="dxa"/>
              <w:bottom w:w="45" w:type="dxa"/>
              <w:left w:w="60" w:type="dxa"/>
              <w:right w:w="60" w:type="dxa"/>
            </w:tcMar>
          </w:tcPr>
          <w:p>
            <w:pPr>
              <w:jc w:val="right"/>
            </w:pPr>
            <w:r>
              <w:rPr>
                <w:rFonts w:ascii="Arial" w:hAnsi="Arial"/>
                <w:sz w:val="15"/>
              </w:rPr>
              <w:t>30.8%</w:t>
            </w:r>
          </w:p>
        </w:tc>
        <w:tc>
          <w:tcPr>
            <w:tcW w:type="dxa" w:w="1584"/>
            <w:shd w:val="clear" w:color="auto" w:fill="F8FAFC"/>
            <w:tcMar>
              <w:top w:w="45" w:type="dxa"/>
              <w:bottom w:w="45" w:type="dxa"/>
              <w:left w:w="60" w:type="dxa"/>
              <w:right w:w="60" w:type="dxa"/>
            </w:tcMar>
          </w:tcPr>
          <w:p>
            <w:pPr>
              <w:jc w:val="right"/>
            </w:pPr>
            <w:r>
              <w:rPr>
                <w:rFonts w:ascii="Arial" w:hAnsi="Arial"/>
                <w:sz w:val="15"/>
              </w:rPr>
              <w:t>₹460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Mokokchung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Mon</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Phek</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Tuensang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Wokha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sz w:val="15"/>
              </w:rPr>
              <w:t>Zunheboto</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Nagaland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26</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₹750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30: Andaman and Nicobar Islands — District-Wise Tutoring Supply (N = 24)</w:t>
      </w:r>
    </w:p>
    <w:p>
      <w:pPr>
        <w:spacing w:before="40" w:after="120"/>
      </w:pPr>
      <w:r>
        <w:rPr>
          <w:rFonts w:ascii="Arial" w:hAnsi="Arial"/>
          <w:b/>
          <w:color w:val="4F46E5"/>
          <w:sz w:val="18"/>
        </w:rPr>
        <w:t>EXECUTIVE SUMMARY &amp; STATE PROFILE: ANDAMAN AND NICOBAR ISLANDS</w:t>
        <w:br/>
      </w:r>
      <w:r>
        <w:rPr>
          <w:rFonts w:ascii="Arial" w:hAnsi="Arial"/>
          <w:color w:val="1E293B"/>
          <w:sz w:val="16"/>
        </w:rPr>
        <w:t>• Total Registered Educators: 24 verified tutors (0.02% national market share | Pan-India Rank: #30 of 36)</w:t>
        <w:br/>
        <w:t>• Average Hourly Tuition Rate: ₹901 / hr (statewide median pricing)</w:t>
        <w:br/>
        <w:t>• Online Delivery Adoption: 100.0% of educators teach via digital platforms</w:t>
        <w:br/>
        <w:t>• Active Educators: 18 tutors (75.0% engagement rate)</w:t>
        <w:br/>
        <w:t>• Geographic Zone: South Region</w:t>
      </w:r>
    </w:p>
    <w:p>
      <w:r>
        <w:drawing>
          <wp:inline xmlns:a="http://schemas.openxmlformats.org/drawingml/2006/main" xmlns:pic="http://schemas.openxmlformats.org/drawingml/2006/picture">
            <wp:extent cx="5120640" cy="5455761"/>
            <wp:docPr id="31" name="Picture 31"/>
            <wp:cNvGraphicFramePr>
              <a:graphicFrameLocks noChangeAspect="1"/>
            </wp:cNvGraphicFramePr>
            <a:graphic>
              <a:graphicData uri="http://schemas.openxmlformats.org/drawingml/2006/picture">
                <pic:pic>
                  <pic:nvPicPr>
                    <pic:cNvPr id="0" name="andaman_and_nicobar_islands.png"/>
                    <pic:cNvPicPr/>
                  </pic:nvPicPr>
                  <pic:blipFill>
                    <a:blip r:embed="rId39"/>
                    <a:stretch>
                      <a:fillRect/>
                    </a:stretch>
                  </pic:blipFill>
                  <pic:spPr>
                    <a:xfrm>
                      <a:off x="0" y="0"/>
                      <a:ext cx="5120640" cy="5455761"/>
                    </a:xfrm>
                    <a:prstGeom prst="rect"/>
                  </pic:spPr>
                </pic:pic>
              </a:graphicData>
            </a:graphic>
          </wp:inline>
        </w:drawing>
      </w:r>
    </w:p>
    <w:p>
      <w:pPr>
        <w:spacing w:before="60" w:after="160"/>
      </w:pPr>
      <w:r>
        <w:rPr>
          <w:rFonts w:ascii="Arial" w:hAnsi="Arial"/>
          <w:i/>
          <w:color w:val="475569"/>
          <w:sz w:val="16"/>
        </w:rPr>
        <w:t>Figure 1.30: Andaman and Nicobar Islands District Boundary Diagram — Localized Tutor Counts (N = 24)</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Andaman Islands</w:t>
            </w:r>
          </w:p>
        </w:tc>
        <w:tc>
          <w:tcPr>
            <w:tcW w:type="dxa" w:w="1440"/>
            <w:shd w:val="clear" w:color="auto" w:fill="FFFFFF"/>
            <w:tcMar>
              <w:top w:w="45" w:type="dxa"/>
              <w:bottom w:w="45" w:type="dxa"/>
              <w:left w:w="60" w:type="dxa"/>
              <w:right w:w="60" w:type="dxa"/>
            </w:tcMar>
          </w:tcPr>
          <w:p>
            <w:pPr>
              <w:jc w:val="right"/>
            </w:pPr>
            <w:r>
              <w:rPr>
                <w:rFonts w:ascii="Arial" w:hAnsi="Arial"/>
                <w:b/>
                <w:sz w:val="15"/>
              </w:rPr>
              <w:t>24</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₹901</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Nicobar Islands</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Andaman and Nicobar Islands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24</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₹901</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31: Dadra and Nagar Haveli and Daman and Diu — District-Wise Tutoring Supply (N = 22)</w:t>
      </w:r>
    </w:p>
    <w:p>
      <w:pPr>
        <w:spacing w:before="40" w:after="120"/>
      </w:pPr>
      <w:r>
        <w:rPr>
          <w:rFonts w:ascii="Arial" w:hAnsi="Arial"/>
          <w:b/>
          <w:color w:val="4F46E5"/>
          <w:sz w:val="18"/>
        </w:rPr>
        <w:t>EXECUTIVE SUMMARY &amp; STATE PROFILE: DADRA AND NAGAR HAVELI AND DAMAN AND DIU</w:t>
        <w:br/>
      </w:r>
      <w:r>
        <w:rPr>
          <w:rFonts w:ascii="Arial" w:hAnsi="Arial"/>
          <w:color w:val="1E293B"/>
          <w:sz w:val="16"/>
        </w:rPr>
        <w:t>• Total Registered Educators: 22 verified tutors (0.02% national market share | Pan-India Rank: #31 of 36)</w:t>
        <w:br/>
        <w:t>• Average Hourly Tuition Rate: ₹688 / hr (statewide median pricing)</w:t>
        <w:br/>
        <w:t>• Online Delivery Adoption: 100.0% of educators teach via digital platforms</w:t>
        <w:br/>
        <w:t>• Active Educators: 17 tutors (77.3% engagement rate)</w:t>
        <w:br/>
        <w:t>• Geographic Zone: West Region</w:t>
      </w:r>
    </w:p>
    <w:p>
      <w:r>
        <w:drawing>
          <wp:inline xmlns:a="http://schemas.openxmlformats.org/drawingml/2006/main" xmlns:pic="http://schemas.openxmlformats.org/drawingml/2006/picture">
            <wp:extent cx="5120640" cy="2307463"/>
            <wp:docPr id="32" name="Picture 32"/>
            <wp:cNvGraphicFramePr>
              <a:graphicFrameLocks noChangeAspect="1"/>
            </wp:cNvGraphicFramePr>
            <a:graphic>
              <a:graphicData uri="http://schemas.openxmlformats.org/drawingml/2006/picture">
                <pic:pic>
                  <pic:nvPicPr>
                    <pic:cNvPr id="0" name="dadra_and_nagar_haveli_and_daman_and_diu.png"/>
                    <pic:cNvPicPr/>
                  </pic:nvPicPr>
                  <pic:blipFill>
                    <a:blip r:embed="rId40"/>
                    <a:stretch>
                      <a:fillRect/>
                    </a:stretch>
                  </pic:blipFill>
                  <pic:spPr>
                    <a:xfrm>
                      <a:off x="0" y="0"/>
                      <a:ext cx="5120640" cy="2307463"/>
                    </a:xfrm>
                    <a:prstGeom prst="rect"/>
                  </pic:spPr>
                </pic:pic>
              </a:graphicData>
            </a:graphic>
          </wp:inline>
        </w:drawing>
      </w:r>
    </w:p>
    <w:p>
      <w:pPr>
        <w:spacing w:before="60" w:after="160"/>
      </w:pPr>
      <w:r>
        <w:rPr>
          <w:rFonts w:ascii="Arial" w:hAnsi="Arial"/>
          <w:i/>
          <w:color w:val="475569"/>
          <w:sz w:val="16"/>
        </w:rPr>
        <w:t>Figure 1.31: Dadra and Nagar Haveli and Daman and Diu District Boundary Diagram — Localized Tutor Counts (N = 22)</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Dadra and Nagar Haveli</w:t>
            </w:r>
          </w:p>
        </w:tc>
        <w:tc>
          <w:tcPr>
            <w:tcW w:type="dxa" w:w="1440"/>
            <w:shd w:val="clear" w:color="auto" w:fill="FFFFFF"/>
            <w:tcMar>
              <w:top w:w="45" w:type="dxa"/>
              <w:bottom w:w="45" w:type="dxa"/>
              <w:left w:w="60" w:type="dxa"/>
              <w:right w:w="60" w:type="dxa"/>
            </w:tcMar>
          </w:tcPr>
          <w:p>
            <w:pPr>
              <w:jc w:val="right"/>
            </w:pPr>
            <w:r>
              <w:rPr>
                <w:rFonts w:ascii="Arial" w:hAnsi="Arial"/>
                <w:b/>
                <w:sz w:val="15"/>
              </w:rPr>
              <w:t>18</w:t>
            </w:r>
          </w:p>
        </w:tc>
        <w:tc>
          <w:tcPr>
            <w:tcW w:type="dxa" w:w="1440"/>
            <w:shd w:val="clear" w:color="auto" w:fill="FFFFFF"/>
            <w:tcMar>
              <w:top w:w="45" w:type="dxa"/>
              <w:bottom w:w="45" w:type="dxa"/>
              <w:left w:w="60" w:type="dxa"/>
              <w:right w:w="60" w:type="dxa"/>
            </w:tcMar>
          </w:tcPr>
          <w:p>
            <w:pPr>
              <w:jc w:val="right"/>
            </w:pPr>
            <w:r>
              <w:rPr>
                <w:rFonts w:ascii="Arial" w:hAnsi="Arial"/>
                <w:sz w:val="15"/>
              </w:rPr>
              <w:t>81.8%</w:t>
            </w:r>
          </w:p>
        </w:tc>
        <w:tc>
          <w:tcPr>
            <w:tcW w:type="dxa" w:w="1584"/>
            <w:shd w:val="clear" w:color="auto" w:fill="FFFFFF"/>
            <w:tcMar>
              <w:top w:w="45" w:type="dxa"/>
              <w:bottom w:w="45" w:type="dxa"/>
              <w:left w:w="60" w:type="dxa"/>
              <w:right w:w="60" w:type="dxa"/>
            </w:tcMar>
          </w:tcPr>
          <w:p>
            <w:pPr>
              <w:jc w:val="right"/>
            </w:pPr>
            <w:r>
              <w:rPr>
                <w:rFonts w:ascii="Arial" w:hAnsi="Arial"/>
                <w:sz w:val="15"/>
              </w:rPr>
              <w:t>₹583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b/>
                <w:sz w:val="15"/>
              </w:rPr>
              <w:t>Daman</w:t>
            </w:r>
          </w:p>
        </w:tc>
        <w:tc>
          <w:tcPr>
            <w:tcW w:type="dxa" w:w="1440"/>
            <w:shd w:val="clear" w:color="auto" w:fill="F8FAFC"/>
            <w:tcMar>
              <w:top w:w="45" w:type="dxa"/>
              <w:bottom w:w="45" w:type="dxa"/>
              <w:left w:w="60" w:type="dxa"/>
              <w:right w:w="60" w:type="dxa"/>
            </w:tcMar>
          </w:tcPr>
          <w:p>
            <w:pPr>
              <w:jc w:val="right"/>
            </w:pPr>
            <w:r>
              <w:rPr>
                <w:rFonts w:ascii="Arial" w:hAnsi="Arial"/>
                <w:b/>
                <w:sz w:val="15"/>
              </w:rPr>
              <w:t>4</w:t>
            </w:r>
          </w:p>
        </w:tc>
        <w:tc>
          <w:tcPr>
            <w:tcW w:type="dxa" w:w="1440"/>
            <w:shd w:val="clear" w:color="auto" w:fill="F8FAFC"/>
            <w:tcMar>
              <w:top w:w="45" w:type="dxa"/>
              <w:bottom w:w="45" w:type="dxa"/>
              <w:left w:w="60" w:type="dxa"/>
              <w:right w:w="60" w:type="dxa"/>
            </w:tcMar>
          </w:tcPr>
          <w:p>
            <w:pPr>
              <w:jc w:val="right"/>
            </w:pPr>
            <w:r>
              <w:rPr>
                <w:rFonts w:ascii="Arial" w:hAnsi="Arial"/>
                <w:sz w:val="15"/>
              </w:rPr>
              <w:t>18.2%</w:t>
            </w:r>
          </w:p>
        </w:tc>
        <w:tc>
          <w:tcPr>
            <w:tcW w:type="dxa" w:w="1584"/>
            <w:shd w:val="clear" w:color="auto" w:fill="F8FAFC"/>
            <w:tcMar>
              <w:top w:w="45" w:type="dxa"/>
              <w:bottom w:w="45" w:type="dxa"/>
              <w:left w:w="60" w:type="dxa"/>
              <w:right w:w="60" w:type="dxa"/>
            </w:tcMar>
          </w:tcPr>
          <w:p>
            <w:pPr>
              <w:jc w:val="right"/>
            </w:pPr>
            <w:r>
              <w:rPr>
                <w:rFonts w:ascii="Arial" w:hAnsi="Arial"/>
                <w:sz w:val="15"/>
              </w:rPr>
              <w:t>₹550</w:t>
            </w:r>
          </w:p>
        </w:tc>
        <w:tc>
          <w:tcPr>
            <w:tcW w:type="dxa" w:w="1296"/>
            <w:shd w:val="clear" w:color="auto" w:fill="F8FAFC"/>
            <w:tcMar>
              <w:top w:w="45" w:type="dxa"/>
              <w:bottom w:w="45" w:type="dxa"/>
              <w:left w:w="60" w:type="dxa"/>
              <w:right w:w="60" w:type="dxa"/>
            </w:tcMar>
          </w:tcPr>
          <w:p>
            <w:pPr>
              <w:jc w:val="right"/>
            </w:pPr>
            <w:r>
              <w:rPr>
                <w:rFonts w:ascii="Arial" w:hAnsi="Arial"/>
                <w:sz w:val="15"/>
              </w:rPr>
              <w:t>100.0%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Junagadh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Dadra and Nagar Haveli and Daman and Diu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22</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₹688</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32: Sikkim — District-Wise Tutoring Supply (N = 19)</w:t>
      </w:r>
    </w:p>
    <w:p>
      <w:pPr>
        <w:spacing w:before="40" w:after="120"/>
      </w:pPr>
      <w:r>
        <w:rPr>
          <w:rFonts w:ascii="Arial" w:hAnsi="Arial"/>
          <w:b/>
          <w:color w:val="4F46E5"/>
          <w:sz w:val="18"/>
        </w:rPr>
        <w:t>EXECUTIVE SUMMARY &amp; STATE PROFILE: SIKKIM</w:t>
        <w:br/>
      </w:r>
      <w:r>
        <w:rPr>
          <w:rFonts w:ascii="Arial" w:hAnsi="Arial"/>
          <w:color w:val="1E293B"/>
          <w:sz w:val="16"/>
        </w:rPr>
        <w:t>• Total Registered Educators: 19 verified tutors (0.02% national market share | Pan-India Rank: #32 of 36)</w:t>
        <w:br/>
        <w:t>• Average Hourly Tuition Rate: ₹730 / hr (statewide median pricing)</w:t>
        <w:br/>
        <w:t>• Online Delivery Adoption: 94.7% of educators teach via digital platforms</w:t>
        <w:br/>
        <w:t>• Active Educators: 13 tutors (68.4% engagement rate)</w:t>
        <w:br/>
        <w:t>• Geographic Zone: East Region</w:t>
      </w:r>
    </w:p>
    <w:p>
      <w:r>
        <w:drawing>
          <wp:inline xmlns:a="http://schemas.openxmlformats.org/drawingml/2006/main" xmlns:pic="http://schemas.openxmlformats.org/drawingml/2006/picture">
            <wp:extent cx="5120640" cy="6152327"/>
            <wp:docPr id="33" name="Picture 33"/>
            <wp:cNvGraphicFramePr>
              <a:graphicFrameLocks noChangeAspect="1"/>
            </wp:cNvGraphicFramePr>
            <a:graphic>
              <a:graphicData uri="http://schemas.openxmlformats.org/drawingml/2006/picture">
                <pic:pic>
                  <pic:nvPicPr>
                    <pic:cNvPr id="0" name="sikkim.png"/>
                    <pic:cNvPicPr/>
                  </pic:nvPicPr>
                  <pic:blipFill>
                    <a:blip r:embed="rId41"/>
                    <a:stretch>
                      <a:fillRect/>
                    </a:stretch>
                  </pic:blipFill>
                  <pic:spPr>
                    <a:xfrm>
                      <a:off x="0" y="0"/>
                      <a:ext cx="5120640" cy="6152327"/>
                    </a:xfrm>
                    <a:prstGeom prst="rect"/>
                  </pic:spPr>
                </pic:pic>
              </a:graphicData>
            </a:graphic>
          </wp:inline>
        </w:drawing>
      </w:r>
    </w:p>
    <w:p>
      <w:pPr>
        <w:spacing w:before="60" w:after="160"/>
      </w:pPr>
      <w:r>
        <w:rPr>
          <w:rFonts w:ascii="Arial" w:hAnsi="Arial"/>
          <w:i/>
          <w:color w:val="475569"/>
          <w:sz w:val="16"/>
        </w:rPr>
        <w:t>Figure 1.32: Sikkim District Boundary Diagram — Localized Tutor Counts (N = 19)</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East</w:t>
            </w:r>
          </w:p>
        </w:tc>
        <w:tc>
          <w:tcPr>
            <w:tcW w:type="dxa" w:w="1440"/>
            <w:shd w:val="clear" w:color="auto" w:fill="FFFFFF"/>
            <w:tcMar>
              <w:top w:w="45" w:type="dxa"/>
              <w:bottom w:w="45" w:type="dxa"/>
              <w:left w:w="60" w:type="dxa"/>
              <w:right w:w="60" w:type="dxa"/>
            </w:tcMar>
          </w:tcPr>
          <w:p>
            <w:pPr>
              <w:jc w:val="right"/>
            </w:pPr>
            <w:r>
              <w:rPr>
                <w:rFonts w:ascii="Arial" w:hAnsi="Arial"/>
                <w:b/>
                <w:sz w:val="15"/>
              </w:rPr>
              <w:t>19</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₹734</w:t>
            </w:r>
          </w:p>
        </w:tc>
        <w:tc>
          <w:tcPr>
            <w:tcW w:type="dxa" w:w="1296"/>
            <w:shd w:val="clear" w:color="auto" w:fill="FFFFFF"/>
            <w:tcMar>
              <w:top w:w="45" w:type="dxa"/>
              <w:bottom w:w="45" w:type="dxa"/>
              <w:left w:w="60" w:type="dxa"/>
              <w:right w:w="60" w:type="dxa"/>
            </w:tcMar>
          </w:tcPr>
          <w:p>
            <w:pPr>
              <w:jc w:val="right"/>
            </w:pPr>
            <w:r>
              <w:rPr>
                <w:rFonts w:ascii="Arial" w:hAnsi="Arial"/>
                <w:sz w:val="15"/>
              </w:rPr>
              <w:t>94.7%</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North Sikkim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South Sikkim</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West Sikkim</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Sikkim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19</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₹730</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94.7%</w:t>
            </w:r>
          </w:p>
        </w:tc>
      </w:tr>
    </w:tbl>
    <w:p>
      <w:pPr>
        <w:spacing w:after="200"/>
      </w:pPr>
    </w:p>
    <w:p>
      <w:pPr>
        <w:pStyle w:val="Heading2"/>
      </w:pPr>
      <w:r>
        <w:rPr>
          <w:rFonts w:ascii="Arial" w:hAnsi="Arial"/>
          <w:color w:val="1E293B"/>
        </w:rPr>
        <w:t>State 33: Mizoram — District-Wise Tutoring Supply (N = 7)</w:t>
      </w:r>
    </w:p>
    <w:p>
      <w:pPr>
        <w:spacing w:before="40" w:after="120"/>
      </w:pPr>
      <w:r>
        <w:rPr>
          <w:rFonts w:ascii="Arial" w:hAnsi="Arial"/>
          <w:b/>
          <w:color w:val="4F46E5"/>
          <w:sz w:val="18"/>
        </w:rPr>
        <w:t>EXECUTIVE SUMMARY &amp; STATE PROFILE: MIZORAM</w:t>
        <w:br/>
      </w:r>
      <w:r>
        <w:rPr>
          <w:rFonts w:ascii="Arial" w:hAnsi="Arial"/>
          <w:color w:val="1E293B"/>
          <w:sz w:val="16"/>
        </w:rPr>
        <w:t>• Total Registered Educators: 7 verified tutors (0.01% national market share | Pan-India Rank: #33 of 36)</w:t>
        <w:br/>
        <w:t>• Average Hourly Tuition Rate: ₹812 / hr (statewide median pricing)</w:t>
        <w:br/>
        <w:t>• Online Delivery Adoption: 100.0% of educators teach via digital platforms</w:t>
        <w:br/>
        <w:t>• Active Educators: 5 tutors (71.4% engagement rate)</w:t>
        <w:br/>
        <w:t>• Geographic Zone: East Region</w:t>
      </w:r>
    </w:p>
    <w:p>
      <w:r>
        <w:drawing>
          <wp:inline xmlns:a="http://schemas.openxmlformats.org/drawingml/2006/main" xmlns:pic="http://schemas.openxmlformats.org/drawingml/2006/picture">
            <wp:extent cx="5120640" cy="7711750"/>
            <wp:docPr id="34" name="Picture 34"/>
            <wp:cNvGraphicFramePr>
              <a:graphicFrameLocks noChangeAspect="1"/>
            </wp:cNvGraphicFramePr>
            <a:graphic>
              <a:graphicData uri="http://schemas.openxmlformats.org/drawingml/2006/picture">
                <pic:pic>
                  <pic:nvPicPr>
                    <pic:cNvPr id="0" name="mizoram.png"/>
                    <pic:cNvPicPr/>
                  </pic:nvPicPr>
                  <pic:blipFill>
                    <a:blip r:embed="rId42"/>
                    <a:stretch>
                      <a:fillRect/>
                    </a:stretch>
                  </pic:blipFill>
                  <pic:spPr>
                    <a:xfrm>
                      <a:off x="0" y="0"/>
                      <a:ext cx="5120640" cy="7711750"/>
                    </a:xfrm>
                    <a:prstGeom prst="rect"/>
                  </pic:spPr>
                </pic:pic>
              </a:graphicData>
            </a:graphic>
          </wp:inline>
        </w:drawing>
      </w:r>
    </w:p>
    <w:p>
      <w:pPr>
        <w:spacing w:before="60" w:after="160"/>
      </w:pPr>
      <w:r>
        <w:rPr>
          <w:rFonts w:ascii="Arial" w:hAnsi="Arial"/>
          <w:i/>
          <w:color w:val="475569"/>
          <w:sz w:val="16"/>
        </w:rPr>
        <w:t>Figure 1.33: Mizoram District Boundary Diagram — Localized Tutor Counts (N = 7)</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Aizawl</w:t>
            </w:r>
          </w:p>
        </w:tc>
        <w:tc>
          <w:tcPr>
            <w:tcW w:type="dxa" w:w="1440"/>
            <w:shd w:val="clear" w:color="auto" w:fill="FFFFFF"/>
            <w:tcMar>
              <w:top w:w="45" w:type="dxa"/>
              <w:bottom w:w="45" w:type="dxa"/>
              <w:left w:w="60" w:type="dxa"/>
              <w:right w:w="60" w:type="dxa"/>
            </w:tcMar>
          </w:tcPr>
          <w:p>
            <w:pPr>
              <w:jc w:val="right"/>
            </w:pPr>
            <w:r>
              <w:rPr>
                <w:rFonts w:ascii="Arial" w:hAnsi="Arial"/>
                <w:b/>
                <w:sz w:val="15"/>
              </w:rPr>
              <w:t>7</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₹812</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Champhai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Kolasib</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Lawngtlai</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Lunglei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Mamit</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Saiha</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sz w:val="15"/>
              </w:rPr>
              <w:t>Serchhip</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Mizoram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7</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₹812</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34: Arunachal Pradesh — District-Wise Tutoring Supply (N = 3)</w:t>
      </w:r>
    </w:p>
    <w:p>
      <w:pPr>
        <w:spacing w:before="40" w:after="120"/>
      </w:pPr>
      <w:r>
        <w:rPr>
          <w:rFonts w:ascii="Arial" w:hAnsi="Arial"/>
          <w:b/>
          <w:color w:val="4F46E5"/>
          <w:sz w:val="18"/>
        </w:rPr>
        <w:t>EXECUTIVE SUMMARY &amp; STATE PROFILE: ARUNACHAL PRADESH</w:t>
        <w:br/>
      </w:r>
      <w:r>
        <w:rPr>
          <w:rFonts w:ascii="Arial" w:hAnsi="Arial"/>
          <w:color w:val="1E293B"/>
          <w:sz w:val="16"/>
        </w:rPr>
        <w:t>• Total Registered Educators: 3 verified tutors (0.00% national market share | Pan-India Rank: #34 of 36)</w:t>
        <w:br/>
        <w:t>• Average Hourly Tuition Rate: ₹2667 / hr (statewide median pricing)</w:t>
        <w:br/>
        <w:t>• Online Delivery Adoption: 100.0% of educators teach via digital platforms</w:t>
        <w:br/>
        <w:t>• Active Educators: 0 tutors (0.0% engagement rate)</w:t>
        <w:br/>
        <w:t>• Geographic Zone: East Region</w:t>
      </w:r>
    </w:p>
    <w:p>
      <w:r>
        <w:drawing>
          <wp:inline xmlns:a="http://schemas.openxmlformats.org/drawingml/2006/main" xmlns:pic="http://schemas.openxmlformats.org/drawingml/2006/picture">
            <wp:extent cx="5120640" cy="2703297"/>
            <wp:docPr id="35" name="Picture 35"/>
            <wp:cNvGraphicFramePr>
              <a:graphicFrameLocks noChangeAspect="1"/>
            </wp:cNvGraphicFramePr>
            <a:graphic>
              <a:graphicData uri="http://schemas.openxmlformats.org/drawingml/2006/picture">
                <pic:pic>
                  <pic:nvPicPr>
                    <pic:cNvPr id="0" name="arunachal_pradesh.png"/>
                    <pic:cNvPicPr/>
                  </pic:nvPicPr>
                  <pic:blipFill>
                    <a:blip r:embed="rId43"/>
                    <a:stretch>
                      <a:fillRect/>
                    </a:stretch>
                  </pic:blipFill>
                  <pic:spPr>
                    <a:xfrm>
                      <a:off x="0" y="0"/>
                      <a:ext cx="5120640" cy="2703297"/>
                    </a:xfrm>
                    <a:prstGeom prst="rect"/>
                  </pic:spPr>
                </pic:pic>
              </a:graphicData>
            </a:graphic>
          </wp:inline>
        </w:drawing>
      </w:r>
    </w:p>
    <w:p>
      <w:pPr>
        <w:spacing w:before="60" w:after="160"/>
      </w:pPr>
      <w:r>
        <w:rPr>
          <w:rFonts w:ascii="Arial" w:hAnsi="Arial"/>
          <w:i/>
          <w:color w:val="475569"/>
          <w:sz w:val="16"/>
        </w:rPr>
        <w:t>Figure 1.34: Arunachal Pradesh District Boundary Diagram — Localized Tutor Counts (N = 3)</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Changlang</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₹2667</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F8FAFC"/>
            <w:tcMar>
              <w:top w:w="45" w:type="dxa"/>
              <w:bottom w:w="45" w:type="dxa"/>
              <w:left w:w="60" w:type="dxa"/>
              <w:right w:w="60" w:type="dxa"/>
            </w:tcMar>
          </w:tcPr>
          <w:p>
            <w:pPr>
              <w:jc w:val="center"/>
            </w:pPr>
            <w:r>
              <w:rPr>
                <w:rFonts w:ascii="Arial" w:hAnsi="Arial"/>
                <w:sz w:val="15"/>
              </w:rPr>
              <w:t>2</w:t>
            </w:r>
          </w:p>
        </w:tc>
        <w:tc>
          <w:tcPr>
            <w:tcW w:type="dxa" w:w="3600"/>
            <w:shd w:val="clear" w:color="auto" w:fill="F8FAFC"/>
            <w:tcMar>
              <w:top w:w="45" w:type="dxa"/>
              <w:bottom w:w="45" w:type="dxa"/>
              <w:left w:w="60" w:type="dxa"/>
              <w:right w:w="60" w:type="dxa"/>
            </w:tcMar>
          </w:tcPr>
          <w:p>
            <w:pPr>
              <w:jc w:val="left"/>
            </w:pPr>
            <w:r>
              <w:rPr>
                <w:rFonts w:ascii="Arial" w:hAnsi="Arial"/>
                <w:sz w:val="15"/>
              </w:rPr>
              <w:t>East Kameng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3</w:t>
            </w:r>
          </w:p>
        </w:tc>
        <w:tc>
          <w:tcPr>
            <w:tcW w:type="dxa" w:w="3600"/>
            <w:shd w:val="clear" w:color="auto" w:fill="FFFFFF"/>
            <w:tcMar>
              <w:top w:w="45" w:type="dxa"/>
              <w:bottom w:w="45" w:type="dxa"/>
              <w:left w:w="60" w:type="dxa"/>
              <w:right w:w="60" w:type="dxa"/>
            </w:tcMar>
          </w:tcPr>
          <w:p>
            <w:pPr>
              <w:jc w:val="left"/>
            </w:pPr>
            <w:r>
              <w:rPr>
                <w:rFonts w:ascii="Arial" w:hAnsi="Arial"/>
                <w:sz w:val="15"/>
              </w:rPr>
              <w:t>East Siang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4</w:t>
            </w:r>
          </w:p>
        </w:tc>
        <w:tc>
          <w:tcPr>
            <w:tcW w:type="dxa" w:w="3600"/>
            <w:shd w:val="clear" w:color="auto" w:fill="F8FAFC"/>
            <w:tcMar>
              <w:top w:w="45" w:type="dxa"/>
              <w:bottom w:w="45" w:type="dxa"/>
              <w:left w:w="60" w:type="dxa"/>
              <w:right w:w="60" w:type="dxa"/>
            </w:tcMar>
          </w:tcPr>
          <w:p>
            <w:pPr>
              <w:jc w:val="left"/>
            </w:pPr>
            <w:r>
              <w:rPr>
                <w:rFonts w:ascii="Arial" w:hAnsi="Arial"/>
                <w:sz w:val="15"/>
              </w:rPr>
              <w:t>Kurung Kumey</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5</w:t>
            </w:r>
          </w:p>
        </w:tc>
        <w:tc>
          <w:tcPr>
            <w:tcW w:type="dxa" w:w="3600"/>
            <w:shd w:val="clear" w:color="auto" w:fill="FFFFFF"/>
            <w:tcMar>
              <w:top w:w="45" w:type="dxa"/>
              <w:bottom w:w="45" w:type="dxa"/>
              <w:left w:w="60" w:type="dxa"/>
              <w:right w:w="60" w:type="dxa"/>
            </w:tcMar>
          </w:tcPr>
          <w:p>
            <w:pPr>
              <w:jc w:val="left"/>
            </w:pPr>
            <w:r>
              <w:rPr>
                <w:rFonts w:ascii="Arial" w:hAnsi="Arial"/>
                <w:sz w:val="15"/>
              </w:rPr>
              <w:t>Lohit</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6</w:t>
            </w:r>
          </w:p>
        </w:tc>
        <w:tc>
          <w:tcPr>
            <w:tcW w:type="dxa" w:w="3600"/>
            <w:shd w:val="clear" w:color="auto" w:fill="F8FAFC"/>
            <w:tcMar>
              <w:top w:w="45" w:type="dxa"/>
              <w:bottom w:w="45" w:type="dxa"/>
              <w:left w:w="60" w:type="dxa"/>
              <w:right w:w="60" w:type="dxa"/>
            </w:tcMar>
          </w:tcPr>
          <w:p>
            <w:pPr>
              <w:jc w:val="left"/>
            </w:pPr>
            <w:r>
              <w:rPr>
                <w:rFonts w:ascii="Arial" w:hAnsi="Arial"/>
                <w:sz w:val="15"/>
              </w:rPr>
              <w:t>Lower Dibang Valley</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7</w:t>
            </w:r>
          </w:p>
        </w:tc>
        <w:tc>
          <w:tcPr>
            <w:tcW w:type="dxa" w:w="3600"/>
            <w:shd w:val="clear" w:color="auto" w:fill="FFFFFF"/>
            <w:tcMar>
              <w:top w:w="45" w:type="dxa"/>
              <w:bottom w:w="45" w:type="dxa"/>
              <w:left w:w="60" w:type="dxa"/>
              <w:right w:w="60" w:type="dxa"/>
            </w:tcMar>
          </w:tcPr>
          <w:p>
            <w:pPr>
              <w:jc w:val="left"/>
            </w:pPr>
            <w:r>
              <w:rPr>
                <w:rFonts w:ascii="Arial" w:hAnsi="Arial"/>
                <w:sz w:val="15"/>
              </w:rPr>
              <w:t>Lower Subansiri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8</w:t>
            </w:r>
          </w:p>
        </w:tc>
        <w:tc>
          <w:tcPr>
            <w:tcW w:type="dxa" w:w="3600"/>
            <w:shd w:val="clear" w:color="auto" w:fill="F8FAFC"/>
            <w:tcMar>
              <w:top w:w="45" w:type="dxa"/>
              <w:bottom w:w="45" w:type="dxa"/>
              <w:left w:w="60" w:type="dxa"/>
              <w:right w:w="60" w:type="dxa"/>
            </w:tcMar>
          </w:tcPr>
          <w:p>
            <w:pPr>
              <w:jc w:val="left"/>
            </w:pPr>
            <w:r>
              <w:rPr>
                <w:rFonts w:ascii="Arial" w:hAnsi="Arial"/>
                <w:sz w:val="15"/>
              </w:rPr>
              <w:t>Papum Pare</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9</w:t>
            </w:r>
          </w:p>
        </w:tc>
        <w:tc>
          <w:tcPr>
            <w:tcW w:type="dxa" w:w="3600"/>
            <w:shd w:val="clear" w:color="auto" w:fill="FFFFFF"/>
            <w:tcMar>
              <w:top w:w="45" w:type="dxa"/>
              <w:bottom w:w="45" w:type="dxa"/>
              <w:left w:w="60" w:type="dxa"/>
              <w:right w:w="60" w:type="dxa"/>
            </w:tcMar>
          </w:tcPr>
          <w:p>
            <w:pPr>
              <w:jc w:val="left"/>
            </w:pPr>
            <w:r>
              <w:rPr>
                <w:rFonts w:ascii="Arial" w:hAnsi="Arial"/>
                <w:sz w:val="15"/>
              </w:rPr>
              <w:t>Tawang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10</w:t>
            </w:r>
          </w:p>
        </w:tc>
        <w:tc>
          <w:tcPr>
            <w:tcW w:type="dxa" w:w="3600"/>
            <w:shd w:val="clear" w:color="auto" w:fill="F8FAFC"/>
            <w:tcMar>
              <w:top w:w="45" w:type="dxa"/>
              <w:bottom w:w="45" w:type="dxa"/>
              <w:left w:w="60" w:type="dxa"/>
              <w:right w:w="60" w:type="dxa"/>
            </w:tcMar>
          </w:tcPr>
          <w:p>
            <w:pPr>
              <w:jc w:val="left"/>
            </w:pPr>
            <w:r>
              <w:rPr>
                <w:rFonts w:ascii="Arial" w:hAnsi="Arial"/>
                <w:sz w:val="15"/>
              </w:rPr>
              <w:t>Tirap</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11</w:t>
            </w:r>
          </w:p>
        </w:tc>
        <w:tc>
          <w:tcPr>
            <w:tcW w:type="dxa" w:w="3600"/>
            <w:shd w:val="clear" w:color="auto" w:fill="FFFFFF"/>
            <w:tcMar>
              <w:top w:w="45" w:type="dxa"/>
              <w:bottom w:w="45" w:type="dxa"/>
              <w:left w:w="60" w:type="dxa"/>
              <w:right w:w="60" w:type="dxa"/>
            </w:tcMar>
          </w:tcPr>
          <w:p>
            <w:pPr>
              <w:jc w:val="left"/>
            </w:pPr>
            <w:r>
              <w:rPr>
                <w:rFonts w:ascii="Arial" w:hAnsi="Arial"/>
                <w:sz w:val="15"/>
              </w:rPr>
              <w:t>Upper Dibang Valley</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12</w:t>
            </w:r>
          </w:p>
        </w:tc>
        <w:tc>
          <w:tcPr>
            <w:tcW w:type="dxa" w:w="3600"/>
            <w:shd w:val="clear" w:color="auto" w:fill="F8FAFC"/>
            <w:tcMar>
              <w:top w:w="45" w:type="dxa"/>
              <w:bottom w:w="45" w:type="dxa"/>
              <w:left w:w="60" w:type="dxa"/>
              <w:right w:w="60" w:type="dxa"/>
            </w:tcMar>
          </w:tcPr>
          <w:p>
            <w:pPr>
              <w:jc w:val="left"/>
            </w:pPr>
            <w:r>
              <w:rPr>
                <w:rFonts w:ascii="Arial" w:hAnsi="Arial"/>
                <w:sz w:val="15"/>
              </w:rPr>
              <w:t>Upper Siang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13</w:t>
            </w:r>
          </w:p>
        </w:tc>
        <w:tc>
          <w:tcPr>
            <w:tcW w:type="dxa" w:w="3600"/>
            <w:shd w:val="clear" w:color="auto" w:fill="FFFFFF"/>
            <w:tcMar>
              <w:top w:w="45" w:type="dxa"/>
              <w:bottom w:w="45" w:type="dxa"/>
              <w:left w:w="60" w:type="dxa"/>
              <w:right w:w="60" w:type="dxa"/>
            </w:tcMar>
          </w:tcPr>
          <w:p>
            <w:pPr>
              <w:jc w:val="left"/>
            </w:pPr>
            <w:r>
              <w:rPr>
                <w:rFonts w:ascii="Arial" w:hAnsi="Arial"/>
                <w:sz w:val="15"/>
              </w:rPr>
              <w:t>Upper Subansiri</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F8FAFC"/>
            <w:tcMar>
              <w:top w:w="45" w:type="dxa"/>
              <w:bottom w:w="45" w:type="dxa"/>
              <w:left w:w="60" w:type="dxa"/>
              <w:right w:w="60" w:type="dxa"/>
            </w:tcMar>
          </w:tcPr>
          <w:p>
            <w:pPr>
              <w:jc w:val="center"/>
            </w:pPr>
            <w:r>
              <w:rPr>
                <w:rFonts w:ascii="Arial" w:hAnsi="Arial"/>
                <w:sz w:val="15"/>
              </w:rPr>
              <w:t>14</w:t>
            </w:r>
          </w:p>
        </w:tc>
        <w:tc>
          <w:tcPr>
            <w:tcW w:type="dxa" w:w="3600"/>
            <w:shd w:val="clear" w:color="auto" w:fill="F8FAFC"/>
            <w:tcMar>
              <w:top w:w="45" w:type="dxa"/>
              <w:bottom w:w="45" w:type="dxa"/>
              <w:left w:w="60" w:type="dxa"/>
              <w:right w:w="60" w:type="dxa"/>
            </w:tcMar>
          </w:tcPr>
          <w:p>
            <w:pPr>
              <w:jc w:val="left"/>
            </w:pPr>
            <w:r>
              <w:rPr>
                <w:rFonts w:ascii="Arial" w:hAnsi="Arial"/>
                <w:sz w:val="15"/>
              </w:rPr>
              <w:t>West Kameng</w:t>
            </w:r>
          </w:p>
        </w:tc>
        <w:tc>
          <w:tcPr>
            <w:tcW w:type="dxa" w:w="1440"/>
            <w:shd w:val="clear" w:color="auto" w:fill="F8FAFC"/>
            <w:tcMar>
              <w:top w:w="45" w:type="dxa"/>
              <w:bottom w:w="45" w:type="dxa"/>
              <w:left w:w="60" w:type="dxa"/>
              <w:right w:w="60" w:type="dxa"/>
            </w:tcMar>
          </w:tcPr>
          <w:p>
            <w:pPr>
              <w:jc w:val="right"/>
            </w:pPr>
            <w:r>
              <w:rPr>
                <w:rFonts w:ascii="Arial" w:hAnsi="Arial"/>
                <w:sz w:val="15"/>
              </w:rPr>
              <w:t>0</w:t>
            </w:r>
          </w:p>
        </w:tc>
        <w:tc>
          <w:tcPr>
            <w:tcW w:type="dxa" w:w="1440"/>
            <w:shd w:val="clear" w:color="auto" w:fill="F8FAFC"/>
            <w:tcMar>
              <w:top w:w="45" w:type="dxa"/>
              <w:bottom w:w="45" w:type="dxa"/>
              <w:left w:w="60" w:type="dxa"/>
              <w:right w:w="60" w:type="dxa"/>
            </w:tcMar>
          </w:tcPr>
          <w:p>
            <w:pPr>
              <w:jc w:val="right"/>
            </w:pPr>
            <w:r>
              <w:rPr>
                <w:rFonts w:ascii="Arial" w:hAnsi="Arial"/>
                <w:sz w:val="15"/>
              </w:rPr>
              <w:t>0.0%</w:t>
            </w:r>
          </w:p>
        </w:tc>
        <w:tc>
          <w:tcPr>
            <w:tcW w:type="dxa" w:w="1584"/>
            <w:shd w:val="clear" w:color="auto" w:fill="F8FAFC"/>
            <w:tcMar>
              <w:top w:w="45" w:type="dxa"/>
              <w:bottom w:w="45" w:type="dxa"/>
              <w:left w:w="60" w:type="dxa"/>
              <w:right w:w="60" w:type="dxa"/>
            </w:tcMar>
          </w:tcPr>
          <w:p>
            <w:pPr>
              <w:jc w:val="right"/>
            </w:pPr>
            <w:r>
              <w:rPr>
                <w:rFonts w:ascii="Arial" w:hAnsi="Arial"/>
                <w:sz w:val="15"/>
              </w:rPr>
              <w:t>—</w:t>
            </w:r>
          </w:p>
        </w:tc>
        <w:tc>
          <w:tcPr>
            <w:tcW w:type="dxa" w:w="1296"/>
            <w:shd w:val="clear" w:color="auto" w:fill="F8FAFC"/>
            <w:tcMar>
              <w:top w:w="45" w:type="dxa"/>
              <w:bottom w:w="45" w:type="dxa"/>
              <w:left w:w="60" w:type="dxa"/>
              <w:right w:w="60" w:type="dxa"/>
            </w:tcMar>
          </w:tcPr>
          <w:p>
            <w:pPr>
              <w:jc w:val="right"/>
            </w:pPr>
            <w:r>
              <w:rPr>
                <w:rFonts w:ascii="Arial" w:hAnsi="Arial"/>
                <w:sz w:val="15"/>
              </w:rPr>
              <w:t>0.0%</w:t>
            </w:r>
          </w:p>
        </w:tc>
      </w:tr>
      <w:tr>
        <w:tc>
          <w:tcPr>
            <w:tcW w:type="dxa" w:w="864"/>
            <w:shd w:val="clear" w:color="auto" w:fill="FFFFFF"/>
            <w:tcMar>
              <w:top w:w="45" w:type="dxa"/>
              <w:bottom w:w="45" w:type="dxa"/>
              <w:left w:w="60" w:type="dxa"/>
              <w:right w:w="60" w:type="dxa"/>
            </w:tcMar>
          </w:tcPr>
          <w:p>
            <w:pPr>
              <w:jc w:val="center"/>
            </w:pPr>
            <w:r>
              <w:rPr>
                <w:rFonts w:ascii="Arial" w:hAnsi="Arial"/>
                <w:sz w:val="15"/>
              </w:rPr>
              <w:t>15</w:t>
            </w:r>
          </w:p>
        </w:tc>
        <w:tc>
          <w:tcPr>
            <w:tcW w:type="dxa" w:w="3600"/>
            <w:shd w:val="clear" w:color="auto" w:fill="FFFFFF"/>
            <w:tcMar>
              <w:top w:w="45" w:type="dxa"/>
              <w:bottom w:w="45" w:type="dxa"/>
              <w:left w:w="60" w:type="dxa"/>
              <w:right w:w="60" w:type="dxa"/>
            </w:tcMar>
          </w:tcPr>
          <w:p>
            <w:pPr>
              <w:jc w:val="left"/>
            </w:pPr>
            <w:r>
              <w:rPr>
                <w:rFonts w:ascii="Arial" w:hAnsi="Arial"/>
                <w:sz w:val="15"/>
              </w:rPr>
              <w:t>West Siang</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Arunachal Pradesh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3</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₹2667</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35: Lakshadweep — District-Wise Tutoring Supply (N = 3)</w:t>
      </w:r>
    </w:p>
    <w:p>
      <w:pPr>
        <w:spacing w:before="40" w:after="120"/>
      </w:pPr>
      <w:r>
        <w:rPr>
          <w:rFonts w:ascii="Arial" w:hAnsi="Arial"/>
          <w:b/>
          <w:color w:val="4F46E5"/>
          <w:sz w:val="18"/>
        </w:rPr>
        <w:t>EXECUTIVE SUMMARY &amp; STATE PROFILE: LAKSHADWEEP</w:t>
        <w:br/>
      </w:r>
      <w:r>
        <w:rPr>
          <w:rFonts w:ascii="Arial" w:hAnsi="Arial"/>
          <w:color w:val="1E293B"/>
          <w:sz w:val="16"/>
        </w:rPr>
        <w:t>• Total Registered Educators: 3 verified tutors (0.00% national market share | Pan-India Rank: #35 of 36)</w:t>
        <w:br/>
        <w:t>• Average Hourly Tuition Rate: ₹238 / hr (statewide median pricing)</w:t>
        <w:br/>
        <w:t>• Online Delivery Adoption: 100.0% of educators teach via digital platforms</w:t>
        <w:br/>
        <w:t>• Active Educators: 3 tutors (100.0% engagement rate)</w:t>
        <w:br/>
        <w:t>• Geographic Zone: West Region</w:t>
      </w:r>
    </w:p>
    <w:p>
      <w:r>
        <w:drawing>
          <wp:inline xmlns:a="http://schemas.openxmlformats.org/drawingml/2006/main" xmlns:pic="http://schemas.openxmlformats.org/drawingml/2006/picture">
            <wp:extent cx="5120640" cy="7052795"/>
            <wp:docPr id="36" name="Picture 36"/>
            <wp:cNvGraphicFramePr>
              <a:graphicFrameLocks noChangeAspect="1"/>
            </wp:cNvGraphicFramePr>
            <a:graphic>
              <a:graphicData uri="http://schemas.openxmlformats.org/drawingml/2006/picture">
                <pic:pic>
                  <pic:nvPicPr>
                    <pic:cNvPr id="0" name="lakshadweep.png"/>
                    <pic:cNvPicPr/>
                  </pic:nvPicPr>
                  <pic:blipFill>
                    <a:blip r:embed="rId44"/>
                    <a:stretch>
                      <a:fillRect/>
                    </a:stretch>
                  </pic:blipFill>
                  <pic:spPr>
                    <a:xfrm>
                      <a:off x="0" y="0"/>
                      <a:ext cx="5120640" cy="7052795"/>
                    </a:xfrm>
                    <a:prstGeom prst="rect"/>
                  </pic:spPr>
                </pic:pic>
              </a:graphicData>
            </a:graphic>
          </wp:inline>
        </w:drawing>
      </w:r>
    </w:p>
    <w:p>
      <w:pPr>
        <w:spacing w:before="60" w:after="160"/>
      </w:pPr>
      <w:r>
        <w:rPr>
          <w:rFonts w:ascii="Arial" w:hAnsi="Arial"/>
          <w:i/>
          <w:color w:val="475569"/>
          <w:sz w:val="16"/>
        </w:rPr>
        <w:t>Figure 1.35: Lakshadweep District Boundary Diagram — Localized Tutor Counts (N = 3)</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b/>
                <w:sz w:val="15"/>
              </w:rPr>
              <w:t>Kavaratti</w:t>
            </w:r>
          </w:p>
        </w:tc>
        <w:tc>
          <w:tcPr>
            <w:tcW w:type="dxa" w:w="1440"/>
            <w:shd w:val="clear" w:color="auto" w:fill="FFFFFF"/>
            <w:tcMar>
              <w:top w:w="45" w:type="dxa"/>
              <w:bottom w:w="45" w:type="dxa"/>
              <w:left w:w="60" w:type="dxa"/>
              <w:right w:w="60" w:type="dxa"/>
            </w:tcMar>
          </w:tcPr>
          <w:p>
            <w:pPr>
              <w:jc w:val="right"/>
            </w:pPr>
            <w:r>
              <w:rPr>
                <w:rFonts w:ascii="Arial" w:hAnsi="Arial"/>
                <w:b/>
                <w:sz w:val="15"/>
              </w:rPr>
              <w:t>3</w:t>
            </w:r>
          </w:p>
        </w:tc>
        <w:tc>
          <w:tcPr>
            <w:tcW w:type="dxa" w:w="1440"/>
            <w:shd w:val="clear" w:color="auto" w:fill="FFFFFF"/>
            <w:tcMar>
              <w:top w:w="45" w:type="dxa"/>
              <w:bottom w:w="45" w:type="dxa"/>
              <w:left w:w="60" w:type="dxa"/>
              <w:right w:w="60" w:type="dxa"/>
            </w:tcMar>
          </w:tcPr>
          <w:p>
            <w:pPr>
              <w:jc w:val="right"/>
            </w:pPr>
            <w:r>
              <w:rPr>
                <w:rFonts w:ascii="Arial" w:hAnsi="Arial"/>
                <w:sz w:val="15"/>
              </w:rPr>
              <w:t>100.0%</w:t>
            </w:r>
          </w:p>
        </w:tc>
        <w:tc>
          <w:tcPr>
            <w:tcW w:type="dxa" w:w="1584"/>
            <w:shd w:val="clear" w:color="auto" w:fill="FFFFFF"/>
            <w:tcMar>
              <w:top w:w="45" w:type="dxa"/>
              <w:bottom w:w="45" w:type="dxa"/>
              <w:left w:w="60" w:type="dxa"/>
              <w:right w:w="60" w:type="dxa"/>
            </w:tcMar>
          </w:tcPr>
          <w:p>
            <w:pPr>
              <w:jc w:val="right"/>
            </w:pPr>
            <w:r>
              <w:rPr>
                <w:rFonts w:ascii="Arial" w:hAnsi="Arial"/>
                <w:sz w:val="15"/>
              </w:rPr>
              <w:t>₹283</w:t>
            </w:r>
          </w:p>
        </w:tc>
        <w:tc>
          <w:tcPr>
            <w:tcW w:type="dxa" w:w="1296"/>
            <w:shd w:val="clear" w:color="auto" w:fill="FFFFFF"/>
            <w:tcMar>
              <w:top w:w="45" w:type="dxa"/>
              <w:bottom w:w="45" w:type="dxa"/>
              <w:left w:w="60" w:type="dxa"/>
              <w:right w:w="60" w:type="dxa"/>
            </w:tcMar>
          </w:tcPr>
          <w:p>
            <w:pPr>
              <w:jc w:val="right"/>
            </w:pPr>
            <w:r>
              <w:rPr>
                <w:rFonts w:ascii="Arial" w:hAnsi="Arial"/>
                <w:sz w:val="15"/>
              </w:rPr>
              <w:t>100.0%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Lakshadweep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3</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₹238</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100.0%</w:t>
            </w:r>
          </w:p>
        </w:tc>
      </w:tr>
    </w:tbl>
    <w:p>
      <w:pPr>
        <w:spacing w:after="200"/>
      </w:pPr>
    </w:p>
    <w:p>
      <w:pPr>
        <w:pStyle w:val="Heading2"/>
      </w:pPr>
      <w:r>
        <w:rPr>
          <w:rFonts w:ascii="Arial" w:hAnsi="Arial"/>
          <w:color w:val="1E293B"/>
        </w:rPr>
        <w:t>State 36: Ladakh — District-Wise Tutoring Supply (N = 0)</w:t>
      </w:r>
    </w:p>
    <w:p>
      <w:pPr>
        <w:spacing w:before="40" w:after="120"/>
      </w:pPr>
      <w:r>
        <w:rPr>
          <w:rFonts w:ascii="Arial" w:hAnsi="Arial"/>
          <w:b/>
          <w:color w:val="4F46E5"/>
          <w:sz w:val="18"/>
        </w:rPr>
        <w:t>EXECUTIVE SUMMARY &amp; STATE PROFILE: LADAKH</w:t>
        <w:br/>
      </w:r>
      <w:r>
        <w:rPr>
          <w:rFonts w:ascii="Arial" w:hAnsi="Arial"/>
          <w:color w:val="1E293B"/>
          <w:sz w:val="16"/>
        </w:rPr>
        <w:t>• Total Registered Educators: 0 verified tutors (0.00% national market share | Pan-India Rank: #36 of 36)</w:t>
        <w:br/>
        <w:t>• Average Hourly Tuition Rate: ₹0 / hr (statewide median pricing)</w:t>
        <w:br/>
        <w:t>• Online Delivery Adoption: 0.0% of educators teach via digital platforms</w:t>
        <w:br/>
        <w:t>• Active Educators: 0 tutors (0.0% engagement rate)</w:t>
        <w:br/>
        <w:t>• Geographic Zone: North Region</w:t>
      </w:r>
    </w:p>
    <w:p>
      <w:r>
        <w:drawing>
          <wp:inline xmlns:a="http://schemas.openxmlformats.org/drawingml/2006/main" xmlns:pic="http://schemas.openxmlformats.org/drawingml/2006/picture">
            <wp:extent cx="5120640" cy="5206997"/>
            <wp:docPr id="37" name="Picture 37"/>
            <wp:cNvGraphicFramePr>
              <a:graphicFrameLocks noChangeAspect="1"/>
            </wp:cNvGraphicFramePr>
            <a:graphic>
              <a:graphicData uri="http://schemas.openxmlformats.org/drawingml/2006/picture">
                <pic:pic>
                  <pic:nvPicPr>
                    <pic:cNvPr id="0" name="ladakh.png"/>
                    <pic:cNvPicPr/>
                  </pic:nvPicPr>
                  <pic:blipFill>
                    <a:blip r:embed="rId45"/>
                    <a:stretch>
                      <a:fillRect/>
                    </a:stretch>
                  </pic:blipFill>
                  <pic:spPr>
                    <a:xfrm>
                      <a:off x="0" y="0"/>
                      <a:ext cx="5120640" cy="5206997"/>
                    </a:xfrm>
                    <a:prstGeom prst="rect"/>
                  </pic:spPr>
                </pic:pic>
              </a:graphicData>
            </a:graphic>
          </wp:inline>
        </w:drawing>
      </w:r>
    </w:p>
    <w:p>
      <w:pPr>
        <w:spacing w:before="60" w:after="160"/>
      </w:pPr>
      <w:r>
        <w:rPr>
          <w:rFonts w:ascii="Arial" w:hAnsi="Arial"/>
          <w:i/>
          <w:color w:val="475569"/>
          <w:sz w:val="16"/>
        </w:rPr>
        <w:t>Figure 1.36: Ladakh District Boundary Diagram — Localized Tutor Counts (N = 0)</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80"/>
        <w:gridCol w:w="1680"/>
        <w:gridCol w:w="1680"/>
        <w:gridCol w:w="1680"/>
        <w:gridCol w:w="1680"/>
        <w:gridCol w:w="1680"/>
      </w:tblGrid>
      <w:tr>
        <w:tc>
          <w:tcPr>
            <w:tcW w:type="dxa" w:w="864"/>
            <w:shd w:val="clear" w:color="auto" w:fill="1E293B"/>
            <w:tcMar>
              <w:top w:w="70" w:type="dxa"/>
              <w:bottom w:w="50" w:type="dxa"/>
              <w:left w:w="60" w:type="dxa"/>
              <w:right w:w="60" w:type="dxa"/>
            </w:tcMar>
          </w:tcPr>
          <w:p>
            <w:pPr>
              <w:jc w:val="center"/>
            </w:pPr>
            <w:r>
              <w:rPr>
                <w:rFonts w:ascii="Arial" w:hAnsi="Arial"/>
                <w:b/>
                <w:color w:val="FFFFFF"/>
                <w:sz w:val="16"/>
              </w:rPr>
              <w:t>Rank</w:t>
            </w:r>
          </w:p>
        </w:tc>
        <w:tc>
          <w:tcPr>
            <w:tcW w:type="dxa" w:w="3600"/>
            <w:shd w:val="clear" w:color="auto" w:fill="1E293B"/>
            <w:tcMar>
              <w:top w:w="70" w:type="dxa"/>
              <w:bottom w:w="50" w:type="dxa"/>
              <w:left w:w="60" w:type="dxa"/>
              <w:right w:w="60" w:type="dxa"/>
            </w:tcMar>
          </w:tcPr>
          <w:p>
            <w:pPr>
              <w:jc w:val="left"/>
            </w:pPr>
            <w:r>
              <w:rPr>
                <w:rFonts w:ascii="Arial" w:hAnsi="Arial"/>
                <w:b/>
                <w:color w:val="FFFFFF"/>
                <w:sz w:val="16"/>
              </w:rPr>
              <w:t>District / Administrative Division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Tutors (N)</w:t>
            </w:r>
          </w:p>
        </w:tc>
        <w:tc>
          <w:tcPr>
            <w:tcW w:type="dxa" w:w="1440"/>
            <w:shd w:val="clear" w:color="auto" w:fill="1E293B"/>
            <w:tcMar>
              <w:top w:w="70" w:type="dxa"/>
              <w:bottom w:w="50" w:type="dxa"/>
              <w:left w:w="60" w:type="dxa"/>
              <w:right w:w="60" w:type="dxa"/>
            </w:tcMar>
          </w:tcPr>
          <w:p>
            <w:pPr>
              <w:jc w:val="right"/>
            </w:pPr>
            <w:r>
              <w:rPr>
                <w:rFonts w:ascii="Arial" w:hAnsi="Arial"/>
                <w:b/>
                <w:color w:val="FFFFFF"/>
                <w:sz w:val="16"/>
              </w:rPr>
              <w:t>Share of State (%)</w:t>
            </w:r>
          </w:p>
        </w:tc>
        <w:tc>
          <w:tcPr>
            <w:tcW w:type="dxa" w:w="1584"/>
            <w:shd w:val="clear" w:color="auto" w:fill="1E293B"/>
            <w:tcMar>
              <w:top w:w="70" w:type="dxa"/>
              <w:bottom w:w="50" w:type="dxa"/>
              <w:left w:w="60" w:type="dxa"/>
              <w:right w:w="60" w:type="dxa"/>
            </w:tcMar>
          </w:tcPr>
          <w:p>
            <w:pPr>
              <w:jc w:val="right"/>
            </w:pPr>
            <w:r>
              <w:rPr>
                <w:rFonts w:ascii="Arial" w:hAnsi="Arial"/>
                <w:b/>
                <w:color w:val="FFFFFF"/>
                <w:sz w:val="16"/>
              </w:rPr>
              <w:t>Avg Fee (₹/hr)</w:t>
            </w:r>
          </w:p>
        </w:tc>
        <w:tc>
          <w:tcPr>
            <w:tcW w:type="dxa" w:w="1296"/>
            <w:shd w:val="clear" w:color="auto" w:fill="1E293B"/>
            <w:tcMar>
              <w:top w:w="70" w:type="dxa"/>
              <w:bottom w:w="50" w:type="dxa"/>
              <w:left w:w="60" w:type="dxa"/>
              <w:right w:w="60" w:type="dxa"/>
            </w:tcMar>
          </w:tcPr>
          <w:p>
            <w:pPr>
              <w:jc w:val="right"/>
            </w:pPr>
            <w:r>
              <w:rPr>
                <w:rFonts w:ascii="Arial" w:hAnsi="Arial"/>
                <w:b/>
                <w:color w:val="FFFFFF"/>
                <w:sz w:val="16"/>
              </w:rPr>
              <w:t>Online %</w:t>
            </w:r>
          </w:p>
        </w:tc>
      </w:tr>
      <w:tr>
        <w:tc>
          <w:tcPr>
            <w:tcW w:type="dxa" w:w="864"/>
            <w:shd w:val="clear" w:color="auto" w:fill="FFFFFF"/>
            <w:tcMar>
              <w:top w:w="45" w:type="dxa"/>
              <w:bottom w:w="45" w:type="dxa"/>
              <w:left w:w="60" w:type="dxa"/>
              <w:right w:w="60" w:type="dxa"/>
            </w:tcMar>
          </w:tcPr>
          <w:p>
            <w:pPr>
              <w:jc w:val="center"/>
            </w:pPr>
            <w:r>
              <w:rPr>
                <w:rFonts w:ascii="Arial" w:hAnsi="Arial"/>
                <w:sz w:val="15"/>
              </w:rPr>
              <w:t>1</w:t>
            </w:r>
          </w:p>
        </w:tc>
        <w:tc>
          <w:tcPr>
            <w:tcW w:type="dxa" w:w="3600"/>
            <w:shd w:val="clear" w:color="auto" w:fill="FFFFFF"/>
            <w:tcMar>
              <w:top w:w="45" w:type="dxa"/>
              <w:bottom w:w="45" w:type="dxa"/>
              <w:left w:w="60" w:type="dxa"/>
              <w:right w:w="60" w:type="dxa"/>
            </w:tcMar>
          </w:tcPr>
          <w:p>
            <w:pPr>
              <w:jc w:val="left"/>
            </w:pPr>
            <w:r>
              <w:rPr>
                <w:rFonts w:ascii="Arial" w:hAnsi="Arial"/>
                <w:sz w:val="15"/>
              </w:rPr>
              <w:t>Ladakh (Leh)</w:t>
            </w:r>
          </w:p>
        </w:tc>
        <w:tc>
          <w:tcPr>
            <w:tcW w:type="dxa" w:w="1440"/>
            <w:shd w:val="clear" w:color="auto" w:fill="FFFFFF"/>
            <w:tcMar>
              <w:top w:w="45" w:type="dxa"/>
              <w:bottom w:w="45" w:type="dxa"/>
              <w:left w:w="60" w:type="dxa"/>
              <w:right w:w="60" w:type="dxa"/>
            </w:tcMar>
          </w:tcPr>
          <w:p>
            <w:pPr>
              <w:jc w:val="right"/>
            </w:pPr>
            <w:r>
              <w:rPr>
                <w:rFonts w:ascii="Arial" w:hAnsi="Arial"/>
                <w:sz w:val="15"/>
              </w:rPr>
              <w:t>0</w:t>
            </w:r>
          </w:p>
        </w:tc>
        <w:tc>
          <w:tcPr>
            <w:tcW w:type="dxa" w:w="1440"/>
            <w:shd w:val="clear" w:color="auto" w:fill="FFFFFF"/>
            <w:tcMar>
              <w:top w:w="45" w:type="dxa"/>
              <w:bottom w:w="45" w:type="dxa"/>
              <w:left w:w="60" w:type="dxa"/>
              <w:right w:w="60" w:type="dxa"/>
            </w:tcMar>
          </w:tcPr>
          <w:p>
            <w:pPr>
              <w:jc w:val="right"/>
            </w:pPr>
            <w:r>
              <w:rPr>
                <w:rFonts w:ascii="Arial" w:hAnsi="Arial"/>
                <w:sz w:val="15"/>
              </w:rPr>
              <w:t>0.0%</w:t>
            </w:r>
          </w:p>
        </w:tc>
        <w:tc>
          <w:tcPr>
            <w:tcW w:type="dxa" w:w="1584"/>
            <w:shd w:val="clear" w:color="auto" w:fill="FFFFFF"/>
            <w:tcMar>
              <w:top w:w="45" w:type="dxa"/>
              <w:bottom w:w="45" w:type="dxa"/>
              <w:left w:w="60" w:type="dxa"/>
              <w:right w:w="60" w:type="dxa"/>
            </w:tcMar>
          </w:tcPr>
          <w:p>
            <w:pPr>
              <w:jc w:val="right"/>
            </w:pPr>
            <w:r>
              <w:rPr>
                <w:rFonts w:ascii="Arial" w:hAnsi="Arial"/>
                <w:sz w:val="15"/>
              </w:rPr>
              <w:t>—</w:t>
            </w:r>
          </w:p>
        </w:tc>
        <w:tc>
          <w:tcPr>
            <w:tcW w:type="dxa" w:w="1296"/>
            <w:shd w:val="clear" w:color="auto" w:fill="FFFFFF"/>
            <w:tcMar>
              <w:top w:w="45" w:type="dxa"/>
              <w:bottom w:w="45" w:type="dxa"/>
              <w:left w:w="60" w:type="dxa"/>
              <w:right w:w="60" w:type="dxa"/>
            </w:tcMar>
          </w:tcPr>
          <w:p>
            <w:pPr>
              <w:jc w:val="right"/>
            </w:pPr>
            <w:r>
              <w:rPr>
                <w:rFonts w:ascii="Arial" w:hAnsi="Arial"/>
                <w:sz w:val="15"/>
              </w:rPr>
              <w:t>0.0%</w:t>
            </w:r>
          </w:p>
        </w:tc>
      </w:tr>
      <w:tr>
        <w:tc>
          <w:tcPr>
            <w:tcW w:type="dxa" w:w="864"/>
            <w:shd w:val="clear" w:color="auto" w:fill="E2E8F0"/>
            <w:tcMar>
              <w:top w:w="60" w:type="dxa"/>
              <w:bottom w:w="60" w:type="dxa"/>
              <w:left w:w="60" w:type="dxa"/>
              <w:right w:w="60" w:type="dxa"/>
            </w:tcMar>
          </w:tcPr>
          <w:p>
            <w:pPr>
              <w:jc w:val="center"/>
            </w:pPr>
            <w:r>
              <w:rPr>
                <w:rFonts w:ascii="Arial" w:hAnsi="Arial"/>
                <w:b/>
                <w:color w:val="1E293B"/>
                <w:sz w:val="16"/>
              </w:rPr>
              <w:t>—</w:t>
            </w:r>
          </w:p>
        </w:tc>
        <w:tc>
          <w:tcPr>
            <w:tcW w:type="dxa" w:w="3600"/>
            <w:shd w:val="clear" w:color="auto" w:fill="E2E8F0"/>
            <w:tcMar>
              <w:top w:w="60" w:type="dxa"/>
              <w:bottom w:w="60" w:type="dxa"/>
              <w:left w:w="60" w:type="dxa"/>
              <w:right w:w="60" w:type="dxa"/>
            </w:tcMar>
          </w:tcPr>
          <w:p>
            <w:pPr>
              <w:jc w:val="left"/>
            </w:pPr>
            <w:r>
              <w:rPr>
                <w:rFonts w:ascii="Arial" w:hAnsi="Arial"/>
                <w:b/>
                <w:color w:val="1E293B"/>
                <w:sz w:val="16"/>
              </w:rPr>
              <w:t>Ladakh Total</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0</w:t>
            </w:r>
          </w:p>
        </w:tc>
        <w:tc>
          <w:tcPr>
            <w:tcW w:type="dxa" w:w="1440"/>
            <w:shd w:val="clear" w:color="auto" w:fill="E2E8F0"/>
            <w:tcMar>
              <w:top w:w="60" w:type="dxa"/>
              <w:bottom w:w="60" w:type="dxa"/>
              <w:left w:w="60" w:type="dxa"/>
              <w:right w:w="60" w:type="dxa"/>
            </w:tcMar>
          </w:tcPr>
          <w:p>
            <w:pPr>
              <w:jc w:val="right"/>
            </w:pPr>
            <w:r>
              <w:rPr>
                <w:rFonts w:ascii="Arial" w:hAnsi="Arial"/>
                <w:b/>
                <w:color w:val="1E293B"/>
                <w:sz w:val="16"/>
              </w:rPr>
              <w:t>100.0%</w:t>
            </w:r>
          </w:p>
        </w:tc>
        <w:tc>
          <w:tcPr>
            <w:tcW w:type="dxa" w:w="1584"/>
            <w:shd w:val="clear" w:color="auto" w:fill="E2E8F0"/>
            <w:tcMar>
              <w:top w:w="60" w:type="dxa"/>
              <w:bottom w:w="60" w:type="dxa"/>
              <w:left w:w="60" w:type="dxa"/>
              <w:right w:w="60" w:type="dxa"/>
            </w:tcMar>
          </w:tcPr>
          <w:p>
            <w:pPr>
              <w:jc w:val="right"/>
            </w:pPr>
            <w:r>
              <w:rPr>
                <w:rFonts w:ascii="Arial" w:hAnsi="Arial"/>
                <w:b/>
                <w:color w:val="1E293B"/>
                <w:sz w:val="16"/>
              </w:rPr>
              <w:t>—</w:t>
            </w:r>
          </w:p>
        </w:tc>
        <w:tc>
          <w:tcPr>
            <w:tcW w:type="dxa" w:w="1296"/>
            <w:shd w:val="clear" w:color="auto" w:fill="E2E8F0"/>
            <w:tcMar>
              <w:top w:w="60" w:type="dxa"/>
              <w:bottom w:w="60" w:type="dxa"/>
              <w:left w:w="60" w:type="dxa"/>
              <w:right w:w="60" w:type="dxa"/>
            </w:tcMar>
          </w:tcPr>
          <w:p>
            <w:pPr>
              <w:jc w:val="right"/>
            </w:pPr>
            <w:r>
              <w:rPr>
                <w:rFonts w:ascii="Arial" w:hAnsi="Arial"/>
                <w:b/>
                <w:color w:val="1E293B"/>
                <w:sz w:val="16"/>
              </w:rPr>
              <w:t>0.0%</w:t>
            </w:r>
          </w:p>
        </w:tc>
      </w:tr>
    </w:tbl>
    <w:p>
      <w:pPr>
        <w:spacing w:after="200"/>
      </w:pPr>
    </w:p>
    <w:p>
      <w:r>
        <w:br w:type="page"/>
      </w:r>
    </w:p>
    <w:p>
      <w:pPr>
        <w:pStyle w:val="Heading1"/>
      </w:pPr>
      <w:r>
        <w:rPr>
          <w:rFonts w:ascii="Arial" w:hAnsi="Arial"/>
          <w:color w:val="1E293B"/>
        </w:rPr>
        <w:t>2. Gender Distribution Across Tutoring Disciplines</w:t>
      </w:r>
    </w:p>
    <w:p>
      <w:pPr>
        <w:spacing w:after="160"/>
      </w:pPr>
      <w:r>
        <w:t>In line with academic literature on private tutoring, gender segregation differs across subject domains. Overall, women comprise 58.7% of registered tutors in India ($N = 62,551$), while men represent 41.3% ($N = 44,001$). However, STEM sciences and computer programming demonstrate significantly higher male tutor shares compared to languages and primary education.</w:t>
      </w:r>
    </w:p>
    <w:p>
      <w:pPr>
        <w:pStyle w:val="Heading2"/>
      </w:pPr>
      <w:r>
        <w:rPr>
          <w:rFonts w:ascii="Arial" w:hAnsi="Arial"/>
          <w:color w:val="1E293B"/>
        </w:rPr>
        <w:t>Table 2: Gender Distribution by Tutoring Subject (Broad Domains &amp; Top Subjects)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4896"/>
            <w:shd w:val="clear" w:color="auto" w:fill="0F172A"/>
            <w:tcMar>
              <w:top w:w="80" w:type="dxa"/>
              <w:bottom w:w="60" w:type="dxa"/>
              <w:left w:w="70" w:type="dxa"/>
              <w:right w:w="70" w:type="dxa"/>
            </w:tcMar>
          </w:tcPr>
          <w:p>
            <w:pPr>
              <w:jc w:val="left"/>
            </w:pPr>
            <w:r>
              <w:rPr>
                <w:rFonts w:ascii="Arial" w:hAnsi="Arial"/>
                <w:b/>
                <w:color w:val="FFFFFF"/>
                <w:sz w:val="17"/>
              </w:rPr>
              <w:t>Subject Domain / Discipline</w:t>
            </w:r>
          </w:p>
        </w:tc>
        <w:tc>
          <w:tcPr>
            <w:tcW w:type="dxa" w:w="1584"/>
            <w:shd w:val="clear" w:color="auto" w:fill="0F172A"/>
            <w:tcMar>
              <w:top w:w="80" w:type="dxa"/>
              <w:bottom w:w="60" w:type="dxa"/>
              <w:left w:w="70" w:type="dxa"/>
              <w:right w:w="70" w:type="dxa"/>
            </w:tcMar>
          </w:tcPr>
          <w:p>
            <w:pPr>
              <w:jc w:val="right"/>
            </w:pPr>
            <w:r>
              <w:rPr>
                <w:rFonts w:ascii="Arial" w:hAnsi="Arial"/>
                <w:b/>
                <w:color w:val="FFFFFF"/>
                <w:sz w:val="17"/>
              </w:rPr>
              <w:t>Men (%)</w:t>
            </w:r>
          </w:p>
        </w:tc>
        <w:tc>
          <w:tcPr>
            <w:tcW w:type="dxa" w:w="1584"/>
            <w:shd w:val="clear" w:color="auto" w:fill="0F172A"/>
            <w:tcMar>
              <w:top w:w="80" w:type="dxa"/>
              <w:bottom w:w="60" w:type="dxa"/>
              <w:left w:w="70" w:type="dxa"/>
              <w:right w:w="70" w:type="dxa"/>
            </w:tcMar>
          </w:tcPr>
          <w:p>
            <w:pPr>
              <w:jc w:val="right"/>
            </w:pPr>
            <w:r>
              <w:rPr>
                <w:rFonts w:ascii="Arial" w:hAnsi="Arial"/>
                <w:b/>
                <w:color w:val="FFFFFF"/>
                <w:sz w:val="17"/>
              </w:rPr>
              <w:t>Women (%)</w:t>
            </w:r>
          </w:p>
        </w:tc>
        <w:tc>
          <w:tcPr>
            <w:tcW w:type="dxa" w:w="2016"/>
            <w:shd w:val="clear" w:color="auto" w:fill="0F172A"/>
            <w:tcMar>
              <w:top w:w="80" w:type="dxa"/>
              <w:bottom w:w="60" w:type="dxa"/>
              <w:left w:w="70" w:type="dxa"/>
              <w:right w:w="70" w:type="dxa"/>
            </w:tcMar>
          </w:tcPr>
          <w:p>
            <w:pPr>
              <w:jc w:val="right"/>
            </w:pPr>
            <w:r>
              <w:rPr>
                <w:rFonts w:ascii="Arial" w:hAnsi="Arial"/>
                <w:b/>
                <w:color w:val="FFFFFF"/>
                <w:sz w:val="17"/>
              </w:rPr>
              <w:t>Sample Size (N)</w:t>
            </w:r>
          </w:p>
        </w:tc>
      </w:tr>
      <w:tr>
        <w:tc>
          <w:tcPr>
            <w:tcW w:type="dxa" w:w="4896"/>
            <w:shd w:val="clear" w:color="auto" w:fill="FFFFFF"/>
            <w:tcMar>
              <w:top w:w="55" w:type="dxa"/>
              <w:bottom w:w="55" w:type="dxa"/>
              <w:left w:w="70" w:type="dxa"/>
              <w:right w:w="70" w:type="dxa"/>
            </w:tcMar>
          </w:tcPr>
          <w:p>
            <w:pPr>
              <w:jc w:val="left"/>
            </w:pPr>
            <w:r>
              <w:rPr>
                <w:rFonts w:ascii="Arial" w:hAnsi="Arial"/>
                <w:b/>
                <w:sz w:val="16"/>
              </w:rPr>
              <w:t>Natural sciences &amp; mathematics (physics, chemistry, biology, math)</w:t>
            </w:r>
          </w:p>
        </w:tc>
        <w:tc>
          <w:tcPr>
            <w:tcW w:type="dxa" w:w="1584"/>
            <w:shd w:val="clear" w:color="auto" w:fill="FFFFFF"/>
            <w:tcMar>
              <w:top w:w="55" w:type="dxa"/>
              <w:bottom w:w="55" w:type="dxa"/>
              <w:left w:w="70" w:type="dxa"/>
              <w:right w:w="70" w:type="dxa"/>
            </w:tcMar>
          </w:tcPr>
          <w:p>
            <w:pPr>
              <w:jc w:val="right"/>
            </w:pPr>
            <w:r>
              <w:rPr>
                <w:rFonts w:ascii="Arial" w:hAnsi="Arial"/>
                <w:sz w:val="16"/>
              </w:rPr>
              <w:t>43%</w:t>
            </w:r>
          </w:p>
        </w:tc>
        <w:tc>
          <w:tcPr>
            <w:tcW w:type="dxa" w:w="1584"/>
            <w:shd w:val="clear" w:color="auto" w:fill="FFFFFF"/>
            <w:tcMar>
              <w:top w:w="55" w:type="dxa"/>
              <w:bottom w:w="55" w:type="dxa"/>
              <w:left w:w="70" w:type="dxa"/>
              <w:right w:w="70" w:type="dxa"/>
            </w:tcMar>
          </w:tcPr>
          <w:p>
            <w:pPr>
              <w:jc w:val="right"/>
            </w:pPr>
            <w:r>
              <w:rPr>
                <w:rFonts w:ascii="Arial" w:hAnsi="Arial"/>
                <w:sz w:val="16"/>
              </w:rPr>
              <w:t>57%</w:t>
            </w:r>
          </w:p>
        </w:tc>
        <w:tc>
          <w:tcPr>
            <w:tcW w:type="dxa" w:w="2016"/>
            <w:shd w:val="clear" w:color="auto" w:fill="FFFFFF"/>
            <w:tcMar>
              <w:top w:w="55" w:type="dxa"/>
              <w:bottom w:w="55" w:type="dxa"/>
              <w:left w:w="70" w:type="dxa"/>
              <w:right w:w="70" w:type="dxa"/>
            </w:tcMar>
          </w:tcPr>
          <w:p>
            <w:pPr>
              <w:jc w:val="right"/>
            </w:pPr>
            <w:r>
              <w:rPr>
                <w:rFonts w:ascii="Arial" w:hAnsi="Arial"/>
                <w:sz w:val="16"/>
              </w:rPr>
              <w:t>80,698</w:t>
            </w:r>
          </w:p>
        </w:tc>
      </w:tr>
      <w:tr>
        <w:tc>
          <w:tcPr>
            <w:tcW w:type="dxa" w:w="4896"/>
            <w:shd w:val="clear" w:color="auto" w:fill="F8FAFC"/>
            <w:tcMar>
              <w:top w:w="55" w:type="dxa"/>
              <w:bottom w:w="55" w:type="dxa"/>
              <w:left w:w="70" w:type="dxa"/>
              <w:right w:w="70" w:type="dxa"/>
            </w:tcMar>
          </w:tcPr>
          <w:p>
            <w:pPr>
              <w:jc w:val="left"/>
            </w:pPr>
            <w:r>
              <w:rPr>
                <w:rFonts w:ascii="Arial" w:hAnsi="Arial"/>
                <w:b/>
                <w:sz w:val="16"/>
              </w:rPr>
              <w:t>Foreign &amp; modern languages (English, Hindi, Tamil, French, etc.)</w:t>
            </w:r>
          </w:p>
        </w:tc>
        <w:tc>
          <w:tcPr>
            <w:tcW w:type="dxa" w:w="1584"/>
            <w:shd w:val="clear" w:color="auto" w:fill="F8FAFC"/>
            <w:tcMar>
              <w:top w:w="55" w:type="dxa"/>
              <w:bottom w:w="55" w:type="dxa"/>
              <w:left w:w="70" w:type="dxa"/>
              <w:right w:w="70" w:type="dxa"/>
            </w:tcMar>
          </w:tcPr>
          <w:p>
            <w:pPr>
              <w:jc w:val="right"/>
            </w:pPr>
            <w:r>
              <w:rPr>
                <w:rFonts w:ascii="Arial" w:hAnsi="Arial"/>
                <w:sz w:val="16"/>
              </w:rPr>
              <w:t>25%</w:t>
            </w:r>
          </w:p>
        </w:tc>
        <w:tc>
          <w:tcPr>
            <w:tcW w:type="dxa" w:w="1584"/>
            <w:shd w:val="clear" w:color="auto" w:fill="F8FAFC"/>
            <w:tcMar>
              <w:top w:w="55" w:type="dxa"/>
              <w:bottom w:w="55" w:type="dxa"/>
              <w:left w:w="70" w:type="dxa"/>
              <w:right w:w="70" w:type="dxa"/>
            </w:tcMar>
          </w:tcPr>
          <w:p>
            <w:pPr>
              <w:jc w:val="right"/>
            </w:pPr>
            <w:r>
              <w:rPr>
                <w:rFonts w:ascii="Arial" w:hAnsi="Arial"/>
                <w:sz w:val="16"/>
              </w:rPr>
              <w:t>75%</w:t>
            </w:r>
          </w:p>
        </w:tc>
        <w:tc>
          <w:tcPr>
            <w:tcW w:type="dxa" w:w="2016"/>
            <w:shd w:val="clear" w:color="auto" w:fill="F8FAFC"/>
            <w:tcMar>
              <w:top w:w="55" w:type="dxa"/>
              <w:bottom w:w="55" w:type="dxa"/>
              <w:left w:w="70" w:type="dxa"/>
              <w:right w:w="70" w:type="dxa"/>
            </w:tcMar>
          </w:tcPr>
          <w:p>
            <w:pPr>
              <w:jc w:val="right"/>
            </w:pPr>
            <w:r>
              <w:rPr>
                <w:rFonts w:ascii="Arial" w:hAnsi="Arial"/>
                <w:sz w:val="16"/>
              </w:rPr>
              <w:t>39,062</w:t>
            </w:r>
          </w:p>
        </w:tc>
      </w:tr>
      <w:tr>
        <w:tc>
          <w:tcPr>
            <w:tcW w:type="dxa" w:w="4896"/>
            <w:shd w:val="clear" w:color="auto" w:fill="FFFFFF"/>
            <w:tcMar>
              <w:top w:w="55" w:type="dxa"/>
              <w:bottom w:w="55" w:type="dxa"/>
              <w:left w:w="70" w:type="dxa"/>
              <w:right w:w="70" w:type="dxa"/>
            </w:tcMar>
          </w:tcPr>
          <w:p>
            <w:pPr>
              <w:jc w:val="left"/>
            </w:pPr>
            <w:r>
              <w:rPr>
                <w:rFonts w:ascii="Arial" w:hAnsi="Arial"/>
                <w:b/>
                <w:sz w:val="16"/>
              </w:rPr>
              <w:t>Computer science &amp; programming (Python, Java, web dev, AI/ML)</w:t>
            </w:r>
          </w:p>
        </w:tc>
        <w:tc>
          <w:tcPr>
            <w:tcW w:type="dxa" w:w="1584"/>
            <w:shd w:val="clear" w:color="auto" w:fill="FFFFFF"/>
            <w:tcMar>
              <w:top w:w="55" w:type="dxa"/>
              <w:bottom w:w="55" w:type="dxa"/>
              <w:left w:w="70" w:type="dxa"/>
              <w:right w:w="70" w:type="dxa"/>
            </w:tcMar>
          </w:tcPr>
          <w:p>
            <w:pPr>
              <w:jc w:val="right"/>
            </w:pPr>
            <w:r>
              <w:rPr>
                <w:rFonts w:ascii="Arial" w:hAnsi="Arial"/>
                <w:sz w:val="16"/>
              </w:rPr>
              <w:t>57%</w:t>
            </w:r>
          </w:p>
        </w:tc>
        <w:tc>
          <w:tcPr>
            <w:tcW w:type="dxa" w:w="1584"/>
            <w:shd w:val="clear" w:color="auto" w:fill="FFFFFF"/>
            <w:tcMar>
              <w:top w:w="55" w:type="dxa"/>
              <w:bottom w:w="55" w:type="dxa"/>
              <w:left w:w="70" w:type="dxa"/>
              <w:right w:w="70" w:type="dxa"/>
            </w:tcMar>
          </w:tcPr>
          <w:p>
            <w:pPr>
              <w:jc w:val="right"/>
            </w:pPr>
            <w:r>
              <w:rPr>
                <w:rFonts w:ascii="Arial" w:hAnsi="Arial"/>
                <w:sz w:val="16"/>
              </w:rPr>
              <w:t>43%</w:t>
            </w:r>
          </w:p>
        </w:tc>
        <w:tc>
          <w:tcPr>
            <w:tcW w:type="dxa" w:w="2016"/>
            <w:shd w:val="clear" w:color="auto" w:fill="FFFFFF"/>
            <w:tcMar>
              <w:top w:w="55" w:type="dxa"/>
              <w:bottom w:w="55" w:type="dxa"/>
              <w:left w:w="70" w:type="dxa"/>
              <w:right w:w="70" w:type="dxa"/>
            </w:tcMar>
          </w:tcPr>
          <w:p>
            <w:pPr>
              <w:jc w:val="right"/>
            </w:pPr>
            <w:r>
              <w:rPr>
                <w:rFonts w:ascii="Arial" w:hAnsi="Arial"/>
                <w:sz w:val="16"/>
              </w:rPr>
              <w:t>19,733</w:t>
            </w:r>
          </w:p>
        </w:tc>
      </w:tr>
      <w:tr>
        <w:tc>
          <w:tcPr>
            <w:tcW w:type="dxa" w:w="4896"/>
            <w:shd w:val="clear" w:color="auto" w:fill="F8FAFC"/>
            <w:tcMar>
              <w:top w:w="55" w:type="dxa"/>
              <w:bottom w:w="55" w:type="dxa"/>
              <w:left w:w="70" w:type="dxa"/>
              <w:right w:w="70" w:type="dxa"/>
            </w:tcMar>
          </w:tcPr>
          <w:p>
            <w:pPr>
              <w:jc w:val="left"/>
            </w:pPr>
            <w:r>
              <w:rPr>
                <w:rFonts w:ascii="Arial" w:hAnsi="Arial"/>
                <w:b/>
                <w:sz w:val="16"/>
              </w:rPr>
              <w:t>History, geography, social sciences &amp; humanities</w:t>
            </w:r>
          </w:p>
        </w:tc>
        <w:tc>
          <w:tcPr>
            <w:tcW w:type="dxa" w:w="1584"/>
            <w:shd w:val="clear" w:color="auto" w:fill="F8FAFC"/>
            <w:tcMar>
              <w:top w:w="55" w:type="dxa"/>
              <w:bottom w:w="55" w:type="dxa"/>
              <w:left w:w="70" w:type="dxa"/>
              <w:right w:w="70" w:type="dxa"/>
            </w:tcMar>
          </w:tcPr>
          <w:p>
            <w:pPr>
              <w:jc w:val="right"/>
            </w:pPr>
            <w:r>
              <w:rPr>
                <w:rFonts w:ascii="Arial" w:hAnsi="Arial"/>
                <w:sz w:val="16"/>
              </w:rPr>
              <w:t>32%</w:t>
            </w:r>
          </w:p>
        </w:tc>
        <w:tc>
          <w:tcPr>
            <w:tcW w:type="dxa" w:w="1584"/>
            <w:shd w:val="clear" w:color="auto" w:fill="F8FAFC"/>
            <w:tcMar>
              <w:top w:w="55" w:type="dxa"/>
              <w:bottom w:w="55" w:type="dxa"/>
              <w:left w:w="70" w:type="dxa"/>
              <w:right w:w="70" w:type="dxa"/>
            </w:tcMar>
          </w:tcPr>
          <w:p>
            <w:pPr>
              <w:jc w:val="right"/>
            </w:pPr>
            <w:r>
              <w:rPr>
                <w:rFonts w:ascii="Arial" w:hAnsi="Arial"/>
                <w:sz w:val="16"/>
              </w:rPr>
              <w:t>68%</w:t>
            </w:r>
          </w:p>
        </w:tc>
        <w:tc>
          <w:tcPr>
            <w:tcW w:type="dxa" w:w="2016"/>
            <w:shd w:val="clear" w:color="auto" w:fill="F8FAFC"/>
            <w:tcMar>
              <w:top w:w="55" w:type="dxa"/>
              <w:bottom w:w="55" w:type="dxa"/>
              <w:left w:w="70" w:type="dxa"/>
              <w:right w:w="70" w:type="dxa"/>
            </w:tcMar>
          </w:tcPr>
          <w:p>
            <w:pPr>
              <w:jc w:val="right"/>
            </w:pPr>
            <w:r>
              <w:rPr>
                <w:rFonts w:ascii="Arial" w:hAnsi="Arial"/>
                <w:sz w:val="16"/>
              </w:rPr>
              <w:t>12,295</w:t>
            </w:r>
          </w:p>
        </w:tc>
      </w:tr>
      <w:tr>
        <w:tc>
          <w:tcPr>
            <w:tcW w:type="dxa" w:w="4896"/>
            <w:shd w:val="clear" w:color="auto" w:fill="FFFFFF"/>
            <w:tcMar>
              <w:top w:w="55" w:type="dxa"/>
              <w:bottom w:w="55" w:type="dxa"/>
              <w:left w:w="70" w:type="dxa"/>
              <w:right w:w="70" w:type="dxa"/>
            </w:tcMar>
          </w:tcPr>
          <w:p>
            <w:pPr>
              <w:jc w:val="left"/>
            </w:pPr>
            <w:r>
              <w:rPr>
                <w:rFonts w:ascii="Arial" w:hAnsi="Arial"/>
                <w:b/>
                <w:sz w:val="16"/>
              </w:rPr>
              <w:t>Commerce, economics &amp; business studies (accounting, finance)</w:t>
            </w:r>
          </w:p>
        </w:tc>
        <w:tc>
          <w:tcPr>
            <w:tcW w:type="dxa" w:w="1584"/>
            <w:shd w:val="clear" w:color="auto" w:fill="FFFFFF"/>
            <w:tcMar>
              <w:top w:w="55" w:type="dxa"/>
              <w:bottom w:w="55" w:type="dxa"/>
              <w:left w:w="70" w:type="dxa"/>
              <w:right w:w="70" w:type="dxa"/>
            </w:tcMar>
          </w:tcPr>
          <w:p>
            <w:pPr>
              <w:jc w:val="right"/>
            </w:pPr>
            <w:r>
              <w:rPr>
                <w:rFonts w:ascii="Arial" w:hAnsi="Arial"/>
                <w:sz w:val="16"/>
              </w:rPr>
              <w:t>43%</w:t>
            </w:r>
          </w:p>
        </w:tc>
        <w:tc>
          <w:tcPr>
            <w:tcW w:type="dxa" w:w="1584"/>
            <w:shd w:val="clear" w:color="auto" w:fill="FFFFFF"/>
            <w:tcMar>
              <w:top w:w="55" w:type="dxa"/>
              <w:bottom w:w="55" w:type="dxa"/>
              <w:left w:w="70" w:type="dxa"/>
              <w:right w:w="70" w:type="dxa"/>
            </w:tcMar>
          </w:tcPr>
          <w:p>
            <w:pPr>
              <w:jc w:val="right"/>
            </w:pPr>
            <w:r>
              <w:rPr>
                <w:rFonts w:ascii="Arial" w:hAnsi="Arial"/>
                <w:sz w:val="16"/>
              </w:rPr>
              <w:t>57%</w:t>
            </w:r>
          </w:p>
        </w:tc>
        <w:tc>
          <w:tcPr>
            <w:tcW w:type="dxa" w:w="2016"/>
            <w:shd w:val="clear" w:color="auto" w:fill="FFFFFF"/>
            <w:tcMar>
              <w:top w:w="55" w:type="dxa"/>
              <w:bottom w:w="55" w:type="dxa"/>
              <w:left w:w="70" w:type="dxa"/>
              <w:right w:w="70" w:type="dxa"/>
            </w:tcMar>
          </w:tcPr>
          <w:p>
            <w:pPr>
              <w:jc w:val="right"/>
            </w:pPr>
            <w:r>
              <w:rPr>
                <w:rFonts w:ascii="Arial" w:hAnsi="Arial"/>
                <w:sz w:val="16"/>
              </w:rPr>
              <w:t>9,409</w:t>
            </w:r>
          </w:p>
        </w:tc>
      </w:tr>
      <w:tr>
        <w:tc>
          <w:tcPr>
            <w:tcW w:type="dxa" w:w="4896"/>
            <w:shd w:val="clear" w:color="auto" w:fill="F8FAFC"/>
            <w:tcMar>
              <w:top w:w="55" w:type="dxa"/>
              <w:bottom w:w="55" w:type="dxa"/>
              <w:left w:w="70" w:type="dxa"/>
              <w:right w:w="70" w:type="dxa"/>
            </w:tcMar>
          </w:tcPr>
          <w:p>
            <w:pPr>
              <w:jc w:val="left"/>
            </w:pPr>
            <w:r>
              <w:rPr>
                <w:rFonts w:ascii="Arial" w:hAnsi="Arial"/>
                <w:b/>
                <w:sz w:val="16"/>
              </w:rPr>
              <w:t>Creative arts, music, yoga &amp; extracurricular activities</w:t>
            </w:r>
          </w:p>
        </w:tc>
        <w:tc>
          <w:tcPr>
            <w:tcW w:type="dxa" w:w="1584"/>
            <w:shd w:val="clear" w:color="auto" w:fill="F8FAFC"/>
            <w:tcMar>
              <w:top w:w="55" w:type="dxa"/>
              <w:bottom w:w="55" w:type="dxa"/>
              <w:left w:w="70" w:type="dxa"/>
              <w:right w:w="70" w:type="dxa"/>
            </w:tcMar>
          </w:tcPr>
          <w:p>
            <w:pPr>
              <w:jc w:val="right"/>
            </w:pPr>
            <w:r>
              <w:rPr>
                <w:rFonts w:ascii="Arial" w:hAnsi="Arial"/>
                <w:sz w:val="16"/>
              </w:rPr>
              <w:t>42%</w:t>
            </w:r>
          </w:p>
        </w:tc>
        <w:tc>
          <w:tcPr>
            <w:tcW w:type="dxa" w:w="1584"/>
            <w:shd w:val="clear" w:color="auto" w:fill="F8FAFC"/>
            <w:tcMar>
              <w:top w:w="55" w:type="dxa"/>
              <w:bottom w:w="55" w:type="dxa"/>
              <w:left w:w="70" w:type="dxa"/>
              <w:right w:w="70" w:type="dxa"/>
            </w:tcMar>
          </w:tcPr>
          <w:p>
            <w:pPr>
              <w:jc w:val="right"/>
            </w:pPr>
            <w:r>
              <w:rPr>
                <w:rFonts w:ascii="Arial" w:hAnsi="Arial"/>
                <w:sz w:val="16"/>
              </w:rPr>
              <w:t>58%</w:t>
            </w:r>
          </w:p>
        </w:tc>
        <w:tc>
          <w:tcPr>
            <w:tcW w:type="dxa" w:w="2016"/>
            <w:shd w:val="clear" w:color="auto" w:fill="F8FAFC"/>
            <w:tcMar>
              <w:top w:w="55" w:type="dxa"/>
              <w:bottom w:w="55" w:type="dxa"/>
              <w:left w:w="70" w:type="dxa"/>
              <w:right w:w="70" w:type="dxa"/>
            </w:tcMar>
          </w:tcPr>
          <w:p>
            <w:pPr>
              <w:jc w:val="right"/>
            </w:pPr>
            <w:r>
              <w:rPr>
                <w:rFonts w:ascii="Arial" w:hAnsi="Arial"/>
                <w:sz w:val="16"/>
              </w:rPr>
              <w:t>8,369</w:t>
            </w:r>
          </w:p>
        </w:tc>
      </w:tr>
      <w:tr>
        <w:tc>
          <w:tcPr>
            <w:tcW w:type="dxa" w:w="4896"/>
            <w:shd w:val="clear" w:color="auto" w:fill="FFFFFF"/>
            <w:tcMar>
              <w:top w:w="55" w:type="dxa"/>
              <w:bottom w:w="55" w:type="dxa"/>
              <w:left w:w="70" w:type="dxa"/>
              <w:right w:w="70" w:type="dxa"/>
            </w:tcMar>
          </w:tcPr>
          <w:p>
            <w:pPr>
              <w:jc w:val="left"/>
            </w:pPr>
            <w:r>
              <w:rPr>
                <w:rFonts w:ascii="Arial" w:hAnsi="Arial"/>
                <w:b/>
                <w:sz w:val="16"/>
              </w:rPr>
              <w:t>General elementary &amp; primary school foundation (all subjects)</w:t>
            </w:r>
          </w:p>
        </w:tc>
        <w:tc>
          <w:tcPr>
            <w:tcW w:type="dxa" w:w="1584"/>
            <w:shd w:val="clear" w:color="auto" w:fill="FFFFFF"/>
            <w:tcMar>
              <w:top w:w="55" w:type="dxa"/>
              <w:bottom w:w="55" w:type="dxa"/>
              <w:left w:w="70" w:type="dxa"/>
              <w:right w:w="70" w:type="dxa"/>
            </w:tcMar>
          </w:tcPr>
          <w:p>
            <w:pPr>
              <w:jc w:val="right"/>
            </w:pPr>
            <w:r>
              <w:rPr>
                <w:rFonts w:ascii="Arial" w:hAnsi="Arial"/>
                <w:sz w:val="16"/>
              </w:rPr>
              <w:t>29%</w:t>
            </w:r>
          </w:p>
        </w:tc>
        <w:tc>
          <w:tcPr>
            <w:tcW w:type="dxa" w:w="1584"/>
            <w:shd w:val="clear" w:color="auto" w:fill="FFFFFF"/>
            <w:tcMar>
              <w:top w:w="55" w:type="dxa"/>
              <w:bottom w:w="55" w:type="dxa"/>
              <w:left w:w="70" w:type="dxa"/>
              <w:right w:w="70" w:type="dxa"/>
            </w:tcMar>
          </w:tcPr>
          <w:p>
            <w:pPr>
              <w:jc w:val="right"/>
            </w:pPr>
            <w:r>
              <w:rPr>
                <w:rFonts w:ascii="Arial" w:hAnsi="Arial"/>
                <w:sz w:val="16"/>
              </w:rPr>
              <w:t>71%</w:t>
            </w:r>
          </w:p>
        </w:tc>
        <w:tc>
          <w:tcPr>
            <w:tcW w:type="dxa" w:w="2016"/>
            <w:shd w:val="clear" w:color="auto" w:fill="FFFFFF"/>
            <w:tcMar>
              <w:top w:w="55" w:type="dxa"/>
              <w:bottom w:w="55" w:type="dxa"/>
              <w:left w:w="70" w:type="dxa"/>
              <w:right w:w="70" w:type="dxa"/>
            </w:tcMar>
          </w:tcPr>
          <w:p>
            <w:pPr>
              <w:jc w:val="right"/>
            </w:pPr>
            <w:r>
              <w:rPr>
                <w:rFonts w:ascii="Arial" w:hAnsi="Arial"/>
                <w:sz w:val="16"/>
              </w:rPr>
              <w:t>4,059</w:t>
            </w:r>
          </w:p>
        </w:tc>
      </w:tr>
      <w:tr>
        <w:tc>
          <w:tcPr>
            <w:tcW w:type="dxa" w:w="2520"/>
            <w:shd w:val="clear" w:color="auto" w:fill="E2E8F0"/>
          </w:tcPr>
          <w:p>
            <w:r>
              <w:rPr>
                <w:rFonts w:ascii="Arial" w:hAnsi="Arial"/>
                <w:b/>
                <w:color w:val="1E293B"/>
                <w:sz w:val="16"/>
              </w:rPr>
              <w:t>Top Specific Individual Tutoring Disciplines (N &gt;= 4,000)</w:t>
            </w:r>
          </w:p>
        </w:tc>
        <w:tc>
          <w:tcPr>
            <w:tcW w:type="dxa" w:w="2520"/>
            <w:shd w:val="clear" w:color="auto" w:fill="E2E8F0"/>
          </w:tcPr>
          <w:p/>
        </w:tc>
        <w:tc>
          <w:tcPr>
            <w:tcW w:type="dxa" w:w="2520"/>
            <w:shd w:val="clear" w:color="auto" w:fill="E2E8F0"/>
          </w:tcPr>
          <w:p/>
        </w:tc>
        <w:tc>
          <w:tcPr>
            <w:tcW w:type="dxa" w:w="2520"/>
            <w:shd w:val="clear" w:color="auto" w:fill="E2E8F0"/>
          </w:tcP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Mathematics</w:t>
            </w:r>
          </w:p>
        </w:tc>
        <w:tc>
          <w:tcPr>
            <w:tcW w:type="dxa" w:w="1584"/>
            <w:shd w:val="clear" w:color="auto" w:fill="FFFFFF"/>
            <w:tcMar>
              <w:top w:w="45" w:type="dxa"/>
              <w:bottom w:w="45" w:type="dxa"/>
              <w:left w:w="70" w:type="dxa"/>
              <w:right w:w="70" w:type="dxa"/>
            </w:tcMar>
          </w:tcPr>
          <w:p>
            <w:pPr>
              <w:jc w:val="right"/>
            </w:pPr>
            <w:r>
              <w:rPr>
                <w:rFonts w:ascii="Arial" w:hAnsi="Arial"/>
                <w:sz w:val="15"/>
              </w:rPr>
              <w:t>42%</w:t>
            </w:r>
          </w:p>
        </w:tc>
        <w:tc>
          <w:tcPr>
            <w:tcW w:type="dxa" w:w="1584"/>
            <w:shd w:val="clear" w:color="auto" w:fill="FFFFFF"/>
            <w:tcMar>
              <w:top w:w="45" w:type="dxa"/>
              <w:bottom w:w="45" w:type="dxa"/>
              <w:left w:w="70" w:type="dxa"/>
              <w:right w:w="70" w:type="dxa"/>
            </w:tcMar>
          </w:tcPr>
          <w:p>
            <w:pPr>
              <w:jc w:val="right"/>
            </w:pPr>
            <w:r>
              <w:rPr>
                <w:rFonts w:ascii="Arial" w:hAnsi="Arial"/>
                <w:sz w:val="15"/>
              </w:rPr>
              <w:t>58%</w:t>
            </w:r>
          </w:p>
        </w:tc>
        <w:tc>
          <w:tcPr>
            <w:tcW w:type="dxa" w:w="2016"/>
            <w:shd w:val="clear" w:color="auto" w:fill="FFFFFF"/>
            <w:tcMar>
              <w:top w:w="45" w:type="dxa"/>
              <w:bottom w:w="45" w:type="dxa"/>
              <w:left w:w="70" w:type="dxa"/>
              <w:right w:w="70" w:type="dxa"/>
            </w:tcMar>
          </w:tcPr>
          <w:p>
            <w:pPr>
              <w:jc w:val="right"/>
            </w:pPr>
            <w:r>
              <w:rPr>
                <w:rFonts w:ascii="Arial" w:hAnsi="Arial"/>
                <w:sz w:val="15"/>
              </w:rPr>
              <w:t>37,566</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English</w:t>
            </w:r>
          </w:p>
        </w:tc>
        <w:tc>
          <w:tcPr>
            <w:tcW w:type="dxa" w:w="1584"/>
            <w:shd w:val="clear" w:color="auto" w:fill="FFFFFF"/>
            <w:tcMar>
              <w:top w:w="45" w:type="dxa"/>
              <w:bottom w:w="45" w:type="dxa"/>
              <w:left w:w="70" w:type="dxa"/>
              <w:right w:w="70" w:type="dxa"/>
            </w:tcMar>
          </w:tcPr>
          <w:p>
            <w:pPr>
              <w:jc w:val="right"/>
            </w:pPr>
            <w:r>
              <w:rPr>
                <w:rFonts w:ascii="Arial" w:hAnsi="Arial"/>
                <w:sz w:val="15"/>
              </w:rPr>
              <w:t>22%</w:t>
            </w:r>
          </w:p>
        </w:tc>
        <w:tc>
          <w:tcPr>
            <w:tcW w:type="dxa" w:w="1584"/>
            <w:shd w:val="clear" w:color="auto" w:fill="FFFFFF"/>
            <w:tcMar>
              <w:top w:w="45" w:type="dxa"/>
              <w:bottom w:w="45" w:type="dxa"/>
              <w:left w:w="70" w:type="dxa"/>
              <w:right w:w="70" w:type="dxa"/>
            </w:tcMar>
          </w:tcPr>
          <w:p>
            <w:pPr>
              <w:jc w:val="right"/>
            </w:pPr>
            <w:r>
              <w:rPr>
                <w:rFonts w:ascii="Arial" w:hAnsi="Arial"/>
                <w:sz w:val="15"/>
              </w:rPr>
              <w:t>78%</w:t>
            </w:r>
          </w:p>
        </w:tc>
        <w:tc>
          <w:tcPr>
            <w:tcW w:type="dxa" w:w="2016"/>
            <w:shd w:val="clear" w:color="auto" w:fill="FFFFFF"/>
            <w:tcMar>
              <w:top w:w="45" w:type="dxa"/>
              <w:bottom w:w="45" w:type="dxa"/>
              <w:left w:w="70" w:type="dxa"/>
              <w:right w:w="70" w:type="dxa"/>
            </w:tcMar>
          </w:tcPr>
          <w:p>
            <w:pPr>
              <w:jc w:val="right"/>
            </w:pPr>
            <w:r>
              <w:rPr>
                <w:rFonts w:ascii="Arial" w:hAnsi="Arial"/>
                <w:sz w:val="15"/>
              </w:rPr>
              <w:t>24,393</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Science (General)</w:t>
            </w:r>
          </w:p>
        </w:tc>
        <w:tc>
          <w:tcPr>
            <w:tcW w:type="dxa" w:w="1584"/>
            <w:shd w:val="clear" w:color="auto" w:fill="FFFFFF"/>
            <w:tcMar>
              <w:top w:w="45" w:type="dxa"/>
              <w:bottom w:w="45" w:type="dxa"/>
              <w:left w:w="70" w:type="dxa"/>
              <w:right w:w="70" w:type="dxa"/>
            </w:tcMar>
          </w:tcPr>
          <w:p>
            <w:pPr>
              <w:jc w:val="right"/>
            </w:pPr>
            <w:r>
              <w:rPr>
                <w:rFonts w:ascii="Arial" w:hAnsi="Arial"/>
                <w:sz w:val="15"/>
              </w:rPr>
              <w:t>33%</w:t>
            </w:r>
          </w:p>
        </w:tc>
        <w:tc>
          <w:tcPr>
            <w:tcW w:type="dxa" w:w="1584"/>
            <w:shd w:val="clear" w:color="auto" w:fill="FFFFFF"/>
            <w:tcMar>
              <w:top w:w="45" w:type="dxa"/>
              <w:bottom w:w="45" w:type="dxa"/>
              <w:left w:w="70" w:type="dxa"/>
              <w:right w:w="70" w:type="dxa"/>
            </w:tcMar>
          </w:tcPr>
          <w:p>
            <w:pPr>
              <w:jc w:val="right"/>
            </w:pPr>
            <w:r>
              <w:rPr>
                <w:rFonts w:ascii="Arial" w:hAnsi="Arial"/>
                <w:sz w:val="15"/>
              </w:rPr>
              <w:t>67%</w:t>
            </w:r>
          </w:p>
        </w:tc>
        <w:tc>
          <w:tcPr>
            <w:tcW w:type="dxa" w:w="2016"/>
            <w:shd w:val="clear" w:color="auto" w:fill="FFFFFF"/>
            <w:tcMar>
              <w:top w:w="45" w:type="dxa"/>
              <w:bottom w:w="45" w:type="dxa"/>
              <w:left w:w="70" w:type="dxa"/>
              <w:right w:w="70" w:type="dxa"/>
            </w:tcMar>
          </w:tcPr>
          <w:p>
            <w:pPr>
              <w:jc w:val="right"/>
            </w:pPr>
            <w:r>
              <w:rPr>
                <w:rFonts w:ascii="Arial" w:hAnsi="Arial"/>
                <w:sz w:val="15"/>
              </w:rPr>
              <w:t>23,229</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Physics</w:t>
            </w:r>
          </w:p>
        </w:tc>
        <w:tc>
          <w:tcPr>
            <w:tcW w:type="dxa" w:w="1584"/>
            <w:shd w:val="clear" w:color="auto" w:fill="FFFFFF"/>
            <w:tcMar>
              <w:top w:w="45" w:type="dxa"/>
              <w:bottom w:w="45" w:type="dxa"/>
              <w:left w:w="70" w:type="dxa"/>
              <w:right w:w="70" w:type="dxa"/>
            </w:tcMar>
          </w:tcPr>
          <w:p>
            <w:pPr>
              <w:jc w:val="right"/>
            </w:pPr>
            <w:r>
              <w:rPr>
                <w:rFonts w:ascii="Arial" w:hAnsi="Arial"/>
                <w:sz w:val="15"/>
              </w:rPr>
              <w:t>52%</w:t>
            </w:r>
          </w:p>
        </w:tc>
        <w:tc>
          <w:tcPr>
            <w:tcW w:type="dxa" w:w="1584"/>
            <w:shd w:val="clear" w:color="auto" w:fill="FFFFFF"/>
            <w:tcMar>
              <w:top w:w="45" w:type="dxa"/>
              <w:bottom w:w="45" w:type="dxa"/>
              <w:left w:w="70" w:type="dxa"/>
              <w:right w:w="70" w:type="dxa"/>
            </w:tcMar>
          </w:tcPr>
          <w:p>
            <w:pPr>
              <w:jc w:val="right"/>
            </w:pPr>
            <w:r>
              <w:rPr>
                <w:rFonts w:ascii="Arial" w:hAnsi="Arial"/>
                <w:sz w:val="15"/>
              </w:rPr>
              <w:t>48%</w:t>
            </w:r>
          </w:p>
        </w:tc>
        <w:tc>
          <w:tcPr>
            <w:tcW w:type="dxa" w:w="2016"/>
            <w:shd w:val="clear" w:color="auto" w:fill="FFFFFF"/>
            <w:tcMar>
              <w:top w:w="45" w:type="dxa"/>
              <w:bottom w:w="45" w:type="dxa"/>
              <w:left w:w="70" w:type="dxa"/>
              <w:right w:w="70" w:type="dxa"/>
            </w:tcMar>
          </w:tcPr>
          <w:p>
            <w:pPr>
              <w:jc w:val="right"/>
            </w:pPr>
            <w:r>
              <w:rPr>
                <w:rFonts w:ascii="Arial" w:hAnsi="Arial"/>
                <w:sz w:val="15"/>
              </w:rPr>
              <w:t>14,732</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Biology &amp; Life Sciences</w:t>
            </w:r>
          </w:p>
        </w:tc>
        <w:tc>
          <w:tcPr>
            <w:tcW w:type="dxa" w:w="1584"/>
            <w:shd w:val="clear" w:color="auto" w:fill="FFFFFF"/>
            <w:tcMar>
              <w:top w:w="45" w:type="dxa"/>
              <w:bottom w:w="45" w:type="dxa"/>
              <w:left w:w="70" w:type="dxa"/>
              <w:right w:w="70" w:type="dxa"/>
            </w:tcMar>
          </w:tcPr>
          <w:p>
            <w:pPr>
              <w:jc w:val="right"/>
            </w:pPr>
            <w:r>
              <w:rPr>
                <w:rFonts w:ascii="Arial" w:hAnsi="Arial"/>
                <w:sz w:val="15"/>
              </w:rPr>
              <w:t>27%</w:t>
            </w:r>
          </w:p>
        </w:tc>
        <w:tc>
          <w:tcPr>
            <w:tcW w:type="dxa" w:w="1584"/>
            <w:shd w:val="clear" w:color="auto" w:fill="FFFFFF"/>
            <w:tcMar>
              <w:top w:w="45" w:type="dxa"/>
              <w:bottom w:w="45" w:type="dxa"/>
              <w:left w:w="70" w:type="dxa"/>
              <w:right w:w="70" w:type="dxa"/>
            </w:tcMar>
          </w:tcPr>
          <w:p>
            <w:pPr>
              <w:jc w:val="right"/>
            </w:pPr>
            <w:r>
              <w:rPr>
                <w:rFonts w:ascii="Arial" w:hAnsi="Arial"/>
                <w:sz w:val="15"/>
              </w:rPr>
              <w:t>73%</w:t>
            </w:r>
          </w:p>
        </w:tc>
        <w:tc>
          <w:tcPr>
            <w:tcW w:type="dxa" w:w="2016"/>
            <w:shd w:val="clear" w:color="auto" w:fill="FFFFFF"/>
            <w:tcMar>
              <w:top w:w="45" w:type="dxa"/>
              <w:bottom w:w="45" w:type="dxa"/>
              <w:left w:w="70" w:type="dxa"/>
              <w:right w:w="70" w:type="dxa"/>
            </w:tcMar>
          </w:tcPr>
          <w:p>
            <w:pPr>
              <w:jc w:val="right"/>
            </w:pPr>
            <w:r>
              <w:rPr>
                <w:rFonts w:ascii="Arial" w:hAnsi="Arial"/>
                <w:sz w:val="15"/>
              </w:rPr>
              <w:t>10,952</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Hindi</w:t>
            </w:r>
          </w:p>
        </w:tc>
        <w:tc>
          <w:tcPr>
            <w:tcW w:type="dxa" w:w="1584"/>
            <w:shd w:val="clear" w:color="auto" w:fill="FFFFFF"/>
            <w:tcMar>
              <w:top w:w="45" w:type="dxa"/>
              <w:bottom w:w="45" w:type="dxa"/>
              <w:left w:w="70" w:type="dxa"/>
              <w:right w:w="70" w:type="dxa"/>
            </w:tcMar>
          </w:tcPr>
          <w:p>
            <w:pPr>
              <w:jc w:val="right"/>
            </w:pPr>
            <w:r>
              <w:rPr>
                <w:rFonts w:ascii="Arial" w:hAnsi="Arial"/>
                <w:sz w:val="15"/>
              </w:rPr>
              <w:t>21%</w:t>
            </w:r>
          </w:p>
        </w:tc>
        <w:tc>
          <w:tcPr>
            <w:tcW w:type="dxa" w:w="1584"/>
            <w:shd w:val="clear" w:color="auto" w:fill="FFFFFF"/>
            <w:tcMar>
              <w:top w:w="45" w:type="dxa"/>
              <w:bottom w:w="45" w:type="dxa"/>
              <w:left w:w="70" w:type="dxa"/>
              <w:right w:w="70" w:type="dxa"/>
            </w:tcMar>
          </w:tcPr>
          <w:p>
            <w:pPr>
              <w:jc w:val="right"/>
            </w:pPr>
            <w:r>
              <w:rPr>
                <w:rFonts w:ascii="Arial" w:hAnsi="Arial"/>
                <w:sz w:val="15"/>
              </w:rPr>
              <w:t>79%</w:t>
            </w:r>
          </w:p>
        </w:tc>
        <w:tc>
          <w:tcPr>
            <w:tcW w:type="dxa" w:w="2016"/>
            <w:shd w:val="clear" w:color="auto" w:fill="FFFFFF"/>
            <w:tcMar>
              <w:top w:w="45" w:type="dxa"/>
              <w:bottom w:w="45" w:type="dxa"/>
              <w:left w:w="70" w:type="dxa"/>
              <w:right w:w="70" w:type="dxa"/>
            </w:tcMar>
          </w:tcPr>
          <w:p>
            <w:pPr>
              <w:jc w:val="right"/>
            </w:pPr>
            <w:r>
              <w:rPr>
                <w:rFonts w:ascii="Arial" w:hAnsi="Arial"/>
                <w:sz w:val="15"/>
              </w:rPr>
              <w:t>9,601</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Chemistry</w:t>
            </w:r>
          </w:p>
        </w:tc>
        <w:tc>
          <w:tcPr>
            <w:tcW w:type="dxa" w:w="1584"/>
            <w:shd w:val="clear" w:color="auto" w:fill="FFFFFF"/>
            <w:tcMar>
              <w:top w:w="45" w:type="dxa"/>
              <w:bottom w:w="45" w:type="dxa"/>
              <w:left w:w="70" w:type="dxa"/>
              <w:right w:w="70" w:type="dxa"/>
            </w:tcMar>
          </w:tcPr>
          <w:p>
            <w:pPr>
              <w:jc w:val="right"/>
            </w:pPr>
            <w:r>
              <w:rPr>
                <w:rFonts w:ascii="Arial" w:hAnsi="Arial"/>
                <w:sz w:val="15"/>
              </w:rPr>
              <w:t>45%</w:t>
            </w:r>
          </w:p>
        </w:tc>
        <w:tc>
          <w:tcPr>
            <w:tcW w:type="dxa" w:w="1584"/>
            <w:shd w:val="clear" w:color="auto" w:fill="FFFFFF"/>
            <w:tcMar>
              <w:top w:w="45" w:type="dxa"/>
              <w:bottom w:w="45" w:type="dxa"/>
              <w:left w:w="70" w:type="dxa"/>
              <w:right w:w="70" w:type="dxa"/>
            </w:tcMar>
          </w:tcPr>
          <w:p>
            <w:pPr>
              <w:jc w:val="right"/>
            </w:pPr>
            <w:r>
              <w:rPr>
                <w:rFonts w:ascii="Arial" w:hAnsi="Arial"/>
                <w:sz w:val="15"/>
              </w:rPr>
              <w:t>55%</w:t>
            </w:r>
          </w:p>
        </w:tc>
        <w:tc>
          <w:tcPr>
            <w:tcW w:type="dxa" w:w="2016"/>
            <w:shd w:val="clear" w:color="auto" w:fill="FFFFFF"/>
            <w:tcMar>
              <w:top w:w="45" w:type="dxa"/>
              <w:bottom w:w="45" w:type="dxa"/>
              <w:left w:w="70" w:type="dxa"/>
              <w:right w:w="70" w:type="dxa"/>
            </w:tcMar>
          </w:tcPr>
          <w:p>
            <w:pPr>
              <w:jc w:val="right"/>
            </w:pPr>
            <w:r>
              <w:rPr>
                <w:rFonts w:ascii="Arial" w:hAnsi="Arial"/>
                <w:sz w:val="15"/>
              </w:rPr>
              <w:t>9,319</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Computer Science &amp; Programming</w:t>
            </w:r>
          </w:p>
        </w:tc>
        <w:tc>
          <w:tcPr>
            <w:tcW w:type="dxa" w:w="1584"/>
            <w:shd w:val="clear" w:color="auto" w:fill="FFFFFF"/>
            <w:tcMar>
              <w:top w:w="45" w:type="dxa"/>
              <w:bottom w:w="45" w:type="dxa"/>
              <w:left w:w="70" w:type="dxa"/>
              <w:right w:w="70" w:type="dxa"/>
            </w:tcMar>
          </w:tcPr>
          <w:p>
            <w:pPr>
              <w:jc w:val="right"/>
            </w:pPr>
            <w:r>
              <w:rPr>
                <w:rFonts w:ascii="Arial" w:hAnsi="Arial"/>
                <w:sz w:val="15"/>
              </w:rPr>
              <w:t>53%</w:t>
            </w:r>
          </w:p>
        </w:tc>
        <w:tc>
          <w:tcPr>
            <w:tcW w:type="dxa" w:w="1584"/>
            <w:shd w:val="clear" w:color="auto" w:fill="FFFFFF"/>
            <w:tcMar>
              <w:top w:w="45" w:type="dxa"/>
              <w:bottom w:w="45" w:type="dxa"/>
              <w:left w:w="70" w:type="dxa"/>
              <w:right w:w="70" w:type="dxa"/>
            </w:tcMar>
          </w:tcPr>
          <w:p>
            <w:pPr>
              <w:jc w:val="right"/>
            </w:pPr>
            <w:r>
              <w:rPr>
                <w:rFonts w:ascii="Arial" w:hAnsi="Arial"/>
                <w:sz w:val="15"/>
              </w:rPr>
              <w:t>47%</w:t>
            </w:r>
          </w:p>
        </w:tc>
        <w:tc>
          <w:tcPr>
            <w:tcW w:type="dxa" w:w="2016"/>
            <w:shd w:val="clear" w:color="auto" w:fill="FFFFFF"/>
            <w:tcMar>
              <w:top w:w="45" w:type="dxa"/>
              <w:bottom w:w="45" w:type="dxa"/>
              <w:left w:w="70" w:type="dxa"/>
              <w:right w:w="70" w:type="dxa"/>
            </w:tcMar>
          </w:tcPr>
          <w:p>
            <w:pPr>
              <w:jc w:val="right"/>
            </w:pPr>
            <w:r>
              <w:rPr>
                <w:rFonts w:ascii="Arial" w:hAnsi="Arial"/>
                <w:sz w:val="15"/>
              </w:rPr>
              <w:t>6,108</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Business Studies &amp; Management</w:t>
            </w:r>
          </w:p>
        </w:tc>
        <w:tc>
          <w:tcPr>
            <w:tcW w:type="dxa" w:w="1584"/>
            <w:shd w:val="clear" w:color="auto" w:fill="FFFFFF"/>
            <w:tcMar>
              <w:top w:w="45" w:type="dxa"/>
              <w:bottom w:w="45" w:type="dxa"/>
              <w:left w:w="70" w:type="dxa"/>
              <w:right w:w="70" w:type="dxa"/>
            </w:tcMar>
          </w:tcPr>
          <w:p>
            <w:pPr>
              <w:jc w:val="right"/>
            </w:pPr>
            <w:r>
              <w:rPr>
                <w:rFonts w:ascii="Arial" w:hAnsi="Arial"/>
                <w:sz w:val="15"/>
              </w:rPr>
              <w:t>46%</w:t>
            </w:r>
          </w:p>
        </w:tc>
        <w:tc>
          <w:tcPr>
            <w:tcW w:type="dxa" w:w="1584"/>
            <w:shd w:val="clear" w:color="auto" w:fill="FFFFFF"/>
            <w:tcMar>
              <w:top w:w="45" w:type="dxa"/>
              <w:bottom w:w="45" w:type="dxa"/>
              <w:left w:w="70" w:type="dxa"/>
              <w:right w:w="70" w:type="dxa"/>
            </w:tcMar>
          </w:tcPr>
          <w:p>
            <w:pPr>
              <w:jc w:val="right"/>
            </w:pPr>
            <w:r>
              <w:rPr>
                <w:rFonts w:ascii="Arial" w:hAnsi="Arial"/>
                <w:sz w:val="15"/>
              </w:rPr>
              <w:t>54%</w:t>
            </w:r>
          </w:p>
        </w:tc>
        <w:tc>
          <w:tcPr>
            <w:tcW w:type="dxa" w:w="2016"/>
            <w:shd w:val="clear" w:color="auto" w:fill="FFFFFF"/>
            <w:tcMar>
              <w:top w:w="45" w:type="dxa"/>
              <w:bottom w:w="45" w:type="dxa"/>
              <w:left w:w="70" w:type="dxa"/>
              <w:right w:w="70" w:type="dxa"/>
            </w:tcMar>
          </w:tcPr>
          <w:p>
            <w:pPr>
              <w:jc w:val="right"/>
            </w:pPr>
            <w:r>
              <w:rPr>
                <w:rFonts w:ascii="Arial" w:hAnsi="Arial"/>
                <w:sz w:val="15"/>
              </w:rPr>
              <w:t>4,565</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Tamil</w:t>
            </w:r>
          </w:p>
        </w:tc>
        <w:tc>
          <w:tcPr>
            <w:tcW w:type="dxa" w:w="1584"/>
            <w:shd w:val="clear" w:color="auto" w:fill="FFFFFF"/>
            <w:tcMar>
              <w:top w:w="45" w:type="dxa"/>
              <w:bottom w:w="45" w:type="dxa"/>
              <w:left w:w="70" w:type="dxa"/>
              <w:right w:w="70" w:type="dxa"/>
            </w:tcMar>
          </w:tcPr>
          <w:p>
            <w:pPr>
              <w:jc w:val="right"/>
            </w:pPr>
            <w:r>
              <w:rPr>
                <w:rFonts w:ascii="Arial" w:hAnsi="Arial"/>
                <w:sz w:val="15"/>
              </w:rPr>
              <w:t>11%</w:t>
            </w:r>
          </w:p>
        </w:tc>
        <w:tc>
          <w:tcPr>
            <w:tcW w:type="dxa" w:w="1584"/>
            <w:shd w:val="clear" w:color="auto" w:fill="FFFFFF"/>
            <w:tcMar>
              <w:top w:w="45" w:type="dxa"/>
              <w:bottom w:w="45" w:type="dxa"/>
              <w:left w:w="70" w:type="dxa"/>
              <w:right w:w="70" w:type="dxa"/>
            </w:tcMar>
          </w:tcPr>
          <w:p>
            <w:pPr>
              <w:jc w:val="right"/>
            </w:pPr>
            <w:r>
              <w:rPr>
                <w:rFonts w:ascii="Arial" w:hAnsi="Arial"/>
                <w:sz w:val="15"/>
              </w:rPr>
              <w:t>89%</w:t>
            </w:r>
          </w:p>
        </w:tc>
        <w:tc>
          <w:tcPr>
            <w:tcW w:type="dxa" w:w="2016"/>
            <w:shd w:val="clear" w:color="auto" w:fill="FFFFFF"/>
            <w:tcMar>
              <w:top w:w="45" w:type="dxa"/>
              <w:bottom w:w="45" w:type="dxa"/>
              <w:left w:w="70" w:type="dxa"/>
              <w:right w:w="70" w:type="dxa"/>
            </w:tcMar>
          </w:tcPr>
          <w:p>
            <w:pPr>
              <w:jc w:val="right"/>
            </w:pPr>
            <w:r>
              <w:rPr>
                <w:rFonts w:ascii="Arial" w:hAnsi="Arial"/>
                <w:sz w:val="15"/>
              </w:rPr>
              <w:t>4,277</w:t>
            </w:r>
          </w:p>
        </w:tc>
      </w:tr>
      <w:tr>
        <w:tc>
          <w:tcPr>
            <w:tcW w:type="dxa" w:w="4896"/>
            <w:shd w:val="clear" w:color="auto" w:fill="FFFFFF"/>
            <w:tcMar>
              <w:top w:w="45" w:type="dxa"/>
              <w:bottom w:w="45" w:type="dxa"/>
              <w:left w:w="70" w:type="dxa"/>
              <w:right w:w="70" w:type="dxa"/>
            </w:tcMar>
          </w:tcPr>
          <w:p>
            <w:pPr>
              <w:jc w:val="left"/>
            </w:pPr>
            <w:r>
              <w:rPr>
                <w:rFonts w:ascii="Arial" w:hAnsi="Arial"/>
                <w:sz w:val="15"/>
              </w:rPr>
              <w:t xml:space="preserve">  • Python</w:t>
            </w:r>
          </w:p>
        </w:tc>
        <w:tc>
          <w:tcPr>
            <w:tcW w:type="dxa" w:w="1584"/>
            <w:shd w:val="clear" w:color="auto" w:fill="FFFFFF"/>
            <w:tcMar>
              <w:top w:w="45" w:type="dxa"/>
              <w:bottom w:w="45" w:type="dxa"/>
              <w:left w:w="70" w:type="dxa"/>
              <w:right w:w="70" w:type="dxa"/>
            </w:tcMar>
          </w:tcPr>
          <w:p>
            <w:pPr>
              <w:jc w:val="right"/>
            </w:pPr>
            <w:r>
              <w:rPr>
                <w:rFonts w:ascii="Arial" w:hAnsi="Arial"/>
                <w:sz w:val="15"/>
              </w:rPr>
              <w:t>65%</w:t>
            </w:r>
          </w:p>
        </w:tc>
        <w:tc>
          <w:tcPr>
            <w:tcW w:type="dxa" w:w="1584"/>
            <w:shd w:val="clear" w:color="auto" w:fill="FFFFFF"/>
            <w:tcMar>
              <w:top w:w="45" w:type="dxa"/>
              <w:bottom w:w="45" w:type="dxa"/>
              <w:left w:w="70" w:type="dxa"/>
              <w:right w:w="70" w:type="dxa"/>
            </w:tcMar>
          </w:tcPr>
          <w:p>
            <w:pPr>
              <w:jc w:val="right"/>
            </w:pPr>
            <w:r>
              <w:rPr>
                <w:rFonts w:ascii="Arial" w:hAnsi="Arial"/>
                <w:sz w:val="15"/>
              </w:rPr>
              <w:t>35%</w:t>
            </w:r>
          </w:p>
        </w:tc>
        <w:tc>
          <w:tcPr>
            <w:tcW w:type="dxa" w:w="2016"/>
            <w:shd w:val="clear" w:color="auto" w:fill="FFFFFF"/>
            <w:tcMar>
              <w:top w:w="45" w:type="dxa"/>
              <w:bottom w:w="45" w:type="dxa"/>
              <w:left w:w="70" w:type="dxa"/>
              <w:right w:w="70" w:type="dxa"/>
            </w:tcMar>
          </w:tcPr>
          <w:p>
            <w:pPr>
              <w:jc w:val="right"/>
            </w:pPr>
            <w:r>
              <w:rPr>
                <w:rFonts w:ascii="Arial" w:hAnsi="Arial"/>
                <w:sz w:val="15"/>
              </w:rPr>
              <w:t>4,058</w:t>
            </w:r>
          </w:p>
        </w:tc>
      </w:tr>
      <w:tr>
        <w:tc>
          <w:tcPr>
            <w:tcW w:type="dxa" w:w="4896"/>
            <w:shd w:val="clear" w:color="auto" w:fill="E2E8F0"/>
            <w:tcMar>
              <w:top w:w="70" w:type="dxa"/>
              <w:bottom w:w="70" w:type="dxa"/>
              <w:left w:w="70" w:type="dxa"/>
              <w:right w:w="70" w:type="dxa"/>
            </w:tcMar>
          </w:tcPr>
          <w:p>
            <w:pPr>
              <w:jc w:val="left"/>
            </w:pPr>
            <w:r>
              <w:rPr>
                <w:rFonts w:ascii="Arial" w:hAnsi="Arial"/>
                <w:b/>
                <w:color w:val="1E293B"/>
                <w:sz w:val="17"/>
              </w:rPr>
              <w:t>Total Unique Educators</w:t>
            </w:r>
          </w:p>
        </w:tc>
        <w:tc>
          <w:tcPr>
            <w:tcW w:type="dxa" w:w="1584"/>
            <w:shd w:val="clear" w:color="auto" w:fill="E2E8F0"/>
            <w:tcMar>
              <w:top w:w="70" w:type="dxa"/>
              <w:bottom w:w="70" w:type="dxa"/>
              <w:left w:w="70" w:type="dxa"/>
              <w:right w:w="70" w:type="dxa"/>
            </w:tcMar>
          </w:tcPr>
          <w:p>
            <w:pPr>
              <w:jc w:val="right"/>
            </w:pPr>
            <w:r>
              <w:rPr>
                <w:rFonts w:ascii="Arial" w:hAnsi="Arial"/>
                <w:b/>
                <w:color w:val="1E293B"/>
                <w:sz w:val="17"/>
              </w:rPr>
              <w:t>41%</w:t>
            </w:r>
          </w:p>
        </w:tc>
        <w:tc>
          <w:tcPr>
            <w:tcW w:type="dxa" w:w="1584"/>
            <w:shd w:val="clear" w:color="auto" w:fill="E2E8F0"/>
            <w:tcMar>
              <w:top w:w="70" w:type="dxa"/>
              <w:bottom w:w="70" w:type="dxa"/>
              <w:left w:w="70" w:type="dxa"/>
              <w:right w:w="70" w:type="dxa"/>
            </w:tcMar>
          </w:tcPr>
          <w:p>
            <w:pPr>
              <w:jc w:val="right"/>
            </w:pPr>
            <w:r>
              <w:rPr>
                <w:rFonts w:ascii="Arial" w:hAnsi="Arial"/>
                <w:b/>
                <w:color w:val="1E293B"/>
                <w:sz w:val="17"/>
              </w:rPr>
              <w:t>59%</w:t>
            </w:r>
          </w:p>
        </w:tc>
        <w:tc>
          <w:tcPr>
            <w:tcW w:type="dxa" w:w="2016"/>
            <w:shd w:val="clear" w:color="auto" w:fill="E2E8F0"/>
            <w:tcMar>
              <w:top w:w="70" w:type="dxa"/>
              <w:bottom w:w="70" w:type="dxa"/>
              <w:left w:w="70" w:type="dxa"/>
              <w:right w:w="70" w:type="dxa"/>
            </w:tcMar>
          </w:tcPr>
          <w:p>
            <w:pPr>
              <w:jc w:val="right"/>
            </w:pPr>
            <w:r>
              <w:rPr>
                <w:rFonts w:ascii="Arial" w:hAnsi="Arial"/>
                <w:b/>
                <w:color w:val="1E293B"/>
                <w:sz w:val="17"/>
              </w:rPr>
              <w:t>106,552</w:t>
            </w:r>
          </w:p>
        </w:tc>
      </w:tr>
    </w:tbl>
    <w:p>
      <w:pPr>
        <w:spacing w:before="80" w:after="280"/>
      </w:pPr>
      <w:r>
        <w:rPr>
          <w:rFonts w:ascii="Arial" w:hAnsi="Arial"/>
          <w:i/>
          <w:color w:val="475569"/>
          <w:sz w:val="15"/>
        </w:rPr>
        <w:t>Notes: If tutors offer tutoring in two or more subjects, they are counted for each subject. Percentages are calculated across tutors with specified gender records.</w:t>
      </w:r>
    </w:p>
    <w:p>
      <w:r>
        <w:br w:type="page"/>
      </w:r>
    </w:p>
    <w:p>
      <w:pPr>
        <w:pStyle w:val="Heading1"/>
      </w:pPr>
      <w:r>
        <w:rPr>
          <w:rFonts w:ascii="Arial" w:hAnsi="Arial"/>
          <w:color w:val="1E293B"/>
        </w:rPr>
        <w:t>3. Pricing Architecture &amp; Educational Stage Escalation</w:t>
      </w:r>
    </w:p>
    <w:p>
      <w:pPr>
        <w:spacing w:after="160"/>
      </w:pPr>
      <w:r>
        <w:t>Tuition rates in India demonstrate sharp escalation across educational tiers. Elementary stages (Primary &amp; Middle School) command lower hourly fees (₹650–₹700/hr), whereas Senior Secondary (Classes 11–12 board and entrance exam preparation) and College-level tuition climb significantly, exceeding ₹1,000–₹1,220/hr, particularly in Computer Science/Coding and Mathematics.</w:t>
      </w:r>
    </w:p>
    <w:p>
      <w:pPr>
        <w:pStyle w:val="Heading2"/>
      </w:pPr>
      <w:r>
        <w:rPr>
          <w:rFonts w:ascii="Arial" w:hAnsi="Arial"/>
          <w:color w:val="1E293B"/>
        </w:rPr>
        <w:t>Table 3: Hourly Tuition Fees by Educational Level and Geographic Zone (Maths &amp; English)</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20"/>
        <w:gridCol w:w="1120"/>
        <w:gridCol w:w="1120"/>
        <w:gridCol w:w="1120"/>
        <w:gridCol w:w="1120"/>
        <w:gridCol w:w="1120"/>
        <w:gridCol w:w="1120"/>
        <w:gridCol w:w="1120"/>
        <w:gridCol w:w="1120"/>
      </w:tblGrid>
      <w:tr>
        <w:tc>
          <w:tcPr>
            <w:tcW w:type="dxa" w:w="1120"/>
            <w:shd w:val="clear" w:color="auto" w:fill="0F172A"/>
          </w:tcPr>
          <w:p>
            <w:pPr>
              <w:jc w:val="left"/>
            </w:pPr>
            <w:r>
              <w:rPr>
                <w:rFonts w:ascii="Arial" w:hAnsi="Arial"/>
                <w:b/>
                <w:color w:val="FFFFFF"/>
                <w:sz w:val="16"/>
              </w:rPr>
              <w:t>Region / Zone</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Primary (Cl</w:t>
              <w:br/>
              <w:t>Maths</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Primary (Cl</w:t>
              <w:br/>
              <w:t>English</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Secondary (</w:t>
              <w:br/>
              <w:t>Maths</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Secondary (</w:t>
              <w:br/>
              <w:t>English</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 xml:space="preserve">Senior Sec </w:t>
              <w:br/>
              <w:t>Maths</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 xml:space="preserve">Senior Sec </w:t>
              <w:br/>
              <w:t>English</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Higher Ed (</w:t>
              <w:br/>
              <w:t>Maths</w:t>
            </w:r>
          </w:p>
        </w:tc>
        <w:tc>
          <w:tcPr>
            <w:tcW w:type="dxa" w:w="1120"/>
            <w:shd w:val="clear" w:color="auto" w:fill="1E293B"/>
            <w:tcMar>
              <w:top w:w="60" w:type="dxa"/>
              <w:bottom w:w="40" w:type="dxa"/>
              <w:left w:w="40" w:type="dxa"/>
              <w:right w:w="40" w:type="dxa"/>
            </w:tcMar>
          </w:tcPr>
          <w:p>
            <w:pPr>
              <w:jc w:val="center"/>
            </w:pPr>
            <w:r>
              <w:rPr>
                <w:rFonts w:ascii="Arial" w:hAnsi="Arial"/>
                <w:b/>
                <w:color w:val="FFFFFF"/>
                <w:sz w:val="14"/>
              </w:rPr>
              <w:t>Higher Ed (</w:t>
              <w:br/>
              <w:t>English</w:t>
            </w:r>
          </w:p>
        </w:tc>
      </w:tr>
      <w:tr>
        <w:tc>
          <w:tcPr>
            <w:tcW w:type="dxa" w:w="1120"/>
            <w:shd w:val="clear" w:color="auto" w:fill="1E293B"/>
          </w:tcPr>
          <w:p>
            <w:pPr>
              <w:jc w:val="left"/>
            </w:pPr>
            <w:r>
              <w:rPr>
                <w:rFonts w:ascii="Arial" w:hAnsi="Arial"/>
                <w:b/>
                <w:color w:val="FFFFFF"/>
                <w:sz w:val="15"/>
              </w:rPr>
              <w:t>Geographic Zone</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Maths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English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Maths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English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Maths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English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Maths (₹|n)</w:t>
            </w:r>
          </w:p>
        </w:tc>
        <w:tc>
          <w:tcPr>
            <w:tcW w:type="dxa" w:w="1120"/>
            <w:shd w:val="clear" w:color="auto" w:fill="334155"/>
            <w:tcMar>
              <w:top w:w="40" w:type="dxa"/>
              <w:bottom w:w="40" w:type="dxa"/>
              <w:left w:w="40" w:type="dxa"/>
              <w:right w:w="40" w:type="dxa"/>
            </w:tcMar>
          </w:tcPr>
          <w:p>
            <w:pPr>
              <w:jc w:val="right"/>
            </w:pPr>
            <w:r>
              <w:rPr>
                <w:rFonts w:ascii="Arial" w:hAnsi="Arial"/>
                <w:b/>
                <w:color w:val="FFFFFF"/>
                <w:sz w:val="14"/>
              </w:rPr>
              <w:t>English (₹|n)</w:t>
            </w:r>
          </w:p>
        </w:tc>
      </w:tr>
      <w:tr>
        <w:tc>
          <w:tcPr>
            <w:tcW w:type="dxa" w:w="1120"/>
            <w:shd w:val="clear" w:color="auto" w:fill="E2E8F0"/>
            <w:tcMar>
              <w:top w:w="50" w:type="dxa"/>
              <w:bottom w:w="50" w:type="dxa"/>
              <w:left w:w="60" w:type="dxa"/>
              <w:right w:w="60" w:type="dxa"/>
            </w:tcMar>
          </w:tcPr>
          <w:p>
            <w:pPr>
              <w:jc w:val="left"/>
            </w:pPr>
            <w:r>
              <w:rPr>
                <w:rFonts w:ascii="Arial" w:hAnsi="Arial"/>
                <w:b/>
                <w:sz w:val="15"/>
              </w:rPr>
              <w:t>Nationwide (All India)</w:t>
            </w:r>
          </w:p>
        </w:tc>
        <w:tc>
          <w:tcPr>
            <w:tcW w:type="dxa" w:w="1120"/>
            <w:shd w:val="clear" w:color="auto" w:fill="E2E8F0"/>
            <w:tcMar>
              <w:top w:w="50" w:type="dxa"/>
              <w:bottom w:w="50" w:type="dxa"/>
              <w:left w:w="40" w:type="dxa"/>
              <w:right w:w="40" w:type="dxa"/>
            </w:tcMar>
          </w:tcPr>
          <w:p>
            <w:pPr>
              <w:jc w:val="right"/>
            </w:pPr>
            <w:r>
              <w:rPr>
                <w:rFonts w:ascii="Arial" w:hAnsi="Arial"/>
                <w:b/>
                <w:sz w:val="14"/>
              </w:rPr>
              <w:t>₹701 (n=5118)</w:t>
            </w:r>
          </w:p>
        </w:tc>
        <w:tc>
          <w:tcPr>
            <w:tcW w:type="dxa" w:w="1120"/>
            <w:shd w:val="clear" w:color="auto" w:fill="E2E8F0"/>
            <w:tcMar>
              <w:top w:w="50" w:type="dxa"/>
              <w:bottom w:w="50" w:type="dxa"/>
              <w:left w:w="40" w:type="dxa"/>
              <w:right w:w="40" w:type="dxa"/>
            </w:tcMar>
          </w:tcPr>
          <w:p>
            <w:pPr>
              <w:jc w:val="right"/>
            </w:pPr>
            <w:r>
              <w:rPr>
                <w:rFonts w:ascii="Arial" w:hAnsi="Arial"/>
                <w:b/>
                <w:sz w:val="14"/>
              </w:rPr>
              <w:t>₹670 (n=4229)</w:t>
            </w:r>
          </w:p>
        </w:tc>
        <w:tc>
          <w:tcPr>
            <w:tcW w:type="dxa" w:w="1120"/>
            <w:shd w:val="clear" w:color="auto" w:fill="E2E8F0"/>
            <w:tcMar>
              <w:top w:w="50" w:type="dxa"/>
              <w:bottom w:w="50" w:type="dxa"/>
              <w:left w:w="40" w:type="dxa"/>
              <w:right w:w="40" w:type="dxa"/>
            </w:tcMar>
          </w:tcPr>
          <w:p>
            <w:pPr>
              <w:jc w:val="right"/>
            </w:pPr>
            <w:r>
              <w:rPr>
                <w:rFonts w:ascii="Arial" w:hAnsi="Arial"/>
                <w:b/>
                <w:sz w:val="14"/>
              </w:rPr>
              <w:t>₹772 (n=11688)</w:t>
            </w:r>
          </w:p>
        </w:tc>
        <w:tc>
          <w:tcPr>
            <w:tcW w:type="dxa" w:w="1120"/>
            <w:shd w:val="clear" w:color="auto" w:fill="E2E8F0"/>
            <w:tcMar>
              <w:top w:w="50" w:type="dxa"/>
              <w:bottom w:w="50" w:type="dxa"/>
              <w:left w:w="40" w:type="dxa"/>
              <w:right w:w="40" w:type="dxa"/>
            </w:tcMar>
          </w:tcPr>
          <w:p>
            <w:pPr>
              <w:jc w:val="right"/>
            </w:pPr>
            <w:r>
              <w:rPr>
                <w:rFonts w:ascii="Arial" w:hAnsi="Arial"/>
                <w:b/>
                <w:sz w:val="14"/>
              </w:rPr>
              <w:t>₹737 (n=5731)</w:t>
            </w:r>
          </w:p>
        </w:tc>
        <w:tc>
          <w:tcPr>
            <w:tcW w:type="dxa" w:w="1120"/>
            <w:shd w:val="clear" w:color="auto" w:fill="E2E8F0"/>
            <w:tcMar>
              <w:top w:w="50" w:type="dxa"/>
              <w:bottom w:w="50" w:type="dxa"/>
              <w:left w:w="40" w:type="dxa"/>
              <w:right w:w="40" w:type="dxa"/>
            </w:tcMar>
          </w:tcPr>
          <w:p>
            <w:pPr>
              <w:jc w:val="right"/>
            </w:pPr>
            <w:r>
              <w:rPr>
                <w:rFonts w:ascii="Arial" w:hAnsi="Arial"/>
                <w:b/>
                <w:sz w:val="14"/>
              </w:rPr>
              <w:t>₹1032 (n=22903)</w:t>
            </w:r>
          </w:p>
        </w:tc>
        <w:tc>
          <w:tcPr>
            <w:tcW w:type="dxa" w:w="1120"/>
            <w:shd w:val="clear" w:color="auto" w:fill="E2E8F0"/>
            <w:tcMar>
              <w:top w:w="50" w:type="dxa"/>
              <w:bottom w:w="50" w:type="dxa"/>
              <w:left w:w="40" w:type="dxa"/>
              <w:right w:w="40" w:type="dxa"/>
            </w:tcMar>
          </w:tcPr>
          <w:p>
            <w:pPr>
              <w:jc w:val="right"/>
            </w:pPr>
            <w:r>
              <w:rPr>
                <w:rFonts w:ascii="Arial" w:hAnsi="Arial"/>
                <w:b/>
                <w:sz w:val="14"/>
              </w:rPr>
              <w:t>₹806 (n=8456)</w:t>
            </w:r>
          </w:p>
        </w:tc>
        <w:tc>
          <w:tcPr>
            <w:tcW w:type="dxa" w:w="1120"/>
            <w:shd w:val="clear" w:color="auto" w:fill="E2E8F0"/>
            <w:tcMar>
              <w:top w:w="50" w:type="dxa"/>
              <w:bottom w:w="50" w:type="dxa"/>
              <w:left w:w="40" w:type="dxa"/>
              <w:right w:w="40" w:type="dxa"/>
            </w:tcMar>
          </w:tcPr>
          <w:p>
            <w:pPr>
              <w:jc w:val="right"/>
            </w:pPr>
            <w:r>
              <w:rPr>
                <w:rFonts w:ascii="Arial" w:hAnsi="Arial"/>
                <w:b/>
                <w:sz w:val="14"/>
              </w:rPr>
              <w:t>₹1178 (n=6066)</w:t>
            </w:r>
          </w:p>
        </w:tc>
        <w:tc>
          <w:tcPr>
            <w:tcW w:type="dxa" w:w="1120"/>
            <w:shd w:val="clear" w:color="auto" w:fill="E2E8F0"/>
            <w:tcMar>
              <w:top w:w="50" w:type="dxa"/>
              <w:bottom w:w="50" w:type="dxa"/>
              <w:left w:w="40" w:type="dxa"/>
              <w:right w:w="40" w:type="dxa"/>
            </w:tcMar>
          </w:tcPr>
          <w:p>
            <w:pPr>
              <w:jc w:val="right"/>
            </w:pPr>
            <w:r>
              <w:rPr>
                <w:rFonts w:ascii="Arial" w:hAnsi="Arial"/>
                <w:b/>
                <w:sz w:val="14"/>
              </w:rPr>
              <w:t>₹851 (n=2405)</w:t>
            </w:r>
          </w:p>
        </w:tc>
      </w:tr>
      <w:tr>
        <w:tc>
          <w:tcPr>
            <w:tcW w:type="dxa" w:w="1120"/>
            <w:shd w:val="clear" w:color="auto" w:fill="FFFFFF"/>
            <w:tcMar>
              <w:top w:w="50" w:type="dxa"/>
              <w:bottom w:w="50" w:type="dxa"/>
              <w:left w:w="60" w:type="dxa"/>
              <w:right w:w="60" w:type="dxa"/>
            </w:tcMar>
          </w:tcPr>
          <w:p>
            <w:pPr>
              <w:jc w:val="left"/>
            </w:pPr>
            <w:r>
              <w:rPr>
                <w:rFonts w:ascii="Arial" w:hAnsi="Arial"/>
                <w:b/>
                <w:sz w:val="15"/>
              </w:rPr>
              <w:t>North Zone</w:t>
            </w:r>
          </w:p>
        </w:tc>
        <w:tc>
          <w:tcPr>
            <w:tcW w:type="dxa" w:w="1120"/>
            <w:shd w:val="clear" w:color="auto" w:fill="FFFFFF"/>
            <w:tcMar>
              <w:top w:w="50" w:type="dxa"/>
              <w:bottom w:w="50" w:type="dxa"/>
              <w:left w:w="40" w:type="dxa"/>
              <w:right w:w="40" w:type="dxa"/>
            </w:tcMar>
          </w:tcPr>
          <w:p>
            <w:pPr>
              <w:jc w:val="right"/>
            </w:pPr>
            <w:r>
              <w:rPr>
                <w:rFonts w:ascii="Arial" w:hAnsi="Arial"/>
                <w:sz w:val="14"/>
              </w:rPr>
              <w:t>₹835 (n=1290)</w:t>
            </w:r>
          </w:p>
        </w:tc>
        <w:tc>
          <w:tcPr>
            <w:tcW w:type="dxa" w:w="1120"/>
            <w:shd w:val="clear" w:color="auto" w:fill="FFFFFF"/>
            <w:tcMar>
              <w:top w:w="50" w:type="dxa"/>
              <w:bottom w:w="50" w:type="dxa"/>
              <w:left w:w="40" w:type="dxa"/>
              <w:right w:w="40" w:type="dxa"/>
            </w:tcMar>
          </w:tcPr>
          <w:p>
            <w:pPr>
              <w:jc w:val="right"/>
            </w:pPr>
            <w:r>
              <w:rPr>
                <w:rFonts w:ascii="Arial" w:hAnsi="Arial"/>
                <w:sz w:val="14"/>
              </w:rPr>
              <w:t>₹782 (n=1031)</w:t>
            </w:r>
          </w:p>
        </w:tc>
        <w:tc>
          <w:tcPr>
            <w:tcW w:type="dxa" w:w="1120"/>
            <w:shd w:val="clear" w:color="auto" w:fill="FFFFFF"/>
            <w:tcMar>
              <w:top w:w="50" w:type="dxa"/>
              <w:bottom w:w="50" w:type="dxa"/>
              <w:left w:w="40" w:type="dxa"/>
              <w:right w:w="40" w:type="dxa"/>
            </w:tcMar>
          </w:tcPr>
          <w:p>
            <w:pPr>
              <w:jc w:val="right"/>
            </w:pPr>
            <w:r>
              <w:rPr>
                <w:rFonts w:ascii="Arial" w:hAnsi="Arial"/>
                <w:sz w:val="14"/>
              </w:rPr>
              <w:t>₹888 (n=2954)</w:t>
            </w:r>
          </w:p>
        </w:tc>
        <w:tc>
          <w:tcPr>
            <w:tcW w:type="dxa" w:w="1120"/>
            <w:shd w:val="clear" w:color="auto" w:fill="FFFFFF"/>
            <w:tcMar>
              <w:top w:w="50" w:type="dxa"/>
              <w:bottom w:w="50" w:type="dxa"/>
              <w:left w:w="40" w:type="dxa"/>
              <w:right w:w="40" w:type="dxa"/>
            </w:tcMar>
          </w:tcPr>
          <w:p>
            <w:pPr>
              <w:jc w:val="right"/>
            </w:pPr>
            <w:r>
              <w:rPr>
                <w:rFonts w:ascii="Arial" w:hAnsi="Arial"/>
                <w:sz w:val="14"/>
              </w:rPr>
              <w:t>₹870 (n=1541)</w:t>
            </w:r>
          </w:p>
        </w:tc>
        <w:tc>
          <w:tcPr>
            <w:tcW w:type="dxa" w:w="1120"/>
            <w:shd w:val="clear" w:color="auto" w:fill="FFFFFF"/>
            <w:tcMar>
              <w:top w:w="50" w:type="dxa"/>
              <w:bottom w:w="50" w:type="dxa"/>
              <w:left w:w="40" w:type="dxa"/>
              <w:right w:w="40" w:type="dxa"/>
            </w:tcMar>
          </w:tcPr>
          <w:p>
            <w:pPr>
              <w:jc w:val="right"/>
            </w:pPr>
            <w:r>
              <w:rPr>
                <w:rFonts w:ascii="Arial" w:hAnsi="Arial"/>
                <w:sz w:val="14"/>
              </w:rPr>
              <w:t>₹1205 (n=6484)</w:t>
            </w:r>
          </w:p>
        </w:tc>
        <w:tc>
          <w:tcPr>
            <w:tcW w:type="dxa" w:w="1120"/>
            <w:shd w:val="clear" w:color="auto" w:fill="FFFFFF"/>
            <w:tcMar>
              <w:top w:w="50" w:type="dxa"/>
              <w:bottom w:w="50" w:type="dxa"/>
              <w:left w:w="40" w:type="dxa"/>
              <w:right w:w="40" w:type="dxa"/>
            </w:tcMar>
          </w:tcPr>
          <w:p>
            <w:pPr>
              <w:jc w:val="right"/>
            </w:pPr>
            <w:r>
              <w:rPr>
                <w:rFonts w:ascii="Arial" w:hAnsi="Arial"/>
                <w:sz w:val="14"/>
              </w:rPr>
              <w:t>₹884 (n=2434)</w:t>
            </w:r>
          </w:p>
        </w:tc>
        <w:tc>
          <w:tcPr>
            <w:tcW w:type="dxa" w:w="1120"/>
            <w:shd w:val="clear" w:color="auto" w:fill="FFFFFF"/>
            <w:tcMar>
              <w:top w:w="50" w:type="dxa"/>
              <w:bottom w:w="50" w:type="dxa"/>
              <w:left w:w="40" w:type="dxa"/>
              <w:right w:w="40" w:type="dxa"/>
            </w:tcMar>
          </w:tcPr>
          <w:p>
            <w:pPr>
              <w:jc w:val="right"/>
            </w:pPr>
            <w:r>
              <w:rPr>
                <w:rFonts w:ascii="Arial" w:hAnsi="Arial"/>
                <w:sz w:val="14"/>
              </w:rPr>
              <w:t>₹1430 (n=1707)</w:t>
            </w:r>
          </w:p>
        </w:tc>
        <w:tc>
          <w:tcPr>
            <w:tcW w:type="dxa" w:w="1120"/>
            <w:shd w:val="clear" w:color="auto" w:fill="FFFFFF"/>
            <w:tcMar>
              <w:top w:w="50" w:type="dxa"/>
              <w:bottom w:w="50" w:type="dxa"/>
              <w:left w:w="40" w:type="dxa"/>
              <w:right w:w="40" w:type="dxa"/>
            </w:tcMar>
          </w:tcPr>
          <w:p>
            <w:pPr>
              <w:jc w:val="right"/>
            </w:pPr>
            <w:r>
              <w:rPr>
                <w:rFonts w:ascii="Arial" w:hAnsi="Arial"/>
                <w:sz w:val="14"/>
              </w:rPr>
              <w:t>₹957 (n=675)</w:t>
            </w:r>
          </w:p>
        </w:tc>
      </w:tr>
      <w:tr>
        <w:tc>
          <w:tcPr>
            <w:tcW w:type="dxa" w:w="1120"/>
            <w:shd w:val="clear" w:color="auto" w:fill="F8FAFC"/>
            <w:tcMar>
              <w:top w:w="50" w:type="dxa"/>
              <w:bottom w:w="50" w:type="dxa"/>
              <w:left w:w="60" w:type="dxa"/>
              <w:right w:w="60" w:type="dxa"/>
            </w:tcMar>
          </w:tcPr>
          <w:p>
            <w:pPr>
              <w:jc w:val="left"/>
            </w:pPr>
            <w:r>
              <w:rPr>
                <w:rFonts w:ascii="Arial" w:hAnsi="Arial"/>
                <w:b/>
                <w:sz w:val="15"/>
              </w:rPr>
              <w:t>South Zone</w:t>
            </w:r>
          </w:p>
        </w:tc>
        <w:tc>
          <w:tcPr>
            <w:tcW w:type="dxa" w:w="1120"/>
            <w:shd w:val="clear" w:color="auto" w:fill="F8FAFC"/>
            <w:tcMar>
              <w:top w:w="50" w:type="dxa"/>
              <w:bottom w:w="50" w:type="dxa"/>
              <w:left w:w="40" w:type="dxa"/>
              <w:right w:w="40" w:type="dxa"/>
            </w:tcMar>
          </w:tcPr>
          <w:p>
            <w:pPr>
              <w:jc w:val="right"/>
            </w:pPr>
            <w:r>
              <w:rPr>
                <w:rFonts w:ascii="Arial" w:hAnsi="Arial"/>
                <w:sz w:val="14"/>
              </w:rPr>
              <w:t>₹608 (n=2676)</w:t>
            </w:r>
          </w:p>
        </w:tc>
        <w:tc>
          <w:tcPr>
            <w:tcW w:type="dxa" w:w="1120"/>
            <w:shd w:val="clear" w:color="auto" w:fill="F8FAFC"/>
            <w:tcMar>
              <w:top w:w="50" w:type="dxa"/>
              <w:bottom w:w="50" w:type="dxa"/>
              <w:left w:w="40" w:type="dxa"/>
              <w:right w:w="40" w:type="dxa"/>
            </w:tcMar>
          </w:tcPr>
          <w:p>
            <w:pPr>
              <w:jc w:val="right"/>
            </w:pPr>
            <w:r>
              <w:rPr>
                <w:rFonts w:ascii="Arial" w:hAnsi="Arial"/>
                <w:sz w:val="14"/>
              </w:rPr>
              <w:t>₹578 (n=2210)</w:t>
            </w:r>
          </w:p>
        </w:tc>
        <w:tc>
          <w:tcPr>
            <w:tcW w:type="dxa" w:w="1120"/>
            <w:shd w:val="clear" w:color="auto" w:fill="F8FAFC"/>
            <w:tcMar>
              <w:top w:w="50" w:type="dxa"/>
              <w:bottom w:w="50" w:type="dxa"/>
              <w:left w:w="40" w:type="dxa"/>
              <w:right w:w="40" w:type="dxa"/>
            </w:tcMar>
          </w:tcPr>
          <w:p>
            <w:pPr>
              <w:jc w:val="right"/>
            </w:pPr>
            <w:r>
              <w:rPr>
                <w:rFonts w:ascii="Arial" w:hAnsi="Arial"/>
                <w:sz w:val="14"/>
              </w:rPr>
              <w:t>₹652 (n=5852)</w:t>
            </w:r>
          </w:p>
        </w:tc>
        <w:tc>
          <w:tcPr>
            <w:tcW w:type="dxa" w:w="1120"/>
            <w:shd w:val="clear" w:color="auto" w:fill="F8FAFC"/>
            <w:tcMar>
              <w:top w:w="50" w:type="dxa"/>
              <w:bottom w:w="50" w:type="dxa"/>
              <w:left w:w="40" w:type="dxa"/>
              <w:right w:w="40" w:type="dxa"/>
            </w:tcMar>
          </w:tcPr>
          <w:p>
            <w:pPr>
              <w:jc w:val="right"/>
            </w:pPr>
            <w:r>
              <w:rPr>
                <w:rFonts w:ascii="Arial" w:hAnsi="Arial"/>
                <w:sz w:val="14"/>
              </w:rPr>
              <w:t>₹635 (n=2867)</w:t>
            </w:r>
          </w:p>
        </w:tc>
        <w:tc>
          <w:tcPr>
            <w:tcW w:type="dxa" w:w="1120"/>
            <w:shd w:val="clear" w:color="auto" w:fill="F8FAFC"/>
            <w:tcMar>
              <w:top w:w="50" w:type="dxa"/>
              <w:bottom w:w="50" w:type="dxa"/>
              <w:left w:w="40" w:type="dxa"/>
              <w:right w:w="40" w:type="dxa"/>
            </w:tcMar>
          </w:tcPr>
          <w:p>
            <w:pPr>
              <w:jc w:val="right"/>
            </w:pPr>
            <w:r>
              <w:rPr>
                <w:rFonts w:ascii="Arial" w:hAnsi="Arial"/>
                <w:sz w:val="14"/>
              </w:rPr>
              <w:t>₹833 (n=10439)</w:t>
            </w:r>
          </w:p>
        </w:tc>
        <w:tc>
          <w:tcPr>
            <w:tcW w:type="dxa" w:w="1120"/>
            <w:shd w:val="clear" w:color="auto" w:fill="F8FAFC"/>
            <w:tcMar>
              <w:top w:w="50" w:type="dxa"/>
              <w:bottom w:w="50" w:type="dxa"/>
              <w:left w:w="40" w:type="dxa"/>
              <w:right w:w="40" w:type="dxa"/>
            </w:tcMar>
          </w:tcPr>
          <w:p>
            <w:pPr>
              <w:jc w:val="right"/>
            </w:pPr>
            <w:r>
              <w:rPr>
                <w:rFonts w:ascii="Arial" w:hAnsi="Arial"/>
                <w:sz w:val="14"/>
              </w:rPr>
              <w:t>₹699 (n=3906)</w:t>
            </w:r>
          </w:p>
        </w:tc>
        <w:tc>
          <w:tcPr>
            <w:tcW w:type="dxa" w:w="1120"/>
            <w:shd w:val="clear" w:color="auto" w:fill="F8FAFC"/>
            <w:tcMar>
              <w:top w:w="50" w:type="dxa"/>
              <w:bottom w:w="50" w:type="dxa"/>
              <w:left w:w="40" w:type="dxa"/>
              <w:right w:w="40" w:type="dxa"/>
            </w:tcMar>
          </w:tcPr>
          <w:p>
            <w:pPr>
              <w:jc w:val="right"/>
            </w:pPr>
            <w:r>
              <w:rPr>
                <w:rFonts w:ascii="Arial" w:hAnsi="Arial"/>
                <w:sz w:val="14"/>
              </w:rPr>
              <w:t>₹893 (n=2775)</w:t>
            </w:r>
          </w:p>
        </w:tc>
        <w:tc>
          <w:tcPr>
            <w:tcW w:type="dxa" w:w="1120"/>
            <w:shd w:val="clear" w:color="auto" w:fill="F8FAFC"/>
            <w:tcMar>
              <w:top w:w="50" w:type="dxa"/>
              <w:bottom w:w="50" w:type="dxa"/>
              <w:left w:w="40" w:type="dxa"/>
              <w:right w:w="40" w:type="dxa"/>
            </w:tcMar>
          </w:tcPr>
          <w:p>
            <w:pPr>
              <w:jc w:val="right"/>
            </w:pPr>
            <w:r>
              <w:rPr>
                <w:rFonts w:ascii="Arial" w:hAnsi="Arial"/>
                <w:sz w:val="14"/>
              </w:rPr>
              <w:t>₹743 (n=1200)</w:t>
            </w:r>
          </w:p>
        </w:tc>
      </w:tr>
      <w:tr>
        <w:tc>
          <w:tcPr>
            <w:tcW w:type="dxa" w:w="1120"/>
            <w:shd w:val="clear" w:color="auto" w:fill="FFFFFF"/>
            <w:tcMar>
              <w:top w:w="50" w:type="dxa"/>
              <w:bottom w:w="50" w:type="dxa"/>
              <w:left w:w="60" w:type="dxa"/>
              <w:right w:w="60" w:type="dxa"/>
            </w:tcMar>
          </w:tcPr>
          <w:p>
            <w:pPr>
              <w:jc w:val="left"/>
            </w:pPr>
            <w:r>
              <w:rPr>
                <w:rFonts w:ascii="Arial" w:hAnsi="Arial"/>
                <w:b/>
                <w:sz w:val="15"/>
              </w:rPr>
              <w:t>West Zone</w:t>
            </w:r>
          </w:p>
        </w:tc>
        <w:tc>
          <w:tcPr>
            <w:tcW w:type="dxa" w:w="1120"/>
            <w:shd w:val="clear" w:color="auto" w:fill="FFFFFF"/>
            <w:tcMar>
              <w:top w:w="50" w:type="dxa"/>
              <w:bottom w:w="50" w:type="dxa"/>
              <w:left w:w="40" w:type="dxa"/>
              <w:right w:w="40" w:type="dxa"/>
            </w:tcMar>
          </w:tcPr>
          <w:p>
            <w:pPr>
              <w:jc w:val="right"/>
            </w:pPr>
            <w:r>
              <w:rPr>
                <w:rFonts w:ascii="Arial" w:hAnsi="Arial"/>
                <w:sz w:val="14"/>
              </w:rPr>
              <w:t>₹784 (n=536)</w:t>
            </w:r>
          </w:p>
        </w:tc>
        <w:tc>
          <w:tcPr>
            <w:tcW w:type="dxa" w:w="1120"/>
            <w:shd w:val="clear" w:color="auto" w:fill="FFFFFF"/>
            <w:tcMar>
              <w:top w:w="50" w:type="dxa"/>
              <w:bottom w:w="50" w:type="dxa"/>
              <w:left w:w="40" w:type="dxa"/>
              <w:right w:w="40" w:type="dxa"/>
            </w:tcMar>
          </w:tcPr>
          <w:p>
            <w:pPr>
              <w:jc w:val="right"/>
            </w:pPr>
            <w:r>
              <w:rPr>
                <w:rFonts w:ascii="Arial" w:hAnsi="Arial"/>
                <w:sz w:val="14"/>
              </w:rPr>
              <w:t>₹731 (n=415)</w:t>
            </w:r>
          </w:p>
        </w:tc>
        <w:tc>
          <w:tcPr>
            <w:tcW w:type="dxa" w:w="1120"/>
            <w:shd w:val="clear" w:color="auto" w:fill="FFFFFF"/>
            <w:tcMar>
              <w:top w:w="50" w:type="dxa"/>
              <w:bottom w:w="50" w:type="dxa"/>
              <w:left w:w="40" w:type="dxa"/>
              <w:right w:w="40" w:type="dxa"/>
            </w:tcMar>
          </w:tcPr>
          <w:p>
            <w:pPr>
              <w:jc w:val="right"/>
            </w:pPr>
            <w:r>
              <w:rPr>
                <w:rFonts w:ascii="Arial" w:hAnsi="Arial"/>
                <w:sz w:val="14"/>
              </w:rPr>
              <w:t>₹964 (n=1383)</w:t>
            </w:r>
          </w:p>
        </w:tc>
        <w:tc>
          <w:tcPr>
            <w:tcW w:type="dxa" w:w="1120"/>
            <w:shd w:val="clear" w:color="auto" w:fill="FFFFFF"/>
            <w:tcMar>
              <w:top w:w="50" w:type="dxa"/>
              <w:bottom w:w="50" w:type="dxa"/>
              <w:left w:w="40" w:type="dxa"/>
              <w:right w:w="40" w:type="dxa"/>
            </w:tcMar>
          </w:tcPr>
          <w:p>
            <w:pPr>
              <w:jc w:val="right"/>
            </w:pPr>
            <w:r>
              <w:rPr>
                <w:rFonts w:ascii="Arial" w:hAnsi="Arial"/>
                <w:sz w:val="14"/>
              </w:rPr>
              <w:t>₹831 (n=596)</w:t>
            </w:r>
          </w:p>
        </w:tc>
        <w:tc>
          <w:tcPr>
            <w:tcW w:type="dxa" w:w="1120"/>
            <w:shd w:val="clear" w:color="auto" w:fill="FFFFFF"/>
            <w:tcMar>
              <w:top w:w="50" w:type="dxa"/>
              <w:bottom w:w="50" w:type="dxa"/>
              <w:left w:w="40" w:type="dxa"/>
              <w:right w:w="40" w:type="dxa"/>
            </w:tcMar>
          </w:tcPr>
          <w:p>
            <w:pPr>
              <w:jc w:val="right"/>
            </w:pPr>
            <w:r>
              <w:rPr>
                <w:rFonts w:ascii="Arial" w:hAnsi="Arial"/>
                <w:sz w:val="14"/>
              </w:rPr>
              <w:t>₹1358 (n=3130)</w:t>
            </w:r>
          </w:p>
        </w:tc>
        <w:tc>
          <w:tcPr>
            <w:tcW w:type="dxa" w:w="1120"/>
            <w:shd w:val="clear" w:color="auto" w:fill="FFFFFF"/>
            <w:tcMar>
              <w:top w:w="50" w:type="dxa"/>
              <w:bottom w:w="50" w:type="dxa"/>
              <w:left w:w="40" w:type="dxa"/>
              <w:right w:w="40" w:type="dxa"/>
            </w:tcMar>
          </w:tcPr>
          <w:p>
            <w:pPr>
              <w:jc w:val="right"/>
            </w:pPr>
            <w:r>
              <w:rPr>
                <w:rFonts w:ascii="Arial" w:hAnsi="Arial"/>
                <w:sz w:val="14"/>
              </w:rPr>
              <w:t>₹956 (n=942)</w:t>
            </w:r>
          </w:p>
        </w:tc>
        <w:tc>
          <w:tcPr>
            <w:tcW w:type="dxa" w:w="1120"/>
            <w:shd w:val="clear" w:color="auto" w:fill="FFFFFF"/>
            <w:tcMar>
              <w:top w:w="50" w:type="dxa"/>
              <w:bottom w:w="50" w:type="dxa"/>
              <w:left w:w="40" w:type="dxa"/>
              <w:right w:w="40" w:type="dxa"/>
            </w:tcMar>
          </w:tcPr>
          <w:p>
            <w:pPr>
              <w:jc w:val="right"/>
            </w:pPr>
            <w:r>
              <w:rPr>
                <w:rFonts w:ascii="Arial" w:hAnsi="Arial"/>
                <w:sz w:val="14"/>
              </w:rPr>
              <w:t>₹1371 (n=700)</w:t>
            </w:r>
          </w:p>
        </w:tc>
        <w:tc>
          <w:tcPr>
            <w:tcW w:type="dxa" w:w="1120"/>
            <w:shd w:val="clear" w:color="auto" w:fill="FFFFFF"/>
            <w:tcMar>
              <w:top w:w="50" w:type="dxa"/>
              <w:bottom w:w="50" w:type="dxa"/>
              <w:left w:w="40" w:type="dxa"/>
              <w:right w:w="40" w:type="dxa"/>
            </w:tcMar>
          </w:tcPr>
          <w:p>
            <w:pPr>
              <w:jc w:val="right"/>
            </w:pPr>
            <w:r>
              <w:rPr>
                <w:rFonts w:ascii="Arial" w:hAnsi="Arial"/>
                <w:sz w:val="14"/>
              </w:rPr>
              <w:t>₹1027 (n=237)</w:t>
            </w:r>
          </w:p>
        </w:tc>
      </w:tr>
      <w:tr>
        <w:tc>
          <w:tcPr>
            <w:tcW w:type="dxa" w:w="1120"/>
            <w:shd w:val="clear" w:color="auto" w:fill="F8FAFC"/>
            <w:tcMar>
              <w:top w:w="50" w:type="dxa"/>
              <w:bottom w:w="50" w:type="dxa"/>
              <w:left w:w="60" w:type="dxa"/>
              <w:right w:w="60" w:type="dxa"/>
            </w:tcMar>
          </w:tcPr>
          <w:p>
            <w:pPr>
              <w:jc w:val="left"/>
            </w:pPr>
            <w:r>
              <w:rPr>
                <w:rFonts w:ascii="Arial" w:hAnsi="Arial"/>
                <w:b/>
                <w:sz w:val="15"/>
              </w:rPr>
              <w:t>East Zone</w:t>
            </w:r>
          </w:p>
        </w:tc>
        <w:tc>
          <w:tcPr>
            <w:tcW w:type="dxa" w:w="1120"/>
            <w:shd w:val="clear" w:color="auto" w:fill="F8FAFC"/>
            <w:tcMar>
              <w:top w:w="50" w:type="dxa"/>
              <w:bottom w:w="50" w:type="dxa"/>
              <w:left w:w="40" w:type="dxa"/>
              <w:right w:w="40" w:type="dxa"/>
            </w:tcMar>
          </w:tcPr>
          <w:p>
            <w:pPr>
              <w:jc w:val="right"/>
            </w:pPr>
            <w:r>
              <w:rPr>
                <w:rFonts w:ascii="Arial" w:hAnsi="Arial"/>
                <w:sz w:val="14"/>
              </w:rPr>
              <w:t>₹748 (n=480)</w:t>
            </w:r>
          </w:p>
        </w:tc>
        <w:tc>
          <w:tcPr>
            <w:tcW w:type="dxa" w:w="1120"/>
            <w:shd w:val="clear" w:color="auto" w:fill="F8FAFC"/>
            <w:tcMar>
              <w:top w:w="50" w:type="dxa"/>
              <w:bottom w:w="50" w:type="dxa"/>
              <w:left w:w="40" w:type="dxa"/>
              <w:right w:w="40" w:type="dxa"/>
            </w:tcMar>
          </w:tcPr>
          <w:p>
            <w:pPr>
              <w:jc w:val="right"/>
            </w:pPr>
            <w:r>
              <w:rPr>
                <w:rFonts w:ascii="Arial" w:hAnsi="Arial"/>
                <w:sz w:val="14"/>
              </w:rPr>
              <w:t>₹761 (n=444)</w:t>
            </w:r>
          </w:p>
        </w:tc>
        <w:tc>
          <w:tcPr>
            <w:tcW w:type="dxa" w:w="1120"/>
            <w:shd w:val="clear" w:color="auto" w:fill="F8FAFC"/>
            <w:tcMar>
              <w:top w:w="50" w:type="dxa"/>
              <w:bottom w:w="50" w:type="dxa"/>
              <w:left w:w="40" w:type="dxa"/>
              <w:right w:w="40" w:type="dxa"/>
            </w:tcMar>
          </w:tcPr>
          <w:p>
            <w:pPr>
              <w:jc w:val="right"/>
            </w:pPr>
            <w:r>
              <w:rPr>
                <w:rFonts w:ascii="Arial" w:hAnsi="Arial"/>
                <w:sz w:val="14"/>
              </w:rPr>
              <w:t>₹805 (n=1190)</w:t>
            </w:r>
          </w:p>
        </w:tc>
        <w:tc>
          <w:tcPr>
            <w:tcW w:type="dxa" w:w="1120"/>
            <w:shd w:val="clear" w:color="auto" w:fill="F8FAFC"/>
            <w:tcMar>
              <w:top w:w="50" w:type="dxa"/>
              <w:bottom w:w="50" w:type="dxa"/>
              <w:left w:w="40" w:type="dxa"/>
              <w:right w:w="40" w:type="dxa"/>
            </w:tcMar>
          </w:tcPr>
          <w:p>
            <w:pPr>
              <w:jc w:val="right"/>
            </w:pPr>
            <w:r>
              <w:rPr>
                <w:rFonts w:ascii="Arial" w:hAnsi="Arial"/>
                <w:sz w:val="14"/>
              </w:rPr>
              <w:t>₹759 (n=618)</w:t>
            </w:r>
          </w:p>
        </w:tc>
        <w:tc>
          <w:tcPr>
            <w:tcW w:type="dxa" w:w="1120"/>
            <w:shd w:val="clear" w:color="auto" w:fill="F8FAFC"/>
            <w:tcMar>
              <w:top w:w="50" w:type="dxa"/>
              <w:bottom w:w="50" w:type="dxa"/>
              <w:left w:w="40" w:type="dxa"/>
              <w:right w:w="40" w:type="dxa"/>
            </w:tcMar>
          </w:tcPr>
          <w:p>
            <w:pPr>
              <w:jc w:val="right"/>
            </w:pPr>
            <w:r>
              <w:rPr>
                <w:rFonts w:ascii="Arial" w:hAnsi="Arial"/>
                <w:sz w:val="14"/>
              </w:rPr>
              <w:t>₹969 (n=2321)</w:t>
            </w:r>
          </w:p>
        </w:tc>
        <w:tc>
          <w:tcPr>
            <w:tcW w:type="dxa" w:w="1120"/>
            <w:shd w:val="clear" w:color="auto" w:fill="F8FAFC"/>
            <w:tcMar>
              <w:top w:w="50" w:type="dxa"/>
              <w:bottom w:w="50" w:type="dxa"/>
              <w:left w:w="40" w:type="dxa"/>
              <w:right w:w="40" w:type="dxa"/>
            </w:tcMar>
          </w:tcPr>
          <w:p>
            <w:pPr>
              <w:jc w:val="right"/>
            </w:pPr>
            <w:r>
              <w:rPr>
                <w:rFonts w:ascii="Arial" w:hAnsi="Arial"/>
                <w:sz w:val="14"/>
              </w:rPr>
              <w:t>₹892 (n=979)</w:t>
            </w:r>
          </w:p>
        </w:tc>
        <w:tc>
          <w:tcPr>
            <w:tcW w:type="dxa" w:w="1120"/>
            <w:shd w:val="clear" w:color="auto" w:fill="F8FAFC"/>
            <w:tcMar>
              <w:top w:w="50" w:type="dxa"/>
              <w:bottom w:w="50" w:type="dxa"/>
              <w:left w:w="40" w:type="dxa"/>
              <w:right w:w="40" w:type="dxa"/>
            </w:tcMar>
          </w:tcPr>
          <w:p>
            <w:pPr>
              <w:jc w:val="right"/>
            </w:pPr>
            <w:r>
              <w:rPr>
                <w:rFonts w:ascii="Arial" w:hAnsi="Arial"/>
                <w:sz w:val="14"/>
              </w:rPr>
              <w:t>₹1449 (n=731)</w:t>
            </w:r>
          </w:p>
        </w:tc>
        <w:tc>
          <w:tcPr>
            <w:tcW w:type="dxa" w:w="1120"/>
            <w:shd w:val="clear" w:color="auto" w:fill="F8FAFC"/>
            <w:tcMar>
              <w:top w:w="50" w:type="dxa"/>
              <w:bottom w:w="50" w:type="dxa"/>
              <w:left w:w="40" w:type="dxa"/>
              <w:right w:w="40" w:type="dxa"/>
            </w:tcMar>
          </w:tcPr>
          <w:p>
            <w:pPr>
              <w:jc w:val="right"/>
            </w:pPr>
            <w:r>
              <w:rPr>
                <w:rFonts w:ascii="Arial" w:hAnsi="Arial"/>
                <w:sz w:val="14"/>
              </w:rPr>
              <w:t>₹908 (n=233)</w:t>
            </w:r>
          </w:p>
        </w:tc>
      </w:tr>
      <w:tr>
        <w:tc>
          <w:tcPr>
            <w:tcW w:type="dxa" w:w="1120"/>
            <w:shd w:val="clear" w:color="auto" w:fill="FFFFFF"/>
            <w:tcMar>
              <w:top w:w="50" w:type="dxa"/>
              <w:bottom w:w="50" w:type="dxa"/>
              <w:left w:w="60" w:type="dxa"/>
              <w:right w:w="60" w:type="dxa"/>
            </w:tcMar>
          </w:tcPr>
          <w:p>
            <w:pPr>
              <w:jc w:val="left"/>
            </w:pPr>
            <w:r>
              <w:rPr>
                <w:rFonts w:ascii="Arial" w:hAnsi="Arial"/>
                <w:b/>
                <w:sz w:val="15"/>
              </w:rPr>
              <w:t>Central Zone</w:t>
            </w:r>
          </w:p>
        </w:tc>
        <w:tc>
          <w:tcPr>
            <w:tcW w:type="dxa" w:w="1120"/>
            <w:shd w:val="clear" w:color="auto" w:fill="FFFFFF"/>
            <w:tcMar>
              <w:top w:w="50" w:type="dxa"/>
              <w:bottom w:w="50" w:type="dxa"/>
              <w:left w:w="40" w:type="dxa"/>
              <w:right w:w="40" w:type="dxa"/>
            </w:tcMar>
          </w:tcPr>
          <w:p>
            <w:pPr>
              <w:jc w:val="right"/>
            </w:pPr>
            <w:r>
              <w:rPr>
                <w:rFonts w:ascii="Arial" w:hAnsi="Arial"/>
                <w:sz w:val="14"/>
              </w:rPr>
              <w:t>₹776 (n=126)</w:t>
            </w:r>
          </w:p>
        </w:tc>
        <w:tc>
          <w:tcPr>
            <w:tcW w:type="dxa" w:w="1120"/>
            <w:shd w:val="clear" w:color="auto" w:fill="FFFFFF"/>
            <w:tcMar>
              <w:top w:w="50" w:type="dxa"/>
              <w:bottom w:w="50" w:type="dxa"/>
              <w:left w:w="40" w:type="dxa"/>
              <w:right w:w="40" w:type="dxa"/>
            </w:tcMar>
          </w:tcPr>
          <w:p>
            <w:pPr>
              <w:jc w:val="right"/>
            </w:pPr>
            <w:r>
              <w:rPr>
                <w:rFonts w:ascii="Arial" w:hAnsi="Arial"/>
                <w:sz w:val="14"/>
              </w:rPr>
              <w:t>₹842 (n=124)</w:t>
            </w:r>
          </w:p>
        </w:tc>
        <w:tc>
          <w:tcPr>
            <w:tcW w:type="dxa" w:w="1120"/>
            <w:shd w:val="clear" w:color="auto" w:fill="FFFFFF"/>
            <w:tcMar>
              <w:top w:w="50" w:type="dxa"/>
              <w:bottom w:w="50" w:type="dxa"/>
              <w:left w:w="40" w:type="dxa"/>
              <w:right w:w="40" w:type="dxa"/>
            </w:tcMar>
          </w:tcPr>
          <w:p>
            <w:pPr>
              <w:jc w:val="right"/>
            </w:pPr>
            <w:r>
              <w:rPr>
                <w:rFonts w:ascii="Arial" w:hAnsi="Arial"/>
                <w:sz w:val="14"/>
              </w:rPr>
              <w:t>₹970 (n=294)</w:t>
            </w:r>
          </w:p>
        </w:tc>
        <w:tc>
          <w:tcPr>
            <w:tcW w:type="dxa" w:w="1120"/>
            <w:shd w:val="clear" w:color="auto" w:fill="FFFFFF"/>
            <w:tcMar>
              <w:top w:w="50" w:type="dxa"/>
              <w:bottom w:w="50" w:type="dxa"/>
              <w:left w:w="40" w:type="dxa"/>
              <w:right w:w="40" w:type="dxa"/>
            </w:tcMar>
          </w:tcPr>
          <w:p>
            <w:pPr>
              <w:jc w:val="right"/>
            </w:pPr>
            <w:r>
              <w:rPr>
                <w:rFonts w:ascii="Arial" w:hAnsi="Arial"/>
                <w:sz w:val="14"/>
              </w:rPr>
              <w:t>₹957 (n=99)</w:t>
            </w:r>
          </w:p>
        </w:tc>
        <w:tc>
          <w:tcPr>
            <w:tcW w:type="dxa" w:w="1120"/>
            <w:shd w:val="clear" w:color="auto" w:fill="FFFFFF"/>
            <w:tcMar>
              <w:top w:w="50" w:type="dxa"/>
              <w:bottom w:w="50" w:type="dxa"/>
              <w:left w:w="40" w:type="dxa"/>
              <w:right w:w="40" w:type="dxa"/>
            </w:tcMar>
          </w:tcPr>
          <w:p>
            <w:pPr>
              <w:jc w:val="right"/>
            </w:pPr>
            <w:r>
              <w:rPr>
                <w:rFonts w:ascii="Arial" w:hAnsi="Arial"/>
                <w:sz w:val="14"/>
              </w:rPr>
              <w:t>₹1178 (n=494)</w:t>
            </w:r>
          </w:p>
        </w:tc>
        <w:tc>
          <w:tcPr>
            <w:tcW w:type="dxa" w:w="1120"/>
            <w:shd w:val="clear" w:color="auto" w:fill="FFFFFF"/>
            <w:tcMar>
              <w:top w:w="50" w:type="dxa"/>
              <w:bottom w:w="50" w:type="dxa"/>
              <w:left w:w="40" w:type="dxa"/>
              <w:right w:w="40" w:type="dxa"/>
            </w:tcMar>
          </w:tcPr>
          <w:p>
            <w:pPr>
              <w:jc w:val="right"/>
            </w:pPr>
            <w:r>
              <w:rPr>
                <w:rFonts w:ascii="Arial" w:hAnsi="Arial"/>
                <w:sz w:val="14"/>
              </w:rPr>
              <w:t>₹834 (n=188)</w:t>
            </w:r>
          </w:p>
        </w:tc>
        <w:tc>
          <w:tcPr>
            <w:tcW w:type="dxa" w:w="1120"/>
            <w:shd w:val="clear" w:color="auto" w:fill="FFFFFF"/>
            <w:tcMar>
              <w:top w:w="50" w:type="dxa"/>
              <w:bottom w:w="50" w:type="dxa"/>
              <w:left w:w="40" w:type="dxa"/>
              <w:right w:w="40" w:type="dxa"/>
            </w:tcMar>
          </w:tcPr>
          <w:p>
            <w:pPr>
              <w:jc w:val="right"/>
            </w:pPr>
            <w:r>
              <w:rPr>
                <w:rFonts w:ascii="Arial" w:hAnsi="Arial"/>
                <w:sz w:val="14"/>
              </w:rPr>
              <w:t>₹1403 (n=145)</w:t>
            </w:r>
          </w:p>
        </w:tc>
        <w:tc>
          <w:tcPr>
            <w:tcW w:type="dxa" w:w="1120"/>
            <w:shd w:val="clear" w:color="auto" w:fill="FFFFFF"/>
            <w:tcMar>
              <w:top w:w="50" w:type="dxa"/>
              <w:bottom w:w="50" w:type="dxa"/>
              <w:left w:w="40" w:type="dxa"/>
              <w:right w:w="40" w:type="dxa"/>
            </w:tcMar>
          </w:tcPr>
          <w:p>
            <w:pPr>
              <w:jc w:val="right"/>
            </w:pPr>
            <w:r>
              <w:rPr>
                <w:rFonts w:ascii="Arial" w:hAnsi="Arial"/>
                <w:sz w:val="14"/>
              </w:rPr>
              <w:t>₹919 (n=57)</w:t>
            </w:r>
          </w:p>
        </w:tc>
      </w:tr>
    </w:tbl>
    <w:p>
      <w:pPr>
        <w:spacing w:before="80" w:after="240"/>
      </w:pPr>
      <w:r>
        <w:rPr>
          <w:rFonts w:ascii="Arial" w:hAnsi="Arial"/>
          <w:i/>
          <w:color w:val="475569"/>
          <w:sz w:val="15"/>
        </w:rPr>
        <w:t>Notes: Values show mean hourly price (₹/hr) and sample size (n) for tutors offering each subject at that educational tier.</w:t>
      </w:r>
    </w:p>
    <w:p>
      <w:pPr>
        <w:pStyle w:val="Heading2"/>
      </w:pPr>
      <w:r>
        <w:rPr>
          <w:rFonts w:ascii="Arial" w:hAnsi="Arial"/>
          <w:color w:val="1E293B"/>
        </w:rPr>
        <w:t>Cross-Tabulation Matrix: Mean Fees (₹/hr) Across All 5 Core Subjects &amp; Stages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40"/>
        <w:gridCol w:w="1440"/>
        <w:gridCol w:w="1440"/>
        <w:gridCol w:w="1440"/>
        <w:gridCol w:w="1440"/>
        <w:gridCol w:w="1440"/>
        <w:gridCol w:w="1440"/>
      </w:tblGrid>
      <w:tr>
        <w:tc>
          <w:tcPr>
            <w:tcW w:type="dxa" w:w="3168"/>
            <w:shd w:val="clear" w:color="auto" w:fill="0F172A"/>
            <w:tcMar>
              <w:top w:w="70" w:type="dxa"/>
              <w:bottom w:w="50" w:type="dxa"/>
              <w:left w:w="50" w:type="dxa"/>
              <w:right w:w="50" w:type="dxa"/>
            </w:tcMar>
          </w:tcPr>
          <w:p>
            <w:pPr>
              <w:jc w:val="left"/>
            </w:pPr>
            <w:r>
              <w:rPr>
                <w:rFonts w:ascii="Arial" w:hAnsi="Arial"/>
                <w:b/>
                <w:color w:val="FFFFFF"/>
                <w:sz w:val="16"/>
              </w:rPr>
              <w:t>Subject Discipline</w:t>
            </w:r>
          </w:p>
        </w:tc>
        <w:tc>
          <w:tcPr>
            <w:tcW w:type="dxa" w:w="1440"/>
            <w:shd w:val="clear" w:color="auto" w:fill="0F172A"/>
            <w:tcMar>
              <w:top w:w="70" w:type="dxa"/>
              <w:bottom w:w="50" w:type="dxa"/>
              <w:left w:w="50" w:type="dxa"/>
              <w:right w:w="50" w:type="dxa"/>
            </w:tcMar>
          </w:tcPr>
          <w:p>
            <w:pPr>
              <w:jc w:val="right"/>
            </w:pPr>
            <w:r>
              <w:rPr>
                <w:rFonts w:ascii="Arial" w:hAnsi="Arial"/>
                <w:b/>
                <w:color w:val="FFFFFF"/>
                <w:sz w:val="16"/>
              </w:rPr>
              <w:t>Primary (Class 1-8)</w:t>
            </w:r>
          </w:p>
        </w:tc>
        <w:tc>
          <w:tcPr>
            <w:tcW w:type="dxa" w:w="1440"/>
            <w:shd w:val="clear" w:color="auto" w:fill="0F172A"/>
            <w:tcMar>
              <w:top w:w="70" w:type="dxa"/>
              <w:bottom w:w="50" w:type="dxa"/>
              <w:left w:w="50" w:type="dxa"/>
              <w:right w:w="50" w:type="dxa"/>
            </w:tcMar>
          </w:tcPr>
          <w:p>
            <w:pPr>
              <w:jc w:val="right"/>
            </w:pPr>
            <w:r>
              <w:rPr>
                <w:rFonts w:ascii="Arial" w:hAnsi="Arial"/>
                <w:b/>
                <w:color w:val="FFFFFF"/>
                <w:sz w:val="16"/>
              </w:rPr>
              <w:t>Secondary (Class 9-10)</w:t>
            </w:r>
          </w:p>
        </w:tc>
        <w:tc>
          <w:tcPr>
            <w:tcW w:type="dxa" w:w="1440"/>
            <w:shd w:val="clear" w:color="auto" w:fill="0F172A"/>
            <w:tcMar>
              <w:top w:w="70" w:type="dxa"/>
              <w:bottom w:w="50" w:type="dxa"/>
              <w:left w:w="50" w:type="dxa"/>
              <w:right w:w="50" w:type="dxa"/>
            </w:tcMar>
          </w:tcPr>
          <w:p>
            <w:pPr>
              <w:jc w:val="right"/>
            </w:pPr>
            <w:r>
              <w:rPr>
                <w:rFonts w:ascii="Arial" w:hAnsi="Arial"/>
                <w:b/>
                <w:color w:val="FFFFFF"/>
                <w:sz w:val="16"/>
              </w:rPr>
              <w:t>Senior Sec (11-12)</w:t>
            </w:r>
          </w:p>
        </w:tc>
        <w:tc>
          <w:tcPr>
            <w:tcW w:type="dxa" w:w="1440"/>
            <w:shd w:val="clear" w:color="auto" w:fill="0F172A"/>
            <w:tcMar>
              <w:top w:w="70" w:type="dxa"/>
              <w:bottom w:w="50" w:type="dxa"/>
              <w:left w:w="50" w:type="dxa"/>
              <w:right w:w="50" w:type="dxa"/>
            </w:tcMar>
          </w:tcPr>
          <w:p>
            <w:pPr>
              <w:jc w:val="right"/>
            </w:pPr>
            <w:r>
              <w:rPr>
                <w:rFonts w:ascii="Arial" w:hAnsi="Arial"/>
                <w:b/>
                <w:color w:val="FFFFFF"/>
                <w:sz w:val="16"/>
              </w:rPr>
              <w:t>Higher Ed (College)</w:t>
            </w:r>
          </w:p>
        </w:tc>
        <w:tc>
          <w:tcPr>
            <w:tcW w:type="dxa" w:w="1440"/>
            <w:shd w:val="clear" w:color="auto" w:fill="0F172A"/>
            <w:tcMar>
              <w:top w:w="70" w:type="dxa"/>
              <w:bottom w:w="50" w:type="dxa"/>
              <w:left w:w="50" w:type="dxa"/>
              <w:right w:w="50" w:type="dxa"/>
            </w:tcMar>
          </w:tcPr>
          <w:p>
            <w:pPr>
              <w:jc w:val="right"/>
            </w:pPr>
            <w:r>
              <w:rPr>
                <w:rFonts w:ascii="Arial" w:hAnsi="Arial"/>
                <w:b/>
                <w:color w:val="FFFFFF"/>
                <w:sz w:val="16"/>
              </w:rPr>
              <w:t>Combined Mean</w:t>
            </w:r>
          </w:p>
        </w:tc>
        <w:tc>
          <w:tcPr>
            <w:tcW w:type="dxa" w:w="1152"/>
            <w:shd w:val="clear" w:color="auto" w:fill="0F172A"/>
            <w:tcMar>
              <w:top w:w="70" w:type="dxa"/>
              <w:bottom w:w="50" w:type="dxa"/>
              <w:left w:w="50" w:type="dxa"/>
              <w:right w:w="50" w:type="dxa"/>
            </w:tcMar>
          </w:tcPr>
          <w:p>
            <w:pPr>
              <w:jc w:val="right"/>
            </w:pPr>
            <w:r>
              <w:rPr>
                <w:rFonts w:ascii="Arial" w:hAnsi="Arial"/>
                <w:b/>
                <w:color w:val="FFFFFF"/>
                <w:sz w:val="16"/>
              </w:rPr>
              <w:t>Total N</w:t>
            </w:r>
          </w:p>
        </w:tc>
      </w:tr>
      <w:tr>
        <w:tc>
          <w:tcPr>
            <w:tcW w:type="dxa" w:w="3168"/>
            <w:shd w:val="clear" w:color="auto" w:fill="FFFFFF"/>
            <w:tcMar>
              <w:top w:w="55" w:type="dxa"/>
              <w:bottom w:w="55" w:type="dxa"/>
              <w:left w:w="50" w:type="dxa"/>
              <w:right w:w="50" w:type="dxa"/>
            </w:tcMar>
          </w:tcPr>
          <w:p>
            <w:pPr>
              <w:jc w:val="left"/>
            </w:pPr>
            <w:r>
              <w:rPr>
                <w:rFonts w:ascii="Arial" w:hAnsi="Arial"/>
                <w:b/>
                <w:sz w:val="15"/>
              </w:rPr>
              <w:t>Mathematics</w:t>
            </w:r>
          </w:p>
        </w:tc>
        <w:tc>
          <w:tcPr>
            <w:tcW w:type="dxa" w:w="1440"/>
            <w:shd w:val="clear" w:color="auto" w:fill="FFFFFF"/>
            <w:tcMar>
              <w:top w:w="55" w:type="dxa"/>
              <w:bottom w:w="55" w:type="dxa"/>
              <w:left w:w="50" w:type="dxa"/>
              <w:right w:w="50" w:type="dxa"/>
            </w:tcMar>
          </w:tcPr>
          <w:p>
            <w:pPr>
              <w:jc w:val="right"/>
            </w:pPr>
            <w:r>
              <w:rPr>
                <w:rFonts w:ascii="Arial" w:hAnsi="Arial"/>
                <w:sz w:val="15"/>
              </w:rPr>
              <w:t>₹701 (n=5,118)</w:t>
            </w:r>
          </w:p>
        </w:tc>
        <w:tc>
          <w:tcPr>
            <w:tcW w:type="dxa" w:w="1440"/>
            <w:shd w:val="clear" w:color="auto" w:fill="FFFFFF"/>
            <w:tcMar>
              <w:top w:w="55" w:type="dxa"/>
              <w:bottom w:w="55" w:type="dxa"/>
              <w:left w:w="50" w:type="dxa"/>
              <w:right w:w="50" w:type="dxa"/>
            </w:tcMar>
          </w:tcPr>
          <w:p>
            <w:pPr>
              <w:jc w:val="right"/>
            </w:pPr>
            <w:r>
              <w:rPr>
                <w:rFonts w:ascii="Arial" w:hAnsi="Arial"/>
                <w:sz w:val="15"/>
              </w:rPr>
              <w:t>₹772 (n=11,688)</w:t>
            </w:r>
          </w:p>
        </w:tc>
        <w:tc>
          <w:tcPr>
            <w:tcW w:type="dxa" w:w="1440"/>
            <w:shd w:val="clear" w:color="auto" w:fill="FFFFFF"/>
            <w:tcMar>
              <w:top w:w="55" w:type="dxa"/>
              <w:bottom w:w="55" w:type="dxa"/>
              <w:left w:w="50" w:type="dxa"/>
              <w:right w:w="50" w:type="dxa"/>
            </w:tcMar>
          </w:tcPr>
          <w:p>
            <w:pPr>
              <w:jc w:val="right"/>
            </w:pPr>
            <w:r>
              <w:rPr>
                <w:rFonts w:ascii="Arial" w:hAnsi="Arial"/>
                <w:sz w:val="15"/>
              </w:rPr>
              <w:t>₹1032 (n=22,903)</w:t>
            </w:r>
          </w:p>
        </w:tc>
        <w:tc>
          <w:tcPr>
            <w:tcW w:type="dxa" w:w="1440"/>
            <w:shd w:val="clear" w:color="auto" w:fill="FFFFFF"/>
            <w:tcMar>
              <w:top w:w="55" w:type="dxa"/>
              <w:bottom w:w="55" w:type="dxa"/>
              <w:left w:w="50" w:type="dxa"/>
              <w:right w:w="50" w:type="dxa"/>
            </w:tcMar>
          </w:tcPr>
          <w:p>
            <w:pPr>
              <w:jc w:val="right"/>
            </w:pPr>
            <w:r>
              <w:rPr>
                <w:rFonts w:ascii="Arial" w:hAnsi="Arial"/>
                <w:sz w:val="15"/>
              </w:rPr>
              <w:t>₹1178 (n=6,066)</w:t>
            </w:r>
          </w:p>
        </w:tc>
        <w:tc>
          <w:tcPr>
            <w:tcW w:type="dxa" w:w="1440"/>
            <w:shd w:val="clear" w:color="auto" w:fill="FFFFFF"/>
            <w:tcMar>
              <w:top w:w="55" w:type="dxa"/>
              <w:bottom w:w="55" w:type="dxa"/>
              <w:left w:w="50" w:type="dxa"/>
              <w:right w:w="50" w:type="dxa"/>
            </w:tcMar>
          </w:tcPr>
          <w:p>
            <w:pPr>
              <w:jc w:val="right"/>
            </w:pPr>
            <w:r>
              <w:rPr>
                <w:rFonts w:ascii="Arial" w:hAnsi="Arial"/>
                <w:b/>
                <w:sz w:val="15"/>
              </w:rPr>
              <w:t>₹948/hr</w:t>
            </w:r>
          </w:p>
        </w:tc>
        <w:tc>
          <w:tcPr>
            <w:tcW w:type="dxa" w:w="1152"/>
            <w:shd w:val="clear" w:color="auto" w:fill="FFFFFF"/>
            <w:tcMar>
              <w:top w:w="55" w:type="dxa"/>
              <w:bottom w:w="55" w:type="dxa"/>
              <w:left w:w="50" w:type="dxa"/>
              <w:right w:w="50" w:type="dxa"/>
            </w:tcMar>
          </w:tcPr>
          <w:p>
            <w:pPr>
              <w:jc w:val="right"/>
            </w:pPr>
            <w:r>
              <w:rPr>
                <w:rFonts w:ascii="Arial" w:hAnsi="Arial"/>
                <w:sz w:val="15"/>
              </w:rPr>
              <w:t>45,775</w:t>
            </w:r>
          </w:p>
        </w:tc>
      </w:tr>
      <w:tr>
        <w:tc>
          <w:tcPr>
            <w:tcW w:type="dxa" w:w="3168"/>
            <w:shd w:val="clear" w:color="auto" w:fill="F8FAFC"/>
            <w:tcMar>
              <w:top w:w="55" w:type="dxa"/>
              <w:bottom w:w="55" w:type="dxa"/>
              <w:left w:w="50" w:type="dxa"/>
              <w:right w:w="50" w:type="dxa"/>
            </w:tcMar>
          </w:tcPr>
          <w:p>
            <w:pPr>
              <w:jc w:val="left"/>
            </w:pPr>
            <w:r>
              <w:rPr>
                <w:rFonts w:ascii="Arial" w:hAnsi="Arial"/>
                <w:b/>
                <w:sz w:val="15"/>
              </w:rPr>
              <w:t>English Language &amp; Literature</w:t>
            </w:r>
          </w:p>
        </w:tc>
        <w:tc>
          <w:tcPr>
            <w:tcW w:type="dxa" w:w="1440"/>
            <w:shd w:val="clear" w:color="auto" w:fill="F8FAFC"/>
            <w:tcMar>
              <w:top w:w="55" w:type="dxa"/>
              <w:bottom w:w="55" w:type="dxa"/>
              <w:left w:w="50" w:type="dxa"/>
              <w:right w:w="50" w:type="dxa"/>
            </w:tcMar>
          </w:tcPr>
          <w:p>
            <w:pPr>
              <w:jc w:val="right"/>
            </w:pPr>
            <w:r>
              <w:rPr>
                <w:rFonts w:ascii="Arial" w:hAnsi="Arial"/>
                <w:sz w:val="15"/>
              </w:rPr>
              <w:t>₹670 (n=4,229)</w:t>
            </w:r>
          </w:p>
        </w:tc>
        <w:tc>
          <w:tcPr>
            <w:tcW w:type="dxa" w:w="1440"/>
            <w:shd w:val="clear" w:color="auto" w:fill="F8FAFC"/>
            <w:tcMar>
              <w:top w:w="55" w:type="dxa"/>
              <w:bottom w:w="55" w:type="dxa"/>
              <w:left w:w="50" w:type="dxa"/>
              <w:right w:w="50" w:type="dxa"/>
            </w:tcMar>
          </w:tcPr>
          <w:p>
            <w:pPr>
              <w:jc w:val="right"/>
            </w:pPr>
            <w:r>
              <w:rPr>
                <w:rFonts w:ascii="Arial" w:hAnsi="Arial"/>
                <w:sz w:val="15"/>
              </w:rPr>
              <w:t>₹737 (n=5,731)</w:t>
            </w:r>
          </w:p>
        </w:tc>
        <w:tc>
          <w:tcPr>
            <w:tcW w:type="dxa" w:w="1440"/>
            <w:shd w:val="clear" w:color="auto" w:fill="F8FAFC"/>
            <w:tcMar>
              <w:top w:w="55" w:type="dxa"/>
              <w:bottom w:w="55" w:type="dxa"/>
              <w:left w:w="50" w:type="dxa"/>
              <w:right w:w="50" w:type="dxa"/>
            </w:tcMar>
          </w:tcPr>
          <w:p>
            <w:pPr>
              <w:jc w:val="right"/>
            </w:pPr>
            <w:r>
              <w:rPr>
                <w:rFonts w:ascii="Arial" w:hAnsi="Arial"/>
                <w:sz w:val="15"/>
              </w:rPr>
              <w:t>₹806 (n=8,456)</w:t>
            </w:r>
          </w:p>
        </w:tc>
        <w:tc>
          <w:tcPr>
            <w:tcW w:type="dxa" w:w="1440"/>
            <w:shd w:val="clear" w:color="auto" w:fill="F8FAFC"/>
            <w:tcMar>
              <w:top w:w="55" w:type="dxa"/>
              <w:bottom w:w="55" w:type="dxa"/>
              <w:left w:w="50" w:type="dxa"/>
              <w:right w:w="50" w:type="dxa"/>
            </w:tcMar>
          </w:tcPr>
          <w:p>
            <w:pPr>
              <w:jc w:val="right"/>
            </w:pPr>
            <w:r>
              <w:rPr>
                <w:rFonts w:ascii="Arial" w:hAnsi="Arial"/>
                <w:sz w:val="15"/>
              </w:rPr>
              <w:t>₹851 (n=2,405)</w:t>
            </w:r>
          </w:p>
        </w:tc>
        <w:tc>
          <w:tcPr>
            <w:tcW w:type="dxa" w:w="1440"/>
            <w:shd w:val="clear" w:color="auto" w:fill="F8FAFC"/>
            <w:tcMar>
              <w:top w:w="55" w:type="dxa"/>
              <w:bottom w:w="55" w:type="dxa"/>
              <w:left w:w="50" w:type="dxa"/>
              <w:right w:w="50" w:type="dxa"/>
            </w:tcMar>
          </w:tcPr>
          <w:p>
            <w:pPr>
              <w:jc w:val="right"/>
            </w:pPr>
            <w:r>
              <w:rPr>
                <w:rFonts w:ascii="Arial" w:hAnsi="Arial"/>
                <w:b/>
                <w:sz w:val="15"/>
              </w:rPr>
              <w:t>₹765/hr</w:t>
            </w:r>
          </w:p>
        </w:tc>
        <w:tc>
          <w:tcPr>
            <w:tcW w:type="dxa" w:w="1152"/>
            <w:shd w:val="clear" w:color="auto" w:fill="F8FAFC"/>
            <w:tcMar>
              <w:top w:w="55" w:type="dxa"/>
              <w:bottom w:w="55" w:type="dxa"/>
              <w:left w:w="50" w:type="dxa"/>
              <w:right w:w="50" w:type="dxa"/>
            </w:tcMar>
          </w:tcPr>
          <w:p>
            <w:pPr>
              <w:jc w:val="right"/>
            </w:pPr>
            <w:r>
              <w:rPr>
                <w:rFonts w:ascii="Arial" w:hAnsi="Arial"/>
                <w:sz w:val="15"/>
              </w:rPr>
              <w:t>20,821</w:t>
            </w:r>
          </w:p>
        </w:tc>
      </w:tr>
      <w:tr>
        <w:tc>
          <w:tcPr>
            <w:tcW w:type="dxa" w:w="3168"/>
            <w:shd w:val="clear" w:color="auto" w:fill="FFFFFF"/>
            <w:tcMar>
              <w:top w:w="55" w:type="dxa"/>
              <w:bottom w:w="55" w:type="dxa"/>
              <w:left w:w="50" w:type="dxa"/>
              <w:right w:w="50" w:type="dxa"/>
            </w:tcMar>
          </w:tcPr>
          <w:p>
            <w:pPr>
              <w:jc w:val="left"/>
            </w:pPr>
            <w:r>
              <w:rPr>
                <w:rFonts w:ascii="Arial" w:hAnsi="Arial"/>
                <w:b/>
                <w:sz w:val="15"/>
              </w:rPr>
              <w:t>Natural Sciences (Physics, Chem, Bio)</w:t>
            </w:r>
          </w:p>
        </w:tc>
        <w:tc>
          <w:tcPr>
            <w:tcW w:type="dxa" w:w="1440"/>
            <w:shd w:val="clear" w:color="auto" w:fill="FFFFFF"/>
            <w:tcMar>
              <w:top w:w="55" w:type="dxa"/>
              <w:bottom w:w="55" w:type="dxa"/>
              <w:left w:w="50" w:type="dxa"/>
              <w:right w:w="50" w:type="dxa"/>
            </w:tcMar>
          </w:tcPr>
          <w:p>
            <w:pPr>
              <w:jc w:val="right"/>
            </w:pPr>
            <w:r>
              <w:rPr>
                <w:rFonts w:ascii="Arial" w:hAnsi="Arial"/>
                <w:sz w:val="15"/>
              </w:rPr>
              <w:t>₹701 (n=5,282)</w:t>
            </w:r>
          </w:p>
        </w:tc>
        <w:tc>
          <w:tcPr>
            <w:tcW w:type="dxa" w:w="1440"/>
            <w:shd w:val="clear" w:color="auto" w:fill="FFFFFF"/>
            <w:tcMar>
              <w:top w:w="55" w:type="dxa"/>
              <w:bottom w:w="55" w:type="dxa"/>
              <w:left w:w="50" w:type="dxa"/>
              <w:right w:w="50" w:type="dxa"/>
            </w:tcMar>
          </w:tcPr>
          <w:p>
            <w:pPr>
              <w:jc w:val="right"/>
            </w:pPr>
            <w:r>
              <w:rPr>
                <w:rFonts w:ascii="Arial" w:hAnsi="Arial"/>
                <w:sz w:val="15"/>
              </w:rPr>
              <w:t>₹706 (n=15,915)</w:t>
            </w:r>
          </w:p>
        </w:tc>
        <w:tc>
          <w:tcPr>
            <w:tcW w:type="dxa" w:w="1440"/>
            <w:shd w:val="clear" w:color="auto" w:fill="FFFFFF"/>
            <w:tcMar>
              <w:top w:w="55" w:type="dxa"/>
              <w:bottom w:w="55" w:type="dxa"/>
              <w:left w:w="50" w:type="dxa"/>
              <w:right w:w="50" w:type="dxa"/>
            </w:tcMar>
          </w:tcPr>
          <w:p>
            <w:pPr>
              <w:jc w:val="right"/>
            </w:pPr>
            <w:r>
              <w:rPr>
                <w:rFonts w:ascii="Arial" w:hAnsi="Arial"/>
                <w:sz w:val="15"/>
              </w:rPr>
              <w:t>₹956 (n=34,411)</w:t>
            </w:r>
          </w:p>
        </w:tc>
        <w:tc>
          <w:tcPr>
            <w:tcW w:type="dxa" w:w="1440"/>
            <w:shd w:val="clear" w:color="auto" w:fill="FFFFFF"/>
            <w:tcMar>
              <w:top w:w="55" w:type="dxa"/>
              <w:bottom w:w="55" w:type="dxa"/>
              <w:left w:w="50" w:type="dxa"/>
              <w:right w:w="50" w:type="dxa"/>
            </w:tcMar>
          </w:tcPr>
          <w:p>
            <w:pPr>
              <w:jc w:val="right"/>
            </w:pPr>
            <w:r>
              <w:rPr>
                <w:rFonts w:ascii="Arial" w:hAnsi="Arial"/>
                <w:sz w:val="15"/>
              </w:rPr>
              <w:t>₹993 (n=8,899)</w:t>
            </w:r>
          </w:p>
        </w:tc>
        <w:tc>
          <w:tcPr>
            <w:tcW w:type="dxa" w:w="1440"/>
            <w:shd w:val="clear" w:color="auto" w:fill="FFFFFF"/>
            <w:tcMar>
              <w:top w:w="55" w:type="dxa"/>
              <w:bottom w:w="55" w:type="dxa"/>
              <w:left w:w="50" w:type="dxa"/>
              <w:right w:w="50" w:type="dxa"/>
            </w:tcMar>
          </w:tcPr>
          <w:p>
            <w:pPr>
              <w:jc w:val="right"/>
            </w:pPr>
            <w:r>
              <w:rPr>
                <w:rFonts w:ascii="Arial" w:hAnsi="Arial"/>
                <w:b/>
                <w:sz w:val="15"/>
              </w:rPr>
              <w:t>₹879/hr</w:t>
            </w:r>
          </w:p>
        </w:tc>
        <w:tc>
          <w:tcPr>
            <w:tcW w:type="dxa" w:w="1152"/>
            <w:shd w:val="clear" w:color="auto" w:fill="FFFFFF"/>
            <w:tcMar>
              <w:top w:w="55" w:type="dxa"/>
              <w:bottom w:w="55" w:type="dxa"/>
              <w:left w:w="50" w:type="dxa"/>
              <w:right w:w="50" w:type="dxa"/>
            </w:tcMar>
          </w:tcPr>
          <w:p>
            <w:pPr>
              <w:jc w:val="right"/>
            </w:pPr>
            <w:r>
              <w:rPr>
                <w:rFonts w:ascii="Arial" w:hAnsi="Arial"/>
                <w:sz w:val="15"/>
              </w:rPr>
              <w:t>64,507</w:t>
            </w:r>
          </w:p>
        </w:tc>
      </w:tr>
      <w:tr>
        <w:tc>
          <w:tcPr>
            <w:tcW w:type="dxa" w:w="3168"/>
            <w:shd w:val="clear" w:color="auto" w:fill="F8FAFC"/>
            <w:tcMar>
              <w:top w:w="55" w:type="dxa"/>
              <w:bottom w:w="55" w:type="dxa"/>
              <w:left w:w="50" w:type="dxa"/>
              <w:right w:w="50" w:type="dxa"/>
            </w:tcMar>
          </w:tcPr>
          <w:p>
            <w:pPr>
              <w:jc w:val="left"/>
            </w:pPr>
            <w:r>
              <w:rPr>
                <w:rFonts w:ascii="Arial" w:hAnsi="Arial"/>
                <w:b/>
                <w:sz w:val="15"/>
              </w:rPr>
              <w:t>Computer Science &amp; Programming</w:t>
            </w:r>
          </w:p>
        </w:tc>
        <w:tc>
          <w:tcPr>
            <w:tcW w:type="dxa" w:w="1440"/>
            <w:shd w:val="clear" w:color="auto" w:fill="F8FAFC"/>
            <w:tcMar>
              <w:top w:w="55" w:type="dxa"/>
              <w:bottom w:w="55" w:type="dxa"/>
              <w:left w:w="50" w:type="dxa"/>
              <w:right w:w="50" w:type="dxa"/>
            </w:tcMar>
          </w:tcPr>
          <w:p>
            <w:pPr>
              <w:jc w:val="right"/>
            </w:pPr>
            <w:r>
              <w:rPr>
                <w:rFonts w:ascii="Arial" w:hAnsi="Arial"/>
                <w:sz w:val="15"/>
              </w:rPr>
              <w:t>₹947 (n=1,457)</w:t>
            </w:r>
          </w:p>
        </w:tc>
        <w:tc>
          <w:tcPr>
            <w:tcW w:type="dxa" w:w="1440"/>
            <w:shd w:val="clear" w:color="auto" w:fill="F8FAFC"/>
            <w:tcMar>
              <w:top w:w="55" w:type="dxa"/>
              <w:bottom w:w="55" w:type="dxa"/>
              <w:left w:w="50" w:type="dxa"/>
              <w:right w:w="50" w:type="dxa"/>
            </w:tcMar>
          </w:tcPr>
          <w:p>
            <w:pPr>
              <w:jc w:val="right"/>
            </w:pPr>
            <w:r>
              <w:rPr>
                <w:rFonts w:ascii="Arial" w:hAnsi="Arial"/>
                <w:sz w:val="15"/>
              </w:rPr>
              <w:t>₹987 (n=4,415)</w:t>
            </w:r>
          </w:p>
        </w:tc>
        <w:tc>
          <w:tcPr>
            <w:tcW w:type="dxa" w:w="1440"/>
            <w:shd w:val="clear" w:color="auto" w:fill="F8FAFC"/>
            <w:tcMar>
              <w:top w:w="55" w:type="dxa"/>
              <w:bottom w:w="55" w:type="dxa"/>
              <w:left w:w="50" w:type="dxa"/>
              <w:right w:w="50" w:type="dxa"/>
            </w:tcMar>
          </w:tcPr>
          <w:p>
            <w:pPr>
              <w:jc w:val="right"/>
            </w:pPr>
            <w:r>
              <w:rPr>
                <w:rFonts w:ascii="Arial" w:hAnsi="Arial"/>
                <w:sz w:val="15"/>
              </w:rPr>
              <w:t>₹1002 (n=9,146)</w:t>
            </w:r>
          </w:p>
        </w:tc>
        <w:tc>
          <w:tcPr>
            <w:tcW w:type="dxa" w:w="1440"/>
            <w:shd w:val="clear" w:color="auto" w:fill="F8FAFC"/>
            <w:tcMar>
              <w:top w:w="55" w:type="dxa"/>
              <w:bottom w:w="55" w:type="dxa"/>
              <w:left w:w="50" w:type="dxa"/>
              <w:right w:w="50" w:type="dxa"/>
            </w:tcMar>
          </w:tcPr>
          <w:p>
            <w:pPr>
              <w:jc w:val="right"/>
            </w:pPr>
            <w:r>
              <w:rPr>
                <w:rFonts w:ascii="Arial" w:hAnsi="Arial"/>
                <w:sz w:val="15"/>
              </w:rPr>
              <w:t>₹1222 (n=16,050)</w:t>
            </w:r>
          </w:p>
        </w:tc>
        <w:tc>
          <w:tcPr>
            <w:tcW w:type="dxa" w:w="1440"/>
            <w:shd w:val="clear" w:color="auto" w:fill="F8FAFC"/>
            <w:tcMar>
              <w:top w:w="55" w:type="dxa"/>
              <w:bottom w:w="55" w:type="dxa"/>
              <w:left w:w="50" w:type="dxa"/>
              <w:right w:w="50" w:type="dxa"/>
            </w:tcMar>
          </w:tcPr>
          <w:p>
            <w:pPr>
              <w:jc w:val="right"/>
            </w:pPr>
            <w:r>
              <w:rPr>
                <w:rFonts w:ascii="Arial" w:hAnsi="Arial"/>
                <w:b/>
                <w:sz w:val="15"/>
              </w:rPr>
              <w:t>₹1,111/hr</w:t>
            </w:r>
          </w:p>
        </w:tc>
        <w:tc>
          <w:tcPr>
            <w:tcW w:type="dxa" w:w="1152"/>
            <w:shd w:val="clear" w:color="auto" w:fill="F8FAFC"/>
            <w:tcMar>
              <w:top w:w="55" w:type="dxa"/>
              <w:bottom w:w="55" w:type="dxa"/>
              <w:left w:w="50" w:type="dxa"/>
              <w:right w:w="50" w:type="dxa"/>
            </w:tcMar>
          </w:tcPr>
          <w:p>
            <w:pPr>
              <w:jc w:val="right"/>
            </w:pPr>
            <w:r>
              <w:rPr>
                <w:rFonts w:ascii="Arial" w:hAnsi="Arial"/>
                <w:sz w:val="15"/>
              </w:rPr>
              <w:t>31,068</w:t>
            </w:r>
          </w:p>
        </w:tc>
      </w:tr>
      <w:tr>
        <w:tc>
          <w:tcPr>
            <w:tcW w:type="dxa" w:w="3168"/>
            <w:shd w:val="clear" w:color="auto" w:fill="FFFFFF"/>
            <w:tcMar>
              <w:top w:w="55" w:type="dxa"/>
              <w:bottom w:w="55" w:type="dxa"/>
              <w:left w:w="50" w:type="dxa"/>
              <w:right w:w="50" w:type="dxa"/>
            </w:tcMar>
          </w:tcPr>
          <w:p>
            <w:pPr>
              <w:jc w:val="left"/>
            </w:pPr>
            <w:r>
              <w:rPr>
                <w:rFonts w:ascii="Arial" w:hAnsi="Arial"/>
                <w:b/>
                <w:sz w:val="15"/>
              </w:rPr>
              <w:t>Other Languages (Hindi, Regional)</w:t>
            </w:r>
          </w:p>
        </w:tc>
        <w:tc>
          <w:tcPr>
            <w:tcW w:type="dxa" w:w="1440"/>
            <w:shd w:val="clear" w:color="auto" w:fill="FFFFFF"/>
            <w:tcMar>
              <w:top w:w="55" w:type="dxa"/>
              <w:bottom w:w="55" w:type="dxa"/>
              <w:left w:w="50" w:type="dxa"/>
              <w:right w:w="50" w:type="dxa"/>
            </w:tcMar>
          </w:tcPr>
          <w:p>
            <w:pPr>
              <w:jc w:val="right"/>
            </w:pPr>
            <w:r>
              <w:rPr>
                <w:rFonts w:ascii="Arial" w:hAnsi="Arial"/>
                <w:sz w:val="15"/>
              </w:rPr>
              <w:t>₹650 (n=4,353)</w:t>
            </w:r>
          </w:p>
        </w:tc>
        <w:tc>
          <w:tcPr>
            <w:tcW w:type="dxa" w:w="1440"/>
            <w:shd w:val="clear" w:color="auto" w:fill="FFFFFF"/>
            <w:tcMar>
              <w:top w:w="55" w:type="dxa"/>
              <w:bottom w:w="55" w:type="dxa"/>
              <w:left w:w="50" w:type="dxa"/>
              <w:right w:w="50" w:type="dxa"/>
            </w:tcMar>
          </w:tcPr>
          <w:p>
            <w:pPr>
              <w:jc w:val="right"/>
            </w:pPr>
            <w:r>
              <w:rPr>
                <w:rFonts w:ascii="Arial" w:hAnsi="Arial"/>
                <w:sz w:val="15"/>
              </w:rPr>
              <w:t>₹722 (n=8,443)</w:t>
            </w:r>
          </w:p>
        </w:tc>
        <w:tc>
          <w:tcPr>
            <w:tcW w:type="dxa" w:w="1440"/>
            <w:shd w:val="clear" w:color="auto" w:fill="FFFFFF"/>
            <w:tcMar>
              <w:top w:w="55" w:type="dxa"/>
              <w:bottom w:w="55" w:type="dxa"/>
              <w:left w:w="50" w:type="dxa"/>
              <w:right w:w="50" w:type="dxa"/>
            </w:tcMar>
          </w:tcPr>
          <w:p>
            <w:pPr>
              <w:jc w:val="right"/>
            </w:pPr>
            <w:r>
              <w:rPr>
                <w:rFonts w:ascii="Arial" w:hAnsi="Arial"/>
                <w:sz w:val="15"/>
              </w:rPr>
              <w:t>₹714 (n=9,470)</w:t>
            </w:r>
          </w:p>
        </w:tc>
        <w:tc>
          <w:tcPr>
            <w:tcW w:type="dxa" w:w="1440"/>
            <w:shd w:val="clear" w:color="auto" w:fill="FFFFFF"/>
            <w:tcMar>
              <w:top w:w="55" w:type="dxa"/>
              <w:bottom w:w="55" w:type="dxa"/>
              <w:left w:w="50" w:type="dxa"/>
              <w:right w:w="50" w:type="dxa"/>
            </w:tcMar>
          </w:tcPr>
          <w:p>
            <w:pPr>
              <w:jc w:val="right"/>
            </w:pPr>
            <w:r>
              <w:rPr>
                <w:rFonts w:ascii="Arial" w:hAnsi="Arial"/>
                <w:sz w:val="15"/>
              </w:rPr>
              <w:t>₹769 (n=2,797)</w:t>
            </w:r>
          </w:p>
        </w:tc>
        <w:tc>
          <w:tcPr>
            <w:tcW w:type="dxa" w:w="1440"/>
            <w:shd w:val="clear" w:color="auto" w:fill="FFFFFF"/>
            <w:tcMar>
              <w:top w:w="55" w:type="dxa"/>
              <w:bottom w:w="55" w:type="dxa"/>
              <w:left w:w="50" w:type="dxa"/>
              <w:right w:w="50" w:type="dxa"/>
            </w:tcMar>
          </w:tcPr>
          <w:p>
            <w:pPr>
              <w:jc w:val="right"/>
            </w:pPr>
            <w:r>
              <w:rPr>
                <w:rFonts w:ascii="Arial" w:hAnsi="Arial"/>
                <w:b/>
                <w:sz w:val="15"/>
              </w:rPr>
              <w:t>₹712/hr</w:t>
            </w:r>
          </w:p>
        </w:tc>
        <w:tc>
          <w:tcPr>
            <w:tcW w:type="dxa" w:w="1152"/>
            <w:shd w:val="clear" w:color="auto" w:fill="FFFFFF"/>
            <w:tcMar>
              <w:top w:w="55" w:type="dxa"/>
              <w:bottom w:w="55" w:type="dxa"/>
              <w:left w:w="50" w:type="dxa"/>
              <w:right w:w="50" w:type="dxa"/>
            </w:tcMar>
          </w:tcPr>
          <w:p>
            <w:pPr>
              <w:jc w:val="right"/>
            </w:pPr>
            <w:r>
              <w:rPr>
                <w:rFonts w:ascii="Arial" w:hAnsi="Arial"/>
                <w:sz w:val="15"/>
              </w:rPr>
              <w:t>25,063</w:t>
            </w:r>
          </w:p>
        </w:tc>
      </w:tr>
    </w:tbl>
    <w:p>
      <w:pPr>
        <w:spacing w:before="80" w:after="280"/>
      </w:pPr>
      <w:r>
        <w:rPr>
          <w:rFonts w:ascii="Arial" w:hAnsi="Arial"/>
          <w:b/>
          <w:color w:val="1E293B"/>
          <w:sz w:val="16"/>
        </w:rPr>
        <w:t>Key Finding: Computer Science &amp; Coding commands the highest tuition fee at all levels (₹947 to ₹1,222/hr, combined ₹1,111/hr), followed by Mathematics (₹948/hr) and Natural Sciences (₹879/hr).</w:t>
      </w:r>
    </w:p>
    <w:p>
      <w:r>
        <w:br w:type="page"/>
      </w:r>
    </w:p>
    <w:p>
      <w:pPr>
        <w:pStyle w:val="Heading1"/>
      </w:pPr>
      <w:r>
        <w:rPr>
          <w:rFonts w:ascii="Arial" w:hAnsi="Arial"/>
          <w:color w:val="1E293B"/>
        </w:rPr>
        <w:t>4. Academic Figures: Subjects &amp; Teaching Experience</w:t>
      </w:r>
    </w:p>
    <w:p>
      <w:pPr>
        <w:spacing w:after="240"/>
      </w:pPr>
      <w:r>
        <w:t>Visualizations constructed in accordance with empirical specifications from reference tutoring literature. Figure 1 depicts overall subject volume across broad clusters and top disciplines. Figure 2 illustrates educator experience structure (serving as proxy for age distribution).</w:t>
      </w:r>
    </w:p>
    <w:p>
      <w:r>
        <w:drawing>
          <wp:inline xmlns:a="http://schemas.openxmlformats.org/drawingml/2006/main" xmlns:pic="http://schemas.openxmlformats.org/drawingml/2006/picture">
            <wp:extent cx="5852160" cy="3121152"/>
            <wp:docPr id="38" name="Picture 38"/>
            <wp:cNvGraphicFramePr>
              <a:graphicFrameLocks noChangeAspect="1"/>
            </wp:cNvGraphicFramePr>
            <a:graphic>
              <a:graphicData uri="http://schemas.openxmlformats.org/drawingml/2006/picture">
                <pic:pic>
                  <pic:nvPicPr>
                    <pic:cNvPr id="0" name="fig1_subjects_macro.png"/>
                    <pic:cNvPicPr/>
                  </pic:nvPicPr>
                  <pic:blipFill>
                    <a:blip r:embed="rId46"/>
                    <a:stretch>
                      <a:fillRect/>
                    </a:stretch>
                  </pic:blipFill>
                  <pic:spPr>
                    <a:xfrm>
                      <a:off x="0" y="0"/>
                      <a:ext cx="5852160" cy="3121152"/>
                    </a:xfrm>
                    <a:prstGeom prst="rect"/>
                  </pic:spPr>
                </pic:pic>
              </a:graphicData>
            </a:graphic>
          </wp:inline>
        </w:drawing>
      </w:r>
    </w:p>
    <w:p>
      <w:pPr>
        <w:spacing w:after="160"/>
      </w:pPr>
      <w:r>
        <w:rPr>
          <w:rFonts w:ascii="Arial" w:hAnsi="Arial"/>
          <w:b/>
          <w:sz w:val="18"/>
        </w:rPr>
        <w:t>Figure 1: Subjects Offered for Private Tuition in India (Macro Academic Clusters, N = 403,353).</w:t>
      </w:r>
    </w:p>
    <w:p>
      <w:pPr>
        <w:spacing w:after="280"/>
      </w:pPr>
      <w:r>
        <w:t>Analytical Commentary: Academic curriculum subjects and STEM represent over 55.1% of all tutoring offerings (222,113 courses), underscoring the strong school curriculum doubt-clearing and board-prep focus of the Indian market. Modern languages follow at 18.1% (72,831 offerings), while professional coding commands 11.4% (46,025 offerings).</w:t>
      </w:r>
    </w:p>
    <w:p>
      <w:r>
        <w:drawing>
          <wp:inline xmlns:a="http://schemas.openxmlformats.org/drawingml/2006/main" xmlns:pic="http://schemas.openxmlformats.org/drawingml/2006/picture">
            <wp:extent cx="5852160" cy="3381248"/>
            <wp:docPr id="39" name="Picture 39"/>
            <wp:cNvGraphicFramePr>
              <a:graphicFrameLocks noChangeAspect="1"/>
            </wp:cNvGraphicFramePr>
            <a:graphic>
              <a:graphicData uri="http://schemas.openxmlformats.org/drawingml/2006/picture">
                <pic:pic>
                  <pic:nvPicPr>
                    <pic:cNvPr id="0" name="fig1_top_subjects.png"/>
                    <pic:cNvPicPr/>
                  </pic:nvPicPr>
                  <pic:blipFill>
                    <a:blip r:embed="rId47"/>
                    <a:stretch>
                      <a:fillRect/>
                    </a:stretch>
                  </pic:blipFill>
                  <pic:spPr>
                    <a:xfrm>
                      <a:off x="0" y="0"/>
                      <a:ext cx="5852160" cy="3381248"/>
                    </a:xfrm>
                    <a:prstGeom prst="rect"/>
                  </pic:spPr>
                </pic:pic>
              </a:graphicData>
            </a:graphic>
          </wp:inline>
        </w:drawing>
      </w:r>
    </w:p>
    <w:p>
      <w:pPr>
        <w:spacing w:after="160"/>
      </w:pPr>
      <w:r>
        <w:rPr>
          <w:rFonts w:ascii="Arial" w:hAnsi="Arial"/>
          <w:b/>
          <w:sz w:val="18"/>
        </w:rPr>
        <w:t>Figure 1B: Top 12 Specific Individual Tutoring Disciplines by Offerings Volume.</w:t>
      </w:r>
    </w:p>
    <w:p>
      <w:pPr>
        <w:spacing w:after="280"/>
      </w:pPr>
      <w:r>
        <w:t>Analytical Commentary: Mathematics is the single largest individual subject with 59,649 offerings (14.8% market share), nearly double English (32,246 offerings, 8.0%) and General Science (29,616 offerings, 7.3%). Physics (21,951) and Biology (18,435) also demonstrate substantial dedicated demand.</w:t>
      </w:r>
    </w:p>
    <w:p>
      <w:r>
        <w:br w:type="page"/>
      </w:r>
    </w:p>
    <w:p>
      <w:r>
        <w:drawing>
          <wp:inline xmlns:a="http://schemas.openxmlformats.org/drawingml/2006/main" xmlns:pic="http://schemas.openxmlformats.org/drawingml/2006/picture">
            <wp:extent cx="5852160" cy="2926080"/>
            <wp:docPr id="40" name="Picture 40"/>
            <wp:cNvGraphicFramePr>
              <a:graphicFrameLocks noChangeAspect="1"/>
            </wp:cNvGraphicFramePr>
            <a:graphic>
              <a:graphicData uri="http://schemas.openxmlformats.org/drawingml/2006/picture">
                <pic:pic>
                  <pic:nvPicPr>
                    <pic:cNvPr id="0" name="fig2_experience_overall.png"/>
                    <pic:cNvPicPr/>
                  </pic:nvPicPr>
                  <pic:blipFill>
                    <a:blip r:embed="rId48"/>
                    <a:stretch>
                      <a:fillRect/>
                    </a:stretch>
                  </pic:blipFill>
                  <pic:spPr>
                    <a:xfrm>
                      <a:off x="0" y="0"/>
                      <a:ext cx="5852160" cy="2926080"/>
                    </a:xfrm>
                    <a:prstGeom prst="rect"/>
                  </pic:spPr>
                </pic:pic>
              </a:graphicData>
            </a:graphic>
          </wp:inline>
        </w:drawing>
      </w:r>
    </w:p>
    <w:p>
      <w:pPr>
        <w:spacing w:after="160"/>
      </w:pPr>
      <w:r>
        <w:rPr>
          <w:rFonts w:ascii="Arial" w:hAnsi="Arial"/>
          <w:b/>
          <w:sz w:val="18"/>
        </w:rPr>
        <w:t>Figure 2: Experience Structure of Private Tutors (Teaching Experience in Years).</w:t>
      </w:r>
    </w:p>
    <w:p>
      <w:pPr>
        <w:spacing w:after="280"/>
      </w:pPr>
      <w:r>
        <w:t>Analytical Commentary: The teaching experience distribution shows sharp right-skewness, peaking early at 1–2 years of experience (16,689 tutors at 1 year; 15,411 tutors at 2 years). Median experience is 3.0 years, mean experience is 4.6 years, and 47.3% of tutors possess 3 or fewer years of experience. Local spikes occur at round professional milestones (5, 10, 15, 20, 25 years), reflecting career self-reporting patterns.</w:t>
      </w:r>
    </w:p>
    <w:p>
      <w:r>
        <w:drawing>
          <wp:inline xmlns:a="http://schemas.openxmlformats.org/drawingml/2006/main" xmlns:pic="http://schemas.openxmlformats.org/drawingml/2006/picture">
            <wp:extent cx="5852160" cy="2926080"/>
            <wp:docPr id="41" name="Picture 41"/>
            <wp:cNvGraphicFramePr>
              <a:graphicFrameLocks noChangeAspect="1"/>
            </wp:cNvGraphicFramePr>
            <a:graphic>
              <a:graphicData uri="http://schemas.openxmlformats.org/drawingml/2006/picture">
                <pic:pic>
                  <pic:nvPicPr>
                    <pic:cNvPr id="0" name="fig2_experience_gender.png"/>
                    <pic:cNvPicPr/>
                  </pic:nvPicPr>
                  <pic:blipFill>
                    <a:blip r:embed="rId49"/>
                    <a:stretch>
                      <a:fillRect/>
                    </a:stretch>
                  </pic:blipFill>
                  <pic:spPr>
                    <a:xfrm>
                      <a:off x="0" y="0"/>
                      <a:ext cx="5852160" cy="2926080"/>
                    </a:xfrm>
                    <a:prstGeom prst="rect"/>
                  </pic:spPr>
                </pic:pic>
              </a:graphicData>
            </a:graphic>
          </wp:inline>
        </w:drawing>
      </w:r>
    </w:p>
    <w:p>
      <w:pPr>
        <w:spacing w:after="160"/>
      </w:pPr>
      <w:r>
        <w:rPr>
          <w:rFonts w:ascii="Arial" w:hAnsi="Arial"/>
          <w:b/>
          <w:sz w:val="18"/>
        </w:rPr>
        <w:t>Figure 2B: Experience Distribution Disaggregated by Gender (Women vs Men).</w:t>
      </w:r>
    </w:p>
    <w:p>
      <w:pPr>
        <w:spacing w:after="280"/>
      </w:pPr>
      <w:r>
        <w:t>Analytical Commentary: Women maintain higher participation rates across early and mid-career stages (years 0 through 10), while male tutors display slightly higher persistence in late-career brackets (15+ years), consistent with broader workforce gender dynamics.</w:t>
      </w:r>
    </w:p>
    <w:p>
      <w:r>
        <w:br w:type="page"/>
      </w:r>
    </w:p>
    <w:p>
      <w:pPr>
        <w:pStyle w:val="Heading1"/>
      </w:pPr>
      <w:r>
        <w:rPr>
          <w:rFonts w:ascii="Arial" w:hAnsi="Arial"/>
          <w:color w:val="1E293B"/>
        </w:rPr>
        <w:t>5. Core Market Structure &amp; Pedagogical Profiles</w:t>
      </w:r>
    </w:p>
    <w:p>
      <w:pPr>
        <w:spacing w:after="240"/>
      </w:pPr>
      <w:r>
        <w:t>Comprehensive distribution charts covering educator credentials, pedagogical seniority tiers, competitive examination coaching frequency, and target learning stages across 107,723 tutors.</w:t>
      </w:r>
    </w:p>
    <w:p>
      <w:r>
        <w:drawing>
          <wp:inline xmlns:a="http://schemas.openxmlformats.org/drawingml/2006/main" xmlns:pic="http://schemas.openxmlformats.org/drawingml/2006/picture">
            <wp:extent cx="5669280" cy="3023616"/>
            <wp:docPr id="42" name="Picture 42"/>
            <wp:cNvGraphicFramePr>
              <a:graphicFrameLocks noChangeAspect="1"/>
            </wp:cNvGraphicFramePr>
            <a:graphic>
              <a:graphicData uri="http://schemas.openxmlformats.org/drawingml/2006/picture">
                <pic:pic>
                  <pic:nvPicPr>
                    <pic:cNvPr id="0" name="chart_education_levels.png"/>
                    <pic:cNvPicPr/>
                  </pic:nvPicPr>
                  <pic:blipFill>
                    <a:blip r:embed="rId50"/>
                    <a:stretch>
                      <a:fillRect/>
                    </a:stretch>
                  </pic:blipFill>
                  <pic:spPr>
                    <a:xfrm>
                      <a:off x="0" y="0"/>
                      <a:ext cx="5669280" cy="3023616"/>
                    </a:xfrm>
                    <a:prstGeom prst="rect"/>
                  </pic:spPr>
                </pic:pic>
              </a:graphicData>
            </a:graphic>
          </wp:inline>
        </w:drawing>
      </w:r>
    </w:p>
    <w:p>
      <w:pPr>
        <w:spacing w:after="200"/>
      </w:pPr>
      <w:r>
        <w:rPr>
          <w:rFonts w:ascii="Arial" w:hAnsi="Arial"/>
          <w:b/>
          <w:sz w:val="17"/>
        </w:rPr>
        <w:t>Chart 1: Target Educational Levels (Senior Secondary 11-12 Boards &amp; JEE/NEET form the primary market share).</w:t>
      </w:r>
    </w:p>
    <w:p>
      <w:r>
        <w:drawing>
          <wp:inline xmlns:a="http://schemas.openxmlformats.org/drawingml/2006/main" xmlns:pic="http://schemas.openxmlformats.org/drawingml/2006/picture">
            <wp:extent cx="5120640" cy="3072384"/>
            <wp:docPr id="43" name="Picture 43"/>
            <wp:cNvGraphicFramePr>
              <a:graphicFrameLocks noChangeAspect="1"/>
            </wp:cNvGraphicFramePr>
            <a:graphic>
              <a:graphicData uri="http://schemas.openxmlformats.org/drawingml/2006/picture">
                <pic:pic>
                  <pic:nvPicPr>
                    <pic:cNvPr id="0" name="chart_qualifications.png"/>
                    <pic:cNvPicPr/>
                  </pic:nvPicPr>
                  <pic:blipFill>
                    <a:blip r:embed="rId51"/>
                    <a:stretch>
                      <a:fillRect/>
                    </a:stretch>
                  </pic:blipFill>
                  <pic:spPr>
                    <a:xfrm>
                      <a:off x="0" y="0"/>
                      <a:ext cx="5120640" cy="3072384"/>
                    </a:xfrm>
                    <a:prstGeom prst="rect"/>
                  </pic:spPr>
                </pic:pic>
              </a:graphicData>
            </a:graphic>
          </wp:inline>
        </w:drawing>
      </w:r>
    </w:p>
    <w:p>
      <w:pPr>
        <w:spacing w:after="200"/>
      </w:pPr>
      <w:r>
        <w:rPr>
          <w:rFonts w:ascii="Arial" w:hAnsi="Arial"/>
          <w:b/>
          <w:sz w:val="17"/>
        </w:rPr>
        <w:t>Chart 2: Highest Academic Qualifications (Post-graduates &amp; Master's degree holders represent over 43% of tutors).</w:t>
      </w:r>
    </w:p>
    <w:p>
      <w:r>
        <w:br w:type="page"/>
      </w:r>
    </w:p>
    <w:p>
      <w:r>
        <w:drawing>
          <wp:inline xmlns:a="http://schemas.openxmlformats.org/drawingml/2006/main" xmlns:pic="http://schemas.openxmlformats.org/drawingml/2006/picture">
            <wp:extent cx="5669280" cy="2801291"/>
            <wp:docPr id="44" name="Picture 44"/>
            <wp:cNvGraphicFramePr>
              <a:graphicFrameLocks noChangeAspect="1"/>
            </wp:cNvGraphicFramePr>
            <a:graphic>
              <a:graphicData uri="http://schemas.openxmlformats.org/drawingml/2006/picture">
                <pic:pic>
                  <pic:nvPicPr>
                    <pic:cNvPr id="0" name="chart_fees_by_category.png"/>
                    <pic:cNvPicPr/>
                  </pic:nvPicPr>
                  <pic:blipFill>
                    <a:blip r:embed="rId52"/>
                    <a:stretch>
                      <a:fillRect/>
                    </a:stretch>
                  </pic:blipFill>
                  <pic:spPr>
                    <a:xfrm>
                      <a:off x="0" y="0"/>
                      <a:ext cx="5669280" cy="2801291"/>
                    </a:xfrm>
                    <a:prstGeom prst="rect"/>
                  </pic:spPr>
                </pic:pic>
              </a:graphicData>
            </a:graphic>
          </wp:inline>
        </w:drawing>
      </w:r>
    </w:p>
    <w:p>
      <w:pPr>
        <w:spacing w:after="200"/>
      </w:pPr>
      <w:r>
        <w:rPr>
          <w:rFonts w:ascii="Arial" w:hAnsi="Arial"/>
          <w:b/>
          <w:sz w:val="17"/>
        </w:rPr>
        <w:t>Chart 3: Average Hourly Fee Across Subject Specializations (Coding and STEM command premium pricing).</w:t>
      </w:r>
    </w:p>
    <w:p>
      <w:r>
        <w:drawing>
          <wp:inline xmlns:a="http://schemas.openxmlformats.org/drawingml/2006/main" xmlns:pic="http://schemas.openxmlformats.org/drawingml/2006/picture">
            <wp:extent cx="5669280" cy="2834640"/>
            <wp:docPr id="45" name="Picture 45"/>
            <wp:cNvGraphicFramePr>
              <a:graphicFrameLocks noChangeAspect="1"/>
            </wp:cNvGraphicFramePr>
            <a:graphic>
              <a:graphicData uri="http://schemas.openxmlformats.org/drawingml/2006/picture">
                <pic:pic>
                  <pic:nvPicPr>
                    <pic:cNvPr id="0" name="chart_competitive_exams.png"/>
                    <pic:cNvPicPr/>
                  </pic:nvPicPr>
                  <pic:blipFill>
                    <a:blip r:embed="rId53"/>
                    <a:stretch>
                      <a:fillRect/>
                    </a:stretch>
                  </pic:blipFill>
                  <pic:spPr>
                    <a:xfrm>
                      <a:off x="0" y="0"/>
                      <a:ext cx="5669280" cy="2834640"/>
                    </a:xfrm>
                    <a:prstGeom prst="rect"/>
                  </pic:spPr>
                </pic:pic>
              </a:graphicData>
            </a:graphic>
          </wp:inline>
        </w:drawing>
      </w:r>
    </w:p>
    <w:p>
      <w:pPr>
        <w:spacing w:after="200"/>
      </w:pPr>
      <w:r>
        <w:rPr>
          <w:rFonts w:ascii="Arial" w:hAnsi="Arial"/>
          <w:b/>
          <w:sz w:val="17"/>
        </w:rPr>
        <w:t>Chart 4: Competitive Exam Coaching Frequency (JEE, NEET, IELTS, and SAT lead test preparation demand).</w:t>
      </w:r>
    </w:p>
    <w:p>
      <w:r>
        <w:drawing>
          <wp:inline xmlns:a="http://schemas.openxmlformats.org/drawingml/2006/main" xmlns:pic="http://schemas.openxmlformats.org/drawingml/2006/picture">
            <wp:extent cx="5669280" cy="2801291"/>
            <wp:docPr id="46" name="Picture 46"/>
            <wp:cNvGraphicFramePr>
              <a:graphicFrameLocks noChangeAspect="1"/>
            </wp:cNvGraphicFramePr>
            <a:graphic>
              <a:graphicData uri="http://schemas.openxmlformats.org/drawingml/2006/picture">
                <pic:pic>
                  <pic:nvPicPr>
                    <pic:cNvPr id="0" name="chart_regional_distribution.png"/>
                    <pic:cNvPicPr/>
                  </pic:nvPicPr>
                  <pic:blipFill>
                    <a:blip r:embed="rId54"/>
                    <a:stretch>
                      <a:fillRect/>
                    </a:stretch>
                  </pic:blipFill>
                  <pic:spPr>
                    <a:xfrm>
                      <a:off x="0" y="0"/>
                      <a:ext cx="5669280" cy="2801291"/>
                    </a:xfrm>
                    <a:prstGeom prst="rect"/>
                  </pic:spPr>
                </pic:pic>
              </a:graphicData>
            </a:graphic>
          </wp:inline>
        </w:drawing>
      </w:r>
    </w:p>
    <w:p>
      <w:pPr>
        <w:spacing w:after="200"/>
      </w:pPr>
      <w:r>
        <w:rPr>
          <w:rFonts w:ascii="Arial" w:hAnsi="Arial"/>
          <w:b/>
          <w:sz w:val="17"/>
        </w:rPr>
        <w:t>Chart 5: Geographic Supply Disaggregated by Zonal Region (Southern and Northern zones supply over 65% of tutors).</w:t>
      </w:r>
    </w:p>
    <w:p>
      <w:r>
        <w:br w:type="page"/>
      </w:r>
    </w:p>
    <w:p>
      <w:pPr>
        <w:pStyle w:val="Heading1"/>
      </w:pPr>
      <w:r>
        <w:rPr>
          <w:rFonts w:ascii="Arial" w:hAnsi="Arial"/>
          <w:color w:val="1E293B"/>
        </w:rPr>
        <w:t>6. Professional Landscape — Non-Teaching &amp; Side Occupations Analysis</w:t>
      </w:r>
    </w:p>
    <w:p>
      <w:pPr>
        <w:spacing w:after="240"/>
      </w:pPr>
      <w:r>
        <w:t>A defining structural feature of India's private tutoring market is its function as a vibrant gig-economy and moonlighting platform for highly qualified domain practitioners whose primary career lies outside traditional school education. Across the dataset of 107,723 educators, detailed parsing of biographical narratives, professional hooklines, and credentials identified 36,525 tutors (33.9% of the national supply) who actively practice a non-teaching primary or side profession. This section analyzes the occupational diversity, pricing power differentials, online delivery readiness, and pedagogical specializations across these diverse professional cohorts.</w:t>
      </w:r>
    </w:p>
    <w:p>
      <w:r>
        <w:drawing>
          <wp:inline xmlns:a="http://schemas.openxmlformats.org/drawingml/2006/main" xmlns:pic="http://schemas.openxmlformats.org/drawingml/2006/picture">
            <wp:extent cx="5852160" cy="3180522"/>
            <wp:docPr id="47" name="Picture 47"/>
            <wp:cNvGraphicFramePr>
              <a:graphicFrameLocks noChangeAspect="1"/>
            </wp:cNvGraphicFramePr>
            <a:graphic>
              <a:graphicData uri="http://schemas.openxmlformats.org/drawingml/2006/picture">
                <pic:pic>
                  <pic:nvPicPr>
                    <pic:cNvPr id="0" name="fig6a_side_occupations_dist.png"/>
                    <pic:cNvPicPr/>
                  </pic:nvPicPr>
                  <pic:blipFill>
                    <a:blip r:embed="rId55"/>
                    <a:stretch>
                      <a:fillRect/>
                    </a:stretch>
                  </pic:blipFill>
                  <pic:spPr>
                    <a:xfrm>
                      <a:off x="0" y="0"/>
                      <a:ext cx="5852160" cy="3180522"/>
                    </a:xfrm>
                    <a:prstGeom prst="rect"/>
                  </pic:spPr>
                </pic:pic>
              </a:graphicData>
            </a:graphic>
          </wp:inline>
        </w:drawing>
      </w:r>
    </w:p>
    <w:p>
      <w:pPr>
        <w:spacing w:after="160"/>
      </w:pPr>
      <w:r>
        <w:rPr>
          <w:rFonts w:ascii="Arial" w:hAnsi="Arial"/>
          <w:b/>
          <w:sz w:val="18"/>
        </w:rPr>
        <w:t>Figure 6A: Professional Landscape — Distribution of Non-Teaching Side Occupations (N = 36,525).</w:t>
      </w:r>
    </w:p>
    <w:p>
      <w:pPr>
        <w:spacing w:after="280"/>
      </w:pPr>
      <w:r>
        <w:t>Analytical Commentary: University and college students along with research scholars represent the single largest cohort (26,063 tutors, 71.4% of side practitioners), leveraging peer tutoring for supplementary income while pursuing higher degrees. Software engineers and IT professionals form the second-largest professional group (4,267 tutors, 11.7%), followed by medical and healthcare professionals (1,862 tutors, 5.1%), and corporate finance practitioners including Chartered Accountants (1,767 tutors, 4.8%). Specialized freelance consultants, core industrial engineers, civil service aspirants, and homemakers account for the remainder of this multi-disciplinary teaching supply.</w:t>
      </w:r>
    </w:p>
    <w:p>
      <w:r>
        <w:drawing>
          <wp:inline xmlns:a="http://schemas.openxmlformats.org/drawingml/2006/main" xmlns:pic="http://schemas.openxmlformats.org/drawingml/2006/picture">
            <wp:extent cx="5852160" cy="3180522"/>
            <wp:docPr id="48" name="Picture 48"/>
            <wp:cNvGraphicFramePr>
              <a:graphicFrameLocks noChangeAspect="1"/>
            </wp:cNvGraphicFramePr>
            <a:graphic>
              <a:graphicData uri="http://schemas.openxmlformats.org/drawingml/2006/picture">
                <pic:pic>
                  <pic:nvPicPr>
                    <pic:cNvPr id="0" name="fig6b_side_occupations_fee.png"/>
                    <pic:cNvPicPr/>
                  </pic:nvPicPr>
                  <pic:blipFill>
                    <a:blip r:embed="rId56"/>
                    <a:stretch>
                      <a:fillRect/>
                    </a:stretch>
                  </pic:blipFill>
                  <pic:spPr>
                    <a:xfrm>
                      <a:off x="0" y="0"/>
                      <a:ext cx="5852160" cy="3180522"/>
                    </a:xfrm>
                    <a:prstGeom prst="rect"/>
                  </pic:spPr>
                </pic:pic>
              </a:graphicData>
            </a:graphic>
          </wp:inline>
        </w:drawing>
      </w:r>
    </w:p>
    <w:p>
      <w:pPr>
        <w:spacing w:after="160"/>
      </w:pPr>
      <w:r>
        <w:rPr>
          <w:rFonts w:ascii="Arial" w:hAnsi="Arial"/>
          <w:b/>
          <w:sz w:val="18"/>
        </w:rPr>
        <w:t>Figure 6B: Hourly Tuition Pricing Benchmark by Side Profession (Mean &amp; Median INR / Hour).</w:t>
      </w:r>
    </w:p>
    <w:p>
      <w:pPr>
        <w:spacing w:after="280"/>
      </w:pPr>
      <w:r>
        <w:t>Analytical Commentary: Hourly fees demonstrate sharp occupational stratification. Independent freelancers and startup founders command the highest hourly average rate (₹1,183/hr, median ₹950/hr), closely followed by Corporate, Finance &amp; Chartered Accountants (₹1,099/hr, median ₹800/hr) and Software Engineers &amp; IT Professionals (₹1,051/hr, median ₹750/hr). In contrast, University and college students provide accessible high-volume tuition at an average rate of ₹767/hr (median ₹550/hr), while home-based homemakers average ₹582/hr (median ₹400/hr). This demonstrates that industry practitioners monetizing niche technical expertise command up to an 80% pricing premium over entry-level peer educators.</w:t>
      </w:r>
    </w:p>
    <w:p>
      <w:r>
        <w:drawing>
          <wp:inline xmlns:a="http://schemas.openxmlformats.org/drawingml/2006/main" xmlns:pic="http://schemas.openxmlformats.org/drawingml/2006/picture">
            <wp:extent cx="5852160" cy="3053301"/>
            <wp:docPr id="49" name="Picture 49"/>
            <wp:cNvGraphicFramePr>
              <a:graphicFrameLocks noChangeAspect="1"/>
            </wp:cNvGraphicFramePr>
            <a:graphic>
              <a:graphicData uri="http://schemas.openxmlformats.org/drawingml/2006/picture">
                <pic:pic>
                  <pic:nvPicPr>
                    <pic:cNvPr id="0" name="fig6c_side_occupations_online.png"/>
                    <pic:cNvPicPr/>
                  </pic:nvPicPr>
                  <pic:blipFill>
                    <a:blip r:embed="rId57"/>
                    <a:stretch>
                      <a:fillRect/>
                    </a:stretch>
                  </pic:blipFill>
                  <pic:spPr>
                    <a:xfrm>
                      <a:off x="0" y="0"/>
                      <a:ext cx="5852160" cy="3053301"/>
                    </a:xfrm>
                    <a:prstGeom prst="rect"/>
                  </pic:spPr>
                </pic:pic>
              </a:graphicData>
            </a:graphic>
          </wp:inline>
        </w:drawing>
      </w:r>
    </w:p>
    <w:p>
      <w:pPr>
        <w:spacing w:after="160"/>
      </w:pPr>
      <w:r>
        <w:rPr>
          <w:rFonts w:ascii="Arial" w:hAnsi="Arial"/>
          <w:b/>
          <w:sz w:val="18"/>
        </w:rPr>
        <w:t>Figure 6C: Online Tutoring Delivery Share Across Non-Teaching Side Professions (%).</w:t>
      </w:r>
    </w:p>
    <w:p>
      <w:pPr>
        <w:spacing w:after="280"/>
      </w:pPr>
      <w:r>
        <w:t>Analytical Commentary: Side-profession tutors demonstrate overwhelming digital readiness, with online delivery shares exceeding 96% across all categories. Healthcare professionals (98.7%) and software engineers (98.5%) exhibit the highest online teaching adoption, utilizing virtual classrooms to overcome geographic constraints while balancing their full-time primary careers.</w:t>
      </w:r>
    </w:p>
    <w:p>
      <w:pPr>
        <w:pStyle w:val="Heading2"/>
      </w:pPr>
      <w:r>
        <w:rPr>
          <w:rFonts w:ascii="Arial" w:hAnsi="Arial"/>
          <w:color w:val="1E293B"/>
        </w:rPr>
        <w:t>Table 4: Comprehensive Structural Matrix of Non-Teaching &amp; Side Occupations</w:t>
      </w:r>
    </w:p>
    <w:p>
      <w:pPr>
        <w:spacing w:after="160"/>
      </w:pPr>
      <w:r>
        <w:t>Granular benchmark detailing headcount distribution, cohort share, hourly fee metrics (mean &amp; median), online adoption, and core curricular specializations for all 9 identified non-teaching occupational groups.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40"/>
        <w:gridCol w:w="1440"/>
        <w:gridCol w:w="1440"/>
        <w:gridCol w:w="1440"/>
        <w:gridCol w:w="1440"/>
        <w:gridCol w:w="1440"/>
        <w:gridCol w:w="1440"/>
      </w:tblGrid>
      <w:tr>
        <w:tc>
          <w:tcPr>
            <w:tcW w:type="dxa" w:w="2664"/>
            <w:shd w:val="clear" w:color="auto" w:fill="0F172A"/>
            <w:tcMar>
              <w:top w:w="80" w:type="dxa"/>
              <w:bottom w:w="60" w:type="dxa"/>
              <w:left w:w="50" w:type="dxa"/>
              <w:right w:w="50" w:type="dxa"/>
            </w:tcMar>
          </w:tcPr>
          <w:p>
            <w:pPr>
              <w:jc w:val="left"/>
            </w:pPr>
            <w:r>
              <w:rPr>
                <w:rFonts w:ascii="Arial" w:hAnsi="Arial"/>
                <w:b/>
                <w:color w:val="FFFFFF"/>
                <w:sz w:val="15"/>
              </w:rPr>
              <w:t>Side Occupation Category</w:t>
            </w:r>
          </w:p>
        </w:tc>
        <w:tc>
          <w:tcPr>
            <w:tcW w:type="dxa" w:w="1008"/>
            <w:shd w:val="clear" w:color="auto" w:fill="0F172A"/>
            <w:tcMar>
              <w:top w:w="80" w:type="dxa"/>
              <w:bottom w:w="60" w:type="dxa"/>
              <w:left w:w="50" w:type="dxa"/>
              <w:right w:w="50" w:type="dxa"/>
            </w:tcMar>
          </w:tcPr>
          <w:p>
            <w:pPr>
              <w:jc w:val="right"/>
            </w:pPr>
            <w:r>
              <w:rPr>
                <w:rFonts w:ascii="Arial" w:hAnsi="Arial"/>
                <w:b/>
                <w:color w:val="FFFFFF"/>
                <w:sz w:val="15"/>
              </w:rPr>
              <w:t>Tutors (N)</w:t>
            </w:r>
          </w:p>
        </w:tc>
        <w:tc>
          <w:tcPr>
            <w:tcW w:type="dxa" w:w="864"/>
            <w:shd w:val="clear" w:color="auto" w:fill="0F172A"/>
            <w:tcMar>
              <w:top w:w="80" w:type="dxa"/>
              <w:bottom w:w="60" w:type="dxa"/>
              <w:left w:w="50" w:type="dxa"/>
              <w:right w:w="50" w:type="dxa"/>
            </w:tcMar>
          </w:tcPr>
          <w:p>
            <w:pPr>
              <w:jc w:val="right"/>
            </w:pPr>
            <w:r>
              <w:rPr>
                <w:rFonts w:ascii="Arial" w:hAnsi="Arial"/>
                <w:b/>
                <w:color w:val="FFFFFF"/>
                <w:sz w:val="15"/>
              </w:rPr>
              <w:t>Share (%)</w:t>
            </w:r>
          </w:p>
        </w:tc>
        <w:tc>
          <w:tcPr>
            <w:tcW w:type="dxa" w:w="1080"/>
            <w:shd w:val="clear" w:color="auto" w:fill="0F172A"/>
            <w:tcMar>
              <w:top w:w="80" w:type="dxa"/>
              <w:bottom w:w="60" w:type="dxa"/>
              <w:left w:w="50" w:type="dxa"/>
              <w:right w:w="50" w:type="dxa"/>
            </w:tcMar>
          </w:tcPr>
          <w:p>
            <w:pPr>
              <w:jc w:val="right"/>
            </w:pPr>
            <w:r>
              <w:rPr>
                <w:rFonts w:ascii="Arial" w:hAnsi="Arial"/>
                <w:b/>
                <w:color w:val="FFFFFF"/>
                <w:sz w:val="15"/>
              </w:rPr>
              <w:t>Avg Fee</w:t>
            </w:r>
          </w:p>
        </w:tc>
        <w:tc>
          <w:tcPr>
            <w:tcW w:type="dxa" w:w="1080"/>
            <w:shd w:val="clear" w:color="auto" w:fill="0F172A"/>
            <w:tcMar>
              <w:top w:w="80" w:type="dxa"/>
              <w:bottom w:w="60" w:type="dxa"/>
              <w:left w:w="50" w:type="dxa"/>
              <w:right w:w="50" w:type="dxa"/>
            </w:tcMar>
          </w:tcPr>
          <w:p>
            <w:pPr>
              <w:jc w:val="right"/>
            </w:pPr>
            <w:r>
              <w:rPr>
                <w:rFonts w:ascii="Arial" w:hAnsi="Arial"/>
                <w:b/>
                <w:color w:val="FFFFFF"/>
                <w:sz w:val="15"/>
              </w:rPr>
              <w:t>Median Fee</w:t>
            </w:r>
          </w:p>
        </w:tc>
        <w:tc>
          <w:tcPr>
            <w:tcW w:type="dxa" w:w="936"/>
            <w:shd w:val="clear" w:color="auto" w:fill="0F172A"/>
            <w:tcMar>
              <w:top w:w="80" w:type="dxa"/>
              <w:bottom w:w="60" w:type="dxa"/>
              <w:left w:w="50" w:type="dxa"/>
              <w:right w:w="50" w:type="dxa"/>
            </w:tcMar>
          </w:tcPr>
          <w:p>
            <w:pPr>
              <w:jc w:val="right"/>
            </w:pPr>
            <w:r>
              <w:rPr>
                <w:rFonts w:ascii="Arial" w:hAnsi="Arial"/>
                <w:b/>
                <w:color w:val="FFFFFF"/>
                <w:sz w:val="15"/>
              </w:rPr>
              <w:t>Online (%)</w:t>
            </w:r>
          </w:p>
        </w:tc>
        <w:tc>
          <w:tcPr>
            <w:tcW w:type="dxa" w:w="2448"/>
            <w:shd w:val="clear" w:color="auto" w:fill="0F172A"/>
            <w:tcMar>
              <w:top w:w="80" w:type="dxa"/>
              <w:bottom w:w="60" w:type="dxa"/>
              <w:left w:w="50" w:type="dxa"/>
              <w:right w:w="50" w:type="dxa"/>
            </w:tcMar>
          </w:tcPr>
          <w:p>
            <w:pPr>
              <w:jc w:val="left"/>
            </w:pPr>
            <w:r>
              <w:rPr>
                <w:rFonts w:ascii="Arial" w:hAnsi="Arial"/>
                <w:b/>
                <w:color w:val="FFFFFF"/>
                <w:sz w:val="15"/>
              </w:rPr>
              <w:t>Core Specializations</w:t>
            </w:r>
          </w:p>
        </w:tc>
      </w:tr>
      <w:tr>
        <w:tc>
          <w:tcPr>
            <w:tcW w:type="dxa" w:w="2664"/>
            <w:shd w:val="clear" w:color="auto" w:fill="FFFFFF"/>
            <w:tcMar>
              <w:top w:w="60" w:type="dxa"/>
              <w:bottom w:w="60" w:type="dxa"/>
              <w:left w:w="50" w:type="dxa"/>
              <w:right w:w="50" w:type="dxa"/>
            </w:tcMar>
          </w:tcPr>
          <w:p>
            <w:pPr>
              <w:jc w:val="left"/>
            </w:pPr>
            <w:r>
              <w:rPr>
                <w:rFonts w:ascii="Arial" w:hAnsi="Arial"/>
                <w:b/>
                <w:color w:val="1E293B"/>
                <w:sz w:val="15"/>
              </w:rPr>
              <w:t>University &amp; College Students / Researchers</w:t>
            </w:r>
          </w:p>
        </w:tc>
        <w:tc>
          <w:tcPr>
            <w:tcW w:type="dxa" w:w="1008"/>
            <w:shd w:val="clear" w:color="auto" w:fill="FFFFFF"/>
            <w:tcMar>
              <w:top w:w="60" w:type="dxa"/>
              <w:bottom w:w="60" w:type="dxa"/>
              <w:left w:w="50" w:type="dxa"/>
              <w:right w:w="50" w:type="dxa"/>
            </w:tcMar>
          </w:tcPr>
          <w:p>
            <w:pPr>
              <w:jc w:val="right"/>
            </w:pPr>
            <w:r>
              <w:rPr>
                <w:rFonts w:ascii="Arial" w:hAnsi="Arial"/>
                <w:color w:val="475569"/>
                <w:sz w:val="15"/>
              </w:rPr>
              <w:t>26,063</w:t>
            </w:r>
          </w:p>
        </w:tc>
        <w:tc>
          <w:tcPr>
            <w:tcW w:type="dxa" w:w="864"/>
            <w:shd w:val="clear" w:color="auto" w:fill="FFFFFF"/>
            <w:tcMar>
              <w:top w:w="60" w:type="dxa"/>
              <w:bottom w:w="60" w:type="dxa"/>
              <w:left w:w="50" w:type="dxa"/>
              <w:right w:w="50" w:type="dxa"/>
            </w:tcMar>
          </w:tcPr>
          <w:p>
            <w:pPr>
              <w:jc w:val="right"/>
            </w:pPr>
            <w:r>
              <w:rPr>
                <w:rFonts w:ascii="Arial" w:hAnsi="Arial"/>
                <w:color w:val="475569"/>
                <w:sz w:val="15"/>
              </w:rPr>
              <w:t>71.4%</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₹767</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₹550</w:t>
            </w:r>
          </w:p>
        </w:tc>
        <w:tc>
          <w:tcPr>
            <w:tcW w:type="dxa" w:w="936"/>
            <w:shd w:val="clear" w:color="auto" w:fill="FFFFFF"/>
            <w:tcMar>
              <w:top w:w="60" w:type="dxa"/>
              <w:bottom w:w="60" w:type="dxa"/>
              <w:left w:w="50" w:type="dxa"/>
              <w:right w:w="50" w:type="dxa"/>
            </w:tcMar>
          </w:tcPr>
          <w:p>
            <w:pPr>
              <w:jc w:val="right"/>
            </w:pPr>
            <w:r>
              <w:rPr>
                <w:rFonts w:ascii="Arial" w:hAnsi="Arial"/>
                <w:color w:val="475569"/>
                <w:sz w:val="15"/>
              </w:rPr>
              <w:t>96.1%</w:t>
            </w:r>
          </w:p>
        </w:tc>
        <w:tc>
          <w:tcPr>
            <w:tcW w:type="dxa" w:w="2448"/>
            <w:shd w:val="clear" w:color="auto" w:fill="FFFFFF"/>
            <w:tcMar>
              <w:top w:w="60" w:type="dxa"/>
              <w:bottom w:w="60" w:type="dxa"/>
              <w:left w:w="50" w:type="dxa"/>
              <w:right w:w="50" w:type="dxa"/>
            </w:tcMar>
          </w:tcPr>
          <w:p>
            <w:pPr>
              <w:jc w:val="left"/>
            </w:pPr>
            <w:r>
              <w:rPr>
                <w:rFonts w:ascii="Arial" w:hAnsi="Arial"/>
                <w:color w:val="475569"/>
                <w:sz w:val="15"/>
              </w:rPr>
              <w:t>Mathematics, Physics, Computer Science, Engineering Basics</w:t>
            </w:r>
          </w:p>
        </w:tc>
      </w:tr>
      <w:tr>
        <w:tc>
          <w:tcPr>
            <w:tcW w:type="dxa" w:w="2664"/>
            <w:shd w:val="clear" w:color="auto" w:fill="F8FAFC"/>
            <w:tcMar>
              <w:top w:w="60" w:type="dxa"/>
              <w:bottom w:w="60" w:type="dxa"/>
              <w:left w:w="50" w:type="dxa"/>
              <w:right w:w="50" w:type="dxa"/>
            </w:tcMar>
          </w:tcPr>
          <w:p>
            <w:pPr>
              <w:jc w:val="left"/>
            </w:pPr>
            <w:r>
              <w:rPr>
                <w:rFonts w:ascii="Arial" w:hAnsi="Arial"/>
                <w:b/>
                <w:color w:val="1E293B"/>
                <w:sz w:val="15"/>
              </w:rPr>
              <w:t>Software Engineers &amp; IT Professionals</w:t>
            </w:r>
          </w:p>
        </w:tc>
        <w:tc>
          <w:tcPr>
            <w:tcW w:type="dxa" w:w="1008"/>
            <w:shd w:val="clear" w:color="auto" w:fill="F8FAFC"/>
            <w:tcMar>
              <w:top w:w="60" w:type="dxa"/>
              <w:bottom w:w="60" w:type="dxa"/>
              <w:left w:w="50" w:type="dxa"/>
              <w:right w:w="50" w:type="dxa"/>
            </w:tcMar>
          </w:tcPr>
          <w:p>
            <w:pPr>
              <w:jc w:val="right"/>
            </w:pPr>
            <w:r>
              <w:rPr>
                <w:rFonts w:ascii="Arial" w:hAnsi="Arial"/>
                <w:color w:val="475569"/>
                <w:sz w:val="15"/>
              </w:rPr>
              <w:t>4,267</w:t>
            </w:r>
          </w:p>
        </w:tc>
        <w:tc>
          <w:tcPr>
            <w:tcW w:type="dxa" w:w="864"/>
            <w:shd w:val="clear" w:color="auto" w:fill="F8FAFC"/>
            <w:tcMar>
              <w:top w:w="60" w:type="dxa"/>
              <w:bottom w:w="60" w:type="dxa"/>
              <w:left w:w="50" w:type="dxa"/>
              <w:right w:w="50" w:type="dxa"/>
            </w:tcMar>
          </w:tcPr>
          <w:p>
            <w:pPr>
              <w:jc w:val="right"/>
            </w:pPr>
            <w:r>
              <w:rPr>
                <w:rFonts w:ascii="Arial" w:hAnsi="Arial"/>
                <w:color w:val="475569"/>
                <w:sz w:val="15"/>
              </w:rPr>
              <w:t>11.7%</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₹1,051</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₹750</w:t>
            </w:r>
          </w:p>
        </w:tc>
        <w:tc>
          <w:tcPr>
            <w:tcW w:type="dxa" w:w="936"/>
            <w:shd w:val="clear" w:color="auto" w:fill="F8FAFC"/>
            <w:tcMar>
              <w:top w:w="60" w:type="dxa"/>
              <w:bottom w:w="60" w:type="dxa"/>
              <w:left w:w="50" w:type="dxa"/>
              <w:right w:w="50" w:type="dxa"/>
            </w:tcMar>
          </w:tcPr>
          <w:p>
            <w:pPr>
              <w:jc w:val="right"/>
            </w:pPr>
            <w:r>
              <w:rPr>
                <w:rFonts w:ascii="Arial" w:hAnsi="Arial"/>
                <w:color w:val="475569"/>
                <w:sz w:val="15"/>
              </w:rPr>
              <w:t>98.5%</w:t>
            </w:r>
          </w:p>
        </w:tc>
        <w:tc>
          <w:tcPr>
            <w:tcW w:type="dxa" w:w="2448"/>
            <w:shd w:val="clear" w:color="auto" w:fill="F8FAFC"/>
            <w:tcMar>
              <w:top w:w="60" w:type="dxa"/>
              <w:bottom w:w="60" w:type="dxa"/>
              <w:left w:w="50" w:type="dxa"/>
              <w:right w:w="50" w:type="dxa"/>
            </w:tcMar>
          </w:tcPr>
          <w:p>
            <w:pPr>
              <w:jc w:val="left"/>
            </w:pPr>
            <w:r>
              <w:rPr>
                <w:rFonts w:ascii="Arial" w:hAnsi="Arial"/>
                <w:color w:val="475569"/>
                <w:sz w:val="15"/>
              </w:rPr>
              <w:t>Python, Java, Web Development, Data Science, C++, DSA</w:t>
            </w:r>
          </w:p>
        </w:tc>
      </w:tr>
      <w:tr>
        <w:tc>
          <w:tcPr>
            <w:tcW w:type="dxa" w:w="2664"/>
            <w:shd w:val="clear" w:color="auto" w:fill="FFFFFF"/>
            <w:tcMar>
              <w:top w:w="60" w:type="dxa"/>
              <w:bottom w:w="60" w:type="dxa"/>
              <w:left w:w="50" w:type="dxa"/>
              <w:right w:w="50" w:type="dxa"/>
            </w:tcMar>
          </w:tcPr>
          <w:p>
            <w:pPr>
              <w:jc w:val="left"/>
            </w:pPr>
            <w:r>
              <w:rPr>
                <w:rFonts w:ascii="Arial" w:hAnsi="Arial"/>
                <w:b/>
                <w:color w:val="1E293B"/>
                <w:sz w:val="15"/>
              </w:rPr>
              <w:t>Medical &amp; Healthcare Professionals</w:t>
            </w:r>
          </w:p>
        </w:tc>
        <w:tc>
          <w:tcPr>
            <w:tcW w:type="dxa" w:w="1008"/>
            <w:shd w:val="clear" w:color="auto" w:fill="FFFFFF"/>
            <w:tcMar>
              <w:top w:w="60" w:type="dxa"/>
              <w:bottom w:w="60" w:type="dxa"/>
              <w:left w:w="50" w:type="dxa"/>
              <w:right w:w="50" w:type="dxa"/>
            </w:tcMar>
          </w:tcPr>
          <w:p>
            <w:pPr>
              <w:jc w:val="right"/>
            </w:pPr>
            <w:r>
              <w:rPr>
                <w:rFonts w:ascii="Arial" w:hAnsi="Arial"/>
                <w:color w:val="475569"/>
                <w:sz w:val="15"/>
              </w:rPr>
              <w:t>1,862</w:t>
            </w:r>
          </w:p>
        </w:tc>
        <w:tc>
          <w:tcPr>
            <w:tcW w:type="dxa" w:w="864"/>
            <w:shd w:val="clear" w:color="auto" w:fill="FFFFFF"/>
            <w:tcMar>
              <w:top w:w="60" w:type="dxa"/>
              <w:bottom w:w="60" w:type="dxa"/>
              <w:left w:w="50" w:type="dxa"/>
              <w:right w:w="50" w:type="dxa"/>
            </w:tcMar>
          </w:tcPr>
          <w:p>
            <w:pPr>
              <w:jc w:val="right"/>
            </w:pPr>
            <w:r>
              <w:rPr>
                <w:rFonts w:ascii="Arial" w:hAnsi="Arial"/>
                <w:color w:val="475569"/>
                <w:sz w:val="15"/>
              </w:rPr>
              <w:t>5.1%</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₹928</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₹750</w:t>
            </w:r>
          </w:p>
        </w:tc>
        <w:tc>
          <w:tcPr>
            <w:tcW w:type="dxa" w:w="936"/>
            <w:shd w:val="clear" w:color="auto" w:fill="FFFFFF"/>
            <w:tcMar>
              <w:top w:w="60" w:type="dxa"/>
              <w:bottom w:w="60" w:type="dxa"/>
              <w:left w:w="50" w:type="dxa"/>
              <w:right w:w="50" w:type="dxa"/>
            </w:tcMar>
          </w:tcPr>
          <w:p>
            <w:pPr>
              <w:jc w:val="right"/>
            </w:pPr>
            <w:r>
              <w:rPr>
                <w:rFonts w:ascii="Arial" w:hAnsi="Arial"/>
                <w:color w:val="475569"/>
                <w:sz w:val="15"/>
              </w:rPr>
              <w:t>98.7%</w:t>
            </w:r>
          </w:p>
        </w:tc>
        <w:tc>
          <w:tcPr>
            <w:tcW w:type="dxa" w:w="2448"/>
            <w:shd w:val="clear" w:color="auto" w:fill="FFFFFF"/>
            <w:tcMar>
              <w:top w:w="60" w:type="dxa"/>
              <w:bottom w:w="60" w:type="dxa"/>
              <w:left w:w="50" w:type="dxa"/>
              <w:right w:w="50" w:type="dxa"/>
            </w:tcMar>
          </w:tcPr>
          <w:p>
            <w:pPr>
              <w:jc w:val="left"/>
            </w:pPr>
            <w:r>
              <w:rPr>
                <w:rFonts w:ascii="Arial" w:hAnsi="Arial"/>
                <w:color w:val="475569"/>
                <w:sz w:val="15"/>
              </w:rPr>
              <w:t>Biology, NEET Prep, Anatomy, Physiology, Chemistry</w:t>
            </w:r>
          </w:p>
        </w:tc>
      </w:tr>
      <w:tr>
        <w:tc>
          <w:tcPr>
            <w:tcW w:type="dxa" w:w="2664"/>
            <w:shd w:val="clear" w:color="auto" w:fill="F8FAFC"/>
            <w:tcMar>
              <w:top w:w="60" w:type="dxa"/>
              <w:bottom w:w="60" w:type="dxa"/>
              <w:left w:w="50" w:type="dxa"/>
              <w:right w:w="50" w:type="dxa"/>
            </w:tcMar>
          </w:tcPr>
          <w:p>
            <w:pPr>
              <w:jc w:val="left"/>
            </w:pPr>
            <w:r>
              <w:rPr>
                <w:rFonts w:ascii="Arial" w:hAnsi="Arial"/>
                <w:b/>
                <w:color w:val="1E293B"/>
                <w:sz w:val="15"/>
              </w:rPr>
              <w:t>Corporate, Finance &amp; Chartered Accountants</w:t>
            </w:r>
          </w:p>
        </w:tc>
        <w:tc>
          <w:tcPr>
            <w:tcW w:type="dxa" w:w="1008"/>
            <w:shd w:val="clear" w:color="auto" w:fill="F8FAFC"/>
            <w:tcMar>
              <w:top w:w="60" w:type="dxa"/>
              <w:bottom w:w="60" w:type="dxa"/>
              <w:left w:w="50" w:type="dxa"/>
              <w:right w:w="50" w:type="dxa"/>
            </w:tcMar>
          </w:tcPr>
          <w:p>
            <w:pPr>
              <w:jc w:val="right"/>
            </w:pPr>
            <w:r>
              <w:rPr>
                <w:rFonts w:ascii="Arial" w:hAnsi="Arial"/>
                <w:color w:val="475569"/>
                <w:sz w:val="15"/>
              </w:rPr>
              <w:t>1,767</w:t>
            </w:r>
          </w:p>
        </w:tc>
        <w:tc>
          <w:tcPr>
            <w:tcW w:type="dxa" w:w="864"/>
            <w:shd w:val="clear" w:color="auto" w:fill="F8FAFC"/>
            <w:tcMar>
              <w:top w:w="60" w:type="dxa"/>
              <w:bottom w:w="60" w:type="dxa"/>
              <w:left w:w="50" w:type="dxa"/>
              <w:right w:w="50" w:type="dxa"/>
            </w:tcMar>
          </w:tcPr>
          <w:p>
            <w:pPr>
              <w:jc w:val="right"/>
            </w:pPr>
            <w:r>
              <w:rPr>
                <w:rFonts w:ascii="Arial" w:hAnsi="Arial"/>
                <w:color w:val="475569"/>
                <w:sz w:val="15"/>
              </w:rPr>
              <w:t>4.8%</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₹1,099</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₹800</w:t>
            </w:r>
          </w:p>
        </w:tc>
        <w:tc>
          <w:tcPr>
            <w:tcW w:type="dxa" w:w="936"/>
            <w:shd w:val="clear" w:color="auto" w:fill="F8FAFC"/>
            <w:tcMar>
              <w:top w:w="60" w:type="dxa"/>
              <w:bottom w:w="60" w:type="dxa"/>
              <w:left w:w="50" w:type="dxa"/>
              <w:right w:w="50" w:type="dxa"/>
            </w:tcMar>
          </w:tcPr>
          <w:p>
            <w:pPr>
              <w:jc w:val="right"/>
            </w:pPr>
            <w:r>
              <w:rPr>
                <w:rFonts w:ascii="Arial" w:hAnsi="Arial"/>
                <w:color w:val="475569"/>
                <w:sz w:val="15"/>
              </w:rPr>
              <w:t>97.7%</w:t>
            </w:r>
          </w:p>
        </w:tc>
        <w:tc>
          <w:tcPr>
            <w:tcW w:type="dxa" w:w="2448"/>
            <w:shd w:val="clear" w:color="auto" w:fill="F8FAFC"/>
            <w:tcMar>
              <w:top w:w="60" w:type="dxa"/>
              <w:bottom w:w="60" w:type="dxa"/>
              <w:left w:w="50" w:type="dxa"/>
              <w:right w:w="50" w:type="dxa"/>
            </w:tcMar>
          </w:tcPr>
          <w:p>
            <w:pPr>
              <w:jc w:val="left"/>
            </w:pPr>
            <w:r>
              <w:rPr>
                <w:rFonts w:ascii="Arial" w:hAnsi="Arial"/>
                <w:color w:val="475569"/>
                <w:sz w:val="15"/>
              </w:rPr>
              <w:t>Accountancy, Financial Management, Economics, Taxation, Commerce</w:t>
            </w:r>
          </w:p>
        </w:tc>
      </w:tr>
      <w:tr>
        <w:tc>
          <w:tcPr>
            <w:tcW w:type="dxa" w:w="2664"/>
            <w:shd w:val="clear" w:color="auto" w:fill="FFFFFF"/>
            <w:tcMar>
              <w:top w:w="60" w:type="dxa"/>
              <w:bottom w:w="60" w:type="dxa"/>
              <w:left w:w="50" w:type="dxa"/>
              <w:right w:w="50" w:type="dxa"/>
            </w:tcMar>
          </w:tcPr>
          <w:p>
            <w:pPr>
              <w:jc w:val="left"/>
            </w:pPr>
            <w:r>
              <w:rPr>
                <w:rFonts w:ascii="Arial" w:hAnsi="Arial"/>
                <w:b/>
                <w:color w:val="1E293B"/>
                <w:sz w:val="15"/>
              </w:rPr>
              <w:t>Freelancers &amp; Solopreneurs</w:t>
            </w:r>
          </w:p>
        </w:tc>
        <w:tc>
          <w:tcPr>
            <w:tcW w:type="dxa" w:w="1008"/>
            <w:shd w:val="clear" w:color="auto" w:fill="FFFFFF"/>
            <w:tcMar>
              <w:top w:w="60" w:type="dxa"/>
              <w:bottom w:w="60" w:type="dxa"/>
              <w:left w:w="50" w:type="dxa"/>
              <w:right w:w="50" w:type="dxa"/>
            </w:tcMar>
          </w:tcPr>
          <w:p>
            <w:pPr>
              <w:jc w:val="right"/>
            </w:pPr>
            <w:r>
              <w:rPr>
                <w:rFonts w:ascii="Arial" w:hAnsi="Arial"/>
                <w:color w:val="475569"/>
                <w:sz w:val="15"/>
              </w:rPr>
              <w:t>994</w:t>
            </w:r>
          </w:p>
        </w:tc>
        <w:tc>
          <w:tcPr>
            <w:tcW w:type="dxa" w:w="864"/>
            <w:shd w:val="clear" w:color="auto" w:fill="FFFFFF"/>
            <w:tcMar>
              <w:top w:w="60" w:type="dxa"/>
              <w:bottom w:w="60" w:type="dxa"/>
              <w:left w:w="50" w:type="dxa"/>
              <w:right w:w="50" w:type="dxa"/>
            </w:tcMar>
          </w:tcPr>
          <w:p>
            <w:pPr>
              <w:jc w:val="right"/>
            </w:pPr>
            <w:r>
              <w:rPr>
                <w:rFonts w:ascii="Arial" w:hAnsi="Arial"/>
                <w:color w:val="475569"/>
                <w:sz w:val="15"/>
              </w:rPr>
              <w:t>2.7%</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₹1,183</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₹950</w:t>
            </w:r>
          </w:p>
        </w:tc>
        <w:tc>
          <w:tcPr>
            <w:tcW w:type="dxa" w:w="936"/>
            <w:shd w:val="clear" w:color="auto" w:fill="FFFFFF"/>
            <w:tcMar>
              <w:top w:w="60" w:type="dxa"/>
              <w:bottom w:w="60" w:type="dxa"/>
              <w:left w:w="50" w:type="dxa"/>
              <w:right w:w="50" w:type="dxa"/>
            </w:tcMar>
          </w:tcPr>
          <w:p>
            <w:pPr>
              <w:jc w:val="right"/>
            </w:pPr>
            <w:r>
              <w:rPr>
                <w:rFonts w:ascii="Arial" w:hAnsi="Arial"/>
                <w:color w:val="475569"/>
                <w:sz w:val="15"/>
              </w:rPr>
              <w:t>98.2%</w:t>
            </w:r>
          </w:p>
        </w:tc>
        <w:tc>
          <w:tcPr>
            <w:tcW w:type="dxa" w:w="2448"/>
            <w:shd w:val="clear" w:color="auto" w:fill="FFFFFF"/>
            <w:tcMar>
              <w:top w:w="60" w:type="dxa"/>
              <w:bottom w:w="60" w:type="dxa"/>
              <w:left w:w="50" w:type="dxa"/>
              <w:right w:w="50" w:type="dxa"/>
            </w:tcMar>
          </w:tcPr>
          <w:p>
            <w:pPr>
              <w:jc w:val="left"/>
            </w:pPr>
            <w:r>
              <w:rPr>
                <w:rFonts w:ascii="Arial" w:hAnsi="Arial"/>
                <w:color w:val="475569"/>
                <w:sz w:val="15"/>
              </w:rPr>
              <w:t>Digital Marketing, Spoken English, Web Design, Business Studies</w:t>
            </w:r>
          </w:p>
        </w:tc>
      </w:tr>
      <w:tr>
        <w:tc>
          <w:tcPr>
            <w:tcW w:type="dxa" w:w="2664"/>
            <w:shd w:val="clear" w:color="auto" w:fill="F8FAFC"/>
            <w:tcMar>
              <w:top w:w="60" w:type="dxa"/>
              <w:bottom w:w="60" w:type="dxa"/>
              <w:left w:w="50" w:type="dxa"/>
              <w:right w:w="50" w:type="dxa"/>
            </w:tcMar>
          </w:tcPr>
          <w:p>
            <w:pPr>
              <w:jc w:val="left"/>
            </w:pPr>
            <w:r>
              <w:rPr>
                <w:rFonts w:ascii="Arial" w:hAnsi="Arial"/>
                <w:b/>
                <w:color w:val="1E293B"/>
                <w:sz w:val="15"/>
              </w:rPr>
              <w:t>Core Industrial Engineers (Mech/Civil/EE)</w:t>
            </w:r>
          </w:p>
        </w:tc>
        <w:tc>
          <w:tcPr>
            <w:tcW w:type="dxa" w:w="1008"/>
            <w:shd w:val="clear" w:color="auto" w:fill="F8FAFC"/>
            <w:tcMar>
              <w:top w:w="60" w:type="dxa"/>
              <w:bottom w:w="60" w:type="dxa"/>
              <w:left w:w="50" w:type="dxa"/>
              <w:right w:w="50" w:type="dxa"/>
            </w:tcMar>
          </w:tcPr>
          <w:p>
            <w:pPr>
              <w:jc w:val="right"/>
            </w:pPr>
            <w:r>
              <w:rPr>
                <w:rFonts w:ascii="Arial" w:hAnsi="Arial"/>
                <w:color w:val="475569"/>
                <w:sz w:val="15"/>
              </w:rPr>
              <w:t>642</w:t>
            </w:r>
          </w:p>
        </w:tc>
        <w:tc>
          <w:tcPr>
            <w:tcW w:type="dxa" w:w="864"/>
            <w:shd w:val="clear" w:color="auto" w:fill="F8FAFC"/>
            <w:tcMar>
              <w:top w:w="60" w:type="dxa"/>
              <w:bottom w:w="60" w:type="dxa"/>
              <w:left w:w="50" w:type="dxa"/>
              <w:right w:w="50" w:type="dxa"/>
            </w:tcMar>
          </w:tcPr>
          <w:p>
            <w:pPr>
              <w:jc w:val="right"/>
            </w:pPr>
            <w:r>
              <w:rPr>
                <w:rFonts w:ascii="Arial" w:hAnsi="Arial"/>
                <w:color w:val="475569"/>
                <w:sz w:val="15"/>
              </w:rPr>
              <w:t>1.8%</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₹972</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₹750</w:t>
            </w:r>
          </w:p>
        </w:tc>
        <w:tc>
          <w:tcPr>
            <w:tcW w:type="dxa" w:w="936"/>
            <w:shd w:val="clear" w:color="auto" w:fill="F8FAFC"/>
            <w:tcMar>
              <w:top w:w="60" w:type="dxa"/>
              <w:bottom w:w="60" w:type="dxa"/>
              <w:left w:w="50" w:type="dxa"/>
              <w:right w:w="50" w:type="dxa"/>
            </w:tcMar>
          </w:tcPr>
          <w:p>
            <w:pPr>
              <w:jc w:val="right"/>
            </w:pPr>
            <w:r>
              <w:rPr>
                <w:rFonts w:ascii="Arial" w:hAnsi="Arial"/>
                <w:color w:val="475569"/>
                <w:sz w:val="15"/>
              </w:rPr>
              <w:t>96.4%</w:t>
            </w:r>
          </w:p>
        </w:tc>
        <w:tc>
          <w:tcPr>
            <w:tcW w:type="dxa" w:w="2448"/>
            <w:shd w:val="clear" w:color="auto" w:fill="F8FAFC"/>
            <w:tcMar>
              <w:top w:w="60" w:type="dxa"/>
              <w:bottom w:w="60" w:type="dxa"/>
              <w:left w:w="50" w:type="dxa"/>
              <w:right w:w="50" w:type="dxa"/>
            </w:tcMar>
          </w:tcPr>
          <w:p>
            <w:pPr>
              <w:jc w:val="left"/>
            </w:pPr>
            <w:r>
              <w:rPr>
                <w:rFonts w:ascii="Arial" w:hAnsi="Arial"/>
                <w:color w:val="475569"/>
                <w:sz w:val="15"/>
              </w:rPr>
              <w:t>Engineering Mechanics, AutoCAD, Mathematics, Thermodynamics</w:t>
            </w:r>
          </w:p>
        </w:tc>
      </w:tr>
      <w:tr>
        <w:tc>
          <w:tcPr>
            <w:tcW w:type="dxa" w:w="2664"/>
            <w:shd w:val="clear" w:color="auto" w:fill="FFFFFF"/>
            <w:tcMar>
              <w:top w:w="60" w:type="dxa"/>
              <w:bottom w:w="60" w:type="dxa"/>
              <w:left w:w="50" w:type="dxa"/>
              <w:right w:w="50" w:type="dxa"/>
            </w:tcMar>
          </w:tcPr>
          <w:p>
            <w:pPr>
              <w:jc w:val="left"/>
            </w:pPr>
            <w:r>
              <w:rPr>
                <w:rFonts w:ascii="Arial" w:hAnsi="Arial"/>
                <w:b/>
                <w:color w:val="1E293B"/>
                <w:sz w:val="15"/>
              </w:rPr>
              <w:t>Creative Arts, Design &amp; Media</w:t>
            </w:r>
          </w:p>
        </w:tc>
        <w:tc>
          <w:tcPr>
            <w:tcW w:type="dxa" w:w="1008"/>
            <w:shd w:val="clear" w:color="auto" w:fill="FFFFFF"/>
            <w:tcMar>
              <w:top w:w="60" w:type="dxa"/>
              <w:bottom w:w="60" w:type="dxa"/>
              <w:left w:w="50" w:type="dxa"/>
              <w:right w:w="50" w:type="dxa"/>
            </w:tcMar>
          </w:tcPr>
          <w:p>
            <w:pPr>
              <w:jc w:val="right"/>
            </w:pPr>
            <w:r>
              <w:rPr>
                <w:rFonts w:ascii="Arial" w:hAnsi="Arial"/>
                <w:color w:val="475569"/>
                <w:sz w:val="15"/>
              </w:rPr>
              <w:t>423</w:t>
            </w:r>
          </w:p>
        </w:tc>
        <w:tc>
          <w:tcPr>
            <w:tcW w:type="dxa" w:w="864"/>
            <w:shd w:val="clear" w:color="auto" w:fill="FFFFFF"/>
            <w:tcMar>
              <w:top w:w="60" w:type="dxa"/>
              <w:bottom w:w="60" w:type="dxa"/>
              <w:left w:w="50" w:type="dxa"/>
              <w:right w:w="50" w:type="dxa"/>
            </w:tcMar>
          </w:tcPr>
          <w:p>
            <w:pPr>
              <w:jc w:val="right"/>
            </w:pPr>
            <w:r>
              <w:rPr>
                <w:rFonts w:ascii="Arial" w:hAnsi="Arial"/>
                <w:color w:val="475569"/>
                <w:sz w:val="15"/>
              </w:rPr>
              <w:t>1.2%</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₹906</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₹700</w:t>
            </w:r>
          </w:p>
        </w:tc>
        <w:tc>
          <w:tcPr>
            <w:tcW w:type="dxa" w:w="936"/>
            <w:shd w:val="clear" w:color="auto" w:fill="FFFFFF"/>
            <w:tcMar>
              <w:top w:w="60" w:type="dxa"/>
              <w:bottom w:w="60" w:type="dxa"/>
              <w:left w:w="50" w:type="dxa"/>
              <w:right w:w="50" w:type="dxa"/>
            </w:tcMar>
          </w:tcPr>
          <w:p>
            <w:pPr>
              <w:jc w:val="right"/>
            </w:pPr>
            <w:r>
              <w:rPr>
                <w:rFonts w:ascii="Arial" w:hAnsi="Arial"/>
                <w:color w:val="475569"/>
                <w:sz w:val="15"/>
              </w:rPr>
              <w:t>98.1%</w:t>
            </w:r>
          </w:p>
        </w:tc>
        <w:tc>
          <w:tcPr>
            <w:tcW w:type="dxa" w:w="2448"/>
            <w:shd w:val="clear" w:color="auto" w:fill="FFFFFF"/>
            <w:tcMar>
              <w:top w:w="60" w:type="dxa"/>
              <w:bottom w:w="60" w:type="dxa"/>
              <w:left w:w="50" w:type="dxa"/>
              <w:right w:w="50" w:type="dxa"/>
            </w:tcMar>
          </w:tcPr>
          <w:p>
            <w:pPr>
              <w:jc w:val="left"/>
            </w:pPr>
            <w:r>
              <w:rPr>
                <w:rFonts w:ascii="Arial" w:hAnsi="Arial"/>
                <w:color w:val="475569"/>
                <w:sz w:val="15"/>
              </w:rPr>
              <w:t>Graphic Design, Creative Writing, Languages, Art, Animation</w:t>
            </w:r>
          </w:p>
        </w:tc>
      </w:tr>
      <w:tr>
        <w:tc>
          <w:tcPr>
            <w:tcW w:type="dxa" w:w="2664"/>
            <w:shd w:val="clear" w:color="auto" w:fill="F8FAFC"/>
            <w:tcMar>
              <w:top w:w="60" w:type="dxa"/>
              <w:bottom w:w="60" w:type="dxa"/>
              <w:left w:w="50" w:type="dxa"/>
              <w:right w:w="50" w:type="dxa"/>
            </w:tcMar>
          </w:tcPr>
          <w:p>
            <w:pPr>
              <w:jc w:val="left"/>
            </w:pPr>
            <w:r>
              <w:rPr>
                <w:rFonts w:ascii="Arial" w:hAnsi="Arial"/>
                <w:b/>
                <w:color w:val="1E293B"/>
                <w:sz w:val="15"/>
              </w:rPr>
              <w:t>Legal &amp; Civil Services Aspirants / Officers</w:t>
            </w:r>
          </w:p>
        </w:tc>
        <w:tc>
          <w:tcPr>
            <w:tcW w:type="dxa" w:w="1008"/>
            <w:shd w:val="clear" w:color="auto" w:fill="F8FAFC"/>
            <w:tcMar>
              <w:top w:w="60" w:type="dxa"/>
              <w:bottom w:w="60" w:type="dxa"/>
              <w:left w:w="50" w:type="dxa"/>
              <w:right w:w="50" w:type="dxa"/>
            </w:tcMar>
          </w:tcPr>
          <w:p>
            <w:pPr>
              <w:jc w:val="right"/>
            </w:pPr>
            <w:r>
              <w:rPr>
                <w:rFonts w:ascii="Arial" w:hAnsi="Arial"/>
                <w:color w:val="475569"/>
                <w:sz w:val="15"/>
              </w:rPr>
              <w:t>407</w:t>
            </w:r>
          </w:p>
        </w:tc>
        <w:tc>
          <w:tcPr>
            <w:tcW w:type="dxa" w:w="864"/>
            <w:shd w:val="clear" w:color="auto" w:fill="F8FAFC"/>
            <w:tcMar>
              <w:top w:w="60" w:type="dxa"/>
              <w:bottom w:w="60" w:type="dxa"/>
              <w:left w:w="50" w:type="dxa"/>
              <w:right w:w="50" w:type="dxa"/>
            </w:tcMar>
          </w:tcPr>
          <w:p>
            <w:pPr>
              <w:jc w:val="right"/>
            </w:pPr>
            <w:r>
              <w:rPr>
                <w:rFonts w:ascii="Arial" w:hAnsi="Arial"/>
                <w:color w:val="475569"/>
                <w:sz w:val="15"/>
              </w:rPr>
              <w:t>1.1%</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₹809</w:t>
            </w:r>
          </w:p>
        </w:tc>
        <w:tc>
          <w:tcPr>
            <w:tcW w:type="dxa" w:w="1080"/>
            <w:shd w:val="clear" w:color="auto" w:fill="F8FAFC"/>
            <w:tcMar>
              <w:top w:w="60" w:type="dxa"/>
              <w:bottom w:w="60" w:type="dxa"/>
              <w:left w:w="50" w:type="dxa"/>
              <w:right w:w="50" w:type="dxa"/>
            </w:tcMar>
          </w:tcPr>
          <w:p>
            <w:pPr>
              <w:jc w:val="right"/>
            </w:pPr>
            <w:r>
              <w:rPr>
                <w:rFonts w:ascii="Arial" w:hAnsi="Arial"/>
                <w:b/>
                <w:color w:val="065F46"/>
                <w:sz w:val="15"/>
              </w:rPr>
              <w:t>₹600</w:t>
            </w:r>
          </w:p>
        </w:tc>
        <w:tc>
          <w:tcPr>
            <w:tcW w:type="dxa" w:w="936"/>
            <w:shd w:val="clear" w:color="auto" w:fill="F8FAFC"/>
            <w:tcMar>
              <w:top w:w="60" w:type="dxa"/>
              <w:bottom w:w="60" w:type="dxa"/>
              <w:left w:w="50" w:type="dxa"/>
              <w:right w:w="50" w:type="dxa"/>
            </w:tcMar>
          </w:tcPr>
          <w:p>
            <w:pPr>
              <w:jc w:val="right"/>
            </w:pPr>
            <w:r>
              <w:rPr>
                <w:rFonts w:ascii="Arial" w:hAnsi="Arial"/>
                <w:color w:val="475569"/>
                <w:sz w:val="15"/>
              </w:rPr>
              <w:t>96.1%</w:t>
            </w:r>
          </w:p>
        </w:tc>
        <w:tc>
          <w:tcPr>
            <w:tcW w:type="dxa" w:w="2448"/>
            <w:shd w:val="clear" w:color="auto" w:fill="F8FAFC"/>
            <w:tcMar>
              <w:top w:w="60" w:type="dxa"/>
              <w:bottom w:w="60" w:type="dxa"/>
              <w:left w:w="50" w:type="dxa"/>
              <w:right w:w="50" w:type="dxa"/>
            </w:tcMar>
          </w:tcPr>
          <w:p>
            <w:pPr>
              <w:jc w:val="left"/>
            </w:pPr>
            <w:r>
              <w:rPr>
                <w:rFonts w:ascii="Arial" w:hAnsi="Arial"/>
                <w:color w:val="475569"/>
                <w:sz w:val="15"/>
              </w:rPr>
              <w:t>Political Science, Legal Studies, History, UPSC GS, Constitution</w:t>
            </w:r>
          </w:p>
        </w:tc>
      </w:tr>
      <w:tr>
        <w:tc>
          <w:tcPr>
            <w:tcW w:type="dxa" w:w="2664"/>
            <w:shd w:val="clear" w:color="auto" w:fill="FFFFFF"/>
            <w:tcMar>
              <w:top w:w="60" w:type="dxa"/>
              <w:bottom w:w="60" w:type="dxa"/>
              <w:left w:w="50" w:type="dxa"/>
              <w:right w:w="50" w:type="dxa"/>
            </w:tcMar>
          </w:tcPr>
          <w:p>
            <w:pPr>
              <w:jc w:val="left"/>
            </w:pPr>
            <w:r>
              <w:rPr>
                <w:rFonts w:ascii="Arial" w:hAnsi="Arial"/>
                <w:b/>
                <w:color w:val="1E293B"/>
                <w:sz w:val="15"/>
              </w:rPr>
              <w:t>Homemakers &amp; Home-Based Educators</w:t>
            </w:r>
          </w:p>
        </w:tc>
        <w:tc>
          <w:tcPr>
            <w:tcW w:type="dxa" w:w="1008"/>
            <w:shd w:val="clear" w:color="auto" w:fill="FFFFFF"/>
            <w:tcMar>
              <w:top w:w="60" w:type="dxa"/>
              <w:bottom w:w="60" w:type="dxa"/>
              <w:left w:w="50" w:type="dxa"/>
              <w:right w:w="50" w:type="dxa"/>
            </w:tcMar>
          </w:tcPr>
          <w:p>
            <w:pPr>
              <w:jc w:val="right"/>
            </w:pPr>
            <w:r>
              <w:rPr>
                <w:rFonts w:ascii="Arial" w:hAnsi="Arial"/>
                <w:color w:val="475569"/>
                <w:sz w:val="15"/>
              </w:rPr>
              <w:t>100</w:t>
            </w:r>
          </w:p>
        </w:tc>
        <w:tc>
          <w:tcPr>
            <w:tcW w:type="dxa" w:w="864"/>
            <w:shd w:val="clear" w:color="auto" w:fill="FFFFFF"/>
            <w:tcMar>
              <w:top w:w="60" w:type="dxa"/>
              <w:bottom w:w="60" w:type="dxa"/>
              <w:left w:w="50" w:type="dxa"/>
              <w:right w:w="50" w:type="dxa"/>
            </w:tcMar>
          </w:tcPr>
          <w:p>
            <w:pPr>
              <w:jc w:val="right"/>
            </w:pPr>
            <w:r>
              <w:rPr>
                <w:rFonts w:ascii="Arial" w:hAnsi="Arial"/>
                <w:color w:val="475569"/>
                <w:sz w:val="15"/>
              </w:rPr>
              <w:t>0.3%</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₹582</w:t>
            </w:r>
          </w:p>
        </w:tc>
        <w:tc>
          <w:tcPr>
            <w:tcW w:type="dxa" w:w="1080"/>
            <w:shd w:val="clear" w:color="auto" w:fill="FFFFFF"/>
            <w:tcMar>
              <w:top w:w="60" w:type="dxa"/>
              <w:bottom w:w="60" w:type="dxa"/>
              <w:left w:w="50" w:type="dxa"/>
              <w:right w:w="50" w:type="dxa"/>
            </w:tcMar>
          </w:tcPr>
          <w:p>
            <w:pPr>
              <w:jc w:val="right"/>
            </w:pPr>
            <w:r>
              <w:rPr>
                <w:rFonts w:ascii="Arial" w:hAnsi="Arial"/>
                <w:b/>
                <w:color w:val="065F46"/>
                <w:sz w:val="15"/>
              </w:rPr>
              <w:t>₹400</w:t>
            </w:r>
          </w:p>
        </w:tc>
        <w:tc>
          <w:tcPr>
            <w:tcW w:type="dxa" w:w="936"/>
            <w:shd w:val="clear" w:color="auto" w:fill="FFFFFF"/>
            <w:tcMar>
              <w:top w:w="60" w:type="dxa"/>
              <w:bottom w:w="60" w:type="dxa"/>
              <w:left w:w="50" w:type="dxa"/>
              <w:right w:w="50" w:type="dxa"/>
            </w:tcMar>
          </w:tcPr>
          <w:p>
            <w:pPr>
              <w:jc w:val="right"/>
            </w:pPr>
            <w:r>
              <w:rPr>
                <w:rFonts w:ascii="Arial" w:hAnsi="Arial"/>
                <w:color w:val="475569"/>
                <w:sz w:val="15"/>
              </w:rPr>
              <w:t>96.0%</w:t>
            </w:r>
          </w:p>
        </w:tc>
        <w:tc>
          <w:tcPr>
            <w:tcW w:type="dxa" w:w="2448"/>
            <w:shd w:val="clear" w:color="auto" w:fill="FFFFFF"/>
            <w:tcMar>
              <w:top w:w="60" w:type="dxa"/>
              <w:bottom w:w="60" w:type="dxa"/>
              <w:left w:w="50" w:type="dxa"/>
              <w:right w:w="50" w:type="dxa"/>
            </w:tcMar>
          </w:tcPr>
          <w:p>
            <w:pPr>
              <w:jc w:val="left"/>
            </w:pPr>
            <w:r>
              <w:rPr>
                <w:rFonts w:ascii="Arial" w:hAnsi="Arial"/>
                <w:color w:val="475569"/>
                <w:sz w:val="15"/>
              </w:rPr>
              <w:t>Primary School All Subjects, Hindi, Phonics, Early Maths</w:t>
            </w:r>
          </w:p>
        </w:tc>
      </w:tr>
      <w:tr>
        <w:tc>
          <w:tcPr>
            <w:tcW w:type="dxa" w:w="2664"/>
            <w:shd w:val="clear" w:color="auto" w:fill="E2E8F0"/>
            <w:tcMar>
              <w:top w:w="70" w:type="dxa"/>
              <w:bottom w:w="70" w:type="dxa"/>
              <w:left w:w="50" w:type="dxa"/>
              <w:right w:w="50" w:type="dxa"/>
            </w:tcMar>
          </w:tcPr>
          <w:p>
            <w:pPr>
              <w:jc w:val="left"/>
            </w:pPr>
            <w:r>
              <w:rPr>
                <w:rFonts w:ascii="Arial" w:hAnsi="Arial"/>
                <w:b/>
                <w:color w:val="1E293B"/>
                <w:sz w:val="15"/>
              </w:rPr>
              <w:t>Total Identified Cohort</w:t>
            </w:r>
          </w:p>
        </w:tc>
        <w:tc>
          <w:tcPr>
            <w:tcW w:type="dxa" w:w="1008"/>
            <w:shd w:val="clear" w:color="auto" w:fill="E2E8F0"/>
            <w:tcMar>
              <w:top w:w="70" w:type="dxa"/>
              <w:bottom w:w="70" w:type="dxa"/>
              <w:left w:w="50" w:type="dxa"/>
              <w:right w:w="50" w:type="dxa"/>
            </w:tcMar>
          </w:tcPr>
          <w:p>
            <w:pPr>
              <w:jc w:val="right"/>
            </w:pPr>
            <w:r>
              <w:rPr>
                <w:rFonts w:ascii="Arial" w:hAnsi="Arial"/>
                <w:b/>
                <w:color w:val="1E293B"/>
                <w:sz w:val="15"/>
              </w:rPr>
              <w:t>36,525</w:t>
            </w:r>
          </w:p>
        </w:tc>
        <w:tc>
          <w:tcPr>
            <w:tcW w:type="dxa" w:w="864"/>
            <w:shd w:val="clear" w:color="auto" w:fill="E2E8F0"/>
            <w:tcMar>
              <w:top w:w="70" w:type="dxa"/>
              <w:bottom w:w="70" w:type="dxa"/>
              <w:left w:w="50" w:type="dxa"/>
              <w:right w:w="50" w:type="dxa"/>
            </w:tcMar>
          </w:tcPr>
          <w:p>
            <w:pPr>
              <w:jc w:val="right"/>
            </w:pPr>
            <w:r>
              <w:rPr>
                <w:rFonts w:ascii="Arial" w:hAnsi="Arial"/>
                <w:b/>
                <w:color w:val="1E293B"/>
                <w:sz w:val="15"/>
              </w:rPr>
              <w:t>100.0%</w:t>
            </w:r>
          </w:p>
        </w:tc>
        <w:tc>
          <w:tcPr>
            <w:tcW w:type="dxa" w:w="1080"/>
            <w:shd w:val="clear" w:color="auto" w:fill="E2E8F0"/>
            <w:tcMar>
              <w:top w:w="70" w:type="dxa"/>
              <w:bottom w:w="70" w:type="dxa"/>
              <w:left w:w="50" w:type="dxa"/>
              <w:right w:w="50" w:type="dxa"/>
            </w:tcMar>
          </w:tcPr>
          <w:p>
            <w:pPr>
              <w:jc w:val="right"/>
            </w:pPr>
            <w:r>
              <w:rPr>
                <w:rFonts w:ascii="Arial" w:hAnsi="Arial"/>
                <w:b/>
                <w:color w:val="1E293B"/>
                <w:sz w:val="15"/>
              </w:rPr>
              <w:t>₹845</w:t>
            </w:r>
          </w:p>
        </w:tc>
        <w:tc>
          <w:tcPr>
            <w:tcW w:type="dxa" w:w="1080"/>
            <w:shd w:val="clear" w:color="auto" w:fill="E2E8F0"/>
            <w:tcMar>
              <w:top w:w="70" w:type="dxa"/>
              <w:bottom w:w="70" w:type="dxa"/>
              <w:left w:w="50" w:type="dxa"/>
              <w:right w:w="50" w:type="dxa"/>
            </w:tcMar>
          </w:tcPr>
          <w:p>
            <w:pPr>
              <w:jc w:val="right"/>
            </w:pPr>
            <w:r>
              <w:rPr>
                <w:rFonts w:ascii="Arial" w:hAnsi="Arial"/>
                <w:b/>
                <w:color w:val="1E293B"/>
                <w:sz w:val="15"/>
              </w:rPr>
              <w:t>₹600</w:t>
            </w:r>
          </w:p>
        </w:tc>
        <w:tc>
          <w:tcPr>
            <w:tcW w:type="dxa" w:w="936"/>
            <w:shd w:val="clear" w:color="auto" w:fill="E2E8F0"/>
            <w:tcMar>
              <w:top w:w="70" w:type="dxa"/>
              <w:bottom w:w="70" w:type="dxa"/>
              <w:left w:w="50" w:type="dxa"/>
              <w:right w:w="50" w:type="dxa"/>
            </w:tcMar>
          </w:tcPr>
          <w:p>
            <w:pPr>
              <w:jc w:val="right"/>
            </w:pPr>
            <w:r>
              <w:rPr>
                <w:rFonts w:ascii="Arial" w:hAnsi="Arial"/>
                <w:b/>
                <w:color w:val="1E293B"/>
                <w:sz w:val="15"/>
              </w:rPr>
              <w:t>96.7%</w:t>
            </w:r>
          </w:p>
        </w:tc>
        <w:tc>
          <w:tcPr>
            <w:tcW w:type="dxa" w:w="2448"/>
            <w:shd w:val="clear" w:color="auto" w:fill="E2E8F0"/>
            <w:tcMar>
              <w:top w:w="70" w:type="dxa"/>
              <w:bottom w:w="70" w:type="dxa"/>
              <w:left w:w="50" w:type="dxa"/>
              <w:right w:w="50" w:type="dxa"/>
            </w:tcMar>
          </w:tcPr>
          <w:p>
            <w:pPr>
              <w:jc w:val="left"/>
            </w:pPr>
            <w:r>
              <w:rPr>
                <w:rFonts w:ascii="Arial" w:hAnsi="Arial"/>
                <w:b/>
                <w:color w:val="1E293B"/>
                <w:sz w:val="15"/>
              </w:rPr>
              <w:t>Cross-Disciplinary Industry &amp; Academic Base</w:t>
            </w:r>
          </w:p>
        </w:tc>
      </w:tr>
    </w:tbl>
    <w:p>
      <w:pPr>
        <w:spacing w:before="120" w:after="280"/>
      </w:pPr>
      <w:r>
        <w:rPr>
          <w:rFonts w:ascii="Arial" w:hAnsi="Arial"/>
          <w:i/>
          <w:color w:val="475569"/>
          <w:sz w:val="14"/>
        </w:rPr>
        <w:t>Note: Identified through automated computational extraction from self-reported hooklines, bios, and qualification records. Hourly fees exclude outliers outside ₹50–₹5,000/hr range. Represents 33.9% of total registered tutors (N = 107,723).</w:t>
      </w:r>
    </w:p>
    <w:p>
      <w:r>
        <w:br w:type="page"/>
      </w:r>
    </w:p>
    <w:p>
      <w:pPr>
        <w:pStyle w:val="Heading1"/>
      </w:pPr>
      <w:r>
        <w:rPr>
          <w:rFonts w:ascii="Arial" w:hAnsi="Arial"/>
          <w:color w:val="1E293B"/>
        </w:rPr>
        <w:t>7. Methodology, Data Cleaning &amp; Relational Architecture</w:t>
      </w:r>
    </w:p>
    <w:p>
      <w:pPr>
        <w:spacing w:after="120"/>
      </w:pPr>
      <w:r>
        <w:rPr>
          <w:b/>
        </w:rPr>
        <w:t xml:space="preserve">Relational Bridge Normalization: </w:t>
      </w:r>
      <w:r>
        <w:t>To resolve multi-subject profile contamination where tutors teach up to 15 subjects across multiple levels, the dataset was normalized into a 3-sheet relational schema: 'Cleaned_Tutors' (107,723 unique tutor master rows), 'Tutor_Subjects_Bridge' (403,353 standardized subject-grade-exam linkages), and 'Data_Dictionary' defining all 37 attributes.</w:t>
      </w:r>
    </w:p>
    <w:p>
      <w:pPr>
        <w:spacing w:after="120"/>
      </w:pPr>
      <w:r>
        <w:rPr>
          <w:b/>
        </w:rPr>
        <w:t xml:space="preserve">Experience Role &amp; Seniority Tier Imputation: </w:t>
      </w:r>
      <w:r>
        <w:t>Experience roles (School Educator, Faculty, Online Educator, Student Tutor) were classified by parsing biographical text and professional hooklines, eliminating missing values (0% 'Not Specified'). Seniority tiers (Entry-Level, Mid-Level, Senior Educator, Star Faculty) were inferred from years of experience, degrees, and hourly fee levels.</w:t>
      </w:r>
    </w:p>
    <w:p>
      <w:pPr>
        <w:spacing w:after="280"/>
      </w:pPr>
      <w:r>
        <w:rPr>
          <w:b/>
        </w:rPr>
        <w:t xml:space="preserve">Price Outlier Bounds: </w:t>
      </w:r>
      <w:r>
        <w:t>Hourly fees were validated within ₹50 to ₹5,000/hr, excluding corrupted entry fees while preserving genuine premium coaching tiers. All summary tables compute sample-weighted means ($n$) to prevent aggregation bias.</w:t>
      </w:r>
    </w:p>
    <w:p>
      <w:pPr>
        <w:spacing w:before="400"/>
      </w:pPr>
      <w:r>
        <w:rPr>
          <w:rFonts w:ascii="Arial" w:hAnsi="Arial"/>
          <w:i/>
          <w:color w:val="475569"/>
          <w:sz w:val="16"/>
        </w:rPr>
        <w:t>BMP Tutors Research Working Paper • All Visuals &amp; Tables Ready for Publication • Generated September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