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</w:rPr>
      </w:pP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Public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Class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Form1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</w:rPr>
      </w:pP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Private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Sub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Button1_Click(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ByVal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sender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As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System.Object,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ByVal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e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As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System.EventArgs)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Handles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Button1.Click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If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ColorDialog1.ShowDialog = DialogResult.OK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Then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        Label1.BackColor = ColorDialog1.Color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</w:rPr>
      </w:pP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End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If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End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Sub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0"/>
        </w:rPr>
      </w:pP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Private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Sub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Button2_Click(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ByVal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sender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As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System.Object,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ByVal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e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As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System.EventArgs)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Handles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Button2.Click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If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FontDialog1.ShowDialog = DialogResult.OK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Then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        Label1.Font = FontDialog1.Font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End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If</w:t>
      </w:r>
    </w:p>
    <w:p w:rsidR="00B042C8" w:rsidRPr="00873E6F" w:rsidRDefault="00B042C8" w:rsidP="00B0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0"/>
        </w:rPr>
      </w:pPr>
      <w:r w:rsidRPr="00873E6F">
        <w:rPr>
          <w:rFonts w:ascii="Courier New" w:hAnsi="Courier New" w:cs="Courier New"/>
          <w:noProof/>
          <w:sz w:val="28"/>
          <w:szCs w:val="20"/>
        </w:rPr>
        <w:t xml:space="preserve">   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End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Sub</w:t>
      </w:r>
    </w:p>
    <w:p w:rsidR="00A62400" w:rsidRPr="00873E6F" w:rsidRDefault="00B042C8" w:rsidP="00B042C8">
      <w:pPr>
        <w:rPr>
          <w:sz w:val="32"/>
        </w:rPr>
      </w:pP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End</w:t>
      </w:r>
      <w:r w:rsidRPr="00873E6F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873E6F">
        <w:rPr>
          <w:rFonts w:ascii="Courier New" w:hAnsi="Courier New" w:cs="Courier New"/>
          <w:noProof/>
          <w:color w:val="0000FF"/>
          <w:sz w:val="28"/>
          <w:szCs w:val="20"/>
        </w:rPr>
        <w:t>Class</w:t>
      </w:r>
    </w:p>
    <w:sectPr w:rsidR="00A62400" w:rsidRPr="00873E6F" w:rsidSect="0043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>
    <w:useFELayout/>
  </w:compat>
  <w:rsids>
    <w:rsidRoot w:val="00B042C8"/>
    <w:rsid w:val="00145B38"/>
    <w:rsid w:val="00435BDA"/>
    <w:rsid w:val="004D1F54"/>
    <w:rsid w:val="00873E6F"/>
    <w:rsid w:val="00A62400"/>
    <w:rsid w:val="00B0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ASMITA</cp:lastModifiedBy>
  <cp:revision>3</cp:revision>
  <dcterms:created xsi:type="dcterms:W3CDTF">2002-12-31T21:37:00Z</dcterms:created>
  <dcterms:modified xsi:type="dcterms:W3CDTF">2011-10-20T14:30:00Z</dcterms:modified>
</cp:coreProperties>
</file>