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C5" w:rsidRDefault="00552432" w:rsidP="00BB1090">
      <w:pPr>
        <w:rPr>
          <w:sz w:val="36"/>
          <w:szCs w:val="36"/>
        </w:rPr>
      </w:pPr>
      <w:r>
        <w:rPr>
          <w:sz w:val="36"/>
          <w:szCs w:val="36"/>
        </w:rPr>
        <w:t>Assignment 2</w:t>
      </w:r>
    </w:p>
    <w:p w:rsidR="00552432" w:rsidRDefault="00552432" w:rsidP="00BB1090">
      <w:pPr>
        <w:rPr>
          <w:sz w:val="36"/>
          <w:szCs w:val="36"/>
        </w:rPr>
      </w:pPr>
      <w:r>
        <w:rPr>
          <w:sz w:val="36"/>
          <w:szCs w:val="36"/>
        </w:rPr>
        <w:t>Date 28/01/2015</w:t>
      </w:r>
      <w:bookmarkStart w:id="0" w:name="_GoBack"/>
      <w:bookmarkEnd w:id="0"/>
    </w:p>
    <w:p w:rsidR="00BB1090" w:rsidRDefault="00BB1090" w:rsidP="00BB1090">
      <w:pPr>
        <w:rPr>
          <w:sz w:val="36"/>
          <w:szCs w:val="36"/>
        </w:rPr>
      </w:pPr>
    </w:p>
    <w:p w:rsidR="00BB1090" w:rsidRDefault="00BB1090" w:rsidP="00BB1090">
      <w:pPr>
        <w:rPr>
          <w:sz w:val="36"/>
          <w:szCs w:val="36"/>
        </w:rPr>
      </w:pPr>
    </w:p>
    <w:p w:rsidR="00B0333C" w:rsidRDefault="00B0333C" w:rsidP="00BB1090">
      <w:pPr>
        <w:rPr>
          <w:sz w:val="36"/>
          <w:szCs w:val="36"/>
        </w:rPr>
      </w:pPr>
    </w:p>
    <w:p w:rsidR="00BB1090" w:rsidRDefault="00BB1090" w:rsidP="00BB1090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00BB1090">
        <w:rPr>
          <w:sz w:val="28"/>
          <w:szCs w:val="28"/>
        </w:rPr>
        <w:t xml:space="preserve"> Suppose the marks obtained in the statistics</w:t>
      </w:r>
      <w:r>
        <w:rPr>
          <w:sz w:val="28"/>
          <w:szCs w:val="28"/>
        </w:rPr>
        <w:t xml:space="preserve"> examination were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B1090" w:rsidTr="00BB1090">
        <w:tc>
          <w:tcPr>
            <w:tcW w:w="957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57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57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957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</w:tbl>
    <w:p w:rsidR="00BB1090" w:rsidRDefault="00BB1090" w:rsidP="00BB1090">
      <w:pPr>
        <w:jc w:val="left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720"/>
      </w:tblGrid>
      <w:tr w:rsidR="00BB1090" w:rsidTr="00BB1090">
        <w:tc>
          <w:tcPr>
            <w:tcW w:w="82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810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720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</w:tr>
    </w:tbl>
    <w:p w:rsidR="00BB1090" w:rsidRDefault="00BB1090" w:rsidP="00BB1090">
      <w:pPr>
        <w:jc w:val="left"/>
        <w:rPr>
          <w:sz w:val="28"/>
          <w:szCs w:val="28"/>
        </w:rPr>
      </w:pPr>
    </w:p>
    <w:p w:rsidR="00BB1090" w:rsidRDefault="00BB1090" w:rsidP="00BB1090">
      <w:pPr>
        <w:jc w:val="left"/>
        <w:rPr>
          <w:sz w:val="28"/>
          <w:szCs w:val="28"/>
        </w:rPr>
      </w:pPr>
    </w:p>
    <w:p w:rsidR="00BB1090" w:rsidRDefault="00BB1090" w:rsidP="00BB1090">
      <w:pPr>
        <w:jc w:val="left"/>
        <w:rPr>
          <w:sz w:val="28"/>
          <w:szCs w:val="28"/>
        </w:rPr>
      </w:pPr>
      <w:r>
        <w:rPr>
          <w:sz w:val="28"/>
          <w:szCs w:val="28"/>
        </w:rPr>
        <w:t>Describe the overall performance of these 13 students by calculating an ‘average’ score using the m</w:t>
      </w:r>
      <w:r w:rsidR="00621139">
        <w:rPr>
          <w:sz w:val="28"/>
          <w:szCs w:val="28"/>
        </w:rPr>
        <w:t>e</w:t>
      </w:r>
      <w:r>
        <w:rPr>
          <w:sz w:val="28"/>
          <w:szCs w:val="28"/>
        </w:rPr>
        <w:t>an, median and mode.</w:t>
      </w:r>
    </w:p>
    <w:p w:rsidR="00BB1090" w:rsidRDefault="00BB1090" w:rsidP="00BB1090">
      <w:pPr>
        <w:jc w:val="left"/>
        <w:rPr>
          <w:sz w:val="28"/>
          <w:szCs w:val="28"/>
        </w:rPr>
      </w:pPr>
    </w:p>
    <w:p w:rsidR="00BB1090" w:rsidRDefault="00BB1090" w:rsidP="00BB1090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distribution of insurance claims processed each day is a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7"/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82"/>
      </w:tblGrid>
      <w:tr w:rsidR="002C64B4" w:rsidTr="002C64B4">
        <w:tc>
          <w:tcPr>
            <w:tcW w:w="1337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Claims(x)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82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C64B4" w:rsidTr="002C64B4">
        <w:tc>
          <w:tcPr>
            <w:tcW w:w="1337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  (f)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9" w:type="dxa"/>
          </w:tcPr>
          <w:p w:rsidR="002C64B4" w:rsidRDefault="002C64B4" w:rsidP="00BD09AE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49" w:type="dxa"/>
          </w:tcPr>
          <w:p w:rsidR="002C64B4" w:rsidRDefault="002C64B4" w:rsidP="00BD09AE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9" w:type="dxa"/>
          </w:tcPr>
          <w:p w:rsidR="002C64B4" w:rsidRDefault="002C64B4" w:rsidP="00BD09AE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82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B1090" w:rsidRDefault="00BB1090" w:rsidP="00BB1090">
      <w:pPr>
        <w:pStyle w:val="ListParagraph"/>
        <w:jc w:val="left"/>
        <w:rPr>
          <w:sz w:val="28"/>
          <w:szCs w:val="28"/>
        </w:rPr>
      </w:pPr>
    </w:p>
    <w:p w:rsidR="002C64B4" w:rsidRDefault="002C64B4" w:rsidP="00BB1090">
      <w:pPr>
        <w:pStyle w:val="ListParagraph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Find Measure </w:t>
      </w:r>
      <w:r w:rsidR="000159A3">
        <w:rPr>
          <w:sz w:val="28"/>
          <w:szCs w:val="28"/>
        </w:rPr>
        <w:t>of central</w:t>
      </w:r>
      <w:r>
        <w:rPr>
          <w:sz w:val="28"/>
          <w:szCs w:val="28"/>
        </w:rPr>
        <w:t xml:space="preserve"> tendency.</w:t>
      </w:r>
    </w:p>
    <w:p w:rsidR="002C64B4" w:rsidRDefault="002C64B4" w:rsidP="00BB1090">
      <w:pPr>
        <w:pStyle w:val="ListParagraph"/>
        <w:jc w:val="left"/>
        <w:rPr>
          <w:sz w:val="28"/>
          <w:szCs w:val="28"/>
        </w:rPr>
      </w:pPr>
    </w:p>
    <w:p w:rsidR="002C64B4" w:rsidRDefault="000159A3" w:rsidP="002C64B4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distribution of marks of 400 candidates in an A-level examination are given below</w:t>
      </w:r>
    </w:p>
    <w:p w:rsidR="000159A3" w:rsidRDefault="000159A3" w:rsidP="000159A3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Calculate the mean value</w:t>
      </w:r>
    </w:p>
    <w:p w:rsidR="000159A3" w:rsidRDefault="000159A3" w:rsidP="000159A3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Construct the cumulative frequency curve and estimate the median, lower and upper quartile values.</w:t>
      </w:r>
    </w:p>
    <w:p w:rsidR="000159A3" w:rsidRDefault="000159A3" w:rsidP="000159A3">
      <w:pPr>
        <w:jc w:val="left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80"/>
        <w:tblW w:w="0" w:type="auto"/>
        <w:tblLook w:val="07A0" w:firstRow="1" w:lastRow="0" w:firstColumn="1" w:lastColumn="1" w:noHBand="1" w:noVBand="1"/>
      </w:tblPr>
      <w:tblGrid>
        <w:gridCol w:w="2103"/>
        <w:gridCol w:w="2175"/>
      </w:tblGrid>
      <w:tr w:rsidR="000159A3" w:rsidTr="00B0333C">
        <w:trPr>
          <w:trHeight w:val="329"/>
        </w:trPr>
        <w:tc>
          <w:tcPr>
            <w:tcW w:w="2103" w:type="dxa"/>
          </w:tcPr>
          <w:p w:rsidR="000159A3" w:rsidRPr="000159A3" w:rsidRDefault="000159A3" w:rsidP="00B0333C">
            <w:pPr>
              <w:rPr>
                <w:sz w:val="28"/>
                <w:szCs w:val="28"/>
              </w:rPr>
            </w:pPr>
            <w:r w:rsidRPr="000159A3">
              <w:rPr>
                <w:sz w:val="28"/>
                <w:szCs w:val="28"/>
              </w:rPr>
              <w:t>Marks</w:t>
            </w:r>
          </w:p>
        </w:tc>
        <w:tc>
          <w:tcPr>
            <w:tcW w:w="2175" w:type="dxa"/>
          </w:tcPr>
          <w:p w:rsidR="000159A3" w:rsidRPr="000159A3" w:rsidRDefault="000159A3" w:rsidP="00B0333C">
            <w:pPr>
              <w:rPr>
                <w:sz w:val="28"/>
                <w:szCs w:val="28"/>
              </w:rPr>
            </w:pPr>
            <w:r w:rsidRPr="000159A3">
              <w:rPr>
                <w:sz w:val="28"/>
                <w:szCs w:val="28"/>
              </w:rPr>
              <w:t>Frequency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11-20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21-30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0159A3" w:rsidTr="00B0333C">
        <w:trPr>
          <w:trHeight w:val="345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31-40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41-50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51-60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61-70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71-80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81-90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91-100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0159A3" w:rsidRPr="000159A3" w:rsidRDefault="000159A3" w:rsidP="000159A3">
      <w:pPr>
        <w:jc w:val="left"/>
        <w:rPr>
          <w:sz w:val="28"/>
          <w:szCs w:val="28"/>
        </w:rPr>
      </w:pPr>
    </w:p>
    <w:sectPr w:rsidR="000159A3" w:rsidRPr="000159A3" w:rsidSect="0029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132C"/>
    <w:multiLevelType w:val="hybridMultilevel"/>
    <w:tmpl w:val="531AA6EC"/>
    <w:lvl w:ilvl="0" w:tplc="D38067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74855848"/>
    <w:multiLevelType w:val="hybridMultilevel"/>
    <w:tmpl w:val="E5266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1090"/>
    <w:rsid w:val="000159A3"/>
    <w:rsid w:val="00144B3A"/>
    <w:rsid w:val="002966A4"/>
    <w:rsid w:val="002C64B4"/>
    <w:rsid w:val="00552432"/>
    <w:rsid w:val="005A3F87"/>
    <w:rsid w:val="005A73D5"/>
    <w:rsid w:val="00621139"/>
    <w:rsid w:val="00824128"/>
    <w:rsid w:val="00A6631D"/>
    <w:rsid w:val="00AA2F8A"/>
    <w:rsid w:val="00B0333C"/>
    <w:rsid w:val="00BB1090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4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FD374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FD3746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FD3746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FD3746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FD374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74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FD374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FD374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FD374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FD3746"/>
    <w:rPr>
      <w:smallCaps/>
      <w:noProof/>
    </w:rPr>
  </w:style>
  <w:style w:type="paragraph" w:styleId="ListParagraph">
    <w:name w:val="List Paragraph"/>
    <w:basedOn w:val="Normal"/>
    <w:uiPriority w:val="34"/>
    <w:qFormat/>
    <w:rsid w:val="00BB1090"/>
    <w:pPr>
      <w:ind w:left="720"/>
      <w:contextualSpacing/>
    </w:pPr>
  </w:style>
  <w:style w:type="table" w:styleId="TableGrid">
    <w:name w:val="Table Grid"/>
    <w:basedOn w:val="TableNormal"/>
    <w:uiPriority w:val="59"/>
    <w:rsid w:val="00BB1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4BC37-455E-42D7-8C0F-05A533F1C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priyankaj</dc:creator>
  <cp:lastModifiedBy>snehil</cp:lastModifiedBy>
  <cp:revision>3</cp:revision>
  <dcterms:created xsi:type="dcterms:W3CDTF">2013-02-06T05:44:00Z</dcterms:created>
  <dcterms:modified xsi:type="dcterms:W3CDTF">2015-01-28T08:51:00Z</dcterms:modified>
</cp:coreProperties>
</file>