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0" w:line="240" w:lineRule="auto"/>
        <w:ind w:left="0" w:firstLine="0"/>
        <w:jc w:val="center"/>
        <w:rPr/>
      </w:pPr>
      <w:bookmarkStart w:colFirst="0" w:colLast="0" w:name="_vkdfzlpijtc0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NYC Airbnb Price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DATASET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Dataset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https://fred.stlouisfed.org/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60" w:lineRule="auto"/>
        <w:rPr/>
      </w:pPr>
      <w:bookmarkStart w:colFirst="0" w:colLast="0" w:name="_t6bmemxir3gx" w:id="1"/>
      <w:bookmarkEnd w:id="1"/>
      <w:r w:rsidDel="00000000" w:rsidR="00000000" w:rsidRPr="00000000">
        <w:rPr>
          <w:b w:val="1"/>
          <w:rtl w:val="0"/>
        </w:rPr>
        <w:t xml:space="preserve">DATA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s2r5rkw70acm" w:id="2"/>
      <w:bookmarkEnd w:id="2"/>
      <w:r w:rsidDel="00000000" w:rsidR="00000000" w:rsidRPr="00000000">
        <w:rPr>
          <w:rtl w:val="0"/>
        </w:rPr>
        <w:t xml:space="preserve">STEP - 1 : Data Scraping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Fred api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Beautiful Soup is used to scrape data into S3 with AWS LAMBDA as a compute service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zipped files are then extracted and pushed to a </w:t>
      </w:r>
      <w:r w:rsidDel="00000000" w:rsidR="00000000" w:rsidRPr="00000000">
        <w:rPr>
          <w:b w:val="1"/>
          <w:rtl w:val="0"/>
        </w:rPr>
        <w:t xml:space="preserve">Landing S3 Bucket </w:t>
      </w:r>
      <w:r w:rsidDel="00000000" w:rsidR="00000000" w:rsidRPr="00000000">
        <w:rPr>
          <w:rtl w:val="0"/>
        </w:rPr>
        <w:t xml:space="preserve">which serves as the source for the processing aspect of the pipeline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k25iz93djnwe" w:id="3"/>
      <w:bookmarkEnd w:id="3"/>
      <w:r w:rsidDel="00000000" w:rsidR="00000000" w:rsidRPr="00000000">
        <w:rPr>
          <w:rtl w:val="0"/>
        </w:rPr>
        <w:t xml:space="preserve">STEP - 2 : Data Pre-Processing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AWS Glue for Cleaning and Transformation of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raw data obtained was first resized from the original 147 columns down to 38 columns, since all other features had a lot of empty columns and were not useful for our predictions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Transformed and cleansed data is written to S3 bucket using ETL job into Parquet format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Crawler is being used to read data from S3 to Athena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z8ei51i8v9yj" w:id="4"/>
      <w:bookmarkEnd w:id="4"/>
      <w:r w:rsidDel="00000000" w:rsidR="00000000" w:rsidRPr="00000000">
        <w:rPr>
          <w:rtl w:val="0"/>
        </w:rPr>
        <w:t xml:space="preserve">STEP - 3 : Machine Learning Model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Used BorutaPy for Feature Selection and GridSearchCV to tune the Random Forest Model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Also, we have used H2O as an autoML service to predict the prices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qs2hh29lr18q" w:id="5"/>
      <w:bookmarkEnd w:id="5"/>
      <w:r w:rsidDel="00000000" w:rsidR="00000000" w:rsidRPr="00000000">
        <w:rPr>
          <w:rtl w:val="0"/>
        </w:rPr>
        <w:t xml:space="preserve">STEP - 4 : Visualizations using AWS QuickSight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We have used QuickSight to visualize some important features for the end users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Users get detailed insights from the Dashboards 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5r1i53k2kdaq" w:id="6"/>
      <w:bookmarkEnd w:id="6"/>
      <w:r w:rsidDel="00000000" w:rsidR="00000000" w:rsidRPr="00000000">
        <w:rPr>
          <w:rtl w:val="0"/>
        </w:rPr>
        <w:t xml:space="preserve">STEP - 5 : Flask application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Contextualize the prediction with respect to the average prices matching the features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360" w:lineRule="auto"/>
        <w:rPr/>
      </w:pPr>
      <w:bookmarkStart w:colFirst="0" w:colLast="0" w:name="_8mrcriopahd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360" w:lineRule="auto"/>
        <w:rPr/>
      </w:pPr>
      <w:bookmarkStart w:colFirst="0" w:colLast="0" w:name="_dcemix9n60s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360" w:lineRule="auto"/>
        <w:rPr/>
      </w:pPr>
      <w:bookmarkStart w:colFirst="0" w:colLast="0" w:name="_7fieadvywpao" w:id="9"/>
      <w:bookmarkEnd w:id="9"/>
      <w:r w:rsidDel="00000000" w:rsidR="00000000" w:rsidRPr="00000000">
        <w:rPr>
          <w:rtl w:val="0"/>
        </w:rPr>
        <w:t xml:space="preserve">AMUNDSEN</w:t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Amundsen is a meta-data store for extracting information out of the our data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integrated Amundsen to our project to poll data from the AWS Glue Data Catalog at every 10 mins so as to keep the meta-data store updated</w:t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line="360" w:lineRule="auto"/>
        <w:rPr/>
      </w:pPr>
      <w:bookmarkStart w:colFirst="0" w:colLast="0" w:name="_8mqyccpwi4y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center"/>
      <w:rPr>
        <w:b w:val="1"/>
        <w:sz w:val="28"/>
        <w:szCs w:val="28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ed.stlouisfed.org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