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016BF5" w14:paraId="46F6AE45" w14:textId="77777777" w:rsidTr="00AD79E9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1987AE7F" w14:textId="264A4AA3" w:rsidR="000930DE" w:rsidRPr="00016BF5" w:rsidRDefault="000243B9" w:rsidP="00AD79E9">
            <w:pPr>
              <w:pStyle w:val="Subtitle"/>
              <w:rPr>
                <w:sz w:val="24"/>
                <w:szCs w:val="24"/>
              </w:rPr>
            </w:pPr>
            <w:r w:rsidRPr="00016BF5">
              <w:rPr>
                <w:sz w:val="24"/>
                <w:szCs w:val="24"/>
              </w:rPr>
              <w:t>Nilesh Suryawanshi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053DF7D6" w14:textId="013EF5D1" w:rsidR="000930DE" w:rsidRPr="00016BF5" w:rsidRDefault="00AD79E9" w:rsidP="003D135F">
            <w:pPr>
              <w:pStyle w:val="ContactInfo"/>
              <w:rPr>
                <w:szCs w:val="20"/>
              </w:rPr>
            </w:pPr>
            <w:r w:rsidRPr="00016BF5">
              <w:rPr>
                <w:szCs w:val="20"/>
              </w:rPr>
              <w:t xml:space="preserve">  </w:t>
            </w:r>
            <w:r w:rsidR="000243B9" w:rsidRPr="00016BF5">
              <w:rPr>
                <w:szCs w:val="20"/>
              </w:rPr>
              <w:t>Computer Engineer</w:t>
            </w:r>
            <w:r w:rsidR="000930DE" w:rsidRPr="00016BF5">
              <w:rPr>
                <w:szCs w:val="20"/>
              </w:rPr>
              <w:t xml:space="preserve"> </w:t>
            </w:r>
          </w:p>
          <w:p w14:paraId="35598957" w14:textId="45768CED" w:rsidR="000930DE" w:rsidRPr="00016BF5" w:rsidRDefault="000243B9" w:rsidP="003D135F">
            <w:pPr>
              <w:pStyle w:val="ContactInfo"/>
              <w:rPr>
                <w:szCs w:val="20"/>
              </w:rPr>
            </w:pPr>
            <w:r w:rsidRPr="00016BF5">
              <w:rPr>
                <w:szCs w:val="20"/>
              </w:rPr>
              <w:t>+91 9356623392</w:t>
            </w:r>
            <w:r w:rsidR="00AD79E9" w:rsidRPr="00016BF5">
              <w:rPr>
                <w:szCs w:val="20"/>
              </w:rPr>
              <w:t xml:space="preserve"> </w:t>
            </w:r>
            <w:r w:rsidR="000930DE" w:rsidRPr="00016BF5">
              <w:rPr>
                <w:szCs w:val="20"/>
              </w:rPr>
              <w:t xml:space="preserve">| </w:t>
            </w:r>
            <w:r w:rsidRPr="00016BF5">
              <w:rPr>
                <w:szCs w:val="20"/>
              </w:rPr>
              <w:t>nileshsuryawanshi65@gmail.com</w:t>
            </w:r>
            <w:r w:rsidR="00AD79E9" w:rsidRPr="00016BF5">
              <w:rPr>
                <w:szCs w:val="20"/>
              </w:rPr>
              <w:t xml:space="preserve"> </w:t>
            </w:r>
          </w:p>
        </w:tc>
      </w:tr>
      <w:tr w:rsidR="000930DE" w:rsidRPr="006527A3" w14:paraId="0CCC595A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0886D0E" w14:textId="61A249E5" w:rsidR="000930DE" w:rsidRPr="006527A3" w:rsidRDefault="003B4935" w:rsidP="00867C58">
            <w:pPr>
              <w:rPr>
                <w:szCs w:val="20"/>
              </w:rPr>
            </w:pPr>
            <w:r w:rsidRPr="003B4935">
              <w:rPr>
                <w:szCs w:val="20"/>
              </w:rPr>
              <w:t>I am actively seeking a challenging and rewarding career as a Cloud Engineer and DevOps Engineer, where I can leverage my knowledge and skills to contribute to the growth and development of an organization.</w:t>
            </w:r>
          </w:p>
        </w:tc>
      </w:tr>
      <w:tr w:rsidR="004D4E50" w:rsidRPr="006527A3" w14:paraId="1D58BD46" w14:textId="77777777" w:rsidTr="003F1B98">
        <w:trPr>
          <w:trHeight w:val="158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68C8C12" w14:textId="77777777" w:rsidR="004D4E50" w:rsidRPr="006527A3" w:rsidRDefault="00000000" w:rsidP="008D169E">
            <w:pPr>
              <w:pStyle w:val="Heading1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89033138"/>
                <w:placeholder>
                  <w:docPart w:val="A381B0173ABB4112AAF9FE8541AA42B8"/>
                </w:placeholder>
                <w:temporary/>
                <w:showingPlcHdr/>
                <w15:appearance w15:val="hidden"/>
              </w:sdtPr>
              <w:sdtContent>
                <w:r w:rsidR="004D4E50" w:rsidRPr="00016BF5">
                  <w:rPr>
                    <w:b/>
                    <w:caps w:val="0"/>
                    <w:color w:val="002060"/>
                    <w:sz w:val="20"/>
                    <w:szCs w:val="20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props3d w14:extrusionH="57150" w14:contourW="0" w14:prstMaterial="softEdge">
                      <w14:bevelT w14:w="25400" w14:h="38100" w14:prst="circle"/>
                    </w14:props3d>
                  </w:rPr>
                  <w:t>Experience</w:t>
                </w:r>
              </w:sdtContent>
            </w:sdt>
          </w:p>
          <w:p w14:paraId="28E63A43" w14:textId="55DE6A69" w:rsidR="00F62BAE" w:rsidRPr="006527A3" w:rsidRDefault="000243B9" w:rsidP="003F1B98">
            <w:pPr>
              <w:pStyle w:val="Heading2"/>
              <w:rPr>
                <w:szCs w:val="20"/>
              </w:rPr>
            </w:pPr>
            <w:r w:rsidRPr="006527A3">
              <w:rPr>
                <w:szCs w:val="20"/>
              </w:rPr>
              <w:t>Sr. Technical Associate</w:t>
            </w:r>
          </w:p>
          <w:p w14:paraId="2355E283" w14:textId="134BA6BF" w:rsidR="004D4E50" w:rsidRPr="006527A3" w:rsidRDefault="000243B9" w:rsidP="003F1B98">
            <w:pPr>
              <w:pStyle w:val="Heading3"/>
              <w:rPr>
                <w:szCs w:val="20"/>
              </w:rPr>
            </w:pPr>
            <w:r w:rsidRPr="006527A3">
              <w:rPr>
                <w:szCs w:val="20"/>
              </w:rPr>
              <w:t>ESDS Software Solutions Ltd. | Airoli, Mumbai</w:t>
            </w:r>
          </w:p>
          <w:p w14:paraId="30DF8655" w14:textId="67469176" w:rsidR="000524A9" w:rsidRPr="006527A3" w:rsidRDefault="000243B9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  <w:szCs w:val="20"/>
              </w:rPr>
            </w:pPr>
            <w:r w:rsidRPr="006527A3">
              <w:rPr>
                <w:rFonts w:ascii="Gill Sans MT" w:hAnsi="Gill Sans MT"/>
                <w:caps/>
                <w:color w:val="000000" w:themeColor="text1"/>
                <w:spacing w:val="10"/>
                <w:szCs w:val="20"/>
              </w:rPr>
              <w:t>2019 - present</w:t>
            </w:r>
          </w:p>
          <w:p w14:paraId="7B8285D9" w14:textId="25B20D7A" w:rsidR="00A96015" w:rsidRPr="006527A3" w:rsidRDefault="00A96015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 xml:space="preserve">Project- </w:t>
            </w:r>
            <w:r w:rsidR="006D4380" w:rsidRPr="006527A3">
              <w:rPr>
                <w:szCs w:val="20"/>
              </w:rPr>
              <w:t>Larsen &amp; Toubro</w:t>
            </w:r>
            <w:r w:rsidRPr="006527A3">
              <w:rPr>
                <w:szCs w:val="20"/>
              </w:rPr>
              <w:t xml:space="preserve"> </w:t>
            </w:r>
          </w:p>
          <w:p w14:paraId="0200F410" w14:textId="3200DE07" w:rsidR="00A96015" w:rsidRPr="006527A3" w:rsidRDefault="00A96015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Installed, configured and troubleshoot Red Hat Linux 5 and 6.5, Ubuntu, 12, 14. Supported Levell, Level 2 and Level 3 calls for users Installation and configuration of Veritas.</w:t>
            </w:r>
          </w:p>
          <w:p w14:paraId="52C08570" w14:textId="3C7F9476" w:rsidR="006D4380" w:rsidRPr="006527A3" w:rsidRDefault="006D4380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 xml:space="preserve">Managed and maintained local RHEL Repo up to date. </w:t>
            </w:r>
          </w:p>
          <w:p w14:paraId="307B5D07" w14:textId="1DD982E7" w:rsidR="006D4380" w:rsidRPr="006527A3" w:rsidRDefault="006D4380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Configured and managed the Load Balancer along with additional packages for application servers.</w:t>
            </w:r>
          </w:p>
          <w:p w14:paraId="3C5DC418" w14:textId="29C1789F" w:rsidR="006D4380" w:rsidRPr="006527A3" w:rsidRDefault="006D4380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Installed, configured, managed and troubleshoot new configuration tool Puppet and sync all the Linux clients to Puppet Master Server.</w:t>
            </w:r>
          </w:p>
          <w:p w14:paraId="18859CF3" w14:textId="49D187CC" w:rsidR="006D4380" w:rsidRPr="006527A3" w:rsidRDefault="006D4380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Recommended information technology strategies, policies, and procedures by evaluating organization outcomes; identifying problems; evaluating trends; anticipating requirements. Researched and recommended technology to improve current Linux systems, including a Common Operating Environment to support the Linux community.</w:t>
            </w:r>
          </w:p>
          <w:p w14:paraId="51B15E23" w14:textId="77777777" w:rsidR="006D4380" w:rsidRPr="006527A3" w:rsidRDefault="006D4380" w:rsidP="004D4E50">
            <w:pPr>
              <w:rPr>
                <w:szCs w:val="20"/>
              </w:rPr>
            </w:pPr>
          </w:p>
          <w:p w14:paraId="5B3804E0" w14:textId="1AFC65E7" w:rsidR="006D4380" w:rsidRDefault="006D4380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 xml:space="preserve">Project- Assam Power Distribution Company Limited </w:t>
            </w:r>
          </w:p>
          <w:p w14:paraId="73A29AF7" w14:textId="0A182AD1" w:rsidR="006527A3" w:rsidRDefault="006527A3" w:rsidP="004D4E50">
            <w:pPr>
              <w:rPr>
                <w:szCs w:val="20"/>
              </w:rPr>
            </w:pPr>
            <w:r>
              <w:rPr>
                <w:szCs w:val="20"/>
              </w:rPr>
              <w:t>Designing, building and maintaining cloud architecture.</w:t>
            </w:r>
          </w:p>
          <w:p w14:paraId="359F652A" w14:textId="4D54A1D6" w:rsidR="006527A3" w:rsidRPr="006527A3" w:rsidRDefault="006527A3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Creating and managing</w:t>
            </w:r>
            <w:r>
              <w:rPr>
                <w:szCs w:val="20"/>
              </w:rPr>
              <w:t xml:space="preserve"> </w:t>
            </w:r>
            <w:r w:rsidRPr="006527A3">
              <w:rPr>
                <w:szCs w:val="20"/>
              </w:rPr>
              <w:t>Network security Groups for Virtual machines and Virtual Networks for security purposes.</w:t>
            </w:r>
          </w:p>
          <w:p w14:paraId="71267F53" w14:textId="1B179BCA" w:rsidR="006527A3" w:rsidRDefault="006527A3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Configuration and troubleshooting of VPN connections such as Site to site, Point to Site (Included point to site connections using ADD authentication), Vnet-to-Vnet and Vnet Peering.</w:t>
            </w:r>
          </w:p>
          <w:p w14:paraId="68987B2F" w14:textId="5F362DBE" w:rsidR="006527A3" w:rsidRDefault="006527A3" w:rsidP="004D4E50">
            <w:pPr>
              <w:rPr>
                <w:szCs w:val="20"/>
              </w:rPr>
            </w:pPr>
            <w:r w:rsidRPr="006527A3">
              <w:rPr>
                <w:szCs w:val="20"/>
              </w:rPr>
              <w:t>Creation and administration of Route tables to manage traffic within Azure environments.</w:t>
            </w:r>
          </w:p>
          <w:p w14:paraId="1DEA71C8" w14:textId="77777777" w:rsidR="006527A3" w:rsidRDefault="006527A3" w:rsidP="004D4E50">
            <w:pPr>
              <w:rPr>
                <w:szCs w:val="20"/>
              </w:rPr>
            </w:pPr>
          </w:p>
          <w:p w14:paraId="21C5EA52" w14:textId="66D2657A" w:rsidR="009F2822" w:rsidRDefault="00746FBA" w:rsidP="004D4E50">
            <w:pPr>
              <w:rPr>
                <w:szCs w:val="20"/>
              </w:rPr>
            </w:pPr>
            <w:r>
              <w:rPr>
                <w:szCs w:val="20"/>
              </w:rPr>
              <w:t>Project-</w:t>
            </w:r>
            <w:r w:rsidR="00F42F63">
              <w:rPr>
                <w:szCs w:val="20"/>
              </w:rPr>
              <w:t xml:space="preserve"> Union Bank of India</w:t>
            </w:r>
          </w:p>
          <w:p w14:paraId="6332AA9A" w14:textId="77777777" w:rsidR="00F42F63" w:rsidRDefault="009F2822" w:rsidP="004D4E50">
            <w:pPr>
              <w:rPr>
                <w:szCs w:val="20"/>
              </w:rPr>
            </w:pPr>
            <w:r w:rsidRPr="009F2822">
              <w:rPr>
                <w:szCs w:val="20"/>
              </w:rPr>
              <w:t>Investigate and resolve technical issues, performance bottlenecks, and outages in the AWS environment.</w:t>
            </w:r>
          </w:p>
          <w:p w14:paraId="1DA362EE" w14:textId="77777777" w:rsidR="009F2822" w:rsidRDefault="009F2822" w:rsidP="004D4E50">
            <w:pPr>
              <w:rPr>
                <w:szCs w:val="20"/>
              </w:rPr>
            </w:pPr>
            <w:r w:rsidRPr="009F2822">
              <w:rPr>
                <w:szCs w:val="20"/>
              </w:rPr>
              <w:t>Collaborate with architects and stakeholders to design AWS cloud solutions that meet performance, security, and scalability requirements. This includes selecting the appropriate AWS services and configurations</w:t>
            </w:r>
            <w:r>
              <w:rPr>
                <w:szCs w:val="20"/>
              </w:rPr>
              <w:t>.</w:t>
            </w:r>
          </w:p>
          <w:p w14:paraId="0A3138B2" w14:textId="742BD1F5" w:rsidR="009F2822" w:rsidRPr="006527A3" w:rsidRDefault="009F2822" w:rsidP="004D4E50">
            <w:pPr>
              <w:rPr>
                <w:szCs w:val="20"/>
              </w:rPr>
            </w:pPr>
            <w:r w:rsidRPr="009F2822">
              <w:rPr>
                <w:szCs w:val="20"/>
              </w:rPr>
              <w:t>Work closely with cross-functional teams, including developers, network engineers, and system administrators, to ensure seamless integration of AWS services into the organization's ecosystem.</w:t>
            </w:r>
          </w:p>
        </w:tc>
      </w:tr>
      <w:tr w:rsidR="000930DE" w:rsidRPr="006527A3" w14:paraId="169277CE" w14:textId="77777777" w:rsidTr="003F1B98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1873DC0" w14:textId="249CDE03" w:rsidR="000930DE" w:rsidRPr="00016BF5" w:rsidRDefault="000A5012" w:rsidP="00D92978">
            <w:pPr>
              <w:rPr>
                <w:rFonts w:asciiTheme="majorHAnsi" w:eastAsiaTheme="majorEastAsia" w:hAnsiTheme="majorHAnsi" w:cs="Times New Roman (Headings CS)"/>
                <w:color w:val="002060"/>
                <w:sz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16BF5">
              <w:rPr>
                <w:rFonts w:asciiTheme="majorHAnsi" w:eastAsiaTheme="majorEastAsia" w:hAnsiTheme="majorHAnsi" w:cs="Times New Roman (Headings CS)"/>
                <w:color w:val="002060"/>
                <w:sz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CERTIFICATIONS</w:t>
            </w:r>
          </w:p>
          <w:p w14:paraId="1521B6E4" w14:textId="77777777" w:rsidR="000A5012" w:rsidRDefault="000A5012" w:rsidP="00D92978">
            <w:pPr>
              <w:rPr>
                <w:szCs w:val="20"/>
              </w:rPr>
            </w:pPr>
          </w:p>
          <w:p w14:paraId="2B74D126" w14:textId="2E483AE4" w:rsidR="000A5012" w:rsidRDefault="000A5012" w:rsidP="00D92978">
            <w:pPr>
              <w:rPr>
                <w:rFonts w:ascii="Arial" w:eastAsia="Cambria" w:hAnsi="Arial" w:cs="Arial"/>
                <w:sz w:val="22"/>
              </w:rPr>
            </w:pPr>
            <w:r w:rsidRPr="003874E3">
              <w:rPr>
                <w:rFonts w:ascii="Arial" w:eastAsia="Cambria" w:hAnsi="Arial" w:cs="Arial"/>
                <w:sz w:val="22"/>
              </w:rPr>
              <w:t>Microsoft Azure-104</w:t>
            </w:r>
            <w:r>
              <w:rPr>
                <w:rFonts w:ascii="Arial" w:eastAsia="Cambria" w:hAnsi="Arial" w:cs="Arial"/>
                <w:sz w:val="22"/>
              </w:rPr>
              <w:t xml:space="preserve"> Certification</w:t>
            </w:r>
          </w:p>
          <w:p w14:paraId="29BBBB0C" w14:textId="6644F856" w:rsidR="000A5012" w:rsidRDefault="000A5012" w:rsidP="00D92978">
            <w:pPr>
              <w:rPr>
                <w:rFonts w:ascii="Arial" w:eastAsia="Calibri" w:hAnsi="Arial" w:cs="Arial"/>
                <w:bCs/>
                <w:color w:val="000000"/>
                <w:sz w:val="22"/>
              </w:rPr>
            </w:pPr>
            <w:r w:rsidRPr="005D6117">
              <w:rPr>
                <w:rFonts w:ascii="Arial" w:eastAsia="Calibri" w:hAnsi="Arial" w:cs="Arial"/>
                <w:bCs/>
                <w:color w:val="000000"/>
                <w:sz w:val="22"/>
              </w:rPr>
              <w:t>Redhat (RHCSA &amp; RHCE</w:t>
            </w:r>
          </w:p>
          <w:p w14:paraId="63E1F686" w14:textId="26168A0A" w:rsidR="000A5012" w:rsidRDefault="000A5012" w:rsidP="00D92978">
            <w:pPr>
              <w:rPr>
                <w:rFonts w:ascii="Arial" w:eastAsia="Cambria" w:hAnsi="Arial" w:cs="Arial"/>
                <w:sz w:val="22"/>
              </w:rPr>
            </w:pPr>
            <w:r w:rsidRPr="003874E3">
              <w:rPr>
                <w:rFonts w:ascii="Arial" w:eastAsia="Cambria" w:hAnsi="Arial" w:cs="Arial"/>
                <w:sz w:val="22"/>
              </w:rPr>
              <w:t>AWS</w:t>
            </w:r>
            <w:r>
              <w:rPr>
                <w:rFonts w:ascii="Arial" w:eastAsia="Cambria" w:hAnsi="Arial" w:cs="Arial"/>
                <w:sz w:val="22"/>
              </w:rPr>
              <w:t xml:space="preserve"> - Solutions Architect</w:t>
            </w:r>
          </w:p>
          <w:p w14:paraId="299AB8CF" w14:textId="1667FBCB" w:rsidR="000A5012" w:rsidRDefault="000A5012" w:rsidP="00D92978">
            <w:pPr>
              <w:rPr>
                <w:rFonts w:ascii="Arial" w:eastAsia="Cambria" w:hAnsi="Arial" w:cs="Arial"/>
                <w:sz w:val="22"/>
              </w:rPr>
            </w:pPr>
            <w:r>
              <w:rPr>
                <w:rFonts w:ascii="Arial" w:eastAsia="Cambria" w:hAnsi="Arial" w:cs="Arial"/>
                <w:sz w:val="22"/>
              </w:rPr>
              <w:t>Oracle Foundation Associate</w:t>
            </w:r>
          </w:p>
          <w:p w14:paraId="046430E1" w14:textId="471A42C2" w:rsidR="000A5012" w:rsidRPr="006527A3" w:rsidRDefault="000A5012" w:rsidP="00D92978">
            <w:pPr>
              <w:rPr>
                <w:szCs w:val="20"/>
              </w:rPr>
            </w:pPr>
            <w:r w:rsidRPr="00113A9C">
              <w:rPr>
                <w:rFonts w:ascii="Arial" w:eastAsia="Calibri" w:hAnsi="Arial" w:cs="Arial"/>
                <w:bCs/>
                <w:sz w:val="22"/>
              </w:rPr>
              <w:t>Cyber Hygiene Practitioner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E68690A" w14:textId="19A583E1" w:rsidR="000930DE" w:rsidRPr="006527A3" w:rsidRDefault="000930DE" w:rsidP="00AD79E9">
            <w:pPr>
              <w:rPr>
                <w:szCs w:val="20"/>
              </w:rPr>
            </w:pPr>
          </w:p>
        </w:tc>
      </w:tr>
      <w:tr w:rsidR="000930DE" w:rsidRPr="006527A3" w14:paraId="684022EB" w14:textId="77777777" w:rsidTr="003F1B98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C0AE524" w14:textId="5CD7896E" w:rsidR="000930DE" w:rsidRPr="00016BF5" w:rsidRDefault="00000000" w:rsidP="00016BF5">
            <w:pPr>
              <w:tabs>
                <w:tab w:val="left" w:pos="1545"/>
              </w:tabs>
              <w:rPr>
                <w:color w:val="00206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sdt>
              <w:sdtPr>
                <w:rPr>
                  <w:color w:val="00206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1477950603"/>
                <w:placeholder>
                  <w:docPart w:val="A5DD48F2D9AB483A96CED0B37643CD5F"/>
                </w:placeholder>
                <w:temporary/>
                <w:showingPlcHdr/>
                <w15:appearance w15:val="hidden"/>
              </w:sdtPr>
              <w:sdtContent>
                <w:r w:rsidR="00AD79E9" w:rsidRPr="00016BF5">
                  <w:rPr>
                    <w:rFonts w:asciiTheme="majorHAnsi" w:eastAsiaTheme="majorEastAsia" w:hAnsiTheme="majorHAnsi" w:cs="Times New Roman (Headings CS)"/>
                    <w:color w:val="002060"/>
                    <w:sz w:val="22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Education</w:t>
                </w:r>
              </w:sdtContent>
            </w:sdt>
            <w:r w:rsidR="00016BF5">
              <w:rPr>
                <w:color w:val="00206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9055E9D" w14:textId="56A37E5A" w:rsidR="00F62BAE" w:rsidRPr="006527A3" w:rsidRDefault="000A5012" w:rsidP="00A30F99">
            <w:pPr>
              <w:pStyle w:val="Heading2"/>
              <w:rPr>
                <w:szCs w:val="20"/>
              </w:rPr>
            </w:pPr>
            <w:r w:rsidRPr="003874E3">
              <w:rPr>
                <w:rFonts w:ascii="Arial" w:eastAsia="Calibri" w:hAnsi="Arial" w:cs="Arial"/>
                <w:sz w:val="22"/>
                <w:szCs w:val="22"/>
              </w:rPr>
              <w:t>Sanghavi College of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 Engineering, Nashik</w:t>
            </w:r>
          </w:p>
          <w:p w14:paraId="7E0B59EA" w14:textId="57EE7CE8" w:rsidR="000930DE" w:rsidRDefault="000A5012" w:rsidP="00A30F99">
            <w:pPr>
              <w:pStyle w:val="Heading3"/>
              <w:rPr>
                <w:szCs w:val="20"/>
              </w:rPr>
            </w:pPr>
            <w:r>
              <w:rPr>
                <w:szCs w:val="20"/>
              </w:rPr>
              <w:t>B.E. Computers, JUNE 2018</w:t>
            </w:r>
          </w:p>
          <w:p w14:paraId="5E2C1757" w14:textId="12CB3D6F" w:rsidR="000A5012" w:rsidRPr="006527A3" w:rsidRDefault="000A5012" w:rsidP="000A5012">
            <w:pPr>
              <w:pStyle w:val="Heading2"/>
              <w:rPr>
                <w:szCs w:val="20"/>
              </w:rPr>
            </w:pPr>
            <w:r w:rsidRPr="003874E3">
              <w:rPr>
                <w:rFonts w:ascii="Arial" w:eastAsia="Calibri" w:hAnsi="Arial" w:cs="Arial"/>
                <w:sz w:val="22"/>
                <w:szCs w:val="22"/>
              </w:rPr>
              <w:t>Shree Mahavir Polytechnic</w:t>
            </w:r>
            <w:r>
              <w:rPr>
                <w:rFonts w:ascii="Arial" w:eastAsia="Calibri" w:hAnsi="Arial" w:cs="Arial"/>
                <w:sz w:val="22"/>
                <w:szCs w:val="22"/>
              </w:rPr>
              <w:t>, Nashik</w:t>
            </w:r>
          </w:p>
          <w:p w14:paraId="5C8859A4" w14:textId="71B534CC" w:rsidR="000A5012" w:rsidRDefault="000A5012" w:rsidP="000A5012">
            <w:pPr>
              <w:pStyle w:val="Heading3"/>
              <w:rPr>
                <w:szCs w:val="20"/>
              </w:rPr>
            </w:pPr>
            <w:r>
              <w:rPr>
                <w:szCs w:val="20"/>
              </w:rPr>
              <w:t>Diploma Computers, MAY 2015</w:t>
            </w:r>
          </w:p>
          <w:p w14:paraId="22FC2C28" w14:textId="6DDEEE17" w:rsidR="000A5012" w:rsidRPr="006527A3" w:rsidRDefault="000A5012" w:rsidP="000A5012">
            <w:pPr>
              <w:pStyle w:val="Heading2"/>
              <w:rPr>
                <w:szCs w:val="20"/>
              </w:rPr>
            </w:pPr>
            <w:r w:rsidRPr="003874E3">
              <w:rPr>
                <w:rFonts w:ascii="Arial" w:eastAsia="Calibri" w:hAnsi="Arial" w:cs="Arial"/>
                <w:sz w:val="22"/>
                <w:szCs w:val="22"/>
              </w:rPr>
              <w:t>New English School, Nashik</w:t>
            </w:r>
          </w:p>
          <w:p w14:paraId="4A9599F5" w14:textId="557FD9A7" w:rsidR="006D4380" w:rsidRPr="006527A3" w:rsidRDefault="000A5012" w:rsidP="0021661E">
            <w:pPr>
              <w:pStyle w:val="Heading3"/>
              <w:rPr>
                <w:szCs w:val="20"/>
              </w:rPr>
            </w:pPr>
            <w:r>
              <w:rPr>
                <w:szCs w:val="20"/>
              </w:rPr>
              <w:t>SSC, MAY 2010</w:t>
            </w:r>
          </w:p>
        </w:tc>
      </w:tr>
      <w:tr w:rsidR="004D4E50" w:rsidRPr="006527A3" w14:paraId="339099BC" w14:textId="77777777" w:rsidTr="005F56A3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7F88862E" w14:textId="303E28DE" w:rsidR="004D4E50" w:rsidRPr="006527A3" w:rsidRDefault="000A5012" w:rsidP="00AD79E9">
            <w:pPr>
              <w:pStyle w:val="Heading1"/>
              <w:rPr>
                <w:sz w:val="20"/>
                <w:szCs w:val="20"/>
              </w:rPr>
            </w:pPr>
            <w:r w:rsidRPr="00016BF5">
              <w:rPr>
                <w:caps w:val="0"/>
                <w:color w:val="002060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Technical </w:t>
            </w:r>
            <w:sdt>
              <w:sdtPr>
                <w:rPr>
                  <w:caps w:val="0"/>
                  <w:color w:val="002060"/>
                  <w:sz w:val="22"/>
                  <w:szCs w:val="22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id w:val="1924448501"/>
                <w:placeholder>
                  <w:docPart w:val="36F45310099746B4A9C78F6125A0B389"/>
                </w:placeholder>
                <w:temporary/>
                <w:showingPlcHdr/>
                <w15:appearance w15:val="hidden"/>
              </w:sdtPr>
              <w:sdtEndPr>
                <w:rPr>
                  <w:caps/>
                  <w:color w:val="575355" w:themeColor="accent4" w:themeShade="80"/>
                  <w:sz w:val="20"/>
                  <w:szCs w:val="20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w:sdtEndPr>
              <w:sdtContent>
                <w:r w:rsidR="00AD79E9" w:rsidRPr="00016BF5">
                  <w:rPr>
                    <w:caps w:val="0"/>
                    <w:color w:val="002060"/>
                    <w:sz w:val="22"/>
                    <w:szCs w:val="22"/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Skills</w:t>
                </w:r>
              </w:sdtContent>
            </w:sdt>
          </w:p>
        </w:tc>
      </w:tr>
      <w:tr w:rsidR="004D4E50" w:rsidRPr="006527A3" w14:paraId="492AB91D" w14:textId="77777777" w:rsidTr="00A30F99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70720C64" w14:textId="15D2445B" w:rsidR="00AD79E9" w:rsidRDefault="0021661E" w:rsidP="0021661E">
            <w:pPr>
              <w:pStyle w:val="ListBullet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 xml:space="preserve">DevOps: </w:t>
            </w:r>
            <w:r w:rsidRPr="0021661E">
              <w:rPr>
                <w:szCs w:val="20"/>
              </w:rPr>
              <w:t>Docker, Kubernetes,</w:t>
            </w:r>
            <w:r>
              <w:rPr>
                <w:szCs w:val="20"/>
              </w:rPr>
              <w:t xml:space="preserve"> Ansible</w:t>
            </w:r>
          </w:p>
          <w:p w14:paraId="543CE855" w14:textId="3E950849" w:rsidR="0021661E" w:rsidRDefault="0021661E" w:rsidP="0021661E">
            <w:pPr>
              <w:pStyle w:val="ListBullet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 xml:space="preserve">Database: </w:t>
            </w:r>
            <w:r w:rsidRPr="0021661E">
              <w:rPr>
                <w:szCs w:val="20"/>
              </w:rPr>
              <w:t>Oracle, MSSQL, MYSQL and PostgreSQL</w:t>
            </w:r>
          </w:p>
          <w:p w14:paraId="61ED5DB8" w14:textId="05104366" w:rsidR="0021661E" w:rsidRDefault="0021661E" w:rsidP="0021661E">
            <w:pPr>
              <w:pStyle w:val="ListBullet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Operating System: Linux, Microsoft Windows</w:t>
            </w:r>
          </w:p>
          <w:p w14:paraId="6E72E96E" w14:textId="5BF6601E" w:rsidR="0021661E" w:rsidRPr="006527A3" w:rsidRDefault="0021661E" w:rsidP="0021661E">
            <w:pPr>
              <w:pStyle w:val="ListBullet"/>
              <w:numPr>
                <w:ilvl w:val="0"/>
                <w:numId w:val="4"/>
              </w:numPr>
              <w:rPr>
                <w:szCs w:val="20"/>
              </w:rPr>
            </w:pPr>
            <w:r>
              <w:rPr>
                <w:szCs w:val="20"/>
              </w:rPr>
              <w:t>Security: Firewall, Iptables</w:t>
            </w:r>
          </w:p>
          <w:p w14:paraId="62524067" w14:textId="1647F9D2" w:rsidR="004D4E50" w:rsidRPr="006527A3" w:rsidRDefault="004D4E50" w:rsidP="0021661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Cs w:val="20"/>
              </w:rPr>
            </w:pP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3754BEDB" w14:textId="2818E57B" w:rsidR="004D4E50" w:rsidRPr="0021661E" w:rsidRDefault="004D4E50" w:rsidP="0021661E">
            <w:pPr>
              <w:pStyle w:val="ListBullet"/>
              <w:numPr>
                <w:ilvl w:val="0"/>
                <w:numId w:val="0"/>
              </w:numPr>
              <w:ind w:left="360"/>
              <w:rPr>
                <w:szCs w:val="20"/>
              </w:rPr>
            </w:pPr>
          </w:p>
        </w:tc>
      </w:tr>
    </w:tbl>
    <w:p w14:paraId="070C7A69" w14:textId="77777777" w:rsidR="00643E15" w:rsidRPr="006527A3" w:rsidRDefault="00643E15" w:rsidP="008B4069">
      <w:pPr>
        <w:pStyle w:val="ListBullet"/>
        <w:numPr>
          <w:ilvl w:val="0"/>
          <w:numId w:val="0"/>
        </w:numPr>
        <w:rPr>
          <w:szCs w:val="20"/>
        </w:rPr>
      </w:pPr>
    </w:p>
    <w:sectPr w:rsidR="00643E15" w:rsidRPr="006527A3" w:rsidSect="001D40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C7FE" w14:textId="77777777" w:rsidR="0011765F" w:rsidRDefault="0011765F" w:rsidP="001D4099">
      <w:pPr>
        <w:spacing w:line="240" w:lineRule="auto"/>
      </w:pPr>
      <w:r>
        <w:separator/>
      </w:r>
    </w:p>
  </w:endnote>
  <w:endnote w:type="continuationSeparator" w:id="0">
    <w:p w14:paraId="09230BEA" w14:textId="77777777" w:rsidR="0011765F" w:rsidRDefault="0011765F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5850" w14:textId="77777777" w:rsidR="001D4099" w:rsidRDefault="001D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97C2" w14:textId="77777777" w:rsidR="001D4099" w:rsidRDefault="001D40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6C2F" w14:textId="77777777" w:rsidR="001D4099" w:rsidRDefault="001D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3691" w14:textId="77777777" w:rsidR="0011765F" w:rsidRDefault="0011765F" w:rsidP="001D4099">
      <w:pPr>
        <w:spacing w:line="240" w:lineRule="auto"/>
      </w:pPr>
      <w:r>
        <w:separator/>
      </w:r>
    </w:p>
  </w:footnote>
  <w:footnote w:type="continuationSeparator" w:id="0">
    <w:p w14:paraId="1DEDF98A" w14:textId="77777777" w:rsidR="0011765F" w:rsidRDefault="0011765F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59F02" w14:textId="77777777" w:rsidR="001D4099" w:rsidRDefault="001D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24408" w14:textId="77777777" w:rsidR="001D4099" w:rsidRDefault="001D40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7C2A" w14:textId="77777777" w:rsidR="001D4099" w:rsidRDefault="001D40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147990"/>
    <w:multiLevelType w:val="hybridMultilevel"/>
    <w:tmpl w:val="AB46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2"/>
  </w:num>
  <w:num w:numId="3" w16cid:durableId="1017973236">
    <w:abstractNumId w:val="1"/>
  </w:num>
  <w:num w:numId="4" w16cid:durableId="1144472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9"/>
    <w:rsid w:val="00016BF5"/>
    <w:rsid w:val="000243B9"/>
    <w:rsid w:val="000524A9"/>
    <w:rsid w:val="000728A9"/>
    <w:rsid w:val="000761F2"/>
    <w:rsid w:val="000930DE"/>
    <w:rsid w:val="000A5012"/>
    <w:rsid w:val="000E1FE9"/>
    <w:rsid w:val="0011765F"/>
    <w:rsid w:val="00180710"/>
    <w:rsid w:val="001D4099"/>
    <w:rsid w:val="001D7755"/>
    <w:rsid w:val="0021661E"/>
    <w:rsid w:val="002203E2"/>
    <w:rsid w:val="00222532"/>
    <w:rsid w:val="00285F5A"/>
    <w:rsid w:val="002C06D6"/>
    <w:rsid w:val="0030456C"/>
    <w:rsid w:val="00382EA8"/>
    <w:rsid w:val="003B4935"/>
    <w:rsid w:val="003D135F"/>
    <w:rsid w:val="003F1B98"/>
    <w:rsid w:val="004303D4"/>
    <w:rsid w:val="004D2889"/>
    <w:rsid w:val="004D4E50"/>
    <w:rsid w:val="00510684"/>
    <w:rsid w:val="005937B7"/>
    <w:rsid w:val="005F56A3"/>
    <w:rsid w:val="00615397"/>
    <w:rsid w:val="00643E15"/>
    <w:rsid w:val="006527A3"/>
    <w:rsid w:val="006D15E3"/>
    <w:rsid w:val="006D4380"/>
    <w:rsid w:val="006F747B"/>
    <w:rsid w:val="00746FBA"/>
    <w:rsid w:val="00780B8E"/>
    <w:rsid w:val="007A6961"/>
    <w:rsid w:val="007E2006"/>
    <w:rsid w:val="00823601"/>
    <w:rsid w:val="00867C58"/>
    <w:rsid w:val="00886679"/>
    <w:rsid w:val="008B4069"/>
    <w:rsid w:val="008D169E"/>
    <w:rsid w:val="00980726"/>
    <w:rsid w:val="009D1FF3"/>
    <w:rsid w:val="009F2822"/>
    <w:rsid w:val="00A30F99"/>
    <w:rsid w:val="00A40DEC"/>
    <w:rsid w:val="00A66AFF"/>
    <w:rsid w:val="00A96015"/>
    <w:rsid w:val="00AD79E9"/>
    <w:rsid w:val="00B877AA"/>
    <w:rsid w:val="00C35EF0"/>
    <w:rsid w:val="00C44C24"/>
    <w:rsid w:val="00CC0FFE"/>
    <w:rsid w:val="00CE3B09"/>
    <w:rsid w:val="00D41226"/>
    <w:rsid w:val="00D86211"/>
    <w:rsid w:val="00D92978"/>
    <w:rsid w:val="00EA604D"/>
    <w:rsid w:val="00F255EB"/>
    <w:rsid w:val="00F42731"/>
    <w:rsid w:val="00F42F63"/>
    <w:rsid w:val="00F61775"/>
    <w:rsid w:val="00F62BAE"/>
    <w:rsid w:val="00F92CA8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41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354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582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02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03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555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55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9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8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820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44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855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966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86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77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0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830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30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7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esh.Suryawanshi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81B0173ABB4112AAF9FE8541AA4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80BBB-0EA2-4414-A336-E16A072E5D5B}"/>
      </w:docPartPr>
      <w:docPartBody>
        <w:p w:rsidR="0045545C" w:rsidRDefault="00000000">
          <w:pPr>
            <w:pStyle w:val="A381B0173ABB4112AAF9FE8541AA42B8"/>
          </w:pPr>
          <w:r w:rsidRPr="003F1B98">
            <w:t>Experience</w:t>
          </w:r>
        </w:p>
      </w:docPartBody>
    </w:docPart>
    <w:docPart>
      <w:docPartPr>
        <w:name w:val="A5DD48F2D9AB483A96CED0B37643C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8B346-61AC-47FA-8B4A-09C8DCB2F2B4}"/>
      </w:docPartPr>
      <w:docPartBody>
        <w:p w:rsidR="0045545C" w:rsidRDefault="00000000">
          <w:pPr>
            <w:pStyle w:val="A5DD48F2D9AB483A96CED0B37643CD5F"/>
          </w:pPr>
          <w:r w:rsidRPr="008D169E">
            <w:t>Education</w:t>
          </w:r>
        </w:p>
      </w:docPartBody>
    </w:docPart>
    <w:docPart>
      <w:docPartPr>
        <w:name w:val="36F45310099746B4A9C78F6125A0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9E97B-10FA-4F94-BC72-A1E65F713313}"/>
      </w:docPartPr>
      <w:docPartBody>
        <w:p w:rsidR="0045545C" w:rsidRDefault="00000000">
          <w:pPr>
            <w:pStyle w:val="36F45310099746B4A9C78F6125A0B389"/>
          </w:pPr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2"/>
    <w:rsid w:val="0045545C"/>
    <w:rsid w:val="006255D8"/>
    <w:rsid w:val="008C5328"/>
    <w:rsid w:val="00A25C42"/>
    <w:rsid w:val="00A8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81B0173ABB4112AAF9FE8541AA42B8">
    <w:name w:val="A381B0173ABB4112AAF9FE8541AA42B8"/>
  </w:style>
  <w:style w:type="paragraph" w:customStyle="1" w:styleId="A5DD48F2D9AB483A96CED0B37643CD5F">
    <w:name w:val="A5DD48F2D9AB483A96CED0B37643CD5F"/>
  </w:style>
  <w:style w:type="paragraph" w:customStyle="1" w:styleId="36F45310099746B4A9C78F6125A0B389">
    <w:name w:val="36F45310099746B4A9C78F6125A0B3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2023-09-16T14:22:00Z</dcterms:created>
  <dcterms:modified xsi:type="dcterms:W3CDTF">2023-09-22T17:05:00Z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