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9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4"/>
        <w:gridCol w:w="4394"/>
        <w:gridCol w:w="284"/>
        <w:gridCol w:w="425"/>
        <w:gridCol w:w="1276"/>
        <w:gridCol w:w="636"/>
        <w:gridCol w:w="607"/>
        <w:gridCol w:w="600"/>
        <w:gridCol w:w="287"/>
        <w:gridCol w:w="138"/>
        <w:gridCol w:w="1559"/>
      </w:tblGrid>
      <w:tr w:rsidR="009033E7" w:rsidRPr="0074261F" w14:paraId="6580338D" w14:textId="77777777" w:rsidTr="00475443">
        <w:trPr>
          <w:trHeight w:val="502"/>
        </w:trPr>
        <w:tc>
          <w:tcPr>
            <w:tcW w:w="5287" w:type="dxa"/>
            <w:gridSpan w:val="4"/>
            <w:tcBorders>
              <w:bottom w:val="nil"/>
              <w:right w:val="nil"/>
            </w:tcBorders>
            <w:vAlign w:val="center"/>
          </w:tcPr>
          <w:p w14:paraId="471239CD" w14:textId="77777777" w:rsidR="009033E7" w:rsidRPr="003773C7" w:rsidRDefault="009033E7" w:rsidP="006D149F">
            <w:pPr>
              <w:ind w:firstLineChars="50" w:firstLine="140"/>
              <w:rPr>
                <w:rFonts w:ascii="DFKai-SB" w:eastAsia="DFKai-SB" w:hAnsi="DFKai-SB"/>
                <w:color w:val="000000"/>
                <w:sz w:val="28"/>
                <w:szCs w:val="28"/>
              </w:rPr>
            </w:pPr>
          </w:p>
        </w:tc>
        <w:tc>
          <w:tcPr>
            <w:tcW w:w="2519" w:type="dxa"/>
            <w:gridSpan w:val="3"/>
            <w:tcBorders>
              <w:left w:val="nil"/>
              <w:bottom w:val="nil"/>
              <w:right w:val="nil"/>
            </w:tcBorders>
            <w:vAlign w:val="center"/>
          </w:tcPr>
          <w:p w14:paraId="214036D4" w14:textId="77777777" w:rsidR="009033E7" w:rsidRPr="003773C7" w:rsidRDefault="009033E7" w:rsidP="0074261F">
            <w:pPr>
              <w:spacing w:line="240" w:lineRule="auto"/>
              <w:rPr>
                <w:rFonts w:ascii="DFKai-SB" w:eastAsia="DFKai-SB" w:hAnsi="DFKai-SB"/>
                <w:color w:val="000000"/>
                <w:sz w:val="28"/>
                <w:szCs w:val="28"/>
              </w:rPr>
            </w:pPr>
            <w:r w:rsidRPr="0074261F">
              <w:rPr>
                <w:rFonts w:ascii="Calibri" w:eastAsia="DFKai-SB" w:hAnsi="Calibri"/>
                <w:color w:val="000000"/>
                <w:sz w:val="28"/>
                <w:szCs w:val="28"/>
                <w:lang w:val="es-MX"/>
              </w:rPr>
              <w:t xml:space="preserve">  </w:t>
            </w:r>
          </w:p>
        </w:tc>
        <w:tc>
          <w:tcPr>
            <w:tcW w:w="1025" w:type="dxa"/>
            <w:gridSpan w:val="3"/>
            <w:tcBorders>
              <w:left w:val="nil"/>
              <w:bottom w:val="nil"/>
              <w:right w:val="nil"/>
            </w:tcBorders>
            <w:vAlign w:val="center"/>
          </w:tcPr>
          <w:p w14:paraId="37843630" w14:textId="77777777" w:rsidR="009033E7" w:rsidRPr="003773C7" w:rsidRDefault="009033E7" w:rsidP="006D149F">
            <w:pPr>
              <w:jc w:val="center"/>
              <w:rPr>
                <w:rFonts w:ascii="DFKai-SB" w:eastAsia="DFKai-SB" w:hAnsi="DFKai-SB"/>
                <w:color w:val="000000"/>
                <w:sz w:val="28"/>
                <w:szCs w:val="28"/>
              </w:rPr>
            </w:pPr>
          </w:p>
        </w:tc>
        <w:tc>
          <w:tcPr>
            <w:tcW w:w="1559" w:type="dxa"/>
            <w:tcBorders>
              <w:left w:val="nil"/>
              <w:bottom w:val="nil"/>
            </w:tcBorders>
            <w:vAlign w:val="center"/>
          </w:tcPr>
          <w:p w14:paraId="661F9ABD" w14:textId="77777777" w:rsidR="009033E7" w:rsidRPr="003773C7" w:rsidRDefault="009033E7" w:rsidP="0074261F">
            <w:pPr>
              <w:spacing w:line="240" w:lineRule="auto"/>
              <w:jc w:val="center"/>
              <w:rPr>
                <w:rFonts w:ascii="DFKai-SB" w:eastAsia="DFKai-SB" w:hAnsi="DFKai-SB"/>
                <w:color w:val="000000"/>
                <w:sz w:val="28"/>
                <w:szCs w:val="28"/>
              </w:rPr>
            </w:pPr>
          </w:p>
        </w:tc>
      </w:tr>
      <w:tr w:rsidR="009033E7" w:rsidRPr="0074261F" w14:paraId="22101A83" w14:textId="77777777" w:rsidTr="00475443">
        <w:trPr>
          <w:trHeight w:val="70"/>
        </w:trPr>
        <w:tc>
          <w:tcPr>
            <w:tcW w:w="5287" w:type="dxa"/>
            <w:gridSpan w:val="4"/>
            <w:tcBorders>
              <w:top w:val="nil"/>
              <w:bottom w:val="nil"/>
              <w:right w:val="nil"/>
            </w:tcBorders>
            <w:vAlign w:val="center"/>
          </w:tcPr>
          <w:p w14:paraId="0246A1D6" w14:textId="502EAB5B" w:rsidR="009033E7" w:rsidRPr="003773C7" w:rsidRDefault="00475443" w:rsidP="0074261F">
            <w:pPr>
              <w:spacing w:line="240" w:lineRule="auto"/>
              <w:ind w:firstLineChars="50" w:firstLine="140"/>
              <w:jc w:val="both"/>
              <w:rPr>
                <w:rFonts w:ascii="Arial" w:eastAsia="DFKai-SB" w:hAnsi="Arial"/>
                <w:color w:val="000000"/>
                <w:sz w:val="28"/>
                <w:szCs w:val="28"/>
              </w:rPr>
            </w:pPr>
            <w:r w:rsidRPr="003773C7">
              <w:rPr>
                <w:rFonts w:ascii="Arial" w:eastAsia="DFKai-SB" w:hAnsi="Arial" w:hint="eastAsia"/>
                <w:color w:val="000000"/>
                <w:sz w:val="28"/>
                <w:szCs w:val="28"/>
              </w:rPr>
              <w:t>文件名稱</w:t>
            </w:r>
            <w:r>
              <w:rPr>
                <w:rFonts w:ascii="Arial" w:eastAsia="DFKai-SB" w:hAnsi="Arial" w:hint="eastAsia"/>
                <w:color w:val="000000"/>
                <w:sz w:val="28"/>
                <w:szCs w:val="28"/>
              </w:rPr>
              <w:t xml:space="preserve"> </w:t>
            </w:r>
            <w:r w:rsidRPr="00475443">
              <w:rPr>
                <w:rFonts w:asciiTheme="minorHAnsi" w:eastAsia="DFKai-SB" w:hAnsiTheme="minorHAnsi" w:cstheme="minorHAnsi"/>
                <w:color w:val="000000"/>
                <w:sz w:val="28"/>
                <w:szCs w:val="28"/>
                <w:lang w:val="es-MX"/>
              </w:rPr>
              <w:t>Document Name</w:t>
            </w:r>
            <w:r w:rsidRPr="00475443">
              <w:rPr>
                <w:rFonts w:asciiTheme="minorHAnsi" w:eastAsia="DFKai-SB" w:hAnsiTheme="minorHAnsi" w:cstheme="minorHAnsi"/>
                <w:color w:val="000000"/>
                <w:sz w:val="28"/>
                <w:szCs w:val="28"/>
              </w:rPr>
              <w:t>：</w:t>
            </w:r>
          </w:p>
        </w:tc>
        <w:tc>
          <w:tcPr>
            <w:tcW w:w="2519" w:type="dxa"/>
            <w:gridSpan w:val="3"/>
            <w:tcBorders>
              <w:top w:val="nil"/>
              <w:left w:val="nil"/>
              <w:bottom w:val="nil"/>
              <w:right w:val="nil"/>
            </w:tcBorders>
            <w:vAlign w:val="center"/>
          </w:tcPr>
          <w:p w14:paraId="6ABB3AA6" w14:textId="77777777" w:rsidR="009033E7" w:rsidRPr="003773C7" w:rsidRDefault="009033E7" w:rsidP="0074261F">
            <w:pPr>
              <w:spacing w:line="240" w:lineRule="auto"/>
              <w:rPr>
                <w:rFonts w:ascii="DFKai-SB" w:eastAsia="DFKai-SB" w:hAnsi="DFKai-SB"/>
                <w:color w:val="000000"/>
                <w:sz w:val="28"/>
                <w:szCs w:val="28"/>
              </w:rPr>
            </w:pPr>
            <w:r>
              <w:rPr>
                <w:rFonts w:ascii="DFKai-SB" w:eastAsia="DFKai-SB" w:hAnsi="DFKai-SB" w:hint="eastAsia"/>
                <w:color w:val="000000"/>
                <w:sz w:val="28"/>
                <w:szCs w:val="28"/>
              </w:rPr>
              <w:t xml:space="preserve">  </w:t>
            </w:r>
            <w:r w:rsidRPr="003773C7">
              <w:rPr>
                <w:rFonts w:ascii="DFKai-SB" w:eastAsia="DFKai-SB" w:hAnsi="DFKai-SB" w:hint="eastAsia"/>
                <w:color w:val="000000"/>
                <w:sz w:val="28"/>
                <w:szCs w:val="28"/>
              </w:rPr>
              <w:t>版本</w:t>
            </w:r>
            <w:r w:rsidRPr="00475443">
              <w:rPr>
                <w:rFonts w:asciiTheme="minorHAnsi" w:eastAsia="DFKai-SB" w:hAnsiTheme="minorHAnsi" w:cstheme="minorHAnsi"/>
                <w:color w:val="000000"/>
                <w:sz w:val="28"/>
                <w:szCs w:val="28"/>
                <w:lang w:val="es-MX"/>
              </w:rPr>
              <w:t>Version</w:t>
            </w:r>
            <w:r w:rsidRPr="00475443">
              <w:rPr>
                <w:rFonts w:asciiTheme="minorHAnsi" w:eastAsia="DFKai-SB" w:hAnsiTheme="minorHAnsi" w:cstheme="minorHAnsi"/>
                <w:color w:val="000000"/>
                <w:sz w:val="28"/>
                <w:szCs w:val="28"/>
              </w:rPr>
              <w:t>：</w:t>
            </w:r>
          </w:p>
        </w:tc>
        <w:tc>
          <w:tcPr>
            <w:tcW w:w="1025" w:type="dxa"/>
            <w:gridSpan w:val="3"/>
            <w:tcBorders>
              <w:top w:val="nil"/>
              <w:left w:val="nil"/>
              <w:bottom w:val="single" w:sz="4" w:space="0" w:color="auto"/>
              <w:right w:val="nil"/>
            </w:tcBorders>
            <w:vAlign w:val="center"/>
          </w:tcPr>
          <w:p w14:paraId="2BC5DD15" w14:textId="77777777" w:rsidR="009033E7" w:rsidRPr="003773C7" w:rsidRDefault="009033E7" w:rsidP="006D149F">
            <w:pPr>
              <w:jc w:val="center"/>
              <w:rPr>
                <w:rFonts w:ascii="DFKai-SB" w:eastAsia="DFKai-SB" w:hAnsi="DFKai-SB"/>
                <w:color w:val="000000"/>
                <w:sz w:val="28"/>
                <w:szCs w:val="28"/>
              </w:rPr>
            </w:pPr>
          </w:p>
        </w:tc>
        <w:tc>
          <w:tcPr>
            <w:tcW w:w="1559" w:type="dxa"/>
            <w:tcBorders>
              <w:top w:val="nil"/>
              <w:left w:val="nil"/>
              <w:bottom w:val="nil"/>
            </w:tcBorders>
            <w:vAlign w:val="center"/>
          </w:tcPr>
          <w:p w14:paraId="60BF32E3" w14:textId="77777777" w:rsidR="009033E7" w:rsidRPr="003773C7" w:rsidRDefault="009033E7" w:rsidP="0074261F">
            <w:pPr>
              <w:spacing w:line="240" w:lineRule="auto"/>
              <w:rPr>
                <w:rFonts w:ascii="DFKai-SB" w:eastAsia="DFKai-SB" w:hAnsi="DFKai-SB"/>
                <w:color w:val="000000"/>
                <w:sz w:val="28"/>
                <w:szCs w:val="28"/>
              </w:rPr>
            </w:pPr>
          </w:p>
        </w:tc>
      </w:tr>
      <w:tr w:rsidR="009033E7" w:rsidRPr="0074261F" w14:paraId="7CB2121D" w14:textId="77777777" w:rsidTr="00475443">
        <w:trPr>
          <w:trHeight w:val="627"/>
        </w:trPr>
        <w:tc>
          <w:tcPr>
            <w:tcW w:w="184" w:type="dxa"/>
            <w:tcBorders>
              <w:top w:val="nil"/>
              <w:bottom w:val="nil"/>
              <w:right w:val="nil"/>
            </w:tcBorders>
            <w:vAlign w:val="center"/>
          </w:tcPr>
          <w:p w14:paraId="5ED5EA94" w14:textId="77777777" w:rsidR="009033E7" w:rsidRPr="003773C7" w:rsidRDefault="009033E7" w:rsidP="0074261F">
            <w:pPr>
              <w:spacing w:line="240" w:lineRule="auto"/>
              <w:rPr>
                <w:rFonts w:ascii="DFKai-SB" w:eastAsia="DFKai-SB" w:hAnsi="DFKai-SB"/>
                <w:color w:val="000000"/>
                <w:sz w:val="28"/>
                <w:szCs w:val="28"/>
              </w:rPr>
            </w:pPr>
          </w:p>
        </w:tc>
        <w:tc>
          <w:tcPr>
            <w:tcW w:w="4394" w:type="dxa"/>
            <w:tcBorders>
              <w:top w:val="nil"/>
              <w:left w:val="nil"/>
              <w:bottom w:val="single" w:sz="4" w:space="0" w:color="auto"/>
              <w:right w:val="nil"/>
            </w:tcBorders>
            <w:vAlign w:val="center"/>
          </w:tcPr>
          <w:p w14:paraId="47677011" w14:textId="3C1445B9" w:rsidR="00475443" w:rsidRPr="0074261F" w:rsidRDefault="00475443" w:rsidP="0074261F">
            <w:pPr>
              <w:spacing w:line="240" w:lineRule="auto"/>
              <w:jc w:val="center"/>
              <w:rPr>
                <w:rFonts w:ascii="Calibri" w:eastAsia="DFKai-SB" w:hAnsi="Calibri"/>
                <w:color w:val="000000"/>
                <w:sz w:val="28"/>
                <w:szCs w:val="28"/>
                <w:lang w:eastAsia="zh-TW"/>
              </w:rPr>
            </w:pPr>
            <w:r w:rsidRPr="0074261F">
              <w:rPr>
                <w:rFonts w:ascii="Calibri" w:eastAsia="DFKai-SB" w:hAnsi="Calibri" w:hint="eastAsia"/>
                <w:color w:val="000000"/>
                <w:sz w:val="28"/>
                <w:szCs w:val="28"/>
                <w:lang w:eastAsia="zh-TW"/>
              </w:rPr>
              <w:t>網路安全</w:t>
            </w:r>
            <w:r w:rsidR="00241AF1">
              <w:rPr>
                <w:rFonts w:ascii="Calibri" w:eastAsia="DFKai-SB" w:hAnsi="Calibri" w:hint="eastAsia"/>
                <w:color w:val="000000"/>
                <w:sz w:val="28"/>
                <w:szCs w:val="28"/>
                <w:lang w:eastAsia="zh-TW"/>
              </w:rPr>
              <w:t>系統</w:t>
            </w:r>
            <w:r w:rsidRPr="0074261F">
              <w:rPr>
                <w:rFonts w:ascii="Calibri" w:eastAsia="DFKai-SB" w:hAnsi="Calibri" w:hint="eastAsia"/>
                <w:color w:val="000000"/>
                <w:sz w:val="28"/>
                <w:szCs w:val="28"/>
                <w:lang w:eastAsia="zh-TW"/>
              </w:rPr>
              <w:t>開發程序書</w:t>
            </w:r>
          </w:p>
          <w:p w14:paraId="28B47666" w14:textId="7A8DFBA1" w:rsidR="009033E7" w:rsidRPr="00475443" w:rsidRDefault="00475443" w:rsidP="0074261F">
            <w:pPr>
              <w:spacing w:line="240" w:lineRule="auto"/>
              <w:jc w:val="center"/>
              <w:rPr>
                <w:rFonts w:asciiTheme="minorHAnsi" w:eastAsia="DFKai-SB" w:hAnsiTheme="minorHAnsi" w:cstheme="minorHAnsi"/>
                <w:color w:val="000000"/>
                <w:sz w:val="20"/>
                <w:szCs w:val="20"/>
              </w:rPr>
            </w:pPr>
            <w:r w:rsidRPr="00475443">
              <w:rPr>
                <w:rFonts w:asciiTheme="minorHAnsi" w:eastAsia="DFKai-SB" w:hAnsiTheme="minorHAnsi" w:cstheme="minorHAnsi"/>
                <w:color w:val="000000"/>
                <w:sz w:val="20"/>
                <w:szCs w:val="20"/>
              </w:rPr>
              <w:t xml:space="preserve">Cybersecurity </w:t>
            </w:r>
            <w:r w:rsidR="00241AF1">
              <w:rPr>
                <w:rFonts w:asciiTheme="minorHAnsi" w:eastAsia="DFKai-SB" w:hAnsiTheme="minorHAnsi" w:cstheme="minorHAnsi"/>
                <w:color w:val="000000"/>
                <w:sz w:val="20"/>
                <w:szCs w:val="20"/>
              </w:rPr>
              <w:t>System</w:t>
            </w:r>
            <w:r w:rsidRPr="00475443">
              <w:rPr>
                <w:rFonts w:asciiTheme="minorHAnsi" w:eastAsia="DFKai-SB" w:hAnsiTheme="minorHAnsi" w:cstheme="minorHAnsi"/>
                <w:color w:val="000000"/>
                <w:sz w:val="20"/>
                <w:szCs w:val="20"/>
              </w:rPr>
              <w:t xml:space="preserve"> Development Procedure</w:t>
            </w:r>
          </w:p>
        </w:tc>
        <w:tc>
          <w:tcPr>
            <w:tcW w:w="3228" w:type="dxa"/>
            <w:gridSpan w:val="5"/>
            <w:tcBorders>
              <w:top w:val="nil"/>
              <w:left w:val="nil"/>
              <w:bottom w:val="nil"/>
              <w:right w:val="nil"/>
            </w:tcBorders>
            <w:vAlign w:val="center"/>
          </w:tcPr>
          <w:p w14:paraId="2E2EE70B" w14:textId="77777777" w:rsidR="009033E7" w:rsidRPr="003773C7" w:rsidRDefault="009033E7" w:rsidP="006D149F">
            <w:pPr>
              <w:rPr>
                <w:rFonts w:ascii="DFKai-SB" w:eastAsia="DFKai-SB" w:hAnsi="DFKai-SB"/>
                <w:color w:val="000000"/>
                <w:sz w:val="28"/>
                <w:szCs w:val="28"/>
              </w:rPr>
            </w:pPr>
          </w:p>
        </w:tc>
        <w:tc>
          <w:tcPr>
            <w:tcW w:w="1025" w:type="dxa"/>
            <w:gridSpan w:val="3"/>
            <w:tcBorders>
              <w:top w:val="single" w:sz="4" w:space="0" w:color="auto"/>
              <w:left w:val="nil"/>
              <w:bottom w:val="nil"/>
              <w:right w:val="nil"/>
            </w:tcBorders>
            <w:vAlign w:val="center"/>
          </w:tcPr>
          <w:p w14:paraId="58626F7B" w14:textId="77777777" w:rsidR="009033E7" w:rsidRPr="003773C7" w:rsidRDefault="009033E7" w:rsidP="006D149F">
            <w:pPr>
              <w:rPr>
                <w:rFonts w:ascii="DFKai-SB" w:eastAsia="DFKai-SB" w:hAnsi="DFKai-SB"/>
                <w:color w:val="000000"/>
                <w:sz w:val="28"/>
                <w:szCs w:val="28"/>
              </w:rPr>
            </w:pPr>
          </w:p>
        </w:tc>
        <w:tc>
          <w:tcPr>
            <w:tcW w:w="1559" w:type="dxa"/>
            <w:tcBorders>
              <w:top w:val="nil"/>
              <w:left w:val="nil"/>
              <w:bottom w:val="nil"/>
            </w:tcBorders>
            <w:vAlign w:val="center"/>
          </w:tcPr>
          <w:p w14:paraId="535B9D65" w14:textId="77777777" w:rsidR="009033E7" w:rsidRPr="003773C7" w:rsidRDefault="009033E7" w:rsidP="0074261F">
            <w:pPr>
              <w:spacing w:line="240" w:lineRule="auto"/>
              <w:rPr>
                <w:rFonts w:ascii="DFKai-SB" w:eastAsia="DFKai-SB" w:hAnsi="DFKai-SB"/>
                <w:color w:val="000000"/>
                <w:sz w:val="28"/>
                <w:szCs w:val="28"/>
              </w:rPr>
            </w:pPr>
          </w:p>
        </w:tc>
      </w:tr>
      <w:tr w:rsidR="009033E7" w:rsidRPr="0074261F" w14:paraId="1776795F" w14:textId="77777777" w:rsidTr="00475443">
        <w:trPr>
          <w:trHeight w:val="540"/>
        </w:trPr>
        <w:tc>
          <w:tcPr>
            <w:tcW w:w="5287" w:type="dxa"/>
            <w:gridSpan w:val="4"/>
            <w:vMerge w:val="restart"/>
            <w:tcBorders>
              <w:top w:val="nil"/>
              <w:right w:val="nil"/>
            </w:tcBorders>
            <w:vAlign w:val="center"/>
          </w:tcPr>
          <w:p w14:paraId="566DEE5A" w14:textId="77777777" w:rsidR="009033E7" w:rsidRDefault="009033E7" w:rsidP="00475443">
            <w:pPr>
              <w:spacing w:line="240" w:lineRule="auto"/>
              <w:ind w:firstLineChars="50" w:firstLine="140"/>
              <w:rPr>
                <w:rFonts w:ascii="Arial" w:eastAsia="DFKai-SB" w:hAnsi="Arial"/>
                <w:color w:val="000000"/>
                <w:sz w:val="28"/>
                <w:szCs w:val="28"/>
              </w:rPr>
            </w:pPr>
          </w:p>
          <w:p w14:paraId="525DCA70" w14:textId="77777777" w:rsidR="009033E7" w:rsidRDefault="009033E7" w:rsidP="00475443">
            <w:pPr>
              <w:spacing w:line="240" w:lineRule="auto"/>
              <w:ind w:firstLineChars="50" w:firstLine="140"/>
              <w:rPr>
                <w:rFonts w:ascii="Arial" w:eastAsia="DFKai-SB" w:hAnsi="Arial"/>
                <w:color w:val="000000"/>
                <w:sz w:val="28"/>
                <w:szCs w:val="28"/>
              </w:rPr>
            </w:pPr>
          </w:p>
          <w:p w14:paraId="732BF90F" w14:textId="77777777" w:rsidR="009033E7" w:rsidRPr="003773C7" w:rsidRDefault="009033E7" w:rsidP="0074261F">
            <w:pPr>
              <w:spacing w:line="240" w:lineRule="auto"/>
              <w:ind w:firstLineChars="50" w:firstLine="140"/>
              <w:rPr>
                <w:rFonts w:ascii="Arial" w:eastAsia="DFKai-SB" w:hAnsi="Arial"/>
                <w:color w:val="000000"/>
                <w:sz w:val="28"/>
                <w:szCs w:val="28"/>
              </w:rPr>
            </w:pPr>
            <w:r w:rsidRPr="0074261F">
              <w:rPr>
                <w:rFonts w:ascii="Calibri" w:eastAsia="DFKai-SB" w:hAnsi="Calibri"/>
                <w:color w:val="000000"/>
                <w:sz w:val="28"/>
                <w:szCs w:val="28"/>
              </w:rPr>
              <w:t>文件編號</w:t>
            </w:r>
            <w:r w:rsidRPr="0074261F">
              <w:rPr>
                <w:rFonts w:ascii="Calibri" w:eastAsia="DFKai-SB" w:hAnsi="Calibri" w:hint="eastAsia"/>
                <w:color w:val="000000"/>
                <w:sz w:val="28"/>
                <w:szCs w:val="28"/>
              </w:rPr>
              <w:t xml:space="preserve"> </w:t>
            </w:r>
            <w:r w:rsidRPr="00475443">
              <w:rPr>
                <w:rFonts w:asciiTheme="minorHAnsi" w:eastAsia="DFKai-SB" w:hAnsiTheme="minorHAnsi" w:cstheme="minorHAnsi"/>
                <w:color w:val="000000"/>
                <w:sz w:val="28"/>
                <w:szCs w:val="28"/>
                <w:lang w:val="es-MX"/>
              </w:rPr>
              <w:t>Document No.</w:t>
            </w:r>
            <w:r w:rsidRPr="00475443">
              <w:rPr>
                <w:rFonts w:asciiTheme="minorHAnsi" w:eastAsia="DFKai-SB" w:hAnsiTheme="minorHAnsi" w:cstheme="minorHAnsi"/>
                <w:color w:val="000000"/>
                <w:sz w:val="28"/>
                <w:szCs w:val="28"/>
              </w:rPr>
              <w:t>：</w:t>
            </w:r>
          </w:p>
        </w:tc>
        <w:tc>
          <w:tcPr>
            <w:tcW w:w="2519" w:type="dxa"/>
            <w:gridSpan w:val="3"/>
            <w:vMerge w:val="restart"/>
            <w:tcBorders>
              <w:top w:val="nil"/>
              <w:left w:val="nil"/>
              <w:bottom w:val="nil"/>
              <w:right w:val="nil"/>
            </w:tcBorders>
            <w:vAlign w:val="center"/>
          </w:tcPr>
          <w:p w14:paraId="78FEB480" w14:textId="77777777" w:rsidR="009033E7" w:rsidRDefault="009033E7" w:rsidP="0074261F">
            <w:pPr>
              <w:spacing w:line="240" w:lineRule="auto"/>
              <w:jc w:val="both"/>
              <w:rPr>
                <w:rFonts w:ascii="Arial" w:eastAsia="DFKai-SB" w:hAnsi="Arial"/>
                <w:color w:val="000000"/>
                <w:sz w:val="28"/>
                <w:szCs w:val="28"/>
              </w:rPr>
            </w:pPr>
          </w:p>
          <w:p w14:paraId="5E5F7CAC" w14:textId="77777777" w:rsidR="009033E7" w:rsidRPr="003773C7" w:rsidRDefault="009033E7" w:rsidP="0074261F">
            <w:pPr>
              <w:spacing w:line="240" w:lineRule="auto"/>
              <w:jc w:val="both"/>
              <w:rPr>
                <w:rFonts w:ascii="Arial" w:eastAsia="DFKai-SB" w:hAnsi="Arial"/>
                <w:color w:val="000000"/>
                <w:sz w:val="28"/>
                <w:szCs w:val="28"/>
              </w:rPr>
            </w:pPr>
            <w:r w:rsidRPr="003773C7">
              <w:rPr>
                <w:rFonts w:ascii="Arial" w:eastAsia="DFKai-SB" w:hAnsi="Arial" w:hint="eastAsia"/>
                <w:color w:val="000000"/>
                <w:sz w:val="28"/>
                <w:szCs w:val="28"/>
              </w:rPr>
              <w:t>合計頁次：共</w:t>
            </w:r>
            <w:r>
              <w:rPr>
                <w:rFonts w:ascii="Arial" w:eastAsia="DFKai-SB" w:hAnsi="Arial" w:hint="eastAsia"/>
                <w:color w:val="000000"/>
                <w:sz w:val="28"/>
                <w:szCs w:val="28"/>
              </w:rPr>
              <w:t xml:space="preserve">           </w:t>
            </w:r>
          </w:p>
          <w:p w14:paraId="103EBB2A" w14:textId="77777777" w:rsidR="009033E7" w:rsidRPr="003773C7" w:rsidRDefault="009033E7" w:rsidP="0074261F">
            <w:pPr>
              <w:spacing w:line="240" w:lineRule="auto"/>
              <w:rPr>
                <w:rFonts w:ascii="Arial" w:eastAsia="DFKai-SB" w:hAnsi="Arial"/>
                <w:color w:val="000000"/>
                <w:sz w:val="28"/>
                <w:szCs w:val="28"/>
              </w:rPr>
            </w:pPr>
            <w:r w:rsidRPr="0074261F">
              <w:rPr>
                <w:rFonts w:ascii="Calibri" w:eastAsia="DFKai-SB" w:hAnsi="Calibri"/>
                <w:color w:val="000000"/>
                <w:sz w:val="28"/>
                <w:szCs w:val="28"/>
                <w:lang w:val="es-MX"/>
              </w:rPr>
              <w:t>Total Page(s):</w:t>
            </w:r>
          </w:p>
        </w:tc>
        <w:tc>
          <w:tcPr>
            <w:tcW w:w="887" w:type="dxa"/>
            <w:gridSpan w:val="2"/>
            <w:tcBorders>
              <w:top w:val="nil"/>
              <w:left w:val="nil"/>
              <w:bottom w:val="nil"/>
              <w:right w:val="nil"/>
            </w:tcBorders>
            <w:vAlign w:val="center"/>
          </w:tcPr>
          <w:p w14:paraId="519EE438" w14:textId="77777777" w:rsidR="009033E7" w:rsidRPr="003773C7" w:rsidRDefault="009033E7" w:rsidP="006D149F">
            <w:pPr>
              <w:jc w:val="center"/>
              <w:rPr>
                <w:rFonts w:ascii="Arial" w:eastAsia="DFKai-SB" w:hAnsi="Arial"/>
                <w:color w:val="000000"/>
                <w:sz w:val="28"/>
                <w:szCs w:val="28"/>
              </w:rPr>
            </w:pPr>
          </w:p>
        </w:tc>
        <w:tc>
          <w:tcPr>
            <w:tcW w:w="1697" w:type="dxa"/>
            <w:gridSpan w:val="2"/>
            <w:vMerge w:val="restart"/>
            <w:tcBorders>
              <w:top w:val="nil"/>
              <w:left w:val="nil"/>
              <w:bottom w:val="nil"/>
            </w:tcBorders>
            <w:vAlign w:val="center"/>
          </w:tcPr>
          <w:p w14:paraId="57A60764" w14:textId="77777777" w:rsidR="009033E7" w:rsidRPr="003773C7" w:rsidRDefault="009033E7" w:rsidP="0074261F">
            <w:pPr>
              <w:spacing w:line="240" w:lineRule="auto"/>
              <w:jc w:val="center"/>
              <w:rPr>
                <w:rFonts w:ascii="Arial" w:eastAsia="DFKai-SB" w:hAnsi="Arial"/>
                <w:color w:val="000000"/>
                <w:sz w:val="28"/>
                <w:szCs w:val="28"/>
              </w:rPr>
            </w:pPr>
            <w:r w:rsidRPr="003773C7">
              <w:rPr>
                <w:rFonts w:ascii="Arial" w:eastAsia="DFKai-SB" w:hAnsi="Arial" w:hint="eastAsia"/>
                <w:color w:val="000000"/>
                <w:sz w:val="28"/>
                <w:szCs w:val="28"/>
              </w:rPr>
              <w:t>頁</w:t>
            </w:r>
            <w:r w:rsidRPr="00475443">
              <w:rPr>
                <w:rFonts w:asciiTheme="minorHAnsi" w:eastAsia="DFKai-SB" w:hAnsiTheme="minorHAnsi" w:cstheme="minorHAnsi"/>
                <w:color w:val="000000"/>
                <w:sz w:val="28"/>
                <w:szCs w:val="28"/>
                <w:lang w:val="es-MX"/>
              </w:rPr>
              <w:t>Page(s)</w:t>
            </w:r>
          </w:p>
        </w:tc>
      </w:tr>
      <w:tr w:rsidR="009033E7" w:rsidRPr="0074261F" w14:paraId="548FE898" w14:textId="77777777" w:rsidTr="00475443">
        <w:trPr>
          <w:trHeight w:val="417"/>
        </w:trPr>
        <w:tc>
          <w:tcPr>
            <w:tcW w:w="5287" w:type="dxa"/>
            <w:gridSpan w:val="4"/>
            <w:vMerge/>
            <w:tcBorders>
              <w:bottom w:val="nil"/>
              <w:right w:val="nil"/>
            </w:tcBorders>
            <w:vAlign w:val="center"/>
          </w:tcPr>
          <w:p w14:paraId="371AF686" w14:textId="77777777" w:rsidR="009033E7" w:rsidRDefault="009033E7" w:rsidP="006D149F">
            <w:pPr>
              <w:ind w:firstLineChars="50" w:firstLine="140"/>
              <w:rPr>
                <w:rFonts w:ascii="Arial" w:eastAsia="DFKai-SB" w:hAnsi="Arial"/>
                <w:color w:val="000000"/>
                <w:sz w:val="28"/>
                <w:szCs w:val="28"/>
              </w:rPr>
            </w:pPr>
          </w:p>
        </w:tc>
        <w:tc>
          <w:tcPr>
            <w:tcW w:w="2519" w:type="dxa"/>
            <w:gridSpan w:val="3"/>
            <w:vMerge/>
            <w:tcBorders>
              <w:top w:val="nil"/>
              <w:left w:val="nil"/>
              <w:bottom w:val="nil"/>
              <w:right w:val="nil"/>
            </w:tcBorders>
            <w:vAlign w:val="center"/>
          </w:tcPr>
          <w:p w14:paraId="20703152" w14:textId="77777777" w:rsidR="009033E7" w:rsidRDefault="009033E7" w:rsidP="006D149F">
            <w:pPr>
              <w:jc w:val="both"/>
              <w:rPr>
                <w:rFonts w:ascii="Arial" w:eastAsia="DFKai-SB" w:hAnsi="Arial"/>
                <w:color w:val="000000"/>
                <w:sz w:val="28"/>
                <w:szCs w:val="28"/>
              </w:rPr>
            </w:pPr>
          </w:p>
        </w:tc>
        <w:tc>
          <w:tcPr>
            <w:tcW w:w="887" w:type="dxa"/>
            <w:gridSpan w:val="2"/>
            <w:tcBorders>
              <w:top w:val="nil"/>
              <w:left w:val="nil"/>
              <w:bottom w:val="single" w:sz="4" w:space="0" w:color="auto"/>
              <w:right w:val="nil"/>
            </w:tcBorders>
            <w:vAlign w:val="center"/>
          </w:tcPr>
          <w:p w14:paraId="0B20EAF0" w14:textId="77777777" w:rsidR="009033E7" w:rsidRPr="003773C7" w:rsidRDefault="009033E7" w:rsidP="006D149F">
            <w:pPr>
              <w:jc w:val="center"/>
              <w:rPr>
                <w:rFonts w:ascii="Arial" w:eastAsia="DFKai-SB" w:hAnsi="Arial"/>
                <w:color w:val="000000"/>
                <w:sz w:val="28"/>
                <w:szCs w:val="28"/>
              </w:rPr>
            </w:pPr>
          </w:p>
        </w:tc>
        <w:tc>
          <w:tcPr>
            <w:tcW w:w="1697" w:type="dxa"/>
            <w:gridSpan w:val="2"/>
            <w:vMerge/>
            <w:tcBorders>
              <w:left w:val="nil"/>
            </w:tcBorders>
            <w:vAlign w:val="center"/>
          </w:tcPr>
          <w:p w14:paraId="08E1ABFE" w14:textId="77777777" w:rsidR="009033E7" w:rsidRDefault="009033E7" w:rsidP="0074261F">
            <w:pPr>
              <w:spacing w:line="240" w:lineRule="auto"/>
              <w:jc w:val="center"/>
              <w:rPr>
                <w:rFonts w:ascii="Arial" w:eastAsia="DFKai-SB" w:hAnsi="Arial"/>
                <w:color w:val="000000"/>
                <w:sz w:val="28"/>
                <w:szCs w:val="28"/>
              </w:rPr>
            </w:pPr>
          </w:p>
        </w:tc>
      </w:tr>
      <w:tr w:rsidR="009033E7" w:rsidRPr="003773C7" w14:paraId="36165790" w14:textId="77777777" w:rsidTr="00475443">
        <w:trPr>
          <w:trHeight w:val="708"/>
        </w:trPr>
        <w:tc>
          <w:tcPr>
            <w:tcW w:w="184" w:type="dxa"/>
            <w:tcBorders>
              <w:top w:val="nil"/>
              <w:bottom w:val="nil"/>
              <w:right w:val="nil"/>
            </w:tcBorders>
            <w:vAlign w:val="center"/>
          </w:tcPr>
          <w:p w14:paraId="2FDAE756" w14:textId="77777777" w:rsidR="009033E7" w:rsidRPr="003773C7" w:rsidRDefault="009033E7" w:rsidP="006D149F">
            <w:pPr>
              <w:ind w:firstLineChars="50" w:firstLine="140"/>
              <w:rPr>
                <w:rFonts w:ascii="Arial" w:eastAsia="DFKai-SB" w:hAnsi="Arial"/>
                <w:color w:val="000000"/>
                <w:sz w:val="28"/>
                <w:szCs w:val="28"/>
              </w:rPr>
            </w:pPr>
          </w:p>
        </w:tc>
        <w:tc>
          <w:tcPr>
            <w:tcW w:w="4394" w:type="dxa"/>
            <w:tcBorders>
              <w:top w:val="nil"/>
              <w:left w:val="nil"/>
              <w:bottom w:val="single" w:sz="4" w:space="0" w:color="auto"/>
              <w:right w:val="nil"/>
            </w:tcBorders>
            <w:vAlign w:val="center"/>
          </w:tcPr>
          <w:p w14:paraId="7BE99918" w14:textId="77777777" w:rsidR="009033E7" w:rsidRPr="003773C7" w:rsidRDefault="009033E7" w:rsidP="006D149F">
            <w:pPr>
              <w:ind w:firstLineChars="50" w:firstLine="140"/>
              <w:jc w:val="center"/>
              <w:rPr>
                <w:rFonts w:ascii="Arial" w:eastAsia="DFKai-SB" w:hAnsi="Arial"/>
                <w:color w:val="000000"/>
                <w:sz w:val="28"/>
                <w:szCs w:val="28"/>
              </w:rPr>
            </w:pPr>
          </w:p>
        </w:tc>
        <w:tc>
          <w:tcPr>
            <w:tcW w:w="709" w:type="dxa"/>
            <w:gridSpan w:val="2"/>
            <w:tcBorders>
              <w:top w:val="nil"/>
              <w:left w:val="nil"/>
              <w:bottom w:val="nil"/>
              <w:right w:val="nil"/>
            </w:tcBorders>
            <w:vAlign w:val="center"/>
          </w:tcPr>
          <w:p w14:paraId="4BA3192A" w14:textId="77777777" w:rsidR="009033E7" w:rsidRPr="003773C7" w:rsidRDefault="009033E7" w:rsidP="006D149F">
            <w:pPr>
              <w:ind w:firstLineChars="50" w:firstLine="140"/>
              <w:rPr>
                <w:rFonts w:ascii="Arial" w:eastAsia="DFKai-SB" w:hAnsi="Arial"/>
                <w:color w:val="000000"/>
                <w:sz w:val="28"/>
                <w:szCs w:val="28"/>
              </w:rPr>
            </w:pPr>
          </w:p>
        </w:tc>
        <w:tc>
          <w:tcPr>
            <w:tcW w:w="2519" w:type="dxa"/>
            <w:gridSpan w:val="3"/>
            <w:vMerge/>
            <w:tcBorders>
              <w:top w:val="nil"/>
              <w:left w:val="nil"/>
              <w:bottom w:val="nil"/>
              <w:right w:val="nil"/>
            </w:tcBorders>
            <w:vAlign w:val="center"/>
          </w:tcPr>
          <w:p w14:paraId="4B094C61" w14:textId="77777777" w:rsidR="009033E7" w:rsidRPr="003773C7" w:rsidRDefault="009033E7" w:rsidP="006D149F">
            <w:pPr>
              <w:jc w:val="both"/>
              <w:rPr>
                <w:rFonts w:ascii="Arial" w:eastAsia="DFKai-SB" w:hAnsi="Arial"/>
                <w:color w:val="000000"/>
                <w:sz w:val="28"/>
                <w:szCs w:val="28"/>
              </w:rPr>
            </w:pPr>
          </w:p>
        </w:tc>
        <w:tc>
          <w:tcPr>
            <w:tcW w:w="887" w:type="dxa"/>
            <w:gridSpan w:val="2"/>
            <w:tcBorders>
              <w:top w:val="single" w:sz="4" w:space="0" w:color="auto"/>
              <w:left w:val="nil"/>
              <w:bottom w:val="nil"/>
              <w:right w:val="nil"/>
            </w:tcBorders>
            <w:vAlign w:val="center"/>
          </w:tcPr>
          <w:p w14:paraId="3EC40333" w14:textId="77777777" w:rsidR="009033E7" w:rsidRPr="003773C7" w:rsidRDefault="009033E7" w:rsidP="006D149F">
            <w:pPr>
              <w:jc w:val="center"/>
              <w:rPr>
                <w:rFonts w:ascii="Arial" w:eastAsia="DFKai-SB" w:hAnsi="Arial"/>
                <w:color w:val="000000"/>
                <w:sz w:val="28"/>
                <w:szCs w:val="28"/>
              </w:rPr>
            </w:pPr>
          </w:p>
        </w:tc>
        <w:tc>
          <w:tcPr>
            <w:tcW w:w="1697" w:type="dxa"/>
            <w:gridSpan w:val="2"/>
            <w:vMerge/>
            <w:tcBorders>
              <w:left w:val="nil"/>
              <w:bottom w:val="nil"/>
            </w:tcBorders>
            <w:vAlign w:val="center"/>
          </w:tcPr>
          <w:p w14:paraId="00BB8CD4" w14:textId="77777777" w:rsidR="009033E7" w:rsidRPr="003773C7" w:rsidRDefault="009033E7" w:rsidP="0074261F">
            <w:pPr>
              <w:spacing w:line="240" w:lineRule="auto"/>
              <w:jc w:val="center"/>
              <w:rPr>
                <w:rFonts w:ascii="Arial" w:eastAsia="DFKai-SB" w:hAnsi="Arial"/>
                <w:color w:val="000000"/>
                <w:sz w:val="28"/>
                <w:szCs w:val="28"/>
              </w:rPr>
            </w:pPr>
          </w:p>
        </w:tc>
      </w:tr>
      <w:tr w:rsidR="009033E7" w:rsidRPr="0074261F" w14:paraId="5A57B692" w14:textId="77777777" w:rsidTr="006D149F">
        <w:trPr>
          <w:trHeight w:val="515"/>
        </w:trPr>
        <w:tc>
          <w:tcPr>
            <w:tcW w:w="5287" w:type="dxa"/>
            <w:gridSpan w:val="4"/>
            <w:tcBorders>
              <w:top w:val="nil"/>
              <w:bottom w:val="nil"/>
              <w:right w:val="nil"/>
            </w:tcBorders>
          </w:tcPr>
          <w:p w14:paraId="122A1226" w14:textId="77777777" w:rsidR="009033E7" w:rsidRPr="0074261F" w:rsidRDefault="009033E7" w:rsidP="0074261F">
            <w:pPr>
              <w:spacing w:line="240" w:lineRule="auto"/>
              <w:ind w:right="560"/>
              <w:rPr>
                <w:rFonts w:ascii="Calibri" w:eastAsia="DFKai-SB" w:hAnsi="Calibri"/>
                <w:color w:val="000000"/>
                <w:lang w:val="es-MX"/>
              </w:rPr>
            </w:pPr>
          </w:p>
          <w:p w14:paraId="7306EAC8" w14:textId="77777777" w:rsidR="009033E7" w:rsidRPr="0074261F" w:rsidRDefault="009033E7" w:rsidP="0074261F">
            <w:pPr>
              <w:spacing w:line="240" w:lineRule="auto"/>
              <w:ind w:right="560"/>
              <w:rPr>
                <w:rFonts w:ascii="Calibri" w:eastAsia="DFKai-SB" w:hAnsi="Calibri"/>
                <w:color w:val="000000"/>
                <w:lang w:val="es-MX"/>
              </w:rPr>
            </w:pPr>
          </w:p>
          <w:p w14:paraId="6B69F696" w14:textId="77777777" w:rsidR="009033E7" w:rsidRPr="0074261F" w:rsidRDefault="009033E7" w:rsidP="006D149F">
            <w:pPr>
              <w:ind w:right="560"/>
              <w:rPr>
                <w:rFonts w:ascii="Calibri" w:eastAsia="DFKai-SB" w:hAnsi="Calibri"/>
                <w:color w:val="000000"/>
                <w:lang w:val="es-MX"/>
              </w:rPr>
            </w:pPr>
          </w:p>
        </w:tc>
        <w:tc>
          <w:tcPr>
            <w:tcW w:w="5103" w:type="dxa"/>
            <w:gridSpan w:val="7"/>
            <w:tcBorders>
              <w:top w:val="nil"/>
              <w:left w:val="nil"/>
              <w:bottom w:val="nil"/>
            </w:tcBorders>
          </w:tcPr>
          <w:p w14:paraId="5B25C31D" w14:textId="77777777" w:rsidR="009033E7" w:rsidRDefault="009033E7" w:rsidP="0074261F">
            <w:pPr>
              <w:snapToGrid w:val="0"/>
              <w:spacing w:line="240" w:lineRule="auto"/>
              <w:ind w:right="403"/>
              <w:jc w:val="center"/>
              <w:rPr>
                <w:rFonts w:ascii="Arial" w:eastAsia="DFKai-SB" w:hAnsi="Arial"/>
                <w:color w:val="000000"/>
                <w:sz w:val="20"/>
                <w:lang w:val="es-MX"/>
              </w:rPr>
            </w:pPr>
          </w:p>
          <w:p w14:paraId="52BB1BA8" w14:textId="77777777" w:rsidR="009033E7" w:rsidRPr="0074261F" w:rsidRDefault="009033E7" w:rsidP="006D149F">
            <w:pPr>
              <w:wordWrap w:val="0"/>
              <w:snapToGrid w:val="0"/>
              <w:ind w:right="403"/>
              <w:jc w:val="center"/>
              <w:rPr>
                <w:rFonts w:ascii="Calibri" w:eastAsia="DFKai-SB" w:hAnsi="Calibri"/>
                <w:color w:val="000000"/>
                <w:sz w:val="20"/>
                <w:lang w:val="es-MX"/>
              </w:rPr>
            </w:pPr>
            <w:r w:rsidRPr="003773C7">
              <w:rPr>
                <w:rFonts w:ascii="Arial" w:eastAsia="DFKai-SB" w:hAnsi="Arial" w:hint="eastAsia"/>
                <w:color w:val="000000"/>
                <w:sz w:val="20"/>
                <w:lang w:val="es-MX"/>
              </w:rPr>
              <w:t>(</w:t>
            </w:r>
            <w:r w:rsidRPr="003773C7">
              <w:rPr>
                <w:rFonts w:ascii="Arial" w:eastAsia="DFKai-SB" w:hAnsi="Arial" w:hint="eastAsia"/>
                <w:color w:val="000000"/>
                <w:sz w:val="20"/>
              </w:rPr>
              <w:t>不含本封面及文件修訂履歷頁</w:t>
            </w:r>
            <w:r w:rsidRPr="0074261F">
              <w:rPr>
                <w:rFonts w:ascii="Calibri" w:eastAsia="DFKai-SB" w:hAnsi="Calibri"/>
                <w:color w:val="000000"/>
                <w:sz w:val="20"/>
                <w:lang w:val="es-MX"/>
              </w:rPr>
              <w:t>Not include this</w:t>
            </w:r>
          </w:p>
          <w:p w14:paraId="6F20D9FD" w14:textId="77777777" w:rsidR="009033E7" w:rsidRPr="003773C7" w:rsidRDefault="009033E7" w:rsidP="0074261F">
            <w:pPr>
              <w:snapToGrid w:val="0"/>
              <w:spacing w:line="240" w:lineRule="auto"/>
              <w:ind w:right="403"/>
              <w:jc w:val="center"/>
              <w:rPr>
                <w:rFonts w:ascii="Arial" w:eastAsia="DFKai-SB" w:hAnsi="Arial"/>
                <w:color w:val="000000"/>
                <w:sz w:val="20"/>
                <w:lang w:val="es-MX"/>
              </w:rPr>
            </w:pPr>
            <w:r w:rsidRPr="0074261F">
              <w:rPr>
                <w:rFonts w:ascii="Calibri" w:eastAsia="DFKai-SB" w:hAnsi="Calibri"/>
                <w:color w:val="000000"/>
                <w:sz w:val="20"/>
                <w:lang w:val="es-MX"/>
              </w:rPr>
              <w:t>cover and document revision history)</w:t>
            </w:r>
          </w:p>
        </w:tc>
      </w:tr>
      <w:tr w:rsidR="009033E7" w:rsidRPr="0074261F" w14:paraId="69A86882" w14:textId="77777777" w:rsidTr="006D149F">
        <w:trPr>
          <w:trHeight w:val="707"/>
        </w:trPr>
        <w:tc>
          <w:tcPr>
            <w:tcW w:w="5287" w:type="dxa"/>
            <w:gridSpan w:val="4"/>
            <w:tcBorders>
              <w:top w:val="nil"/>
              <w:bottom w:val="nil"/>
              <w:right w:val="nil"/>
            </w:tcBorders>
            <w:vAlign w:val="center"/>
          </w:tcPr>
          <w:p w14:paraId="7203DC06" w14:textId="77777777" w:rsidR="009033E7" w:rsidRPr="003773C7" w:rsidRDefault="009033E7" w:rsidP="0074261F">
            <w:pPr>
              <w:spacing w:line="240" w:lineRule="auto"/>
              <w:rPr>
                <w:rFonts w:ascii="Arial" w:eastAsia="DFKai-SB" w:hAnsi="Arial"/>
                <w:color w:val="000000"/>
                <w:sz w:val="28"/>
                <w:szCs w:val="28"/>
              </w:rPr>
            </w:pPr>
            <w:r w:rsidRPr="003773C7">
              <w:rPr>
                <w:rFonts w:ascii="Arial" w:eastAsia="DFKai-SB" w:hAnsi="Arial" w:hint="eastAsia"/>
                <w:color w:val="000000"/>
                <w:sz w:val="28"/>
                <w:szCs w:val="28"/>
              </w:rPr>
              <w:t>(</w:t>
            </w:r>
            <w:r w:rsidRPr="003773C7">
              <w:rPr>
                <w:rFonts w:ascii="Arial" w:eastAsia="DFKai-SB" w:hAnsi="Arial" w:hint="eastAsia"/>
                <w:color w:val="000000"/>
                <w:sz w:val="28"/>
                <w:szCs w:val="28"/>
              </w:rPr>
              <w:t>制</w:t>
            </w:r>
            <w:r w:rsidRPr="003773C7">
              <w:rPr>
                <w:rFonts w:ascii="Arial" w:eastAsia="DFKai-SB" w:hAnsi="Arial" w:hint="eastAsia"/>
                <w:color w:val="000000"/>
                <w:sz w:val="28"/>
                <w:szCs w:val="28"/>
              </w:rPr>
              <w:t>)</w:t>
            </w:r>
            <w:r w:rsidRPr="003773C7">
              <w:rPr>
                <w:rFonts w:ascii="Arial" w:eastAsia="DFKai-SB" w:hAnsi="Arial" w:hint="eastAsia"/>
                <w:color w:val="000000"/>
                <w:sz w:val="28"/>
                <w:szCs w:val="28"/>
              </w:rPr>
              <w:t>修訂單位</w:t>
            </w:r>
            <w:r w:rsidRPr="003773C7">
              <w:rPr>
                <w:rFonts w:ascii="Arial" w:eastAsia="DFKai-SB" w:hAnsi="Arial" w:hint="eastAsia"/>
                <w:color w:val="000000"/>
                <w:sz w:val="28"/>
                <w:szCs w:val="28"/>
              </w:rPr>
              <w:t xml:space="preserve"> </w:t>
            </w:r>
            <w:r w:rsidRPr="0074261F">
              <w:rPr>
                <w:rFonts w:ascii="Calibri" w:eastAsia="DFKai-SB" w:hAnsi="Calibri"/>
                <w:color w:val="000000"/>
                <w:sz w:val="28"/>
                <w:szCs w:val="28"/>
              </w:rPr>
              <w:t>(Issued) Revised Department</w:t>
            </w:r>
            <w:r w:rsidRPr="003773C7">
              <w:rPr>
                <w:rFonts w:ascii="Arial" w:eastAsia="DFKai-SB" w:hAnsi="Arial" w:hint="eastAsia"/>
                <w:color w:val="000000"/>
                <w:sz w:val="28"/>
                <w:szCs w:val="28"/>
              </w:rPr>
              <w:t>：</w:t>
            </w:r>
          </w:p>
        </w:tc>
        <w:tc>
          <w:tcPr>
            <w:tcW w:w="3119" w:type="dxa"/>
            <w:gridSpan w:val="4"/>
            <w:tcBorders>
              <w:top w:val="nil"/>
              <w:left w:val="nil"/>
              <w:bottom w:val="single" w:sz="4" w:space="0" w:color="auto"/>
              <w:right w:val="nil"/>
            </w:tcBorders>
            <w:vAlign w:val="center"/>
          </w:tcPr>
          <w:p w14:paraId="191CBBFB" w14:textId="77777777" w:rsidR="009033E7" w:rsidRPr="003773C7" w:rsidRDefault="009033E7" w:rsidP="006D149F">
            <w:pPr>
              <w:jc w:val="center"/>
              <w:rPr>
                <w:rFonts w:ascii="Arial" w:eastAsia="DFKai-SB" w:hAnsi="Arial"/>
                <w:color w:val="000000"/>
                <w:sz w:val="28"/>
                <w:szCs w:val="28"/>
              </w:rPr>
            </w:pPr>
          </w:p>
        </w:tc>
        <w:tc>
          <w:tcPr>
            <w:tcW w:w="1984" w:type="dxa"/>
            <w:gridSpan w:val="3"/>
            <w:tcBorders>
              <w:top w:val="nil"/>
              <w:left w:val="nil"/>
              <w:bottom w:val="nil"/>
            </w:tcBorders>
            <w:vAlign w:val="center"/>
          </w:tcPr>
          <w:p w14:paraId="7E6451F0" w14:textId="77777777" w:rsidR="009033E7" w:rsidRPr="003773C7" w:rsidRDefault="009033E7" w:rsidP="0074261F">
            <w:pPr>
              <w:spacing w:line="240" w:lineRule="auto"/>
              <w:rPr>
                <w:rFonts w:ascii="Arial" w:eastAsia="DFKai-SB" w:hAnsi="Arial"/>
                <w:color w:val="000000"/>
                <w:sz w:val="28"/>
                <w:szCs w:val="28"/>
              </w:rPr>
            </w:pPr>
          </w:p>
        </w:tc>
      </w:tr>
      <w:tr w:rsidR="009033E7" w:rsidRPr="0074261F" w14:paraId="2FAA4478" w14:textId="77777777" w:rsidTr="006D149F">
        <w:trPr>
          <w:trHeight w:val="633"/>
        </w:trPr>
        <w:tc>
          <w:tcPr>
            <w:tcW w:w="4862" w:type="dxa"/>
            <w:gridSpan w:val="3"/>
            <w:tcBorders>
              <w:top w:val="nil"/>
              <w:bottom w:val="nil"/>
              <w:right w:val="nil"/>
            </w:tcBorders>
            <w:vAlign w:val="center"/>
          </w:tcPr>
          <w:p w14:paraId="7CBE3B09" w14:textId="77777777" w:rsidR="009033E7" w:rsidRPr="003773C7" w:rsidRDefault="009033E7" w:rsidP="0074261F">
            <w:pPr>
              <w:spacing w:line="240" w:lineRule="auto"/>
              <w:jc w:val="both"/>
              <w:rPr>
                <w:rFonts w:ascii="Arial" w:eastAsia="DFKai-SB" w:hAnsi="Arial"/>
                <w:color w:val="000000"/>
                <w:sz w:val="28"/>
                <w:szCs w:val="28"/>
              </w:rPr>
            </w:pPr>
          </w:p>
          <w:p w14:paraId="28EBB31E" w14:textId="77777777" w:rsidR="009033E7" w:rsidRPr="003773C7" w:rsidRDefault="009033E7" w:rsidP="0074261F">
            <w:pPr>
              <w:spacing w:line="240" w:lineRule="auto"/>
              <w:jc w:val="both"/>
              <w:rPr>
                <w:rFonts w:ascii="DFKai-SB" w:eastAsia="DFKai-SB" w:hAnsi="DFKai-SB"/>
                <w:noProof/>
                <w:color w:val="000000"/>
                <w:sz w:val="28"/>
                <w:szCs w:val="28"/>
              </w:rPr>
            </w:pPr>
            <w:r w:rsidRPr="003773C7">
              <w:rPr>
                <w:rFonts w:ascii="Arial" w:eastAsia="DFKai-SB" w:hAnsi="Arial" w:hint="eastAsia"/>
                <w:color w:val="000000"/>
                <w:sz w:val="28"/>
                <w:szCs w:val="28"/>
              </w:rPr>
              <w:t>(</w:t>
            </w:r>
            <w:r w:rsidRPr="003773C7">
              <w:rPr>
                <w:rFonts w:ascii="Arial" w:eastAsia="DFKai-SB" w:hAnsi="Arial" w:hint="eastAsia"/>
                <w:color w:val="000000"/>
                <w:sz w:val="28"/>
                <w:szCs w:val="28"/>
              </w:rPr>
              <w:t>制</w:t>
            </w:r>
            <w:r w:rsidRPr="003773C7">
              <w:rPr>
                <w:rFonts w:ascii="Arial" w:eastAsia="DFKai-SB" w:hAnsi="Arial" w:hint="eastAsia"/>
                <w:color w:val="000000"/>
                <w:sz w:val="28"/>
                <w:szCs w:val="28"/>
              </w:rPr>
              <w:t>)</w:t>
            </w:r>
            <w:r w:rsidRPr="003773C7">
              <w:rPr>
                <w:rFonts w:ascii="Arial" w:eastAsia="DFKai-SB" w:hAnsi="Arial" w:hint="eastAsia"/>
                <w:color w:val="000000"/>
                <w:sz w:val="28"/>
                <w:szCs w:val="28"/>
              </w:rPr>
              <w:t>修訂頁次</w:t>
            </w:r>
            <w:r w:rsidRPr="003773C7">
              <w:rPr>
                <w:rFonts w:ascii="Arial" w:eastAsia="DFKai-SB" w:hAnsi="Arial" w:hint="eastAsia"/>
                <w:color w:val="000000"/>
                <w:sz w:val="28"/>
                <w:szCs w:val="28"/>
              </w:rPr>
              <w:t xml:space="preserve"> </w:t>
            </w:r>
            <w:r w:rsidRPr="0074261F">
              <w:rPr>
                <w:rFonts w:ascii="Calibri" w:eastAsia="DFKai-SB" w:hAnsi="Calibri"/>
                <w:color w:val="000000"/>
                <w:sz w:val="28"/>
                <w:szCs w:val="28"/>
                <w:lang w:val="es-MX" w:eastAsia="zh-CN"/>
              </w:rPr>
              <w:t>(Issued) Revised Page(s)</w:t>
            </w:r>
            <w:r w:rsidRPr="003773C7">
              <w:rPr>
                <w:rFonts w:ascii="Arial" w:eastAsia="DFKai-SB" w:hAnsi="Arial" w:hint="eastAsia"/>
                <w:color w:val="000000"/>
                <w:sz w:val="28"/>
                <w:szCs w:val="28"/>
              </w:rPr>
              <w:t>：</w:t>
            </w:r>
            <w:r w:rsidRPr="003773C7">
              <w:rPr>
                <w:rFonts w:ascii="Arial" w:eastAsia="DFKai-SB" w:hAnsi="Arial" w:hint="eastAsia"/>
                <w:color w:val="000000"/>
                <w:sz w:val="28"/>
                <w:szCs w:val="28"/>
              </w:rPr>
              <w:t xml:space="preserve"> </w:t>
            </w:r>
          </w:p>
        </w:tc>
        <w:tc>
          <w:tcPr>
            <w:tcW w:w="1701" w:type="dxa"/>
            <w:gridSpan w:val="2"/>
            <w:tcBorders>
              <w:top w:val="nil"/>
              <w:left w:val="nil"/>
              <w:bottom w:val="single" w:sz="4" w:space="0" w:color="auto"/>
              <w:right w:val="nil"/>
            </w:tcBorders>
            <w:vAlign w:val="center"/>
          </w:tcPr>
          <w:p w14:paraId="754360A2" w14:textId="77777777" w:rsidR="009033E7" w:rsidRPr="003773C7" w:rsidRDefault="009033E7" w:rsidP="006D149F">
            <w:pPr>
              <w:jc w:val="center"/>
              <w:rPr>
                <w:rFonts w:ascii="DFKai-SB" w:eastAsia="DFKai-SB" w:hAnsi="DFKai-SB"/>
                <w:noProof/>
                <w:color w:val="000000"/>
                <w:sz w:val="28"/>
                <w:szCs w:val="28"/>
              </w:rPr>
            </w:pPr>
          </w:p>
        </w:tc>
        <w:tc>
          <w:tcPr>
            <w:tcW w:w="3827" w:type="dxa"/>
            <w:gridSpan w:val="6"/>
            <w:tcBorders>
              <w:top w:val="nil"/>
              <w:left w:val="nil"/>
              <w:bottom w:val="nil"/>
              <w:right w:val="single" w:sz="4" w:space="0" w:color="auto"/>
            </w:tcBorders>
            <w:vAlign w:val="center"/>
          </w:tcPr>
          <w:p w14:paraId="34DF25C8" w14:textId="77777777" w:rsidR="009033E7" w:rsidRPr="003773C7" w:rsidRDefault="009033E7" w:rsidP="0074261F">
            <w:pPr>
              <w:spacing w:line="240" w:lineRule="auto"/>
              <w:jc w:val="both"/>
              <w:rPr>
                <w:rFonts w:ascii="Arial" w:eastAsia="DFKai-SB" w:hAnsi="Arial"/>
                <w:color w:val="000000"/>
                <w:sz w:val="28"/>
                <w:szCs w:val="28"/>
              </w:rPr>
            </w:pPr>
          </w:p>
          <w:p w14:paraId="6FB9381B" w14:textId="77777777" w:rsidR="009033E7" w:rsidRPr="003773C7" w:rsidRDefault="009033E7" w:rsidP="0074261F">
            <w:pPr>
              <w:spacing w:line="240" w:lineRule="auto"/>
              <w:jc w:val="both"/>
              <w:rPr>
                <w:rFonts w:ascii="Arial" w:eastAsia="DFKai-SB" w:hAnsi="Arial"/>
                <w:color w:val="000000"/>
                <w:sz w:val="28"/>
                <w:szCs w:val="28"/>
              </w:rPr>
            </w:pPr>
            <w:r w:rsidRPr="003773C7">
              <w:rPr>
                <w:rFonts w:ascii="Arial" w:eastAsia="DFKai-SB" w:hAnsi="Arial" w:hint="eastAsia"/>
                <w:color w:val="000000"/>
                <w:sz w:val="28"/>
                <w:szCs w:val="28"/>
              </w:rPr>
              <w:t>(</w:t>
            </w:r>
            <w:r w:rsidRPr="003773C7">
              <w:rPr>
                <w:rFonts w:ascii="Arial" w:eastAsia="DFKai-SB" w:hAnsi="Arial" w:hint="eastAsia"/>
                <w:color w:val="000000"/>
                <w:sz w:val="28"/>
                <w:szCs w:val="28"/>
              </w:rPr>
              <w:t>日期</w:t>
            </w:r>
            <w:r w:rsidRPr="003773C7">
              <w:rPr>
                <w:rFonts w:ascii="Arial" w:eastAsia="DFKai-SB" w:hAnsi="Arial" w:hint="eastAsia"/>
                <w:color w:val="000000"/>
                <w:sz w:val="28"/>
                <w:szCs w:val="28"/>
              </w:rPr>
              <w:t xml:space="preserve"> </w:t>
            </w:r>
            <w:r w:rsidRPr="0074261F">
              <w:rPr>
                <w:rFonts w:ascii="Calibri" w:eastAsia="DFKai-SB" w:hAnsi="Calibri"/>
                <w:color w:val="000000"/>
                <w:sz w:val="28"/>
                <w:szCs w:val="28"/>
                <w:lang w:val="es-MX"/>
              </w:rPr>
              <w:t>Date</w:t>
            </w:r>
            <w:r w:rsidRPr="003773C7">
              <w:rPr>
                <w:rFonts w:ascii="Arial" w:eastAsia="DFKai-SB" w:hAnsi="Arial" w:hint="eastAsia"/>
                <w:color w:val="000000"/>
                <w:sz w:val="28"/>
                <w:szCs w:val="28"/>
              </w:rPr>
              <w:t>：</w:t>
            </w:r>
            <w:r w:rsidRPr="003773C7">
              <w:rPr>
                <w:rFonts w:ascii="Arial" w:eastAsia="DFKai-SB" w:hAnsi="Arial" w:hint="eastAsia"/>
                <w:color w:val="000000"/>
                <w:sz w:val="28"/>
                <w:szCs w:val="28"/>
              </w:rPr>
              <w:t xml:space="preserve">    </w:t>
            </w:r>
            <w:r w:rsidRPr="003773C7">
              <w:rPr>
                <w:rFonts w:ascii="Arial" w:eastAsia="DFKai-SB" w:hAnsi="Arial"/>
                <w:color w:val="000000"/>
                <w:sz w:val="28"/>
                <w:szCs w:val="28"/>
              </w:rPr>
              <w:t xml:space="preserve">/ </w:t>
            </w:r>
            <w:r>
              <w:rPr>
                <w:rFonts w:ascii="Arial" w:eastAsia="DFKai-SB" w:hAnsi="Arial"/>
                <w:color w:val="000000"/>
                <w:sz w:val="28"/>
                <w:szCs w:val="28"/>
              </w:rPr>
              <w:t xml:space="preserve"> </w:t>
            </w:r>
            <w:r w:rsidRPr="003773C7">
              <w:rPr>
                <w:rFonts w:ascii="Arial" w:eastAsia="DFKai-SB" w:hAnsi="Arial"/>
                <w:color w:val="000000"/>
                <w:sz w:val="28"/>
                <w:szCs w:val="28"/>
              </w:rPr>
              <w:t xml:space="preserve"> /</w:t>
            </w:r>
            <w:r>
              <w:rPr>
                <w:rFonts w:ascii="Arial" w:eastAsia="DFKai-SB" w:hAnsi="Arial"/>
                <w:color w:val="000000"/>
                <w:sz w:val="28"/>
                <w:szCs w:val="28"/>
              </w:rPr>
              <w:t xml:space="preserve">  </w:t>
            </w:r>
            <w:r w:rsidRPr="003773C7">
              <w:rPr>
                <w:rFonts w:ascii="Arial" w:eastAsia="DFKai-SB" w:hAnsi="Arial"/>
                <w:color w:val="000000"/>
                <w:sz w:val="28"/>
                <w:szCs w:val="28"/>
              </w:rPr>
              <w:t xml:space="preserve"> )</w:t>
            </w:r>
          </w:p>
        </w:tc>
      </w:tr>
      <w:tr w:rsidR="009033E7" w:rsidRPr="0074261F" w14:paraId="59AC66E8" w14:textId="77777777" w:rsidTr="006D149F">
        <w:trPr>
          <w:trHeight w:val="769"/>
        </w:trPr>
        <w:tc>
          <w:tcPr>
            <w:tcW w:w="4862" w:type="dxa"/>
            <w:gridSpan w:val="3"/>
            <w:tcBorders>
              <w:top w:val="nil"/>
              <w:left w:val="single" w:sz="4" w:space="0" w:color="auto"/>
              <w:bottom w:val="nil"/>
              <w:right w:val="nil"/>
            </w:tcBorders>
            <w:vAlign w:val="center"/>
          </w:tcPr>
          <w:p w14:paraId="32116F5C" w14:textId="77777777" w:rsidR="009033E7" w:rsidRDefault="009033E7" w:rsidP="0074261F">
            <w:pPr>
              <w:tabs>
                <w:tab w:val="left" w:pos="696"/>
              </w:tabs>
              <w:spacing w:line="240" w:lineRule="auto"/>
              <w:jc w:val="both"/>
              <w:rPr>
                <w:rFonts w:ascii="Arial" w:eastAsia="DFKai-SB" w:hAnsi="Arial"/>
                <w:color w:val="000000"/>
                <w:sz w:val="28"/>
                <w:szCs w:val="28"/>
              </w:rPr>
            </w:pPr>
          </w:p>
          <w:p w14:paraId="61E9E600" w14:textId="77777777" w:rsidR="009033E7" w:rsidRPr="003773C7" w:rsidRDefault="009033E7" w:rsidP="006D149F">
            <w:pPr>
              <w:tabs>
                <w:tab w:val="left" w:pos="696"/>
              </w:tabs>
              <w:jc w:val="both"/>
              <w:rPr>
                <w:rFonts w:ascii="Arial" w:eastAsia="DFKai-SB" w:hAnsi="Arial"/>
                <w:color w:val="000000"/>
                <w:sz w:val="28"/>
                <w:szCs w:val="28"/>
              </w:rPr>
            </w:pPr>
          </w:p>
        </w:tc>
        <w:tc>
          <w:tcPr>
            <w:tcW w:w="1701" w:type="dxa"/>
            <w:gridSpan w:val="2"/>
            <w:tcBorders>
              <w:top w:val="single" w:sz="4" w:space="0" w:color="auto"/>
              <w:left w:val="nil"/>
              <w:bottom w:val="nil"/>
              <w:right w:val="nil"/>
            </w:tcBorders>
            <w:vAlign w:val="center"/>
          </w:tcPr>
          <w:p w14:paraId="65297613" w14:textId="77777777" w:rsidR="009033E7" w:rsidRPr="003773C7" w:rsidRDefault="009033E7" w:rsidP="006D149F">
            <w:pPr>
              <w:tabs>
                <w:tab w:val="left" w:pos="696"/>
              </w:tabs>
              <w:jc w:val="both"/>
              <w:rPr>
                <w:rFonts w:ascii="Arial" w:eastAsia="DFKai-SB" w:hAnsi="Arial"/>
                <w:color w:val="000000"/>
                <w:sz w:val="28"/>
                <w:szCs w:val="28"/>
              </w:rPr>
            </w:pPr>
          </w:p>
        </w:tc>
        <w:tc>
          <w:tcPr>
            <w:tcW w:w="3827" w:type="dxa"/>
            <w:gridSpan w:val="6"/>
            <w:tcBorders>
              <w:top w:val="nil"/>
              <w:left w:val="nil"/>
              <w:bottom w:val="nil"/>
              <w:right w:val="single" w:sz="4" w:space="0" w:color="auto"/>
            </w:tcBorders>
          </w:tcPr>
          <w:p w14:paraId="02A39C36" w14:textId="77777777" w:rsidR="009033E7" w:rsidRPr="003773C7" w:rsidRDefault="009033E7" w:rsidP="0074261F">
            <w:pPr>
              <w:tabs>
                <w:tab w:val="left" w:pos="696"/>
              </w:tabs>
              <w:spacing w:line="240" w:lineRule="auto"/>
              <w:jc w:val="both"/>
              <w:rPr>
                <w:rFonts w:eastAsia="DFKai-SB"/>
                <w:color w:val="000000"/>
                <w:lang w:val="es-MX"/>
              </w:rPr>
            </w:pPr>
          </w:p>
        </w:tc>
      </w:tr>
      <w:tr w:rsidR="009033E7" w:rsidRPr="003C200B" w14:paraId="5DD2083C" w14:textId="77777777" w:rsidTr="006D149F">
        <w:trPr>
          <w:trHeight w:val="2537"/>
        </w:trPr>
        <w:tc>
          <w:tcPr>
            <w:tcW w:w="10390" w:type="dxa"/>
            <w:gridSpan w:val="11"/>
            <w:tcBorders>
              <w:top w:val="nil"/>
              <w:bottom w:val="single" w:sz="4" w:space="0" w:color="auto"/>
            </w:tcBorders>
          </w:tcPr>
          <w:p w14:paraId="45F4C154" w14:textId="77777777" w:rsidR="009033E7" w:rsidRPr="00A213C9" w:rsidRDefault="009033E7" w:rsidP="0074261F">
            <w:pPr>
              <w:spacing w:line="240" w:lineRule="auto"/>
              <w:jc w:val="both"/>
              <w:rPr>
                <w:rFonts w:ascii="Arial" w:eastAsia="DFKai-SB" w:hAnsi="Arial"/>
                <w:color w:val="000000"/>
                <w:sz w:val="28"/>
                <w:szCs w:val="28"/>
                <w:lang w:val="es-MX"/>
              </w:rPr>
            </w:pPr>
          </w:p>
          <w:p w14:paraId="59A98556" w14:textId="77777777" w:rsidR="009033E7" w:rsidRPr="0074261F" w:rsidRDefault="009033E7" w:rsidP="0074261F">
            <w:pPr>
              <w:spacing w:line="240" w:lineRule="auto"/>
              <w:jc w:val="both"/>
              <w:rPr>
                <w:rFonts w:ascii="Calibri" w:eastAsia="DFKai-SB" w:hAnsi="Calibri"/>
                <w:color w:val="000000"/>
                <w:sz w:val="28"/>
                <w:szCs w:val="28"/>
                <w:lang w:val="es-MX"/>
              </w:rPr>
            </w:pPr>
            <w:r w:rsidRPr="00A213C9">
              <w:rPr>
                <w:rFonts w:ascii="DFKai-SB" w:eastAsia="DFKai-SB" w:hAnsi="DFKai-SB"/>
                <w:color w:val="000000"/>
                <w:sz w:val="28"/>
                <w:szCs w:val="28"/>
                <w:lang w:val="es-MX"/>
              </w:rPr>
              <w:t xml:space="preserve">□ </w:t>
            </w:r>
            <w:r w:rsidRPr="00A213C9">
              <w:rPr>
                <w:rFonts w:ascii="Arial" w:eastAsia="DFKai-SB" w:hAnsi="Arial"/>
                <w:color w:val="000000"/>
                <w:sz w:val="28"/>
                <w:szCs w:val="28"/>
                <w:lang w:val="es-MX"/>
              </w:rPr>
              <w:t>新訂</w:t>
            </w:r>
            <w:r w:rsidRPr="00A213C9">
              <w:rPr>
                <w:rFonts w:ascii="Arial" w:eastAsia="DFKai-SB" w:hAnsi="Arial"/>
                <w:color w:val="000000"/>
                <w:sz w:val="28"/>
                <w:szCs w:val="28"/>
                <w:lang w:val="es-MX"/>
              </w:rPr>
              <w:t xml:space="preserve"> </w:t>
            </w:r>
            <w:r w:rsidRPr="0074261F">
              <w:rPr>
                <w:rFonts w:ascii="Calibri" w:eastAsia="DFKai-SB" w:hAnsi="Calibri"/>
                <w:color w:val="000000"/>
                <w:sz w:val="28"/>
                <w:szCs w:val="28"/>
                <w:lang w:val="es-MX"/>
              </w:rPr>
              <w:t>New Released</w:t>
            </w:r>
          </w:p>
          <w:p w14:paraId="576D1B91" w14:textId="77777777" w:rsidR="009033E7" w:rsidRPr="00A213C9" w:rsidRDefault="009033E7" w:rsidP="0074261F">
            <w:pPr>
              <w:spacing w:line="240" w:lineRule="auto"/>
              <w:jc w:val="both"/>
              <w:rPr>
                <w:rFonts w:ascii="Arial" w:eastAsia="DFKai-SB" w:hAnsi="Arial"/>
                <w:color w:val="000000"/>
                <w:sz w:val="28"/>
                <w:szCs w:val="28"/>
                <w:lang w:val="es-MX"/>
              </w:rPr>
            </w:pPr>
          </w:p>
          <w:p w14:paraId="0FC77606" w14:textId="77777777" w:rsidR="009033E7" w:rsidRDefault="009033E7" w:rsidP="0074261F">
            <w:pPr>
              <w:spacing w:line="240" w:lineRule="auto"/>
              <w:rPr>
                <w:rFonts w:ascii="DFKai-SB" w:eastAsia="DFKai-SB" w:hAnsi="DFKai-SB"/>
                <w:color w:val="000000"/>
                <w:sz w:val="28"/>
                <w:szCs w:val="28"/>
                <w:lang w:val="es-MX"/>
              </w:rPr>
            </w:pPr>
            <w:r w:rsidRPr="00A213C9">
              <w:rPr>
                <w:rFonts w:ascii="DFKai-SB" w:eastAsia="DFKai-SB" w:hAnsi="DFKai-SB"/>
                <w:color w:val="000000"/>
                <w:sz w:val="28"/>
                <w:szCs w:val="28"/>
                <w:lang w:val="es-MX"/>
              </w:rPr>
              <w:t xml:space="preserve">□ </w:t>
            </w:r>
            <w:r w:rsidRPr="00A213C9">
              <w:rPr>
                <w:rFonts w:ascii="Arial" w:eastAsia="DFKai-SB" w:hAnsi="Arial"/>
                <w:color w:val="000000"/>
                <w:sz w:val="28"/>
                <w:szCs w:val="28"/>
                <w:lang w:val="es-MX"/>
              </w:rPr>
              <w:t>修訂</w:t>
            </w:r>
            <w:r w:rsidRPr="00A213C9">
              <w:rPr>
                <w:rFonts w:ascii="Arial" w:eastAsia="DFKai-SB" w:hAnsi="Arial"/>
                <w:color w:val="000000"/>
                <w:sz w:val="28"/>
                <w:szCs w:val="28"/>
                <w:lang w:val="es-MX"/>
              </w:rPr>
              <w:t xml:space="preserve"> - </w:t>
            </w:r>
            <w:r w:rsidRPr="00A213C9">
              <w:rPr>
                <w:rFonts w:ascii="Arial" w:eastAsia="DFKai-SB" w:hAnsi="Arial"/>
                <w:color w:val="000000"/>
                <w:sz w:val="28"/>
                <w:szCs w:val="28"/>
                <w:lang w:val="es-MX"/>
              </w:rPr>
              <w:t>修訂內容參閱「</w:t>
            </w:r>
            <w:r w:rsidRPr="00A213C9">
              <w:rPr>
                <w:rFonts w:ascii="DFKai-SB" w:eastAsia="DFKai-SB" w:hAnsi="DFKai-SB"/>
                <w:color w:val="000000"/>
                <w:sz w:val="28"/>
                <w:szCs w:val="28"/>
                <w:lang w:val="es-MX"/>
              </w:rPr>
              <w:t>文件修訂履歷」</w:t>
            </w:r>
          </w:p>
          <w:p w14:paraId="720790AE" w14:textId="77777777" w:rsidR="009033E7" w:rsidRPr="0074261F" w:rsidRDefault="009033E7" w:rsidP="0074261F">
            <w:pPr>
              <w:spacing w:line="240" w:lineRule="auto"/>
              <w:ind w:firstLineChars="150" w:firstLine="420"/>
              <w:rPr>
                <w:rFonts w:ascii="Calibri" w:eastAsia="DFKai-SB" w:hAnsi="Calibri"/>
                <w:color w:val="000000"/>
                <w:sz w:val="28"/>
                <w:szCs w:val="28"/>
                <w:lang w:val="es-MX"/>
              </w:rPr>
            </w:pPr>
            <w:r w:rsidRPr="0074261F">
              <w:rPr>
                <w:rFonts w:ascii="Calibri" w:eastAsia="DFKai-SB" w:hAnsi="Calibri"/>
                <w:color w:val="000000"/>
                <w:sz w:val="28"/>
                <w:szCs w:val="28"/>
                <w:lang w:val="es-MX"/>
              </w:rPr>
              <w:t xml:space="preserve">Revision – refer to the “Revision History of Document”. </w:t>
            </w:r>
          </w:p>
          <w:p w14:paraId="27464E83" w14:textId="77777777" w:rsidR="009033E7" w:rsidRPr="0074261F" w:rsidRDefault="009033E7" w:rsidP="0074261F">
            <w:pPr>
              <w:spacing w:line="240" w:lineRule="auto"/>
              <w:ind w:firstLineChars="150" w:firstLine="420"/>
              <w:rPr>
                <w:rFonts w:ascii="Calibri" w:eastAsia="DFKai-SB" w:hAnsi="Calibri"/>
                <w:color w:val="000000"/>
                <w:sz w:val="28"/>
                <w:szCs w:val="28"/>
                <w:lang w:val="es-MX"/>
              </w:rPr>
            </w:pPr>
            <w:r w:rsidRPr="0074261F">
              <w:rPr>
                <w:rFonts w:ascii="Calibri" w:eastAsia="DFKai-SB" w:hAnsi="Calibri"/>
                <w:color w:val="000000"/>
                <w:sz w:val="28"/>
                <w:szCs w:val="28"/>
                <w:lang w:val="es-MX"/>
              </w:rPr>
              <w:t xml:space="preserve">                               </w:t>
            </w:r>
          </w:p>
          <w:p w14:paraId="4F3EAF43" w14:textId="77777777" w:rsidR="009033E7" w:rsidRDefault="009033E7" w:rsidP="0074261F">
            <w:pPr>
              <w:spacing w:line="240" w:lineRule="auto"/>
              <w:jc w:val="both"/>
              <w:rPr>
                <w:rFonts w:ascii="DFKai-SB" w:eastAsia="DFKai-SB" w:hAnsi="DFKai-SB"/>
                <w:color w:val="000000"/>
                <w:sz w:val="28"/>
                <w:szCs w:val="28"/>
                <w:lang w:val="es-MX"/>
              </w:rPr>
            </w:pPr>
            <w:r w:rsidRPr="00A213C9">
              <w:rPr>
                <w:rFonts w:ascii="DFKai-SB" w:eastAsia="DFKai-SB" w:hAnsi="DFKai-SB"/>
                <w:color w:val="000000"/>
                <w:sz w:val="28"/>
                <w:szCs w:val="28"/>
                <w:lang w:val="es-MX"/>
              </w:rPr>
              <w:t xml:space="preserve">□ 發行廠別 </w:t>
            </w:r>
            <w:r w:rsidRPr="0074261F">
              <w:rPr>
                <w:rFonts w:ascii="Calibri" w:eastAsia="DFKai-SB" w:hAnsi="Calibri"/>
                <w:color w:val="000000"/>
                <w:sz w:val="28"/>
                <w:szCs w:val="28"/>
                <w:lang w:val="es-MX"/>
              </w:rPr>
              <w:t>Published Plant</w:t>
            </w:r>
            <w:r w:rsidRPr="00A213C9">
              <w:rPr>
                <w:rFonts w:ascii="DFKai-SB" w:eastAsia="DFKai-SB" w:hAnsi="DFKai-SB"/>
                <w:color w:val="000000"/>
                <w:sz w:val="28"/>
                <w:szCs w:val="28"/>
                <w:lang w:val="es-MX"/>
              </w:rPr>
              <w:t>：</w:t>
            </w:r>
            <w:r w:rsidRPr="00444677">
              <w:rPr>
                <w:rFonts w:ascii="DFKai-SB" w:eastAsia="DFKai-SB" w:hAnsi="DFKai-SB"/>
                <w:color w:val="000000"/>
                <w:sz w:val="28"/>
                <w:szCs w:val="28"/>
                <w:lang w:val="es-MX"/>
              </w:rPr>
              <w:t>□</w:t>
            </w:r>
            <w:r>
              <w:rPr>
                <w:rFonts w:ascii="DFKai-SB" w:eastAsia="DFKai-SB" w:hAnsi="DFKai-SB"/>
                <w:color w:val="000000"/>
                <w:sz w:val="28"/>
                <w:szCs w:val="28"/>
                <w:lang w:val="es-MX"/>
              </w:rPr>
              <w:t xml:space="preserve"> </w:t>
            </w:r>
            <w:r w:rsidRPr="0074261F">
              <w:rPr>
                <w:rFonts w:ascii="Calibri" w:eastAsia="DFKai-SB" w:hAnsi="Calibri"/>
                <w:color w:val="000000"/>
                <w:sz w:val="28"/>
                <w:szCs w:val="28"/>
                <w:lang w:val="es-MX"/>
              </w:rPr>
              <w:t>LAK</w:t>
            </w:r>
            <w:r w:rsidRPr="00444677">
              <w:rPr>
                <w:rFonts w:ascii="DFKai-SB" w:eastAsia="DFKai-SB" w:hAnsi="DFKai-SB"/>
                <w:color w:val="000000"/>
                <w:sz w:val="28"/>
                <w:szCs w:val="28"/>
                <w:lang w:val="es-MX"/>
              </w:rPr>
              <w:t xml:space="preserve"> □</w:t>
            </w:r>
            <w:r>
              <w:rPr>
                <w:rFonts w:ascii="DFKai-SB" w:eastAsia="DFKai-SB" w:hAnsi="DFKai-SB"/>
                <w:color w:val="000000"/>
                <w:sz w:val="28"/>
                <w:szCs w:val="28"/>
                <w:lang w:val="es-MX"/>
              </w:rPr>
              <w:t xml:space="preserve"> </w:t>
            </w:r>
            <w:r w:rsidRPr="0074261F">
              <w:rPr>
                <w:rFonts w:ascii="Calibri" w:eastAsia="DFKai-SB" w:hAnsi="Calibri"/>
                <w:color w:val="000000"/>
                <w:sz w:val="28"/>
                <w:szCs w:val="28"/>
                <w:lang w:val="es-MX"/>
              </w:rPr>
              <w:t>LGA</w:t>
            </w:r>
            <w:r w:rsidRPr="00444677">
              <w:rPr>
                <w:rFonts w:ascii="DFKai-SB" w:eastAsia="DFKai-SB" w:hAnsi="DFKai-SB"/>
                <w:color w:val="000000"/>
                <w:sz w:val="28"/>
                <w:szCs w:val="28"/>
                <w:lang w:val="es-MX"/>
              </w:rPr>
              <w:t xml:space="preserve"> □</w:t>
            </w:r>
            <w:r>
              <w:rPr>
                <w:rFonts w:ascii="DFKai-SB" w:eastAsia="DFKai-SB" w:hAnsi="DFKai-SB"/>
                <w:color w:val="000000"/>
                <w:sz w:val="28"/>
                <w:szCs w:val="28"/>
                <w:lang w:val="es-MX"/>
              </w:rPr>
              <w:t xml:space="preserve"> </w:t>
            </w:r>
            <w:r w:rsidRPr="0074261F">
              <w:rPr>
                <w:rFonts w:ascii="Calibri" w:eastAsia="DFKai-SB" w:hAnsi="Calibri"/>
                <w:color w:val="000000"/>
                <w:sz w:val="28"/>
                <w:szCs w:val="28"/>
                <w:lang w:val="es-MX"/>
              </w:rPr>
              <w:t>LAMX</w:t>
            </w:r>
            <w:r w:rsidRPr="00444677">
              <w:rPr>
                <w:rFonts w:ascii="DFKai-SB" w:eastAsia="DFKai-SB" w:hAnsi="DFKai-SB"/>
                <w:color w:val="000000"/>
                <w:sz w:val="28"/>
                <w:szCs w:val="28"/>
                <w:lang w:val="es-MX"/>
              </w:rPr>
              <w:t xml:space="preserve"> □</w:t>
            </w:r>
            <w:r>
              <w:rPr>
                <w:rFonts w:ascii="DFKai-SB" w:eastAsia="DFKai-SB" w:hAnsi="DFKai-SB"/>
                <w:color w:val="000000"/>
                <w:sz w:val="28"/>
                <w:szCs w:val="28"/>
                <w:lang w:val="es-MX"/>
              </w:rPr>
              <w:t xml:space="preserve"> </w:t>
            </w:r>
            <w:r w:rsidRPr="0074261F">
              <w:rPr>
                <w:rFonts w:ascii="Calibri" w:eastAsia="DFKai-SB" w:hAnsi="Calibri"/>
                <w:color w:val="000000"/>
                <w:sz w:val="28"/>
                <w:szCs w:val="28"/>
                <w:lang w:val="es-MX"/>
              </w:rPr>
              <w:t>LAC</w:t>
            </w:r>
            <w:r w:rsidRPr="00444677">
              <w:rPr>
                <w:rFonts w:ascii="DFKai-SB" w:eastAsia="DFKai-SB" w:hAnsi="DFKai-SB"/>
                <w:color w:val="000000"/>
                <w:sz w:val="28"/>
                <w:szCs w:val="28"/>
                <w:lang w:val="es-MX"/>
              </w:rPr>
              <w:t xml:space="preserve"> □</w:t>
            </w:r>
            <w:r>
              <w:rPr>
                <w:rFonts w:ascii="DFKai-SB" w:eastAsia="DFKai-SB" w:hAnsi="DFKai-SB"/>
                <w:color w:val="000000"/>
                <w:sz w:val="28"/>
                <w:szCs w:val="28"/>
                <w:lang w:val="es-MX"/>
              </w:rPr>
              <w:t xml:space="preserve"> </w:t>
            </w:r>
            <w:r w:rsidRPr="0074261F">
              <w:rPr>
                <w:rFonts w:ascii="Calibri" w:eastAsia="DFKai-SB" w:hAnsi="Calibri"/>
                <w:color w:val="000000"/>
                <w:sz w:val="28"/>
                <w:szCs w:val="28"/>
                <w:lang w:val="es-MX"/>
              </w:rPr>
              <w:t>GZP</w:t>
            </w:r>
            <w:r>
              <w:rPr>
                <w:rFonts w:ascii="DFKai-SB" w:eastAsia="DFKai-SB" w:hAnsi="DFKai-SB"/>
                <w:color w:val="000000"/>
                <w:sz w:val="28"/>
                <w:szCs w:val="28"/>
                <w:lang w:val="es-MX"/>
              </w:rPr>
              <w:t xml:space="preserve"> </w:t>
            </w:r>
            <w:r w:rsidRPr="00444677">
              <w:rPr>
                <w:rFonts w:ascii="DFKai-SB" w:eastAsia="DFKai-SB" w:hAnsi="DFKai-SB"/>
                <w:color w:val="000000"/>
                <w:sz w:val="28"/>
                <w:szCs w:val="28"/>
                <w:lang w:val="es-MX"/>
              </w:rPr>
              <w:t>□</w:t>
            </w:r>
            <w:r>
              <w:rPr>
                <w:rFonts w:ascii="DFKai-SB" w:eastAsia="DFKai-SB" w:hAnsi="DFKai-SB"/>
                <w:color w:val="000000"/>
                <w:sz w:val="28"/>
                <w:szCs w:val="28"/>
                <w:lang w:val="es-MX"/>
              </w:rPr>
              <w:t xml:space="preserve"> </w:t>
            </w:r>
            <w:r w:rsidRPr="0074261F">
              <w:rPr>
                <w:rFonts w:ascii="Calibri" w:eastAsia="DFKai-SB" w:hAnsi="Calibri"/>
                <w:color w:val="000000"/>
                <w:sz w:val="28"/>
                <w:szCs w:val="28"/>
                <w:lang w:val="es-MX"/>
              </w:rPr>
              <w:t>DYP</w:t>
            </w:r>
            <w:r>
              <w:rPr>
                <w:rFonts w:ascii="DFKai-SB" w:eastAsia="DFKai-SB" w:hAnsi="DFKai-SB"/>
                <w:color w:val="000000"/>
                <w:sz w:val="28"/>
                <w:szCs w:val="28"/>
                <w:lang w:val="es-MX"/>
              </w:rPr>
              <w:t xml:space="preserve"> </w:t>
            </w:r>
          </w:p>
          <w:p w14:paraId="32D6759B" w14:textId="77777777" w:rsidR="009033E7" w:rsidRPr="00A213C9" w:rsidRDefault="009033E7" w:rsidP="0074261F">
            <w:pPr>
              <w:spacing w:line="240" w:lineRule="auto"/>
              <w:jc w:val="both"/>
              <w:rPr>
                <w:rFonts w:ascii="Arial" w:eastAsia="DFKai-SB" w:hAnsi="Arial"/>
                <w:color w:val="000000"/>
                <w:sz w:val="28"/>
                <w:szCs w:val="28"/>
                <w:lang w:val="es-MX"/>
              </w:rPr>
            </w:pPr>
            <w:r>
              <w:rPr>
                <w:rFonts w:ascii="DengXian" w:eastAsia="DengXian" w:hAnsi="DengXian" w:hint="eastAsia"/>
                <w:color w:val="000000"/>
                <w:sz w:val="28"/>
                <w:szCs w:val="28"/>
                <w:lang w:val="es-MX"/>
              </w:rPr>
              <w:t xml:space="preserve">　　　　　　　　　　　　　</w:t>
            </w:r>
            <w:r>
              <w:rPr>
                <w:rFonts w:ascii="DengXian" w:eastAsia="DengXian" w:hAnsi="DengXian"/>
                <w:color w:val="000000"/>
                <w:sz w:val="28"/>
                <w:szCs w:val="28"/>
                <w:lang w:val="es-MX" w:eastAsia="zh-CN"/>
              </w:rPr>
              <w:t xml:space="preserve"> </w:t>
            </w:r>
            <w:r w:rsidRPr="00444677">
              <w:rPr>
                <w:rFonts w:ascii="DFKai-SB" w:eastAsia="DFKai-SB" w:hAnsi="DFKai-SB"/>
                <w:color w:val="000000"/>
                <w:sz w:val="28"/>
                <w:szCs w:val="28"/>
                <w:lang w:val="es-MX"/>
              </w:rPr>
              <w:t>□ ________</w:t>
            </w:r>
          </w:p>
          <w:p w14:paraId="686A9419" w14:textId="77777777" w:rsidR="009033E7" w:rsidRPr="0074261F" w:rsidRDefault="009033E7" w:rsidP="0074261F">
            <w:pPr>
              <w:spacing w:line="240" w:lineRule="auto"/>
              <w:rPr>
                <w:rFonts w:ascii="Calibri" w:hAnsi="Calibri"/>
                <w:color w:val="000000"/>
                <w:lang w:val="es-MX"/>
              </w:rPr>
            </w:pPr>
          </w:p>
          <w:p w14:paraId="5BC06649" w14:textId="77777777" w:rsidR="009033E7" w:rsidRPr="0074261F" w:rsidRDefault="009033E7" w:rsidP="0074261F">
            <w:pPr>
              <w:spacing w:line="240" w:lineRule="auto"/>
              <w:rPr>
                <w:rFonts w:ascii="Calibri" w:hAnsi="Calibri"/>
                <w:color w:val="000000"/>
                <w:lang w:val="es-MX"/>
              </w:rPr>
            </w:pPr>
          </w:p>
          <w:p w14:paraId="7F20EB3D" w14:textId="77777777" w:rsidR="009033E7" w:rsidRPr="0074261F" w:rsidRDefault="009033E7" w:rsidP="0074261F">
            <w:pPr>
              <w:spacing w:line="240" w:lineRule="auto"/>
              <w:rPr>
                <w:rFonts w:ascii="Calibri" w:hAnsi="Calibri"/>
                <w:color w:val="000000"/>
                <w:lang w:val="es-MX"/>
              </w:rPr>
            </w:pPr>
          </w:p>
          <w:p w14:paraId="2CED7281" w14:textId="77777777" w:rsidR="009033E7" w:rsidRPr="0074261F" w:rsidRDefault="009033E7" w:rsidP="0074261F">
            <w:pPr>
              <w:spacing w:line="240" w:lineRule="auto"/>
              <w:rPr>
                <w:rFonts w:ascii="Calibri" w:hAnsi="Calibri"/>
                <w:vanish/>
                <w:color w:val="000000"/>
                <w:lang w:val="es-MX"/>
              </w:rPr>
            </w:pPr>
          </w:p>
          <w:p w14:paraId="2C4E95B5" w14:textId="77777777" w:rsidR="009033E7" w:rsidRPr="005E54C0" w:rsidRDefault="009033E7" w:rsidP="0074261F">
            <w:pPr>
              <w:tabs>
                <w:tab w:val="left" w:pos="696"/>
              </w:tabs>
              <w:spacing w:line="240" w:lineRule="auto"/>
              <w:jc w:val="both"/>
              <w:rPr>
                <w:rFonts w:hAnsi="PMingLiU"/>
                <w:color w:val="000000"/>
                <w:lang w:val="es-MX"/>
              </w:rPr>
            </w:pPr>
          </w:p>
        </w:tc>
      </w:tr>
      <w:tr w:rsidR="009033E7" w:rsidRPr="003C200B" w14:paraId="310F3B40" w14:textId="77777777" w:rsidTr="006D149F">
        <w:trPr>
          <w:trHeight w:val="70"/>
        </w:trPr>
        <w:tc>
          <w:tcPr>
            <w:tcW w:w="10390" w:type="dxa"/>
            <w:gridSpan w:val="11"/>
            <w:tcBorders>
              <w:top w:val="single" w:sz="4" w:space="0" w:color="auto"/>
            </w:tcBorders>
          </w:tcPr>
          <w:p w14:paraId="5D92CA93" w14:textId="77777777" w:rsidR="009033E7" w:rsidRPr="0074261F" w:rsidRDefault="009033E7" w:rsidP="0074261F">
            <w:pPr>
              <w:tabs>
                <w:tab w:val="left" w:pos="696"/>
              </w:tabs>
              <w:spacing w:line="240" w:lineRule="auto"/>
              <w:jc w:val="both"/>
              <w:rPr>
                <w:rFonts w:ascii="Calibri" w:eastAsia="DFKai-SB" w:hAnsi="Calibri"/>
                <w:color w:val="000000"/>
                <w:lang w:val="es-MX"/>
              </w:rPr>
            </w:pPr>
            <w:r w:rsidRPr="0074261F">
              <w:rPr>
                <w:rFonts w:ascii="Calibri" w:eastAsia="DFKai-SB" w:hAnsi="Calibri"/>
                <w:color w:val="000000"/>
                <w:lang w:val="es-MX"/>
              </w:rPr>
              <w:t>審核意見或建議</w:t>
            </w:r>
            <w:r w:rsidRPr="0074261F">
              <w:rPr>
                <w:rFonts w:ascii="Calibri" w:eastAsia="DFKai-SB" w:hAnsi="Calibri"/>
                <w:color w:val="000000"/>
                <w:lang w:val="es-MX"/>
              </w:rPr>
              <w:t>Comment or Suggestion:</w:t>
            </w:r>
          </w:p>
          <w:p w14:paraId="63724F01" w14:textId="77777777" w:rsidR="009033E7" w:rsidRPr="0074261F" w:rsidRDefault="009033E7" w:rsidP="0074261F">
            <w:pPr>
              <w:tabs>
                <w:tab w:val="left" w:pos="696"/>
              </w:tabs>
              <w:spacing w:line="240" w:lineRule="auto"/>
              <w:jc w:val="both"/>
              <w:rPr>
                <w:rFonts w:ascii="Calibri" w:eastAsia="DFKai-SB" w:hAnsi="Calibri"/>
                <w:color w:val="7F7F7F"/>
                <w:lang w:val="es-MX"/>
              </w:rPr>
            </w:pPr>
            <w:r w:rsidRPr="006A74C3">
              <w:rPr>
                <w:rFonts w:ascii="Arial" w:eastAsia="DFKai-SB" w:hAnsi="Arial" w:hint="eastAsia"/>
                <w:color w:val="7F7F7F"/>
              </w:rPr>
              <w:t>請參考</w:t>
            </w:r>
            <w:r w:rsidRPr="006A74C3">
              <w:rPr>
                <w:rFonts w:ascii="Arial" w:eastAsia="DFKai-SB" w:hAnsi="Arial" w:hint="eastAsia"/>
                <w:color w:val="7F7F7F"/>
                <w:lang w:val="es-MX"/>
              </w:rPr>
              <w:t>PLM</w:t>
            </w:r>
            <w:r w:rsidRPr="006A74C3">
              <w:rPr>
                <w:rFonts w:ascii="Arial" w:eastAsia="DFKai-SB" w:hAnsi="Arial" w:hint="eastAsia"/>
                <w:color w:val="7F7F7F"/>
              </w:rPr>
              <w:t>系統簽核記錄</w:t>
            </w:r>
            <w:r w:rsidRPr="006A74C3">
              <w:rPr>
                <w:rFonts w:ascii="Arial" w:eastAsia="DFKai-SB" w:hAnsi="Arial" w:hint="eastAsia"/>
                <w:color w:val="7F7F7F"/>
                <w:lang w:val="es-MX"/>
              </w:rPr>
              <w:t xml:space="preserve"> </w:t>
            </w:r>
            <w:r w:rsidRPr="0074261F">
              <w:rPr>
                <w:rFonts w:ascii="Calibri" w:eastAsia="DFKai-SB" w:hAnsi="Calibri"/>
                <w:color w:val="7F7F7F"/>
                <w:lang w:val="es-MX"/>
              </w:rPr>
              <w:t>Please refer to the approval history on PLM system.</w:t>
            </w:r>
          </w:p>
          <w:p w14:paraId="334DBEE4" w14:textId="77777777" w:rsidR="009033E7" w:rsidRPr="00690F90" w:rsidRDefault="009033E7" w:rsidP="0074261F">
            <w:pPr>
              <w:tabs>
                <w:tab w:val="left" w:pos="696"/>
              </w:tabs>
              <w:spacing w:line="240" w:lineRule="auto"/>
              <w:jc w:val="both"/>
              <w:rPr>
                <w:rFonts w:ascii="Arial" w:eastAsia="DFKai-SB" w:hAnsi="Arial"/>
                <w:color w:val="000000"/>
                <w:sz w:val="28"/>
                <w:szCs w:val="28"/>
                <w:lang w:val="es-MX"/>
              </w:rPr>
            </w:pPr>
          </w:p>
          <w:p w14:paraId="48A10F63" w14:textId="77777777" w:rsidR="009033E7" w:rsidRPr="00690F90" w:rsidRDefault="009033E7" w:rsidP="0074261F">
            <w:pPr>
              <w:tabs>
                <w:tab w:val="left" w:pos="696"/>
              </w:tabs>
              <w:spacing w:line="240" w:lineRule="auto"/>
              <w:jc w:val="both"/>
              <w:rPr>
                <w:rFonts w:ascii="Arial" w:eastAsia="DFKai-SB" w:hAnsi="Arial"/>
                <w:color w:val="000000"/>
                <w:sz w:val="28"/>
                <w:szCs w:val="28"/>
                <w:lang w:val="es-MX"/>
              </w:rPr>
            </w:pPr>
          </w:p>
          <w:p w14:paraId="65D82BA5" w14:textId="77777777" w:rsidR="009033E7" w:rsidRPr="00690F90" w:rsidRDefault="009033E7" w:rsidP="0074261F">
            <w:pPr>
              <w:tabs>
                <w:tab w:val="left" w:pos="696"/>
              </w:tabs>
              <w:spacing w:line="240" w:lineRule="auto"/>
              <w:jc w:val="both"/>
              <w:rPr>
                <w:rFonts w:ascii="Arial" w:eastAsia="DFKai-SB" w:hAnsi="Arial"/>
                <w:color w:val="000000"/>
                <w:sz w:val="28"/>
                <w:szCs w:val="28"/>
                <w:lang w:val="es-MX"/>
              </w:rPr>
            </w:pPr>
          </w:p>
        </w:tc>
      </w:tr>
      <w:tr w:rsidR="009033E7" w:rsidRPr="003773C7" w14:paraId="352A4CAD" w14:textId="77777777" w:rsidTr="006D149F">
        <w:trPr>
          <w:trHeight w:val="557"/>
        </w:trPr>
        <w:tc>
          <w:tcPr>
            <w:tcW w:w="4578" w:type="dxa"/>
            <w:gridSpan w:val="2"/>
            <w:vAlign w:val="center"/>
          </w:tcPr>
          <w:p w14:paraId="3060C5B7" w14:textId="77777777" w:rsidR="009033E7" w:rsidRPr="00226529" w:rsidRDefault="009033E7" w:rsidP="0074261F">
            <w:pPr>
              <w:autoSpaceDE w:val="0"/>
              <w:autoSpaceDN w:val="0"/>
              <w:spacing w:before="60" w:line="240" w:lineRule="auto"/>
              <w:ind w:right="170"/>
              <w:jc w:val="center"/>
              <w:rPr>
                <w:rFonts w:eastAsia="DFKai-SB"/>
                <w:color w:val="000000"/>
                <w:lang w:val="es-MX"/>
              </w:rPr>
            </w:pPr>
            <w:r w:rsidRPr="0074261F">
              <w:rPr>
                <w:rFonts w:ascii="Calibri" w:eastAsia="DFKai-SB" w:hAnsi="Calibri"/>
                <w:color w:val="000000"/>
                <w:lang w:val="es-MX"/>
              </w:rPr>
              <w:t>核</w:t>
            </w:r>
            <w:r w:rsidRPr="0074261F">
              <w:rPr>
                <w:rFonts w:ascii="Calibri" w:eastAsia="DFKai-SB" w:hAnsi="Calibri"/>
                <w:color w:val="000000"/>
                <w:lang w:val="es-MX"/>
              </w:rPr>
              <w:t xml:space="preserve">    </w:t>
            </w:r>
            <w:r w:rsidRPr="0074261F">
              <w:rPr>
                <w:rFonts w:ascii="Calibri" w:eastAsia="DFKai-SB" w:hAnsi="Calibri"/>
                <w:color w:val="000000"/>
                <w:lang w:val="es-MX"/>
              </w:rPr>
              <w:t>准</w:t>
            </w:r>
            <w:r w:rsidRPr="0074261F">
              <w:rPr>
                <w:rFonts w:ascii="Calibri" w:eastAsia="DFKai-SB" w:hAnsi="Calibri"/>
                <w:color w:val="000000"/>
                <w:lang w:val="es-MX"/>
              </w:rPr>
              <w:t xml:space="preserve">  Approval</w:t>
            </w:r>
          </w:p>
        </w:tc>
        <w:tc>
          <w:tcPr>
            <w:tcW w:w="2621" w:type="dxa"/>
            <w:gridSpan w:val="4"/>
            <w:vAlign w:val="center"/>
          </w:tcPr>
          <w:p w14:paraId="0B8DD18E" w14:textId="77777777" w:rsidR="009033E7" w:rsidRPr="00226529" w:rsidRDefault="009033E7" w:rsidP="0074261F">
            <w:pPr>
              <w:autoSpaceDE w:val="0"/>
              <w:autoSpaceDN w:val="0"/>
              <w:spacing w:before="60" w:line="240" w:lineRule="auto"/>
              <w:ind w:right="170"/>
              <w:jc w:val="center"/>
              <w:rPr>
                <w:rFonts w:eastAsia="DFKai-SB"/>
                <w:color w:val="000000"/>
                <w:lang w:val="es-MX"/>
              </w:rPr>
            </w:pPr>
            <w:r w:rsidRPr="0074261F">
              <w:rPr>
                <w:rFonts w:ascii="Calibri" w:eastAsia="DFKai-SB" w:hAnsi="Calibri"/>
                <w:color w:val="000000"/>
                <w:lang w:val="es-MX"/>
              </w:rPr>
              <w:t>審</w:t>
            </w:r>
            <w:r w:rsidRPr="0074261F">
              <w:rPr>
                <w:rFonts w:ascii="Calibri" w:eastAsia="DFKai-SB" w:hAnsi="Calibri"/>
                <w:color w:val="000000"/>
                <w:lang w:val="es-MX"/>
              </w:rPr>
              <w:t xml:space="preserve">    </w:t>
            </w:r>
            <w:r w:rsidRPr="0074261F">
              <w:rPr>
                <w:rFonts w:ascii="Calibri" w:eastAsia="DFKai-SB" w:hAnsi="Calibri"/>
                <w:color w:val="000000"/>
                <w:lang w:val="es-MX"/>
              </w:rPr>
              <w:t>查</w:t>
            </w:r>
            <w:r w:rsidRPr="0074261F">
              <w:rPr>
                <w:rFonts w:ascii="Calibri" w:eastAsia="DFKai-SB" w:hAnsi="Calibri"/>
                <w:color w:val="000000"/>
                <w:lang w:val="es-MX"/>
              </w:rPr>
              <w:t xml:space="preserve">  Confirmation</w:t>
            </w:r>
          </w:p>
        </w:tc>
        <w:tc>
          <w:tcPr>
            <w:tcW w:w="3191" w:type="dxa"/>
            <w:gridSpan w:val="5"/>
            <w:vAlign w:val="center"/>
          </w:tcPr>
          <w:p w14:paraId="5AACE06B" w14:textId="77777777" w:rsidR="009033E7" w:rsidRPr="00226529" w:rsidRDefault="009033E7" w:rsidP="0074261F">
            <w:pPr>
              <w:autoSpaceDE w:val="0"/>
              <w:autoSpaceDN w:val="0"/>
              <w:spacing w:before="60" w:line="240" w:lineRule="auto"/>
              <w:ind w:right="170"/>
              <w:jc w:val="center"/>
              <w:rPr>
                <w:rFonts w:eastAsia="DFKai-SB"/>
                <w:color w:val="000000"/>
                <w:lang w:val="es-MX"/>
              </w:rPr>
            </w:pPr>
            <w:r w:rsidRPr="0074261F">
              <w:rPr>
                <w:rFonts w:ascii="Calibri" w:eastAsia="DFKai-SB" w:hAnsi="Calibri"/>
                <w:color w:val="000000"/>
                <w:lang w:val="es-MX"/>
              </w:rPr>
              <w:t>申</w:t>
            </w:r>
            <w:r w:rsidRPr="0074261F">
              <w:rPr>
                <w:rFonts w:ascii="Calibri" w:eastAsia="DFKai-SB" w:hAnsi="Calibri"/>
                <w:color w:val="000000"/>
                <w:lang w:val="es-MX"/>
              </w:rPr>
              <w:t xml:space="preserve">    </w:t>
            </w:r>
            <w:r w:rsidRPr="0074261F">
              <w:rPr>
                <w:rFonts w:ascii="Calibri" w:eastAsia="DFKai-SB" w:hAnsi="Calibri"/>
                <w:color w:val="000000"/>
                <w:lang w:val="es-MX"/>
              </w:rPr>
              <w:t>請</w:t>
            </w:r>
            <w:r w:rsidRPr="0074261F">
              <w:rPr>
                <w:rFonts w:ascii="Calibri" w:eastAsia="DFKai-SB" w:hAnsi="Calibri"/>
                <w:color w:val="000000"/>
                <w:lang w:val="es-MX"/>
              </w:rPr>
              <w:t xml:space="preserve">  Applicant</w:t>
            </w:r>
          </w:p>
        </w:tc>
      </w:tr>
      <w:tr w:rsidR="009033E7" w:rsidRPr="0074261F" w14:paraId="557D4090" w14:textId="77777777" w:rsidTr="006D149F">
        <w:trPr>
          <w:trHeight w:val="962"/>
        </w:trPr>
        <w:tc>
          <w:tcPr>
            <w:tcW w:w="4578" w:type="dxa"/>
            <w:gridSpan w:val="2"/>
            <w:vAlign w:val="center"/>
          </w:tcPr>
          <w:p w14:paraId="32CC6097" w14:textId="77777777" w:rsidR="009033E7" w:rsidRPr="0074261F" w:rsidRDefault="009033E7" w:rsidP="0074261F">
            <w:pPr>
              <w:tabs>
                <w:tab w:val="left" w:pos="696"/>
              </w:tabs>
              <w:snapToGrid w:val="0"/>
              <w:spacing w:line="240" w:lineRule="auto"/>
              <w:jc w:val="center"/>
              <w:rPr>
                <w:rFonts w:ascii="Calibri" w:eastAsia="DFKai-SB" w:hAnsi="Calibri"/>
                <w:color w:val="595959"/>
                <w:lang w:val="es-MX"/>
              </w:rPr>
            </w:pPr>
            <w:r w:rsidRPr="0074261F">
              <w:rPr>
                <w:rFonts w:ascii="Calibri" w:eastAsia="DFKai-SB" w:hAnsi="Calibri"/>
                <w:color w:val="595959"/>
                <w:lang w:val="es-MX"/>
              </w:rPr>
              <w:lastRenderedPageBreak/>
              <w:t xml:space="preserve">PLM </w:t>
            </w:r>
            <w:r w:rsidRPr="0074261F">
              <w:rPr>
                <w:rFonts w:ascii="Calibri" w:eastAsia="DFKai-SB" w:hAnsi="Calibri"/>
                <w:color w:val="595959"/>
                <w:lang w:val="es-MX"/>
              </w:rPr>
              <w:t>簽核</w:t>
            </w:r>
          </w:p>
          <w:p w14:paraId="65A24F3A" w14:textId="77777777" w:rsidR="009033E7" w:rsidRPr="001065A9" w:rsidRDefault="009033E7" w:rsidP="0074261F">
            <w:pPr>
              <w:tabs>
                <w:tab w:val="left" w:pos="696"/>
              </w:tabs>
              <w:snapToGrid w:val="0"/>
              <w:spacing w:line="240" w:lineRule="auto"/>
              <w:jc w:val="center"/>
              <w:rPr>
                <w:rFonts w:ascii="DFKai-SB" w:eastAsia="DFKai-SB" w:hAnsi="DFKai-SB"/>
                <w:color w:val="595959"/>
                <w:lang w:val="es-MX"/>
              </w:rPr>
            </w:pPr>
            <w:r w:rsidRPr="0074261F">
              <w:rPr>
                <w:rFonts w:ascii="Calibri" w:eastAsia="DFKai-SB" w:hAnsi="Calibri"/>
                <w:color w:val="595959"/>
                <w:lang w:val="es-MX"/>
              </w:rPr>
              <w:t>Approved by PLM</w:t>
            </w:r>
          </w:p>
        </w:tc>
        <w:tc>
          <w:tcPr>
            <w:tcW w:w="2621" w:type="dxa"/>
            <w:gridSpan w:val="4"/>
            <w:vAlign w:val="center"/>
          </w:tcPr>
          <w:p w14:paraId="1EC66420" w14:textId="77777777" w:rsidR="009033E7" w:rsidRPr="0074261F" w:rsidRDefault="009033E7" w:rsidP="0074261F">
            <w:pPr>
              <w:tabs>
                <w:tab w:val="left" w:pos="696"/>
              </w:tabs>
              <w:snapToGrid w:val="0"/>
              <w:spacing w:line="240" w:lineRule="auto"/>
              <w:jc w:val="center"/>
              <w:rPr>
                <w:rFonts w:ascii="Calibri" w:eastAsia="DFKai-SB" w:hAnsi="Calibri"/>
                <w:color w:val="595959"/>
                <w:lang w:val="es-MX"/>
              </w:rPr>
            </w:pPr>
            <w:r w:rsidRPr="0074261F">
              <w:rPr>
                <w:rFonts w:ascii="Calibri" w:eastAsia="DFKai-SB" w:hAnsi="Calibri"/>
                <w:color w:val="595959"/>
                <w:lang w:val="es-MX"/>
              </w:rPr>
              <w:t xml:space="preserve">PLM </w:t>
            </w:r>
            <w:r w:rsidRPr="0074261F">
              <w:rPr>
                <w:rFonts w:ascii="Calibri" w:eastAsia="DFKai-SB" w:hAnsi="Calibri"/>
                <w:color w:val="595959"/>
                <w:lang w:val="es-MX"/>
              </w:rPr>
              <w:t>簽核</w:t>
            </w:r>
          </w:p>
          <w:p w14:paraId="3BFBE35C" w14:textId="77777777" w:rsidR="009033E7" w:rsidRPr="0074261F" w:rsidRDefault="009033E7" w:rsidP="0074261F">
            <w:pPr>
              <w:tabs>
                <w:tab w:val="left" w:pos="696"/>
              </w:tabs>
              <w:snapToGrid w:val="0"/>
              <w:spacing w:line="240" w:lineRule="auto"/>
              <w:jc w:val="center"/>
              <w:rPr>
                <w:rFonts w:ascii="Calibri" w:eastAsia="DFKai-SB" w:hAnsi="Calibri"/>
                <w:color w:val="595959"/>
                <w:lang w:val="es-MX"/>
              </w:rPr>
            </w:pPr>
            <w:r w:rsidRPr="0074261F">
              <w:rPr>
                <w:rFonts w:ascii="Calibri" w:eastAsia="DFKai-SB" w:hAnsi="Calibri"/>
                <w:color w:val="595959"/>
                <w:lang w:val="es-MX"/>
              </w:rPr>
              <w:t>Approved by PLM</w:t>
            </w:r>
          </w:p>
        </w:tc>
        <w:tc>
          <w:tcPr>
            <w:tcW w:w="3191" w:type="dxa"/>
            <w:gridSpan w:val="5"/>
            <w:vAlign w:val="center"/>
          </w:tcPr>
          <w:p w14:paraId="494E220E" w14:textId="77777777" w:rsidR="009033E7" w:rsidRPr="00226529" w:rsidRDefault="009033E7" w:rsidP="0074261F">
            <w:pPr>
              <w:autoSpaceDE w:val="0"/>
              <w:autoSpaceDN w:val="0"/>
              <w:spacing w:before="60" w:line="240" w:lineRule="auto"/>
              <w:ind w:right="170"/>
              <w:jc w:val="center"/>
              <w:rPr>
                <w:rFonts w:ascii="Arial" w:eastAsia="DFKai-SB" w:hAnsi="Arial"/>
                <w:color w:val="000000"/>
                <w:sz w:val="28"/>
                <w:szCs w:val="28"/>
                <w:lang w:val="es-MX"/>
              </w:rPr>
            </w:pPr>
          </w:p>
        </w:tc>
      </w:tr>
    </w:tbl>
    <w:p w14:paraId="4122A71C" w14:textId="77777777" w:rsidR="009033E7" w:rsidRPr="003773C7" w:rsidRDefault="009033E7" w:rsidP="0074261F">
      <w:pPr>
        <w:autoSpaceDE w:val="0"/>
        <w:autoSpaceDN w:val="0"/>
        <w:spacing w:line="240" w:lineRule="auto"/>
        <w:rPr>
          <w:rFonts w:ascii="DFKai-SB" w:eastAsia="DFKai-SB" w:hAnsi="DFKai-SB"/>
          <w:color w:val="000000"/>
        </w:rPr>
        <w:sectPr w:rsidR="009033E7" w:rsidRPr="003773C7" w:rsidSect="00F44A0D">
          <w:headerReference w:type="even" r:id="rId8"/>
          <w:headerReference w:type="default" r:id="rId9"/>
          <w:footerReference w:type="even" r:id="rId10"/>
          <w:footerReference w:type="default" r:id="rId11"/>
          <w:headerReference w:type="first" r:id="rId12"/>
          <w:footerReference w:type="first" r:id="rId13"/>
          <w:pgSz w:w="11907" w:h="16840"/>
          <w:pgMar w:top="567" w:right="851" w:bottom="482" w:left="851" w:header="612" w:footer="624" w:gutter="0"/>
          <w:cols w:space="425"/>
          <w:docGrid w:linePitch="326"/>
        </w:sectPr>
      </w:pP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60"/>
        <w:gridCol w:w="1333"/>
        <w:gridCol w:w="1440"/>
        <w:gridCol w:w="6396"/>
      </w:tblGrid>
      <w:tr w:rsidR="009033E7" w:rsidRPr="003773C7" w14:paraId="284500D6" w14:textId="77777777" w:rsidTr="006D149F">
        <w:trPr>
          <w:trHeight w:val="720"/>
          <w:jc w:val="center"/>
        </w:trPr>
        <w:tc>
          <w:tcPr>
            <w:tcW w:w="860" w:type="dxa"/>
            <w:vAlign w:val="center"/>
          </w:tcPr>
          <w:p w14:paraId="6971ABFF" w14:textId="77777777" w:rsidR="009033E7" w:rsidRPr="0074261F" w:rsidRDefault="009033E7" w:rsidP="0074261F">
            <w:pPr>
              <w:snapToGrid w:val="0"/>
              <w:spacing w:line="240" w:lineRule="auto"/>
              <w:jc w:val="center"/>
              <w:rPr>
                <w:rFonts w:ascii="Calibri" w:eastAsia="DFKai-SB" w:hAnsi="Calibri"/>
                <w:color w:val="000000"/>
                <w:lang w:val="es-MX"/>
              </w:rPr>
            </w:pPr>
            <w:r w:rsidRPr="0074261F">
              <w:rPr>
                <w:rFonts w:ascii="Calibri" w:eastAsia="DFKai-SB" w:hAnsi="Calibri"/>
                <w:color w:val="000000"/>
                <w:lang w:val="es-MX"/>
              </w:rPr>
              <w:lastRenderedPageBreak/>
              <w:t>版本</w:t>
            </w:r>
          </w:p>
          <w:p w14:paraId="48E032C6" w14:textId="77777777" w:rsidR="009033E7" w:rsidRPr="00216CA1" w:rsidRDefault="009033E7" w:rsidP="0074261F">
            <w:pPr>
              <w:snapToGrid w:val="0"/>
              <w:spacing w:line="240" w:lineRule="auto"/>
              <w:jc w:val="center"/>
              <w:rPr>
                <w:rFonts w:eastAsia="DFKai-SB"/>
                <w:color w:val="000000"/>
                <w:sz w:val="20"/>
                <w:lang w:val="es-MX"/>
              </w:rPr>
            </w:pPr>
            <w:r w:rsidRPr="0074261F">
              <w:rPr>
                <w:rFonts w:ascii="Calibri" w:eastAsia="DFKai-SB" w:hAnsi="Calibri"/>
                <w:color w:val="000000"/>
                <w:sz w:val="20"/>
                <w:lang w:val="es-MX"/>
              </w:rPr>
              <w:t>Version</w:t>
            </w:r>
          </w:p>
        </w:tc>
        <w:tc>
          <w:tcPr>
            <w:tcW w:w="1333" w:type="dxa"/>
            <w:vAlign w:val="center"/>
          </w:tcPr>
          <w:p w14:paraId="5C08A74D" w14:textId="77777777" w:rsidR="009033E7" w:rsidRPr="003773C7" w:rsidRDefault="009033E7" w:rsidP="0074261F">
            <w:pPr>
              <w:snapToGrid w:val="0"/>
              <w:spacing w:line="240" w:lineRule="auto"/>
              <w:jc w:val="center"/>
              <w:rPr>
                <w:rFonts w:eastAsia="DFKai-SB"/>
                <w:color w:val="000000"/>
                <w:lang w:val="es-MX"/>
              </w:rPr>
            </w:pPr>
            <w:r w:rsidRPr="0074261F">
              <w:rPr>
                <w:rFonts w:ascii="Calibri" w:eastAsia="DFKai-SB" w:hAnsi="Calibri"/>
                <w:color w:val="000000"/>
                <w:lang w:val="es-MX"/>
              </w:rPr>
              <w:t>修訂日期</w:t>
            </w:r>
            <w:r w:rsidRPr="0074261F">
              <w:rPr>
                <w:rFonts w:ascii="Calibri" w:eastAsia="DFKai-SB" w:hAnsi="Calibri" w:hint="eastAsia"/>
                <w:color w:val="000000"/>
                <w:sz w:val="20"/>
                <w:lang w:val="es-MX"/>
              </w:rPr>
              <w:t>Revised</w:t>
            </w:r>
            <w:r w:rsidRPr="0074261F">
              <w:rPr>
                <w:rFonts w:ascii="Calibri" w:eastAsia="DFKai-SB" w:hAnsi="Calibri"/>
                <w:color w:val="000000"/>
                <w:sz w:val="20"/>
                <w:lang w:val="es-MX"/>
              </w:rPr>
              <w:t xml:space="preserve"> Date</w:t>
            </w:r>
          </w:p>
        </w:tc>
        <w:tc>
          <w:tcPr>
            <w:tcW w:w="1440" w:type="dxa"/>
            <w:vAlign w:val="center"/>
          </w:tcPr>
          <w:p w14:paraId="530718DA" w14:textId="77777777" w:rsidR="009033E7" w:rsidRPr="003773C7" w:rsidRDefault="009033E7" w:rsidP="0074261F">
            <w:pPr>
              <w:snapToGrid w:val="0"/>
              <w:spacing w:line="240" w:lineRule="auto"/>
              <w:jc w:val="center"/>
              <w:rPr>
                <w:rFonts w:eastAsia="DFKai-SB"/>
                <w:color w:val="000000"/>
                <w:lang w:val="es-MX"/>
              </w:rPr>
            </w:pPr>
            <w:r w:rsidRPr="0074261F">
              <w:rPr>
                <w:rFonts w:ascii="Calibri" w:eastAsia="DFKai-SB" w:hAnsi="Calibri"/>
                <w:color w:val="000000"/>
                <w:lang w:val="es-MX"/>
              </w:rPr>
              <w:t>修訂人員</w:t>
            </w:r>
            <w:r w:rsidRPr="0074261F">
              <w:rPr>
                <w:rFonts w:ascii="Calibri" w:eastAsia="DFKai-SB" w:hAnsi="Calibri" w:hint="eastAsia"/>
                <w:color w:val="000000"/>
                <w:sz w:val="20"/>
                <w:lang w:val="es-MX"/>
              </w:rPr>
              <w:t>Issuer</w:t>
            </w:r>
          </w:p>
        </w:tc>
        <w:tc>
          <w:tcPr>
            <w:tcW w:w="6396" w:type="dxa"/>
            <w:vAlign w:val="center"/>
          </w:tcPr>
          <w:p w14:paraId="525141E7" w14:textId="77777777" w:rsidR="009033E7" w:rsidRPr="0074261F" w:rsidRDefault="009033E7" w:rsidP="0074261F">
            <w:pPr>
              <w:snapToGrid w:val="0"/>
              <w:spacing w:line="240" w:lineRule="auto"/>
              <w:jc w:val="center"/>
              <w:rPr>
                <w:rFonts w:ascii="Calibri" w:eastAsia="DFKai-SB" w:hAnsi="Calibri"/>
                <w:color w:val="000000"/>
                <w:lang w:val="es-MX"/>
              </w:rPr>
            </w:pPr>
            <w:r w:rsidRPr="0074261F">
              <w:rPr>
                <w:rFonts w:ascii="Calibri" w:eastAsia="DFKai-SB" w:hAnsi="Calibri"/>
                <w:color w:val="000000"/>
                <w:lang w:val="es-MX"/>
              </w:rPr>
              <w:t>修訂內容</w:t>
            </w:r>
          </w:p>
          <w:p w14:paraId="125A2B8A" w14:textId="77777777" w:rsidR="009033E7" w:rsidRPr="00216CA1" w:rsidRDefault="009033E7" w:rsidP="0074261F">
            <w:pPr>
              <w:snapToGrid w:val="0"/>
              <w:spacing w:line="240" w:lineRule="auto"/>
              <w:jc w:val="center"/>
              <w:rPr>
                <w:rFonts w:eastAsia="DFKai-SB"/>
                <w:color w:val="000000"/>
                <w:sz w:val="20"/>
                <w:lang w:val="es-MX"/>
              </w:rPr>
            </w:pPr>
            <w:r w:rsidRPr="0074261F">
              <w:rPr>
                <w:rFonts w:ascii="Calibri" w:eastAsia="DFKai-SB" w:hAnsi="Calibri"/>
                <w:color w:val="000000"/>
                <w:sz w:val="20"/>
                <w:lang w:val="es-MX"/>
              </w:rPr>
              <w:t>Revised Conent</w:t>
            </w:r>
          </w:p>
        </w:tc>
      </w:tr>
      <w:tr w:rsidR="009033E7" w14:paraId="30EADE26"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7A3DD1F4" w14:textId="77777777" w:rsidR="009033E7" w:rsidRPr="00FF573B" w:rsidRDefault="009033E7" w:rsidP="006D149F">
            <w:pPr>
              <w:snapToGrid w:val="0"/>
              <w:jc w:val="center"/>
              <w:rPr>
                <w:rFonts w:eastAsia="DFKai-SB"/>
                <w:color w:val="000000"/>
                <w:lang w:val="es-MX"/>
              </w:rPr>
            </w:pPr>
          </w:p>
        </w:tc>
        <w:tc>
          <w:tcPr>
            <w:tcW w:w="1333" w:type="dxa"/>
            <w:tcBorders>
              <w:top w:val="single" w:sz="4" w:space="0" w:color="auto"/>
              <w:left w:val="single" w:sz="4" w:space="0" w:color="auto"/>
              <w:bottom w:val="single" w:sz="4" w:space="0" w:color="auto"/>
              <w:right w:val="single" w:sz="4" w:space="0" w:color="auto"/>
            </w:tcBorders>
            <w:vAlign w:val="center"/>
          </w:tcPr>
          <w:p w14:paraId="30AC7108" w14:textId="77777777" w:rsidR="009033E7" w:rsidRPr="00FF573B" w:rsidRDefault="009033E7" w:rsidP="006D149F">
            <w:pPr>
              <w:snapToGrid w:val="0"/>
              <w:jc w:val="center"/>
              <w:rPr>
                <w:rFonts w:eastAsia="DFKai-SB"/>
                <w:color w:val="000000"/>
                <w:lang w:val="es-MX"/>
              </w:rPr>
            </w:pPr>
          </w:p>
        </w:tc>
        <w:tc>
          <w:tcPr>
            <w:tcW w:w="1440" w:type="dxa"/>
            <w:tcBorders>
              <w:top w:val="single" w:sz="4" w:space="0" w:color="auto"/>
              <w:left w:val="single" w:sz="4" w:space="0" w:color="auto"/>
              <w:bottom w:val="single" w:sz="4" w:space="0" w:color="auto"/>
              <w:right w:val="single" w:sz="4" w:space="0" w:color="auto"/>
            </w:tcBorders>
            <w:vAlign w:val="center"/>
          </w:tcPr>
          <w:p w14:paraId="62790F41" w14:textId="77777777" w:rsidR="009033E7" w:rsidRPr="00FF573B" w:rsidRDefault="009033E7" w:rsidP="006D149F">
            <w:pPr>
              <w:snapToGrid w:val="0"/>
              <w:jc w:val="center"/>
              <w:rPr>
                <w:rFonts w:eastAsia="DFKai-SB"/>
                <w:color w:val="000000"/>
                <w:lang w:val="es-MX"/>
              </w:rPr>
            </w:pPr>
          </w:p>
        </w:tc>
        <w:tc>
          <w:tcPr>
            <w:tcW w:w="6396" w:type="dxa"/>
            <w:tcBorders>
              <w:top w:val="single" w:sz="4" w:space="0" w:color="auto"/>
              <w:left w:val="single" w:sz="4" w:space="0" w:color="auto"/>
              <w:bottom w:val="single" w:sz="4" w:space="0" w:color="auto"/>
              <w:right w:val="single" w:sz="4" w:space="0" w:color="auto"/>
            </w:tcBorders>
            <w:vAlign w:val="center"/>
          </w:tcPr>
          <w:p w14:paraId="594B182A" w14:textId="77777777" w:rsidR="009033E7" w:rsidRPr="00FF573B" w:rsidRDefault="009033E7" w:rsidP="0074261F">
            <w:pPr>
              <w:snapToGrid w:val="0"/>
              <w:spacing w:line="240" w:lineRule="auto"/>
              <w:rPr>
                <w:rFonts w:eastAsia="DFKai-SB"/>
                <w:color w:val="000000"/>
                <w:lang w:val="es-MX"/>
              </w:rPr>
            </w:pPr>
          </w:p>
        </w:tc>
      </w:tr>
      <w:tr w:rsidR="009033E7" w14:paraId="36BEA9D7"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3D5917F2" w14:textId="77777777" w:rsidR="009033E7" w:rsidRPr="00FF573B" w:rsidRDefault="009033E7" w:rsidP="006D149F">
            <w:pPr>
              <w:snapToGrid w:val="0"/>
              <w:jc w:val="center"/>
              <w:rPr>
                <w:rFonts w:eastAsia="DFKai-SB"/>
                <w:color w:val="000000"/>
                <w:lang w:val="es-MX"/>
              </w:rPr>
            </w:pPr>
          </w:p>
        </w:tc>
        <w:tc>
          <w:tcPr>
            <w:tcW w:w="1333" w:type="dxa"/>
            <w:tcBorders>
              <w:top w:val="single" w:sz="4" w:space="0" w:color="auto"/>
              <w:left w:val="single" w:sz="4" w:space="0" w:color="auto"/>
              <w:bottom w:val="single" w:sz="4" w:space="0" w:color="auto"/>
              <w:right w:val="single" w:sz="4" w:space="0" w:color="auto"/>
            </w:tcBorders>
            <w:vAlign w:val="center"/>
          </w:tcPr>
          <w:p w14:paraId="1DF864F9" w14:textId="77777777" w:rsidR="009033E7" w:rsidRPr="00FF573B" w:rsidRDefault="009033E7" w:rsidP="006D149F">
            <w:pPr>
              <w:snapToGrid w:val="0"/>
              <w:jc w:val="center"/>
              <w:rPr>
                <w:rFonts w:eastAsia="DFKai-SB"/>
                <w:color w:val="000000"/>
                <w:lang w:val="es-MX"/>
              </w:rPr>
            </w:pPr>
          </w:p>
        </w:tc>
        <w:tc>
          <w:tcPr>
            <w:tcW w:w="1440" w:type="dxa"/>
            <w:tcBorders>
              <w:top w:val="single" w:sz="4" w:space="0" w:color="auto"/>
              <w:left w:val="single" w:sz="4" w:space="0" w:color="auto"/>
              <w:bottom w:val="single" w:sz="4" w:space="0" w:color="auto"/>
              <w:right w:val="single" w:sz="4" w:space="0" w:color="auto"/>
            </w:tcBorders>
            <w:vAlign w:val="center"/>
          </w:tcPr>
          <w:p w14:paraId="5D4677ED" w14:textId="77777777" w:rsidR="009033E7" w:rsidRPr="00FF573B" w:rsidRDefault="009033E7" w:rsidP="006D149F">
            <w:pPr>
              <w:snapToGrid w:val="0"/>
              <w:jc w:val="center"/>
              <w:rPr>
                <w:rFonts w:eastAsia="DFKai-SB"/>
                <w:color w:val="000000"/>
                <w:lang w:val="es-MX"/>
              </w:rPr>
            </w:pPr>
          </w:p>
        </w:tc>
        <w:tc>
          <w:tcPr>
            <w:tcW w:w="6396" w:type="dxa"/>
            <w:tcBorders>
              <w:top w:val="single" w:sz="4" w:space="0" w:color="auto"/>
              <w:left w:val="single" w:sz="4" w:space="0" w:color="auto"/>
              <w:bottom w:val="single" w:sz="4" w:space="0" w:color="auto"/>
              <w:right w:val="single" w:sz="4" w:space="0" w:color="auto"/>
            </w:tcBorders>
            <w:vAlign w:val="center"/>
          </w:tcPr>
          <w:p w14:paraId="7373A645" w14:textId="77777777" w:rsidR="009033E7" w:rsidRPr="00FF573B" w:rsidRDefault="009033E7" w:rsidP="0074261F">
            <w:pPr>
              <w:snapToGrid w:val="0"/>
              <w:spacing w:line="240" w:lineRule="auto"/>
              <w:rPr>
                <w:rFonts w:eastAsia="DFKai-SB"/>
                <w:color w:val="000000"/>
                <w:lang w:val="es-MX"/>
              </w:rPr>
            </w:pPr>
          </w:p>
        </w:tc>
      </w:tr>
      <w:tr w:rsidR="009033E7" w14:paraId="2780730D"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4B8671D9" w14:textId="77777777" w:rsidR="009033E7" w:rsidRPr="00FF573B" w:rsidRDefault="009033E7" w:rsidP="006D149F">
            <w:pPr>
              <w:snapToGrid w:val="0"/>
              <w:jc w:val="center"/>
              <w:rPr>
                <w:rFonts w:eastAsia="DFKai-SB"/>
                <w:color w:val="000000"/>
                <w:lang w:val="es-MX"/>
              </w:rPr>
            </w:pPr>
          </w:p>
        </w:tc>
        <w:tc>
          <w:tcPr>
            <w:tcW w:w="1333" w:type="dxa"/>
            <w:tcBorders>
              <w:top w:val="single" w:sz="4" w:space="0" w:color="auto"/>
              <w:left w:val="single" w:sz="4" w:space="0" w:color="auto"/>
              <w:bottom w:val="single" w:sz="4" w:space="0" w:color="auto"/>
              <w:right w:val="single" w:sz="4" w:space="0" w:color="auto"/>
            </w:tcBorders>
            <w:vAlign w:val="center"/>
          </w:tcPr>
          <w:p w14:paraId="7FCA7C60" w14:textId="77777777" w:rsidR="009033E7" w:rsidRPr="00FF573B" w:rsidRDefault="009033E7" w:rsidP="006D149F">
            <w:pPr>
              <w:snapToGrid w:val="0"/>
              <w:jc w:val="center"/>
              <w:rPr>
                <w:rFonts w:eastAsia="DFKai-SB"/>
                <w:color w:val="000000"/>
                <w:lang w:val="es-MX"/>
              </w:rPr>
            </w:pPr>
          </w:p>
        </w:tc>
        <w:tc>
          <w:tcPr>
            <w:tcW w:w="1440" w:type="dxa"/>
            <w:tcBorders>
              <w:top w:val="single" w:sz="4" w:space="0" w:color="auto"/>
              <w:left w:val="single" w:sz="4" w:space="0" w:color="auto"/>
              <w:bottom w:val="single" w:sz="4" w:space="0" w:color="auto"/>
              <w:right w:val="single" w:sz="4" w:space="0" w:color="auto"/>
            </w:tcBorders>
            <w:vAlign w:val="center"/>
          </w:tcPr>
          <w:p w14:paraId="16127A52" w14:textId="77777777" w:rsidR="009033E7" w:rsidRPr="00FF573B" w:rsidRDefault="009033E7" w:rsidP="006D149F">
            <w:pPr>
              <w:snapToGrid w:val="0"/>
              <w:jc w:val="center"/>
              <w:rPr>
                <w:rFonts w:eastAsia="DFKai-SB"/>
                <w:color w:val="000000"/>
                <w:lang w:val="es-MX"/>
              </w:rPr>
            </w:pPr>
          </w:p>
        </w:tc>
        <w:tc>
          <w:tcPr>
            <w:tcW w:w="6396" w:type="dxa"/>
            <w:tcBorders>
              <w:top w:val="single" w:sz="4" w:space="0" w:color="auto"/>
              <w:left w:val="single" w:sz="4" w:space="0" w:color="auto"/>
              <w:bottom w:val="single" w:sz="4" w:space="0" w:color="auto"/>
              <w:right w:val="single" w:sz="4" w:space="0" w:color="auto"/>
            </w:tcBorders>
            <w:vAlign w:val="center"/>
          </w:tcPr>
          <w:p w14:paraId="5DEB509D" w14:textId="77777777" w:rsidR="009033E7" w:rsidRPr="00FF573B" w:rsidRDefault="009033E7" w:rsidP="0074261F">
            <w:pPr>
              <w:snapToGrid w:val="0"/>
              <w:spacing w:line="240" w:lineRule="auto"/>
              <w:rPr>
                <w:rFonts w:eastAsia="DFKai-SB"/>
                <w:color w:val="000000"/>
                <w:lang w:val="es-MX"/>
              </w:rPr>
            </w:pPr>
          </w:p>
        </w:tc>
      </w:tr>
      <w:tr w:rsidR="009033E7" w:rsidRPr="0074261F" w14:paraId="0DFE88AB"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05CA6F4D" w14:textId="77777777" w:rsidR="009033E7" w:rsidRPr="00FF573B" w:rsidRDefault="009033E7" w:rsidP="006D149F">
            <w:pPr>
              <w:snapToGrid w:val="0"/>
              <w:jc w:val="center"/>
              <w:rPr>
                <w:rFonts w:eastAsia="DFKai-SB"/>
                <w:color w:val="000000"/>
              </w:rPr>
            </w:pPr>
          </w:p>
        </w:tc>
        <w:tc>
          <w:tcPr>
            <w:tcW w:w="1333" w:type="dxa"/>
            <w:tcBorders>
              <w:top w:val="single" w:sz="4" w:space="0" w:color="auto"/>
              <w:left w:val="single" w:sz="4" w:space="0" w:color="auto"/>
              <w:bottom w:val="single" w:sz="4" w:space="0" w:color="auto"/>
              <w:right w:val="single" w:sz="4" w:space="0" w:color="auto"/>
            </w:tcBorders>
            <w:vAlign w:val="center"/>
          </w:tcPr>
          <w:p w14:paraId="421C8B94" w14:textId="77777777" w:rsidR="009033E7" w:rsidRPr="00FF573B" w:rsidRDefault="009033E7" w:rsidP="006D149F">
            <w:pPr>
              <w:snapToGrid w:val="0"/>
              <w:jc w:val="center"/>
              <w:rPr>
                <w:rFonts w:eastAsia="DFKai-SB"/>
                <w:color w:val="000000"/>
                <w:lang w:val="es-MX"/>
              </w:rPr>
            </w:pPr>
          </w:p>
        </w:tc>
        <w:tc>
          <w:tcPr>
            <w:tcW w:w="1440" w:type="dxa"/>
            <w:tcBorders>
              <w:top w:val="single" w:sz="4" w:space="0" w:color="auto"/>
              <w:left w:val="single" w:sz="4" w:space="0" w:color="auto"/>
              <w:bottom w:val="single" w:sz="4" w:space="0" w:color="auto"/>
              <w:right w:val="single" w:sz="4" w:space="0" w:color="auto"/>
            </w:tcBorders>
            <w:vAlign w:val="center"/>
          </w:tcPr>
          <w:p w14:paraId="5C2385DB" w14:textId="77777777" w:rsidR="009033E7" w:rsidRPr="00FF573B" w:rsidRDefault="009033E7" w:rsidP="006D149F">
            <w:pPr>
              <w:snapToGrid w:val="0"/>
              <w:jc w:val="center"/>
              <w:rPr>
                <w:rFonts w:eastAsia="DFKai-SB"/>
                <w:color w:val="000000"/>
                <w:lang w:val="es-MX"/>
              </w:rPr>
            </w:pPr>
          </w:p>
        </w:tc>
        <w:tc>
          <w:tcPr>
            <w:tcW w:w="6396" w:type="dxa"/>
            <w:tcBorders>
              <w:top w:val="single" w:sz="4" w:space="0" w:color="auto"/>
              <w:left w:val="single" w:sz="4" w:space="0" w:color="auto"/>
              <w:bottom w:val="single" w:sz="4" w:space="0" w:color="auto"/>
              <w:right w:val="single" w:sz="4" w:space="0" w:color="auto"/>
            </w:tcBorders>
            <w:vAlign w:val="center"/>
          </w:tcPr>
          <w:p w14:paraId="59D2FB46" w14:textId="77777777" w:rsidR="009033E7" w:rsidRPr="00FF573B" w:rsidRDefault="009033E7" w:rsidP="0074261F">
            <w:pPr>
              <w:snapToGrid w:val="0"/>
              <w:spacing w:line="240" w:lineRule="auto"/>
              <w:rPr>
                <w:rFonts w:eastAsia="DFKai-SB"/>
                <w:color w:val="000000"/>
                <w:lang w:val="es-MX"/>
              </w:rPr>
            </w:pPr>
          </w:p>
        </w:tc>
      </w:tr>
      <w:tr w:rsidR="009033E7" w:rsidRPr="0074261F" w14:paraId="7F8DB5C7" w14:textId="77777777" w:rsidTr="006D149F">
        <w:trPr>
          <w:trHeight w:val="720"/>
          <w:jc w:val="center"/>
        </w:trPr>
        <w:tc>
          <w:tcPr>
            <w:tcW w:w="860" w:type="dxa"/>
            <w:vAlign w:val="center"/>
          </w:tcPr>
          <w:p w14:paraId="78CDD299" w14:textId="77777777" w:rsidR="009033E7" w:rsidRPr="00FF573B" w:rsidRDefault="009033E7" w:rsidP="006D149F">
            <w:pPr>
              <w:jc w:val="center"/>
              <w:rPr>
                <w:rFonts w:ascii="DFKai-SB" w:eastAsia="DFKai-SB" w:hAnsi="DFKai-SB" w:cs="Arial"/>
                <w:color w:val="000000"/>
              </w:rPr>
            </w:pPr>
          </w:p>
        </w:tc>
        <w:tc>
          <w:tcPr>
            <w:tcW w:w="1333" w:type="dxa"/>
            <w:vAlign w:val="center"/>
          </w:tcPr>
          <w:p w14:paraId="0B15268E" w14:textId="77777777" w:rsidR="009033E7" w:rsidRPr="003773C7" w:rsidRDefault="009033E7" w:rsidP="006D149F">
            <w:pPr>
              <w:jc w:val="center"/>
              <w:rPr>
                <w:rFonts w:ascii="DFKai-SB" w:eastAsia="DFKai-SB" w:hAnsi="DFKai-SB" w:cs="Arial"/>
                <w:color w:val="000000"/>
              </w:rPr>
            </w:pPr>
          </w:p>
        </w:tc>
        <w:tc>
          <w:tcPr>
            <w:tcW w:w="1440" w:type="dxa"/>
            <w:vAlign w:val="center"/>
          </w:tcPr>
          <w:p w14:paraId="4574C983" w14:textId="77777777" w:rsidR="009033E7" w:rsidRPr="003773C7" w:rsidRDefault="009033E7" w:rsidP="006D149F">
            <w:pPr>
              <w:jc w:val="center"/>
              <w:rPr>
                <w:rFonts w:ascii="DFKai-SB" w:eastAsia="DFKai-SB" w:hAnsi="DFKai-SB" w:cs="Arial"/>
                <w:color w:val="000000"/>
              </w:rPr>
            </w:pPr>
          </w:p>
        </w:tc>
        <w:tc>
          <w:tcPr>
            <w:tcW w:w="6396" w:type="dxa"/>
            <w:vAlign w:val="center"/>
          </w:tcPr>
          <w:p w14:paraId="2C637BB6" w14:textId="77777777" w:rsidR="009033E7" w:rsidRPr="003773C7" w:rsidRDefault="009033E7" w:rsidP="0074261F">
            <w:pPr>
              <w:spacing w:line="240" w:lineRule="auto"/>
              <w:rPr>
                <w:rFonts w:ascii="DFKai-SB" w:eastAsia="DFKai-SB" w:hAnsi="DFKai-SB"/>
                <w:color w:val="000000"/>
              </w:rPr>
            </w:pPr>
          </w:p>
        </w:tc>
      </w:tr>
      <w:tr w:rsidR="009033E7" w:rsidRPr="0074261F" w14:paraId="65CDB38D" w14:textId="77777777" w:rsidTr="006D149F">
        <w:trPr>
          <w:trHeight w:val="720"/>
          <w:jc w:val="center"/>
        </w:trPr>
        <w:tc>
          <w:tcPr>
            <w:tcW w:w="860" w:type="dxa"/>
            <w:vAlign w:val="center"/>
          </w:tcPr>
          <w:p w14:paraId="7A838A20" w14:textId="77777777" w:rsidR="009033E7" w:rsidRPr="003773C7" w:rsidRDefault="009033E7" w:rsidP="006D149F">
            <w:pPr>
              <w:jc w:val="center"/>
              <w:rPr>
                <w:rFonts w:ascii="DFKai-SB" w:eastAsia="DFKai-SB" w:hAnsi="DFKai-SB" w:cs="Arial"/>
                <w:color w:val="000000"/>
              </w:rPr>
            </w:pPr>
          </w:p>
        </w:tc>
        <w:tc>
          <w:tcPr>
            <w:tcW w:w="1333" w:type="dxa"/>
            <w:vAlign w:val="center"/>
          </w:tcPr>
          <w:p w14:paraId="2356F120" w14:textId="77777777" w:rsidR="009033E7" w:rsidRPr="003773C7" w:rsidRDefault="009033E7" w:rsidP="006D149F">
            <w:pPr>
              <w:jc w:val="center"/>
              <w:rPr>
                <w:rFonts w:ascii="DFKai-SB" w:eastAsia="DFKai-SB" w:hAnsi="DFKai-SB" w:cs="Arial"/>
                <w:color w:val="000000"/>
              </w:rPr>
            </w:pPr>
          </w:p>
        </w:tc>
        <w:tc>
          <w:tcPr>
            <w:tcW w:w="1440" w:type="dxa"/>
            <w:vAlign w:val="center"/>
          </w:tcPr>
          <w:p w14:paraId="596D2A12" w14:textId="77777777" w:rsidR="009033E7" w:rsidRPr="003773C7" w:rsidRDefault="009033E7" w:rsidP="006D149F">
            <w:pPr>
              <w:jc w:val="center"/>
              <w:rPr>
                <w:rFonts w:ascii="DFKai-SB" w:eastAsia="DFKai-SB" w:hAnsi="DFKai-SB" w:cs="Arial"/>
                <w:color w:val="000000"/>
              </w:rPr>
            </w:pPr>
          </w:p>
        </w:tc>
        <w:tc>
          <w:tcPr>
            <w:tcW w:w="6396" w:type="dxa"/>
            <w:vAlign w:val="center"/>
          </w:tcPr>
          <w:p w14:paraId="4BF3DF63" w14:textId="77777777" w:rsidR="009033E7" w:rsidRPr="003773C7" w:rsidRDefault="009033E7" w:rsidP="0074261F">
            <w:pPr>
              <w:spacing w:line="240" w:lineRule="auto"/>
              <w:rPr>
                <w:rFonts w:ascii="DFKai-SB" w:eastAsia="DFKai-SB" w:hAnsi="DFKai-SB"/>
                <w:color w:val="000000"/>
              </w:rPr>
            </w:pPr>
          </w:p>
        </w:tc>
      </w:tr>
      <w:tr w:rsidR="009033E7" w:rsidRPr="0074261F" w14:paraId="561C62C7" w14:textId="77777777" w:rsidTr="006D149F">
        <w:trPr>
          <w:trHeight w:val="720"/>
          <w:jc w:val="center"/>
        </w:trPr>
        <w:tc>
          <w:tcPr>
            <w:tcW w:w="860" w:type="dxa"/>
            <w:vAlign w:val="center"/>
          </w:tcPr>
          <w:p w14:paraId="1F6E1938" w14:textId="77777777" w:rsidR="009033E7" w:rsidRPr="003773C7" w:rsidRDefault="009033E7" w:rsidP="006D149F">
            <w:pPr>
              <w:jc w:val="center"/>
              <w:rPr>
                <w:rFonts w:ascii="DFKai-SB" w:eastAsia="DFKai-SB" w:hAnsi="DFKai-SB" w:cs="Arial"/>
                <w:color w:val="000000"/>
              </w:rPr>
            </w:pPr>
          </w:p>
        </w:tc>
        <w:tc>
          <w:tcPr>
            <w:tcW w:w="1333" w:type="dxa"/>
            <w:vAlign w:val="center"/>
          </w:tcPr>
          <w:p w14:paraId="5DCA2985" w14:textId="77777777" w:rsidR="009033E7" w:rsidRPr="003773C7" w:rsidRDefault="009033E7" w:rsidP="006D149F">
            <w:pPr>
              <w:jc w:val="center"/>
              <w:rPr>
                <w:rFonts w:ascii="DFKai-SB" w:eastAsia="DFKai-SB" w:hAnsi="DFKai-SB" w:cs="Arial"/>
                <w:color w:val="000000"/>
              </w:rPr>
            </w:pPr>
          </w:p>
        </w:tc>
        <w:tc>
          <w:tcPr>
            <w:tcW w:w="1440" w:type="dxa"/>
            <w:vAlign w:val="center"/>
          </w:tcPr>
          <w:p w14:paraId="2FA7CBA7" w14:textId="77777777" w:rsidR="009033E7" w:rsidRPr="003773C7" w:rsidRDefault="009033E7" w:rsidP="006D149F">
            <w:pPr>
              <w:jc w:val="center"/>
              <w:rPr>
                <w:rFonts w:ascii="DFKai-SB" w:eastAsia="DFKai-SB" w:hAnsi="DFKai-SB" w:cs="Arial"/>
                <w:color w:val="000000"/>
              </w:rPr>
            </w:pPr>
          </w:p>
        </w:tc>
        <w:tc>
          <w:tcPr>
            <w:tcW w:w="6396" w:type="dxa"/>
            <w:vAlign w:val="center"/>
          </w:tcPr>
          <w:p w14:paraId="533C9491" w14:textId="77777777" w:rsidR="009033E7" w:rsidRPr="003773C7" w:rsidRDefault="009033E7" w:rsidP="0074261F">
            <w:pPr>
              <w:spacing w:line="240" w:lineRule="auto"/>
              <w:rPr>
                <w:rFonts w:ascii="DFKai-SB" w:eastAsia="DFKai-SB" w:hAnsi="DFKai-SB" w:cs="Arial"/>
                <w:color w:val="000000"/>
              </w:rPr>
            </w:pPr>
          </w:p>
        </w:tc>
      </w:tr>
      <w:tr w:rsidR="009033E7" w:rsidRPr="0074261F" w14:paraId="530CB0E4" w14:textId="77777777" w:rsidTr="006D149F">
        <w:trPr>
          <w:trHeight w:val="720"/>
          <w:jc w:val="center"/>
        </w:trPr>
        <w:tc>
          <w:tcPr>
            <w:tcW w:w="860" w:type="dxa"/>
            <w:vAlign w:val="center"/>
          </w:tcPr>
          <w:p w14:paraId="1A065FE9" w14:textId="77777777" w:rsidR="009033E7" w:rsidRPr="003773C7" w:rsidRDefault="009033E7" w:rsidP="006D149F">
            <w:pPr>
              <w:jc w:val="center"/>
              <w:rPr>
                <w:rFonts w:ascii="DFKai-SB" w:eastAsia="DFKai-SB" w:hAnsi="DFKai-SB" w:cs="Arial"/>
                <w:color w:val="000000"/>
              </w:rPr>
            </w:pPr>
          </w:p>
        </w:tc>
        <w:tc>
          <w:tcPr>
            <w:tcW w:w="1333" w:type="dxa"/>
            <w:vAlign w:val="center"/>
          </w:tcPr>
          <w:p w14:paraId="019A2B8A" w14:textId="77777777" w:rsidR="009033E7" w:rsidRPr="003773C7" w:rsidRDefault="009033E7" w:rsidP="006D149F">
            <w:pPr>
              <w:jc w:val="center"/>
              <w:rPr>
                <w:rFonts w:ascii="DFKai-SB" w:eastAsia="DFKai-SB" w:hAnsi="DFKai-SB" w:cs="Arial"/>
                <w:color w:val="000000"/>
              </w:rPr>
            </w:pPr>
          </w:p>
        </w:tc>
        <w:tc>
          <w:tcPr>
            <w:tcW w:w="1440" w:type="dxa"/>
            <w:vAlign w:val="center"/>
          </w:tcPr>
          <w:p w14:paraId="128501F6" w14:textId="77777777" w:rsidR="009033E7" w:rsidRPr="003773C7" w:rsidRDefault="009033E7" w:rsidP="006D149F">
            <w:pPr>
              <w:jc w:val="center"/>
              <w:rPr>
                <w:rFonts w:ascii="DFKai-SB" w:eastAsia="DFKai-SB" w:hAnsi="DFKai-SB" w:cs="Arial"/>
                <w:color w:val="000000"/>
              </w:rPr>
            </w:pPr>
          </w:p>
        </w:tc>
        <w:tc>
          <w:tcPr>
            <w:tcW w:w="6396" w:type="dxa"/>
            <w:vAlign w:val="center"/>
          </w:tcPr>
          <w:p w14:paraId="13A8F005" w14:textId="77777777" w:rsidR="009033E7" w:rsidRPr="003773C7" w:rsidRDefault="009033E7" w:rsidP="0074261F">
            <w:pPr>
              <w:spacing w:line="240" w:lineRule="auto"/>
              <w:rPr>
                <w:rFonts w:ascii="DFKai-SB" w:eastAsia="DFKai-SB" w:hAnsi="DFKai-SB" w:cs="Arial"/>
                <w:color w:val="000000"/>
              </w:rPr>
            </w:pPr>
          </w:p>
        </w:tc>
      </w:tr>
      <w:tr w:rsidR="009033E7" w:rsidRPr="0074261F" w14:paraId="22CE7CDC" w14:textId="77777777" w:rsidTr="006D149F">
        <w:trPr>
          <w:trHeight w:val="720"/>
          <w:jc w:val="center"/>
        </w:trPr>
        <w:tc>
          <w:tcPr>
            <w:tcW w:w="860" w:type="dxa"/>
            <w:vAlign w:val="center"/>
          </w:tcPr>
          <w:p w14:paraId="28EAFE72" w14:textId="77777777" w:rsidR="009033E7" w:rsidRPr="003773C7" w:rsidRDefault="009033E7" w:rsidP="006D149F">
            <w:pPr>
              <w:jc w:val="center"/>
              <w:rPr>
                <w:rFonts w:ascii="DFKai-SB" w:eastAsia="DFKai-SB" w:hAnsi="DFKai-SB" w:cs="Arial"/>
                <w:color w:val="000000"/>
              </w:rPr>
            </w:pPr>
          </w:p>
        </w:tc>
        <w:tc>
          <w:tcPr>
            <w:tcW w:w="1333" w:type="dxa"/>
            <w:vAlign w:val="center"/>
          </w:tcPr>
          <w:p w14:paraId="5A3034E1" w14:textId="77777777" w:rsidR="009033E7" w:rsidRPr="003773C7" w:rsidRDefault="009033E7" w:rsidP="006D149F">
            <w:pPr>
              <w:jc w:val="center"/>
              <w:rPr>
                <w:rFonts w:ascii="DFKai-SB" w:eastAsia="DFKai-SB" w:hAnsi="DFKai-SB" w:cs="Arial"/>
                <w:color w:val="000000"/>
              </w:rPr>
            </w:pPr>
          </w:p>
        </w:tc>
        <w:tc>
          <w:tcPr>
            <w:tcW w:w="1440" w:type="dxa"/>
            <w:vAlign w:val="center"/>
          </w:tcPr>
          <w:p w14:paraId="066970F0" w14:textId="77777777" w:rsidR="009033E7" w:rsidRPr="003773C7" w:rsidRDefault="009033E7" w:rsidP="006D149F">
            <w:pPr>
              <w:jc w:val="center"/>
              <w:rPr>
                <w:rFonts w:ascii="DFKai-SB" w:eastAsia="DFKai-SB" w:hAnsi="DFKai-SB" w:cs="Arial"/>
                <w:color w:val="000000"/>
              </w:rPr>
            </w:pPr>
          </w:p>
        </w:tc>
        <w:tc>
          <w:tcPr>
            <w:tcW w:w="6396" w:type="dxa"/>
            <w:vAlign w:val="center"/>
          </w:tcPr>
          <w:p w14:paraId="161E4875" w14:textId="77777777" w:rsidR="009033E7" w:rsidRPr="003773C7" w:rsidRDefault="009033E7" w:rsidP="0074261F">
            <w:pPr>
              <w:spacing w:line="240" w:lineRule="auto"/>
              <w:jc w:val="center"/>
              <w:rPr>
                <w:rFonts w:ascii="DFKai-SB" w:eastAsia="DFKai-SB" w:hAnsi="DFKai-SB" w:cs="Arial"/>
                <w:color w:val="000000"/>
              </w:rPr>
            </w:pPr>
          </w:p>
        </w:tc>
      </w:tr>
      <w:tr w:rsidR="009033E7" w:rsidRPr="0074261F" w14:paraId="3C139D51" w14:textId="77777777" w:rsidTr="006D149F">
        <w:trPr>
          <w:trHeight w:val="720"/>
          <w:jc w:val="center"/>
        </w:trPr>
        <w:tc>
          <w:tcPr>
            <w:tcW w:w="860" w:type="dxa"/>
            <w:vAlign w:val="center"/>
          </w:tcPr>
          <w:p w14:paraId="6698BAEB" w14:textId="77777777" w:rsidR="009033E7" w:rsidRPr="003773C7" w:rsidRDefault="009033E7" w:rsidP="006D149F">
            <w:pPr>
              <w:jc w:val="center"/>
              <w:rPr>
                <w:rFonts w:ascii="DFKai-SB" w:eastAsia="DFKai-SB" w:hAnsi="DFKai-SB" w:cs="Arial"/>
                <w:color w:val="000000"/>
              </w:rPr>
            </w:pPr>
          </w:p>
        </w:tc>
        <w:tc>
          <w:tcPr>
            <w:tcW w:w="1333" w:type="dxa"/>
            <w:vAlign w:val="center"/>
          </w:tcPr>
          <w:p w14:paraId="0C47AFA7" w14:textId="77777777" w:rsidR="009033E7" w:rsidRPr="003773C7" w:rsidRDefault="009033E7" w:rsidP="006D149F">
            <w:pPr>
              <w:jc w:val="center"/>
              <w:rPr>
                <w:rFonts w:ascii="DFKai-SB" w:eastAsia="DFKai-SB" w:hAnsi="DFKai-SB" w:cs="Arial"/>
                <w:color w:val="000000"/>
              </w:rPr>
            </w:pPr>
          </w:p>
        </w:tc>
        <w:tc>
          <w:tcPr>
            <w:tcW w:w="1440" w:type="dxa"/>
            <w:vAlign w:val="center"/>
          </w:tcPr>
          <w:p w14:paraId="352A4AD2" w14:textId="77777777" w:rsidR="009033E7" w:rsidRPr="003773C7" w:rsidRDefault="009033E7" w:rsidP="006D149F">
            <w:pPr>
              <w:jc w:val="center"/>
              <w:rPr>
                <w:rFonts w:ascii="DFKai-SB" w:eastAsia="DFKai-SB" w:hAnsi="DFKai-SB" w:cs="Arial"/>
                <w:color w:val="000000"/>
              </w:rPr>
            </w:pPr>
          </w:p>
        </w:tc>
        <w:tc>
          <w:tcPr>
            <w:tcW w:w="6396" w:type="dxa"/>
            <w:vAlign w:val="center"/>
          </w:tcPr>
          <w:p w14:paraId="32853A20" w14:textId="77777777" w:rsidR="009033E7" w:rsidRPr="003773C7" w:rsidRDefault="009033E7" w:rsidP="0074261F">
            <w:pPr>
              <w:spacing w:line="240" w:lineRule="auto"/>
              <w:jc w:val="center"/>
              <w:rPr>
                <w:rFonts w:ascii="DFKai-SB" w:eastAsia="DFKai-SB" w:hAnsi="DFKai-SB"/>
                <w:color w:val="000000"/>
              </w:rPr>
            </w:pPr>
          </w:p>
        </w:tc>
      </w:tr>
      <w:tr w:rsidR="009033E7" w:rsidRPr="0074261F" w14:paraId="2CD3DBB2"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5786EF09" w14:textId="77777777" w:rsidR="009033E7" w:rsidRPr="003773C7" w:rsidRDefault="009033E7" w:rsidP="006D149F">
            <w:pPr>
              <w:jc w:val="center"/>
              <w:rPr>
                <w:rFonts w:ascii="DFKai-SB" w:eastAsia="DFKai-SB" w:hAnsi="DFKai-SB" w:cs="Arial"/>
                <w:color w:val="000000"/>
              </w:rPr>
            </w:pPr>
          </w:p>
        </w:tc>
        <w:tc>
          <w:tcPr>
            <w:tcW w:w="1333" w:type="dxa"/>
            <w:tcBorders>
              <w:top w:val="single" w:sz="4" w:space="0" w:color="auto"/>
              <w:left w:val="single" w:sz="4" w:space="0" w:color="auto"/>
              <w:bottom w:val="single" w:sz="4" w:space="0" w:color="auto"/>
              <w:right w:val="single" w:sz="4" w:space="0" w:color="auto"/>
            </w:tcBorders>
            <w:vAlign w:val="center"/>
          </w:tcPr>
          <w:p w14:paraId="6E8D1877" w14:textId="77777777" w:rsidR="009033E7" w:rsidRPr="003773C7" w:rsidRDefault="009033E7" w:rsidP="006D149F">
            <w:pPr>
              <w:jc w:val="center"/>
              <w:rPr>
                <w:rFonts w:ascii="DFKai-SB" w:eastAsia="DFKai-SB" w:hAnsi="DFKai-SB"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14:paraId="35F07229" w14:textId="77777777" w:rsidR="009033E7" w:rsidRPr="003773C7" w:rsidRDefault="009033E7" w:rsidP="006D149F">
            <w:pPr>
              <w:jc w:val="center"/>
              <w:rPr>
                <w:rFonts w:ascii="DFKai-SB" w:eastAsia="DFKai-SB" w:hAnsi="DFKai-SB" w:cs="Arial"/>
                <w:color w:val="000000"/>
              </w:rPr>
            </w:pPr>
          </w:p>
        </w:tc>
        <w:tc>
          <w:tcPr>
            <w:tcW w:w="6396" w:type="dxa"/>
            <w:tcBorders>
              <w:top w:val="single" w:sz="4" w:space="0" w:color="auto"/>
              <w:left w:val="single" w:sz="4" w:space="0" w:color="auto"/>
              <w:bottom w:val="single" w:sz="4" w:space="0" w:color="auto"/>
              <w:right w:val="single" w:sz="4" w:space="0" w:color="auto"/>
            </w:tcBorders>
            <w:vAlign w:val="center"/>
          </w:tcPr>
          <w:p w14:paraId="64585C25" w14:textId="77777777" w:rsidR="009033E7" w:rsidRPr="003773C7" w:rsidRDefault="009033E7" w:rsidP="0074261F">
            <w:pPr>
              <w:spacing w:line="240" w:lineRule="auto"/>
              <w:jc w:val="center"/>
              <w:rPr>
                <w:rFonts w:ascii="DFKai-SB" w:eastAsia="DFKai-SB" w:hAnsi="DFKai-SB"/>
                <w:color w:val="000000"/>
              </w:rPr>
            </w:pPr>
          </w:p>
        </w:tc>
      </w:tr>
      <w:tr w:rsidR="009033E7" w:rsidRPr="0074261F" w14:paraId="419BE8A8"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56A016DA" w14:textId="77777777" w:rsidR="009033E7" w:rsidRPr="003773C7" w:rsidRDefault="009033E7" w:rsidP="006D149F">
            <w:pPr>
              <w:jc w:val="center"/>
              <w:rPr>
                <w:rFonts w:ascii="DFKai-SB" w:eastAsia="DFKai-SB" w:hAnsi="DFKai-SB" w:cs="Arial"/>
                <w:color w:val="000000"/>
              </w:rPr>
            </w:pPr>
          </w:p>
        </w:tc>
        <w:tc>
          <w:tcPr>
            <w:tcW w:w="1333" w:type="dxa"/>
            <w:tcBorders>
              <w:top w:val="single" w:sz="4" w:space="0" w:color="auto"/>
              <w:left w:val="single" w:sz="4" w:space="0" w:color="auto"/>
              <w:bottom w:val="single" w:sz="4" w:space="0" w:color="auto"/>
              <w:right w:val="single" w:sz="4" w:space="0" w:color="auto"/>
            </w:tcBorders>
            <w:vAlign w:val="center"/>
          </w:tcPr>
          <w:p w14:paraId="56998535" w14:textId="77777777" w:rsidR="009033E7" w:rsidRPr="003773C7" w:rsidRDefault="009033E7" w:rsidP="006D149F">
            <w:pPr>
              <w:jc w:val="center"/>
              <w:rPr>
                <w:rFonts w:ascii="DFKai-SB" w:eastAsia="DFKai-SB" w:hAnsi="DFKai-SB"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14:paraId="5A981E31" w14:textId="77777777" w:rsidR="009033E7" w:rsidRPr="003773C7" w:rsidRDefault="009033E7" w:rsidP="006D149F">
            <w:pPr>
              <w:jc w:val="center"/>
              <w:rPr>
                <w:rFonts w:ascii="DFKai-SB" w:eastAsia="DFKai-SB" w:hAnsi="DFKai-SB" w:cs="Arial"/>
                <w:color w:val="000000"/>
              </w:rPr>
            </w:pPr>
          </w:p>
        </w:tc>
        <w:tc>
          <w:tcPr>
            <w:tcW w:w="6396" w:type="dxa"/>
            <w:tcBorders>
              <w:top w:val="single" w:sz="4" w:space="0" w:color="auto"/>
              <w:left w:val="single" w:sz="4" w:space="0" w:color="auto"/>
              <w:bottom w:val="single" w:sz="4" w:space="0" w:color="auto"/>
              <w:right w:val="single" w:sz="4" w:space="0" w:color="auto"/>
            </w:tcBorders>
            <w:vAlign w:val="center"/>
          </w:tcPr>
          <w:p w14:paraId="18CB12C6" w14:textId="77777777" w:rsidR="009033E7" w:rsidRPr="003773C7" w:rsidRDefault="009033E7" w:rsidP="0074261F">
            <w:pPr>
              <w:spacing w:line="240" w:lineRule="auto"/>
              <w:jc w:val="center"/>
              <w:rPr>
                <w:rFonts w:ascii="DFKai-SB" w:eastAsia="DFKai-SB" w:hAnsi="DFKai-SB"/>
                <w:color w:val="000000"/>
              </w:rPr>
            </w:pPr>
          </w:p>
        </w:tc>
      </w:tr>
      <w:tr w:rsidR="009033E7" w:rsidRPr="0074261F" w14:paraId="52CCCD38"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15394DC0" w14:textId="77777777" w:rsidR="009033E7" w:rsidRPr="003773C7" w:rsidRDefault="009033E7" w:rsidP="006D149F">
            <w:pPr>
              <w:jc w:val="center"/>
              <w:rPr>
                <w:rFonts w:ascii="DFKai-SB" w:eastAsia="DFKai-SB" w:hAnsi="DFKai-SB" w:cs="Arial"/>
                <w:color w:val="000000"/>
              </w:rPr>
            </w:pPr>
          </w:p>
        </w:tc>
        <w:tc>
          <w:tcPr>
            <w:tcW w:w="1333" w:type="dxa"/>
            <w:tcBorders>
              <w:top w:val="single" w:sz="4" w:space="0" w:color="auto"/>
              <w:left w:val="single" w:sz="4" w:space="0" w:color="auto"/>
              <w:bottom w:val="single" w:sz="4" w:space="0" w:color="auto"/>
              <w:right w:val="single" w:sz="4" w:space="0" w:color="auto"/>
            </w:tcBorders>
            <w:vAlign w:val="center"/>
          </w:tcPr>
          <w:p w14:paraId="5268749F" w14:textId="77777777" w:rsidR="009033E7" w:rsidRPr="003773C7" w:rsidRDefault="009033E7" w:rsidP="006D149F">
            <w:pPr>
              <w:jc w:val="center"/>
              <w:rPr>
                <w:rFonts w:ascii="DFKai-SB" w:eastAsia="DFKai-SB" w:hAnsi="DFKai-SB"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14:paraId="0C4EE89B" w14:textId="77777777" w:rsidR="009033E7" w:rsidRPr="003773C7" w:rsidRDefault="009033E7" w:rsidP="006D149F">
            <w:pPr>
              <w:jc w:val="center"/>
              <w:rPr>
                <w:rFonts w:ascii="DFKai-SB" w:eastAsia="DFKai-SB" w:hAnsi="DFKai-SB" w:cs="Arial"/>
                <w:color w:val="000000"/>
              </w:rPr>
            </w:pPr>
          </w:p>
        </w:tc>
        <w:tc>
          <w:tcPr>
            <w:tcW w:w="6396" w:type="dxa"/>
            <w:tcBorders>
              <w:top w:val="single" w:sz="4" w:space="0" w:color="auto"/>
              <w:left w:val="single" w:sz="4" w:space="0" w:color="auto"/>
              <w:bottom w:val="single" w:sz="4" w:space="0" w:color="auto"/>
              <w:right w:val="single" w:sz="4" w:space="0" w:color="auto"/>
            </w:tcBorders>
            <w:vAlign w:val="center"/>
          </w:tcPr>
          <w:p w14:paraId="4A3E4AEA" w14:textId="77777777" w:rsidR="009033E7" w:rsidRPr="003773C7" w:rsidRDefault="009033E7" w:rsidP="0074261F">
            <w:pPr>
              <w:spacing w:line="240" w:lineRule="auto"/>
              <w:jc w:val="center"/>
              <w:rPr>
                <w:rFonts w:ascii="DFKai-SB" w:eastAsia="DFKai-SB" w:hAnsi="DFKai-SB"/>
                <w:color w:val="000000"/>
              </w:rPr>
            </w:pPr>
          </w:p>
        </w:tc>
      </w:tr>
      <w:tr w:rsidR="009033E7" w:rsidRPr="0074261F" w14:paraId="29E2446F"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15E9D1DC" w14:textId="77777777" w:rsidR="009033E7" w:rsidRPr="003773C7" w:rsidRDefault="009033E7" w:rsidP="006D149F">
            <w:pPr>
              <w:jc w:val="center"/>
              <w:rPr>
                <w:rFonts w:ascii="DFKai-SB" w:eastAsia="DFKai-SB" w:hAnsi="DFKai-SB" w:cs="Arial"/>
                <w:color w:val="000000"/>
              </w:rPr>
            </w:pPr>
          </w:p>
        </w:tc>
        <w:tc>
          <w:tcPr>
            <w:tcW w:w="1333" w:type="dxa"/>
            <w:tcBorders>
              <w:top w:val="single" w:sz="4" w:space="0" w:color="auto"/>
              <w:left w:val="single" w:sz="4" w:space="0" w:color="auto"/>
              <w:bottom w:val="single" w:sz="4" w:space="0" w:color="auto"/>
              <w:right w:val="single" w:sz="4" w:space="0" w:color="auto"/>
            </w:tcBorders>
            <w:vAlign w:val="center"/>
          </w:tcPr>
          <w:p w14:paraId="4624A9B5" w14:textId="77777777" w:rsidR="009033E7" w:rsidRPr="003773C7" w:rsidRDefault="009033E7" w:rsidP="006D149F">
            <w:pPr>
              <w:jc w:val="center"/>
              <w:rPr>
                <w:rFonts w:ascii="DFKai-SB" w:eastAsia="DFKai-SB" w:hAnsi="DFKai-SB"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14:paraId="078F54DB" w14:textId="77777777" w:rsidR="009033E7" w:rsidRPr="003773C7" w:rsidRDefault="009033E7" w:rsidP="006D149F">
            <w:pPr>
              <w:jc w:val="center"/>
              <w:rPr>
                <w:rFonts w:ascii="DFKai-SB" w:eastAsia="DFKai-SB" w:hAnsi="DFKai-SB" w:cs="Arial"/>
                <w:color w:val="000000"/>
              </w:rPr>
            </w:pPr>
          </w:p>
        </w:tc>
        <w:tc>
          <w:tcPr>
            <w:tcW w:w="6396" w:type="dxa"/>
            <w:tcBorders>
              <w:top w:val="single" w:sz="4" w:space="0" w:color="auto"/>
              <w:left w:val="single" w:sz="4" w:space="0" w:color="auto"/>
              <w:bottom w:val="single" w:sz="4" w:space="0" w:color="auto"/>
              <w:right w:val="single" w:sz="4" w:space="0" w:color="auto"/>
            </w:tcBorders>
            <w:vAlign w:val="center"/>
          </w:tcPr>
          <w:p w14:paraId="20B70FB5" w14:textId="77777777" w:rsidR="009033E7" w:rsidRPr="003773C7" w:rsidRDefault="009033E7" w:rsidP="0074261F">
            <w:pPr>
              <w:spacing w:line="240" w:lineRule="auto"/>
              <w:jc w:val="center"/>
              <w:rPr>
                <w:rFonts w:ascii="DFKai-SB" w:eastAsia="DFKai-SB" w:hAnsi="DFKai-SB"/>
                <w:color w:val="000000"/>
              </w:rPr>
            </w:pPr>
          </w:p>
        </w:tc>
      </w:tr>
      <w:tr w:rsidR="009033E7" w:rsidRPr="0074261F" w14:paraId="3CEE07DF"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68681A35" w14:textId="77777777" w:rsidR="009033E7" w:rsidRPr="003773C7" w:rsidRDefault="009033E7" w:rsidP="006D149F">
            <w:pPr>
              <w:jc w:val="center"/>
              <w:rPr>
                <w:rFonts w:ascii="DFKai-SB" w:eastAsia="DFKai-SB" w:hAnsi="DFKai-SB" w:cs="Arial"/>
                <w:color w:val="000000"/>
              </w:rPr>
            </w:pPr>
          </w:p>
        </w:tc>
        <w:tc>
          <w:tcPr>
            <w:tcW w:w="1333" w:type="dxa"/>
            <w:tcBorders>
              <w:top w:val="single" w:sz="4" w:space="0" w:color="auto"/>
              <w:left w:val="single" w:sz="4" w:space="0" w:color="auto"/>
              <w:bottom w:val="single" w:sz="4" w:space="0" w:color="auto"/>
              <w:right w:val="single" w:sz="4" w:space="0" w:color="auto"/>
            </w:tcBorders>
            <w:vAlign w:val="center"/>
          </w:tcPr>
          <w:p w14:paraId="7CC252D2" w14:textId="77777777" w:rsidR="009033E7" w:rsidRPr="003773C7" w:rsidRDefault="009033E7" w:rsidP="006D149F">
            <w:pPr>
              <w:jc w:val="center"/>
              <w:rPr>
                <w:rFonts w:ascii="DFKai-SB" w:eastAsia="DFKai-SB" w:hAnsi="DFKai-SB"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14:paraId="45F02DE3" w14:textId="77777777" w:rsidR="009033E7" w:rsidRPr="003773C7" w:rsidRDefault="009033E7" w:rsidP="006D149F">
            <w:pPr>
              <w:jc w:val="center"/>
              <w:rPr>
                <w:rFonts w:ascii="DFKai-SB" w:eastAsia="DFKai-SB" w:hAnsi="DFKai-SB" w:cs="Arial"/>
                <w:color w:val="000000"/>
              </w:rPr>
            </w:pPr>
          </w:p>
        </w:tc>
        <w:tc>
          <w:tcPr>
            <w:tcW w:w="6396" w:type="dxa"/>
            <w:tcBorders>
              <w:top w:val="single" w:sz="4" w:space="0" w:color="auto"/>
              <w:left w:val="single" w:sz="4" w:space="0" w:color="auto"/>
              <w:bottom w:val="single" w:sz="4" w:space="0" w:color="auto"/>
              <w:right w:val="single" w:sz="4" w:space="0" w:color="auto"/>
            </w:tcBorders>
            <w:vAlign w:val="center"/>
          </w:tcPr>
          <w:p w14:paraId="2A1D3103" w14:textId="77777777" w:rsidR="009033E7" w:rsidRPr="003773C7" w:rsidRDefault="009033E7" w:rsidP="0074261F">
            <w:pPr>
              <w:spacing w:line="240" w:lineRule="auto"/>
              <w:jc w:val="center"/>
              <w:rPr>
                <w:rFonts w:ascii="DFKai-SB" w:eastAsia="DFKai-SB" w:hAnsi="DFKai-SB"/>
                <w:color w:val="000000"/>
              </w:rPr>
            </w:pPr>
          </w:p>
        </w:tc>
      </w:tr>
      <w:tr w:rsidR="009033E7" w:rsidRPr="0074261F" w14:paraId="0653C20B"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12B0D04E" w14:textId="77777777" w:rsidR="009033E7" w:rsidRPr="003773C7" w:rsidRDefault="009033E7" w:rsidP="006D149F">
            <w:pPr>
              <w:jc w:val="center"/>
              <w:rPr>
                <w:rFonts w:ascii="DFKai-SB" w:eastAsia="DFKai-SB" w:hAnsi="DFKai-SB" w:cs="Arial"/>
                <w:color w:val="000000"/>
              </w:rPr>
            </w:pPr>
          </w:p>
        </w:tc>
        <w:tc>
          <w:tcPr>
            <w:tcW w:w="1333" w:type="dxa"/>
            <w:tcBorders>
              <w:top w:val="single" w:sz="4" w:space="0" w:color="auto"/>
              <w:left w:val="single" w:sz="4" w:space="0" w:color="auto"/>
              <w:bottom w:val="single" w:sz="4" w:space="0" w:color="auto"/>
              <w:right w:val="single" w:sz="4" w:space="0" w:color="auto"/>
            </w:tcBorders>
            <w:vAlign w:val="center"/>
          </w:tcPr>
          <w:p w14:paraId="2433EF18" w14:textId="77777777" w:rsidR="009033E7" w:rsidRPr="003773C7" w:rsidRDefault="009033E7" w:rsidP="006D149F">
            <w:pPr>
              <w:jc w:val="center"/>
              <w:rPr>
                <w:rFonts w:ascii="DFKai-SB" w:eastAsia="DFKai-SB" w:hAnsi="DFKai-SB"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14:paraId="77682C61" w14:textId="77777777" w:rsidR="009033E7" w:rsidRPr="003773C7" w:rsidRDefault="009033E7" w:rsidP="006D149F">
            <w:pPr>
              <w:jc w:val="center"/>
              <w:rPr>
                <w:rFonts w:ascii="DFKai-SB" w:eastAsia="DFKai-SB" w:hAnsi="DFKai-SB" w:cs="Arial"/>
                <w:color w:val="000000"/>
              </w:rPr>
            </w:pPr>
          </w:p>
        </w:tc>
        <w:tc>
          <w:tcPr>
            <w:tcW w:w="6396" w:type="dxa"/>
            <w:tcBorders>
              <w:top w:val="single" w:sz="4" w:space="0" w:color="auto"/>
              <w:left w:val="single" w:sz="4" w:space="0" w:color="auto"/>
              <w:bottom w:val="single" w:sz="4" w:space="0" w:color="auto"/>
              <w:right w:val="single" w:sz="4" w:space="0" w:color="auto"/>
            </w:tcBorders>
            <w:vAlign w:val="center"/>
          </w:tcPr>
          <w:p w14:paraId="727B7C12" w14:textId="77777777" w:rsidR="009033E7" w:rsidRPr="003773C7" w:rsidRDefault="009033E7" w:rsidP="0074261F">
            <w:pPr>
              <w:spacing w:line="240" w:lineRule="auto"/>
              <w:jc w:val="center"/>
              <w:rPr>
                <w:rFonts w:ascii="DFKai-SB" w:eastAsia="DFKai-SB" w:hAnsi="DFKai-SB"/>
                <w:color w:val="000000"/>
              </w:rPr>
            </w:pPr>
          </w:p>
        </w:tc>
      </w:tr>
      <w:tr w:rsidR="009033E7" w:rsidRPr="0074261F" w14:paraId="144F6A29" w14:textId="77777777" w:rsidTr="006D149F">
        <w:trPr>
          <w:trHeight w:val="720"/>
          <w:jc w:val="center"/>
        </w:trPr>
        <w:tc>
          <w:tcPr>
            <w:tcW w:w="860" w:type="dxa"/>
            <w:tcBorders>
              <w:top w:val="single" w:sz="4" w:space="0" w:color="auto"/>
              <w:left w:val="single" w:sz="4" w:space="0" w:color="auto"/>
              <w:bottom w:val="single" w:sz="4" w:space="0" w:color="auto"/>
              <w:right w:val="single" w:sz="4" w:space="0" w:color="auto"/>
            </w:tcBorders>
            <w:vAlign w:val="center"/>
          </w:tcPr>
          <w:p w14:paraId="5647CB14" w14:textId="77777777" w:rsidR="009033E7" w:rsidRPr="003773C7" w:rsidRDefault="009033E7" w:rsidP="006D149F">
            <w:pPr>
              <w:jc w:val="center"/>
              <w:rPr>
                <w:rFonts w:ascii="DFKai-SB" w:eastAsia="DFKai-SB" w:hAnsi="DFKai-SB" w:cs="Arial"/>
                <w:color w:val="000000"/>
              </w:rPr>
            </w:pPr>
          </w:p>
        </w:tc>
        <w:tc>
          <w:tcPr>
            <w:tcW w:w="1333" w:type="dxa"/>
            <w:tcBorders>
              <w:top w:val="single" w:sz="4" w:space="0" w:color="auto"/>
              <w:left w:val="single" w:sz="4" w:space="0" w:color="auto"/>
              <w:bottom w:val="single" w:sz="4" w:space="0" w:color="auto"/>
              <w:right w:val="single" w:sz="4" w:space="0" w:color="auto"/>
            </w:tcBorders>
            <w:vAlign w:val="center"/>
          </w:tcPr>
          <w:p w14:paraId="1B46A91E" w14:textId="77777777" w:rsidR="009033E7" w:rsidRPr="003773C7" w:rsidRDefault="009033E7" w:rsidP="006D149F">
            <w:pPr>
              <w:jc w:val="center"/>
              <w:rPr>
                <w:rFonts w:ascii="DFKai-SB" w:eastAsia="DFKai-SB" w:hAnsi="DFKai-SB"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14:paraId="00D29821" w14:textId="77777777" w:rsidR="009033E7" w:rsidRPr="003773C7" w:rsidRDefault="009033E7" w:rsidP="006D149F">
            <w:pPr>
              <w:jc w:val="center"/>
              <w:rPr>
                <w:rFonts w:ascii="DFKai-SB" w:eastAsia="DFKai-SB" w:hAnsi="DFKai-SB" w:cs="Arial"/>
                <w:color w:val="000000"/>
              </w:rPr>
            </w:pPr>
          </w:p>
        </w:tc>
        <w:tc>
          <w:tcPr>
            <w:tcW w:w="6396" w:type="dxa"/>
            <w:tcBorders>
              <w:top w:val="single" w:sz="4" w:space="0" w:color="auto"/>
              <w:left w:val="single" w:sz="4" w:space="0" w:color="auto"/>
              <w:bottom w:val="single" w:sz="4" w:space="0" w:color="auto"/>
              <w:right w:val="single" w:sz="4" w:space="0" w:color="auto"/>
            </w:tcBorders>
            <w:vAlign w:val="center"/>
          </w:tcPr>
          <w:p w14:paraId="2A22CE41" w14:textId="77777777" w:rsidR="009033E7" w:rsidRPr="003773C7" w:rsidRDefault="009033E7" w:rsidP="0074261F">
            <w:pPr>
              <w:spacing w:line="240" w:lineRule="auto"/>
              <w:jc w:val="center"/>
              <w:rPr>
                <w:rFonts w:ascii="DFKai-SB" w:eastAsia="DFKai-SB" w:hAnsi="DFKai-SB"/>
                <w:color w:val="000000"/>
              </w:rPr>
            </w:pPr>
          </w:p>
        </w:tc>
      </w:tr>
      <w:tr w:rsidR="009033E7" w:rsidRPr="0074261F" w14:paraId="171E51AD" w14:textId="77777777" w:rsidTr="006D149F">
        <w:trPr>
          <w:trHeight w:val="680"/>
          <w:jc w:val="center"/>
        </w:trPr>
        <w:tc>
          <w:tcPr>
            <w:tcW w:w="860" w:type="dxa"/>
            <w:tcBorders>
              <w:top w:val="single" w:sz="4" w:space="0" w:color="auto"/>
              <w:left w:val="single" w:sz="4" w:space="0" w:color="auto"/>
              <w:bottom w:val="single" w:sz="4" w:space="0" w:color="auto"/>
              <w:right w:val="single" w:sz="4" w:space="0" w:color="auto"/>
            </w:tcBorders>
            <w:vAlign w:val="center"/>
          </w:tcPr>
          <w:p w14:paraId="45A85E01" w14:textId="77777777" w:rsidR="009033E7" w:rsidRPr="003773C7" w:rsidRDefault="009033E7" w:rsidP="006D149F">
            <w:pPr>
              <w:jc w:val="center"/>
              <w:rPr>
                <w:rFonts w:ascii="DFKai-SB" w:eastAsia="DFKai-SB" w:hAnsi="DFKai-SB" w:cs="Arial"/>
                <w:color w:val="000000"/>
              </w:rPr>
            </w:pPr>
          </w:p>
        </w:tc>
        <w:tc>
          <w:tcPr>
            <w:tcW w:w="1333" w:type="dxa"/>
            <w:tcBorders>
              <w:top w:val="single" w:sz="4" w:space="0" w:color="auto"/>
              <w:left w:val="single" w:sz="4" w:space="0" w:color="auto"/>
              <w:bottom w:val="single" w:sz="4" w:space="0" w:color="auto"/>
              <w:right w:val="single" w:sz="4" w:space="0" w:color="auto"/>
            </w:tcBorders>
            <w:vAlign w:val="center"/>
          </w:tcPr>
          <w:p w14:paraId="672B29E9" w14:textId="77777777" w:rsidR="009033E7" w:rsidRPr="003773C7" w:rsidRDefault="009033E7" w:rsidP="006D149F">
            <w:pPr>
              <w:jc w:val="center"/>
              <w:rPr>
                <w:rFonts w:ascii="DFKai-SB" w:eastAsia="DFKai-SB" w:hAnsi="DFKai-SB"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tcPr>
          <w:p w14:paraId="7DF3B432" w14:textId="77777777" w:rsidR="009033E7" w:rsidRPr="003773C7" w:rsidRDefault="009033E7" w:rsidP="006D149F">
            <w:pPr>
              <w:jc w:val="center"/>
              <w:rPr>
                <w:rFonts w:ascii="DFKai-SB" w:eastAsia="DFKai-SB" w:hAnsi="DFKai-SB" w:cs="Arial"/>
                <w:color w:val="000000"/>
              </w:rPr>
            </w:pPr>
          </w:p>
        </w:tc>
        <w:tc>
          <w:tcPr>
            <w:tcW w:w="6396" w:type="dxa"/>
            <w:tcBorders>
              <w:top w:val="single" w:sz="4" w:space="0" w:color="auto"/>
              <w:left w:val="single" w:sz="4" w:space="0" w:color="auto"/>
              <w:bottom w:val="single" w:sz="4" w:space="0" w:color="auto"/>
              <w:right w:val="single" w:sz="4" w:space="0" w:color="auto"/>
            </w:tcBorders>
            <w:vAlign w:val="center"/>
          </w:tcPr>
          <w:p w14:paraId="0954D93B" w14:textId="77777777" w:rsidR="009033E7" w:rsidRPr="003773C7" w:rsidRDefault="009033E7" w:rsidP="0074261F">
            <w:pPr>
              <w:spacing w:line="240" w:lineRule="auto"/>
              <w:jc w:val="center"/>
              <w:rPr>
                <w:rFonts w:ascii="DFKai-SB" w:eastAsia="DFKai-SB" w:hAnsi="DFKai-SB"/>
                <w:color w:val="000000"/>
              </w:rPr>
            </w:pPr>
          </w:p>
        </w:tc>
      </w:tr>
    </w:tbl>
    <w:p w14:paraId="013017E4" w14:textId="77777777" w:rsidR="009033E7" w:rsidRPr="0074261F" w:rsidRDefault="009033E7" w:rsidP="0074261F">
      <w:pPr>
        <w:spacing w:line="240" w:lineRule="auto"/>
        <w:rPr>
          <w:rFonts w:ascii="Calibri" w:hAnsi="Calibri"/>
          <w:color w:val="000000"/>
        </w:rPr>
        <w:sectPr w:rsidR="009033E7" w:rsidRPr="0074261F" w:rsidSect="00F44A0D">
          <w:headerReference w:type="default" r:id="rId14"/>
          <w:footerReference w:type="default" r:id="rId15"/>
          <w:pgSz w:w="11906" w:h="16838" w:code="9"/>
          <w:pgMar w:top="1134" w:right="851" w:bottom="539" w:left="851" w:header="360" w:footer="624" w:gutter="0"/>
          <w:cols w:space="425"/>
          <w:docGrid w:type="lines" w:linePitch="360"/>
        </w:sectPr>
      </w:pPr>
    </w:p>
    <w:p w14:paraId="5EEDC25A" w14:textId="0FA98B7F" w:rsidR="00A41B74" w:rsidRPr="0074261F" w:rsidRDefault="00A41B74" w:rsidP="0074261F">
      <w:pPr>
        <w:spacing w:line="240" w:lineRule="auto"/>
        <w:rPr>
          <w:rFonts w:ascii="Calibri" w:eastAsia="PMingLiU" w:hAnsi="Calibri"/>
          <w:b/>
          <w:bCs/>
          <w:color w:val="000000" w:themeColor="text1"/>
          <w:lang w:eastAsia="zh-TW"/>
        </w:rPr>
      </w:pPr>
      <w:r w:rsidRPr="0074261F">
        <w:rPr>
          <w:rFonts w:ascii="Calibri" w:eastAsia="PMingLiU" w:hAnsi="Calibri"/>
          <w:b/>
          <w:bCs/>
          <w:color w:val="000000" w:themeColor="text1"/>
          <w:lang w:eastAsia="zh-TW"/>
        </w:rPr>
        <w:lastRenderedPageBreak/>
        <w:t>Content</w:t>
      </w:r>
    </w:p>
    <w:p w14:paraId="57FC6DB9" w14:textId="5A139394" w:rsidR="00E5028A" w:rsidRDefault="00A41B74">
      <w:pPr>
        <w:pStyle w:val="TOC1"/>
        <w:rPr>
          <w:rFonts w:eastAsiaTheme="minorEastAsia" w:cstheme="minorBidi"/>
          <w:b w:val="0"/>
          <w:bCs w:val="0"/>
          <w:caps w:val="0"/>
          <w:noProof/>
          <w:color w:val="auto"/>
          <w:kern w:val="2"/>
          <w:sz w:val="24"/>
          <w:szCs w:val="22"/>
          <w:lang w:val="en-US" w:eastAsia="zh-TW" w:bidi="ar-SA"/>
        </w:rPr>
      </w:pPr>
      <w:r w:rsidRPr="00A41B74">
        <w:fldChar w:fldCharType="begin"/>
      </w:r>
      <w:r w:rsidRPr="00A41B74">
        <w:instrText xml:space="preserve"> TOC \o "1-4" \h \z \u </w:instrText>
      </w:r>
      <w:r w:rsidRPr="00A41B74">
        <w:fldChar w:fldCharType="separate"/>
      </w:r>
      <w:hyperlink w:anchor="_Toc115274543" w:history="1">
        <w:r w:rsidR="00E5028A" w:rsidRPr="007C53E9">
          <w:rPr>
            <w:rStyle w:val="Hyperlink"/>
            <w:noProof/>
          </w:rPr>
          <w:t>1.</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Purpose</w:t>
        </w:r>
        <w:r w:rsidR="00E5028A">
          <w:rPr>
            <w:noProof/>
            <w:webHidden/>
          </w:rPr>
          <w:tab/>
        </w:r>
        <w:r w:rsidR="00E5028A">
          <w:rPr>
            <w:noProof/>
            <w:webHidden/>
          </w:rPr>
          <w:fldChar w:fldCharType="begin"/>
        </w:r>
        <w:r w:rsidR="00E5028A">
          <w:rPr>
            <w:noProof/>
            <w:webHidden/>
          </w:rPr>
          <w:instrText xml:space="preserve"> PAGEREF _Toc115274543 \h </w:instrText>
        </w:r>
        <w:r w:rsidR="00E5028A">
          <w:rPr>
            <w:noProof/>
            <w:webHidden/>
          </w:rPr>
        </w:r>
        <w:r w:rsidR="00E5028A">
          <w:rPr>
            <w:noProof/>
            <w:webHidden/>
          </w:rPr>
          <w:fldChar w:fldCharType="separate"/>
        </w:r>
        <w:r w:rsidR="00E5028A">
          <w:rPr>
            <w:noProof/>
            <w:webHidden/>
          </w:rPr>
          <w:t>1</w:t>
        </w:r>
        <w:r w:rsidR="00E5028A">
          <w:rPr>
            <w:noProof/>
            <w:webHidden/>
          </w:rPr>
          <w:fldChar w:fldCharType="end"/>
        </w:r>
      </w:hyperlink>
    </w:p>
    <w:p w14:paraId="0A0A3BDC" w14:textId="65B163E3"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44" w:history="1">
        <w:r w:rsidR="00E5028A" w:rsidRPr="007C53E9">
          <w:rPr>
            <w:rStyle w:val="Hyperlink"/>
            <w:noProof/>
          </w:rPr>
          <w:t>2.</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Scope of application</w:t>
        </w:r>
        <w:r w:rsidR="00E5028A">
          <w:rPr>
            <w:noProof/>
            <w:webHidden/>
          </w:rPr>
          <w:tab/>
        </w:r>
        <w:r w:rsidR="00E5028A">
          <w:rPr>
            <w:noProof/>
            <w:webHidden/>
          </w:rPr>
          <w:fldChar w:fldCharType="begin"/>
        </w:r>
        <w:r w:rsidR="00E5028A">
          <w:rPr>
            <w:noProof/>
            <w:webHidden/>
          </w:rPr>
          <w:instrText xml:space="preserve"> PAGEREF _Toc115274544 \h </w:instrText>
        </w:r>
        <w:r w:rsidR="00E5028A">
          <w:rPr>
            <w:noProof/>
            <w:webHidden/>
          </w:rPr>
        </w:r>
        <w:r w:rsidR="00E5028A">
          <w:rPr>
            <w:noProof/>
            <w:webHidden/>
          </w:rPr>
          <w:fldChar w:fldCharType="separate"/>
        </w:r>
        <w:r w:rsidR="00E5028A">
          <w:rPr>
            <w:noProof/>
            <w:webHidden/>
          </w:rPr>
          <w:t>1</w:t>
        </w:r>
        <w:r w:rsidR="00E5028A">
          <w:rPr>
            <w:noProof/>
            <w:webHidden/>
          </w:rPr>
          <w:fldChar w:fldCharType="end"/>
        </w:r>
      </w:hyperlink>
    </w:p>
    <w:p w14:paraId="45A71EBE" w14:textId="3C5D27E0"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45" w:history="1">
        <w:r w:rsidR="00E5028A" w:rsidRPr="007C53E9">
          <w:rPr>
            <w:rStyle w:val="Hyperlink"/>
            <w:noProof/>
          </w:rPr>
          <w:t>3.</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TERMS AND ABBREVIATIONS</w:t>
        </w:r>
        <w:r w:rsidR="00E5028A">
          <w:rPr>
            <w:noProof/>
            <w:webHidden/>
          </w:rPr>
          <w:tab/>
        </w:r>
        <w:r w:rsidR="00E5028A">
          <w:rPr>
            <w:noProof/>
            <w:webHidden/>
          </w:rPr>
          <w:fldChar w:fldCharType="begin"/>
        </w:r>
        <w:r w:rsidR="00E5028A">
          <w:rPr>
            <w:noProof/>
            <w:webHidden/>
          </w:rPr>
          <w:instrText xml:space="preserve"> PAGEREF _Toc115274545 \h </w:instrText>
        </w:r>
        <w:r w:rsidR="00E5028A">
          <w:rPr>
            <w:noProof/>
            <w:webHidden/>
          </w:rPr>
        </w:r>
        <w:r w:rsidR="00E5028A">
          <w:rPr>
            <w:noProof/>
            <w:webHidden/>
          </w:rPr>
          <w:fldChar w:fldCharType="separate"/>
        </w:r>
        <w:r w:rsidR="00E5028A">
          <w:rPr>
            <w:noProof/>
            <w:webHidden/>
          </w:rPr>
          <w:t>1</w:t>
        </w:r>
        <w:r w:rsidR="00E5028A">
          <w:rPr>
            <w:noProof/>
            <w:webHidden/>
          </w:rPr>
          <w:fldChar w:fldCharType="end"/>
        </w:r>
      </w:hyperlink>
    </w:p>
    <w:p w14:paraId="3753453A" w14:textId="2450CC92"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46" w:history="1">
        <w:r w:rsidR="00E5028A" w:rsidRPr="007C53E9">
          <w:rPr>
            <w:rStyle w:val="Hyperlink"/>
            <w:noProof/>
            <w14:scene3d>
              <w14:camera w14:prst="orthographicFront"/>
              <w14:lightRig w14:rig="threePt" w14:dir="t">
                <w14:rot w14:lat="0" w14:lon="0" w14:rev="0"/>
              </w14:lightRig>
            </w14:scene3d>
          </w:rPr>
          <w:t>3.1.</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Terms and Definitions</w:t>
        </w:r>
        <w:r w:rsidR="00E5028A">
          <w:rPr>
            <w:noProof/>
            <w:webHidden/>
          </w:rPr>
          <w:tab/>
        </w:r>
        <w:r w:rsidR="00E5028A">
          <w:rPr>
            <w:noProof/>
            <w:webHidden/>
          </w:rPr>
          <w:fldChar w:fldCharType="begin"/>
        </w:r>
        <w:r w:rsidR="00E5028A">
          <w:rPr>
            <w:noProof/>
            <w:webHidden/>
          </w:rPr>
          <w:instrText xml:space="preserve"> PAGEREF _Toc115274546 \h </w:instrText>
        </w:r>
        <w:r w:rsidR="00E5028A">
          <w:rPr>
            <w:noProof/>
            <w:webHidden/>
          </w:rPr>
        </w:r>
        <w:r w:rsidR="00E5028A">
          <w:rPr>
            <w:noProof/>
            <w:webHidden/>
          </w:rPr>
          <w:fldChar w:fldCharType="separate"/>
        </w:r>
        <w:r w:rsidR="00E5028A">
          <w:rPr>
            <w:noProof/>
            <w:webHidden/>
          </w:rPr>
          <w:t>1</w:t>
        </w:r>
        <w:r w:rsidR="00E5028A">
          <w:rPr>
            <w:noProof/>
            <w:webHidden/>
          </w:rPr>
          <w:fldChar w:fldCharType="end"/>
        </w:r>
      </w:hyperlink>
    </w:p>
    <w:p w14:paraId="1093929F" w14:textId="2063895C"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47" w:history="1">
        <w:r w:rsidR="00E5028A" w:rsidRPr="007C53E9">
          <w:rPr>
            <w:rStyle w:val="Hyperlink"/>
            <w:noProof/>
            <w14:scene3d>
              <w14:camera w14:prst="orthographicFront"/>
              <w14:lightRig w14:rig="threePt" w14:dir="t">
                <w14:rot w14:lat="0" w14:lon="0" w14:rev="0"/>
              </w14:lightRig>
            </w14:scene3d>
          </w:rPr>
          <w:t>3.2.</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Abbreviated Terms</w:t>
        </w:r>
        <w:r w:rsidR="00E5028A">
          <w:rPr>
            <w:noProof/>
            <w:webHidden/>
          </w:rPr>
          <w:tab/>
        </w:r>
        <w:r w:rsidR="00E5028A">
          <w:rPr>
            <w:noProof/>
            <w:webHidden/>
          </w:rPr>
          <w:fldChar w:fldCharType="begin"/>
        </w:r>
        <w:r w:rsidR="00E5028A">
          <w:rPr>
            <w:noProof/>
            <w:webHidden/>
          </w:rPr>
          <w:instrText xml:space="preserve"> PAGEREF _Toc115274547 \h </w:instrText>
        </w:r>
        <w:r w:rsidR="00E5028A">
          <w:rPr>
            <w:noProof/>
            <w:webHidden/>
          </w:rPr>
        </w:r>
        <w:r w:rsidR="00E5028A">
          <w:rPr>
            <w:noProof/>
            <w:webHidden/>
          </w:rPr>
          <w:fldChar w:fldCharType="separate"/>
        </w:r>
        <w:r w:rsidR="00E5028A">
          <w:rPr>
            <w:noProof/>
            <w:webHidden/>
          </w:rPr>
          <w:t>3</w:t>
        </w:r>
        <w:r w:rsidR="00E5028A">
          <w:rPr>
            <w:noProof/>
            <w:webHidden/>
          </w:rPr>
          <w:fldChar w:fldCharType="end"/>
        </w:r>
      </w:hyperlink>
    </w:p>
    <w:p w14:paraId="086C9B5B" w14:textId="73D2F062"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48" w:history="1">
        <w:r w:rsidR="00E5028A" w:rsidRPr="007C53E9">
          <w:rPr>
            <w:rStyle w:val="Hyperlink"/>
            <w:noProof/>
          </w:rPr>
          <w:t>4.</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Overview of Cybersecurity Development Phase</w:t>
        </w:r>
        <w:r w:rsidR="00E5028A">
          <w:rPr>
            <w:noProof/>
            <w:webHidden/>
          </w:rPr>
          <w:tab/>
        </w:r>
        <w:r w:rsidR="00E5028A">
          <w:rPr>
            <w:noProof/>
            <w:webHidden/>
          </w:rPr>
          <w:fldChar w:fldCharType="begin"/>
        </w:r>
        <w:r w:rsidR="00E5028A">
          <w:rPr>
            <w:noProof/>
            <w:webHidden/>
          </w:rPr>
          <w:instrText xml:space="preserve"> PAGEREF _Toc115274548 \h </w:instrText>
        </w:r>
        <w:r w:rsidR="00E5028A">
          <w:rPr>
            <w:noProof/>
            <w:webHidden/>
          </w:rPr>
        </w:r>
        <w:r w:rsidR="00E5028A">
          <w:rPr>
            <w:noProof/>
            <w:webHidden/>
          </w:rPr>
          <w:fldChar w:fldCharType="separate"/>
        </w:r>
        <w:r w:rsidR="00E5028A">
          <w:rPr>
            <w:noProof/>
            <w:webHidden/>
          </w:rPr>
          <w:t>5</w:t>
        </w:r>
        <w:r w:rsidR="00E5028A">
          <w:rPr>
            <w:noProof/>
            <w:webHidden/>
          </w:rPr>
          <w:fldChar w:fldCharType="end"/>
        </w:r>
      </w:hyperlink>
    </w:p>
    <w:p w14:paraId="4990B15F" w14:textId="03964F10"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49" w:history="1">
        <w:r w:rsidR="00E5028A" w:rsidRPr="007C53E9">
          <w:rPr>
            <w:rStyle w:val="Hyperlink"/>
            <w:noProof/>
            <w14:scene3d>
              <w14:camera w14:prst="orthographicFront"/>
              <w14:lightRig w14:rig="threePt" w14:dir="t">
                <w14:rot w14:lat="0" w14:lon="0" w14:rev="0"/>
              </w14:lightRig>
            </w14:scene3d>
          </w:rPr>
          <w:t>4.1.</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Cybersecurity Development Phase Overview</w:t>
        </w:r>
        <w:r w:rsidR="00E5028A">
          <w:rPr>
            <w:noProof/>
            <w:webHidden/>
          </w:rPr>
          <w:tab/>
        </w:r>
        <w:r w:rsidR="00E5028A">
          <w:rPr>
            <w:noProof/>
            <w:webHidden/>
          </w:rPr>
          <w:fldChar w:fldCharType="begin"/>
        </w:r>
        <w:r w:rsidR="00E5028A">
          <w:rPr>
            <w:noProof/>
            <w:webHidden/>
          </w:rPr>
          <w:instrText xml:space="preserve"> PAGEREF _Toc115274549 \h </w:instrText>
        </w:r>
        <w:r w:rsidR="00E5028A">
          <w:rPr>
            <w:noProof/>
            <w:webHidden/>
          </w:rPr>
        </w:r>
        <w:r w:rsidR="00E5028A">
          <w:rPr>
            <w:noProof/>
            <w:webHidden/>
          </w:rPr>
          <w:fldChar w:fldCharType="separate"/>
        </w:r>
        <w:r w:rsidR="00E5028A">
          <w:rPr>
            <w:noProof/>
            <w:webHidden/>
          </w:rPr>
          <w:t>5</w:t>
        </w:r>
        <w:r w:rsidR="00E5028A">
          <w:rPr>
            <w:noProof/>
            <w:webHidden/>
          </w:rPr>
          <w:fldChar w:fldCharType="end"/>
        </w:r>
      </w:hyperlink>
    </w:p>
    <w:p w14:paraId="4EF17602" w14:textId="0613FE04"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50" w:history="1">
        <w:r w:rsidR="00E5028A" w:rsidRPr="007C53E9">
          <w:rPr>
            <w:rStyle w:val="Hyperlink"/>
            <w:noProof/>
            <w14:scene3d>
              <w14:camera w14:prst="orthographicFront"/>
              <w14:lightRig w14:rig="threePt" w14:dir="t">
                <w14:rot w14:lat="0" w14:lon="0" w14:rev="0"/>
              </w14:lightRig>
            </w14:scene3d>
          </w:rPr>
          <w:t>4.2.</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Objectives of the Cybersecurity Development Phase</w:t>
        </w:r>
        <w:r w:rsidR="00E5028A">
          <w:rPr>
            <w:noProof/>
            <w:webHidden/>
          </w:rPr>
          <w:tab/>
        </w:r>
        <w:r w:rsidR="00E5028A">
          <w:rPr>
            <w:noProof/>
            <w:webHidden/>
          </w:rPr>
          <w:fldChar w:fldCharType="begin"/>
        </w:r>
        <w:r w:rsidR="00E5028A">
          <w:rPr>
            <w:noProof/>
            <w:webHidden/>
          </w:rPr>
          <w:instrText xml:space="preserve"> PAGEREF _Toc115274550 \h </w:instrText>
        </w:r>
        <w:r w:rsidR="00E5028A">
          <w:rPr>
            <w:noProof/>
            <w:webHidden/>
          </w:rPr>
        </w:r>
        <w:r w:rsidR="00E5028A">
          <w:rPr>
            <w:noProof/>
            <w:webHidden/>
          </w:rPr>
          <w:fldChar w:fldCharType="separate"/>
        </w:r>
        <w:r w:rsidR="00E5028A">
          <w:rPr>
            <w:noProof/>
            <w:webHidden/>
          </w:rPr>
          <w:t>6</w:t>
        </w:r>
        <w:r w:rsidR="00E5028A">
          <w:rPr>
            <w:noProof/>
            <w:webHidden/>
          </w:rPr>
          <w:fldChar w:fldCharType="end"/>
        </w:r>
      </w:hyperlink>
    </w:p>
    <w:p w14:paraId="2049052B" w14:textId="72AEE459"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51" w:history="1">
        <w:r w:rsidR="00E5028A" w:rsidRPr="007C53E9">
          <w:rPr>
            <w:rStyle w:val="Hyperlink"/>
            <w:noProof/>
          </w:rPr>
          <w:t>5.</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CS system level development phase</w:t>
        </w:r>
        <w:r w:rsidR="00E5028A">
          <w:rPr>
            <w:noProof/>
            <w:webHidden/>
          </w:rPr>
          <w:tab/>
        </w:r>
        <w:r w:rsidR="00E5028A">
          <w:rPr>
            <w:noProof/>
            <w:webHidden/>
          </w:rPr>
          <w:fldChar w:fldCharType="begin"/>
        </w:r>
        <w:r w:rsidR="00E5028A">
          <w:rPr>
            <w:noProof/>
            <w:webHidden/>
          </w:rPr>
          <w:instrText xml:space="preserve"> PAGEREF _Toc115274551 \h </w:instrText>
        </w:r>
        <w:r w:rsidR="00E5028A">
          <w:rPr>
            <w:noProof/>
            <w:webHidden/>
          </w:rPr>
        </w:r>
        <w:r w:rsidR="00E5028A">
          <w:rPr>
            <w:noProof/>
            <w:webHidden/>
          </w:rPr>
          <w:fldChar w:fldCharType="separate"/>
        </w:r>
        <w:r w:rsidR="00E5028A">
          <w:rPr>
            <w:noProof/>
            <w:webHidden/>
          </w:rPr>
          <w:t>6</w:t>
        </w:r>
        <w:r w:rsidR="00E5028A">
          <w:rPr>
            <w:noProof/>
            <w:webHidden/>
          </w:rPr>
          <w:fldChar w:fldCharType="end"/>
        </w:r>
      </w:hyperlink>
    </w:p>
    <w:p w14:paraId="2C57FF51" w14:textId="64D9257F"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52" w:history="1">
        <w:r w:rsidR="00E5028A" w:rsidRPr="007C53E9">
          <w:rPr>
            <w:rStyle w:val="Hyperlink"/>
            <w:noProof/>
            <w14:scene3d>
              <w14:camera w14:prst="orthographicFront"/>
              <w14:lightRig w14:rig="threePt" w14:dir="t">
                <w14:rot w14:lat="0" w14:lon="0" w14:rev="0"/>
              </w14:lightRig>
            </w14:scene3d>
          </w:rPr>
          <w:t>5.1.</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CS System Level Development Phase Flow</w:t>
        </w:r>
        <w:r w:rsidR="00E5028A">
          <w:rPr>
            <w:noProof/>
            <w:webHidden/>
          </w:rPr>
          <w:tab/>
        </w:r>
        <w:r w:rsidR="00E5028A">
          <w:rPr>
            <w:noProof/>
            <w:webHidden/>
          </w:rPr>
          <w:fldChar w:fldCharType="begin"/>
        </w:r>
        <w:r w:rsidR="00E5028A">
          <w:rPr>
            <w:noProof/>
            <w:webHidden/>
          </w:rPr>
          <w:instrText xml:space="preserve"> PAGEREF _Toc115274552 \h </w:instrText>
        </w:r>
        <w:r w:rsidR="00E5028A">
          <w:rPr>
            <w:noProof/>
            <w:webHidden/>
          </w:rPr>
        </w:r>
        <w:r w:rsidR="00E5028A">
          <w:rPr>
            <w:noProof/>
            <w:webHidden/>
          </w:rPr>
          <w:fldChar w:fldCharType="separate"/>
        </w:r>
        <w:r w:rsidR="00E5028A">
          <w:rPr>
            <w:noProof/>
            <w:webHidden/>
          </w:rPr>
          <w:t>6</w:t>
        </w:r>
        <w:r w:rsidR="00E5028A">
          <w:rPr>
            <w:noProof/>
            <w:webHidden/>
          </w:rPr>
          <w:fldChar w:fldCharType="end"/>
        </w:r>
      </w:hyperlink>
    </w:p>
    <w:p w14:paraId="46EA7ED9" w14:textId="2CDDA884"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53" w:history="1">
        <w:r w:rsidR="00E5028A" w:rsidRPr="007C53E9">
          <w:rPr>
            <w:rStyle w:val="Hyperlink"/>
            <w:noProof/>
            <w14:scene3d>
              <w14:camera w14:prst="orthographicFront"/>
              <w14:lightRig w14:rig="threePt" w14:dir="t">
                <w14:rot w14:lat="0" w14:lon="0" w14:rev="0"/>
              </w14:lightRig>
            </w14:scene3d>
          </w:rPr>
          <w:t>5.2.</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CS System Level Development Phase Steps and Deliverables</w:t>
        </w:r>
        <w:r w:rsidR="00E5028A">
          <w:rPr>
            <w:noProof/>
            <w:webHidden/>
          </w:rPr>
          <w:tab/>
        </w:r>
        <w:r w:rsidR="00E5028A">
          <w:rPr>
            <w:noProof/>
            <w:webHidden/>
          </w:rPr>
          <w:fldChar w:fldCharType="begin"/>
        </w:r>
        <w:r w:rsidR="00E5028A">
          <w:rPr>
            <w:noProof/>
            <w:webHidden/>
          </w:rPr>
          <w:instrText xml:space="preserve"> PAGEREF _Toc115274553 \h </w:instrText>
        </w:r>
        <w:r w:rsidR="00E5028A">
          <w:rPr>
            <w:noProof/>
            <w:webHidden/>
          </w:rPr>
        </w:r>
        <w:r w:rsidR="00E5028A">
          <w:rPr>
            <w:noProof/>
            <w:webHidden/>
          </w:rPr>
          <w:fldChar w:fldCharType="separate"/>
        </w:r>
        <w:r w:rsidR="00E5028A">
          <w:rPr>
            <w:noProof/>
            <w:webHidden/>
          </w:rPr>
          <w:t>7</w:t>
        </w:r>
        <w:r w:rsidR="00E5028A">
          <w:rPr>
            <w:noProof/>
            <w:webHidden/>
          </w:rPr>
          <w:fldChar w:fldCharType="end"/>
        </w:r>
      </w:hyperlink>
    </w:p>
    <w:p w14:paraId="2D111C0E" w14:textId="3A20879F"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54" w:history="1">
        <w:r w:rsidR="00E5028A" w:rsidRPr="007C53E9">
          <w:rPr>
            <w:rStyle w:val="Hyperlink"/>
            <w:noProof/>
            <w14:scene3d>
              <w14:camera w14:prst="orthographicFront"/>
              <w14:lightRig w14:rig="threePt" w14:dir="t">
                <w14:rot w14:lat="0" w14:lon="0" w14:rev="0"/>
              </w14:lightRig>
            </w14:scene3d>
          </w:rPr>
          <w:t>5.3.</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Timing of CS system level development phase</w:t>
        </w:r>
        <w:r w:rsidR="00E5028A">
          <w:rPr>
            <w:noProof/>
            <w:webHidden/>
          </w:rPr>
          <w:tab/>
        </w:r>
        <w:r w:rsidR="00E5028A">
          <w:rPr>
            <w:noProof/>
            <w:webHidden/>
          </w:rPr>
          <w:fldChar w:fldCharType="begin"/>
        </w:r>
        <w:r w:rsidR="00E5028A">
          <w:rPr>
            <w:noProof/>
            <w:webHidden/>
          </w:rPr>
          <w:instrText xml:space="preserve"> PAGEREF _Toc115274554 \h </w:instrText>
        </w:r>
        <w:r w:rsidR="00E5028A">
          <w:rPr>
            <w:noProof/>
            <w:webHidden/>
          </w:rPr>
        </w:r>
        <w:r w:rsidR="00E5028A">
          <w:rPr>
            <w:noProof/>
            <w:webHidden/>
          </w:rPr>
          <w:fldChar w:fldCharType="separate"/>
        </w:r>
        <w:r w:rsidR="00E5028A">
          <w:rPr>
            <w:noProof/>
            <w:webHidden/>
          </w:rPr>
          <w:t>10</w:t>
        </w:r>
        <w:r w:rsidR="00E5028A">
          <w:rPr>
            <w:noProof/>
            <w:webHidden/>
          </w:rPr>
          <w:fldChar w:fldCharType="end"/>
        </w:r>
      </w:hyperlink>
    </w:p>
    <w:p w14:paraId="046E1B08" w14:textId="066E8F81"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55" w:history="1">
        <w:r w:rsidR="00E5028A" w:rsidRPr="007C53E9">
          <w:rPr>
            <w:rStyle w:val="Hyperlink"/>
            <w:noProof/>
          </w:rPr>
          <w:t>6.</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System level CS development plan</w:t>
        </w:r>
        <w:r w:rsidR="00E5028A">
          <w:rPr>
            <w:noProof/>
            <w:webHidden/>
          </w:rPr>
          <w:tab/>
        </w:r>
        <w:r w:rsidR="00E5028A">
          <w:rPr>
            <w:noProof/>
            <w:webHidden/>
          </w:rPr>
          <w:fldChar w:fldCharType="begin"/>
        </w:r>
        <w:r w:rsidR="00E5028A">
          <w:rPr>
            <w:noProof/>
            <w:webHidden/>
          </w:rPr>
          <w:instrText xml:space="preserve"> PAGEREF _Toc115274555 \h </w:instrText>
        </w:r>
        <w:r w:rsidR="00E5028A">
          <w:rPr>
            <w:noProof/>
            <w:webHidden/>
          </w:rPr>
        </w:r>
        <w:r w:rsidR="00E5028A">
          <w:rPr>
            <w:noProof/>
            <w:webHidden/>
          </w:rPr>
          <w:fldChar w:fldCharType="separate"/>
        </w:r>
        <w:r w:rsidR="00E5028A">
          <w:rPr>
            <w:noProof/>
            <w:webHidden/>
          </w:rPr>
          <w:t>10</w:t>
        </w:r>
        <w:r w:rsidR="00E5028A">
          <w:rPr>
            <w:noProof/>
            <w:webHidden/>
          </w:rPr>
          <w:fldChar w:fldCharType="end"/>
        </w:r>
      </w:hyperlink>
    </w:p>
    <w:p w14:paraId="0F0FC27F" w14:textId="02AA515E"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56" w:history="1">
        <w:r w:rsidR="00E5028A" w:rsidRPr="007C53E9">
          <w:rPr>
            <w:rStyle w:val="Hyperlink"/>
            <w:noProof/>
          </w:rPr>
          <w:t>7.</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Technical Cybersecurity Requirement Definition</w:t>
        </w:r>
        <w:r w:rsidR="00E5028A">
          <w:rPr>
            <w:noProof/>
            <w:webHidden/>
          </w:rPr>
          <w:tab/>
        </w:r>
        <w:r w:rsidR="00E5028A">
          <w:rPr>
            <w:noProof/>
            <w:webHidden/>
          </w:rPr>
          <w:fldChar w:fldCharType="begin"/>
        </w:r>
        <w:r w:rsidR="00E5028A">
          <w:rPr>
            <w:noProof/>
            <w:webHidden/>
          </w:rPr>
          <w:instrText xml:space="preserve"> PAGEREF _Toc115274556 \h </w:instrText>
        </w:r>
        <w:r w:rsidR="00E5028A">
          <w:rPr>
            <w:noProof/>
            <w:webHidden/>
          </w:rPr>
        </w:r>
        <w:r w:rsidR="00E5028A">
          <w:rPr>
            <w:noProof/>
            <w:webHidden/>
          </w:rPr>
          <w:fldChar w:fldCharType="separate"/>
        </w:r>
        <w:r w:rsidR="00E5028A">
          <w:rPr>
            <w:noProof/>
            <w:webHidden/>
          </w:rPr>
          <w:t>10</w:t>
        </w:r>
        <w:r w:rsidR="00E5028A">
          <w:rPr>
            <w:noProof/>
            <w:webHidden/>
          </w:rPr>
          <w:fldChar w:fldCharType="end"/>
        </w:r>
      </w:hyperlink>
    </w:p>
    <w:p w14:paraId="6AA54BA4" w14:textId="68EDE29C"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57" w:history="1">
        <w:r w:rsidR="00E5028A" w:rsidRPr="007C53E9">
          <w:rPr>
            <w:rStyle w:val="Hyperlink"/>
            <w:noProof/>
            <w14:scene3d>
              <w14:camera w14:prst="orthographicFront"/>
              <w14:lightRig w14:rig="threePt" w14:dir="t">
                <w14:rot w14:lat="0" w14:lon="0" w14:rev="0"/>
              </w14:lightRig>
            </w14:scene3d>
          </w:rPr>
          <w:t>7.1.</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Selecting Security Controls</w:t>
        </w:r>
        <w:r w:rsidR="00E5028A">
          <w:rPr>
            <w:noProof/>
            <w:webHidden/>
          </w:rPr>
          <w:tab/>
        </w:r>
        <w:r w:rsidR="00E5028A">
          <w:rPr>
            <w:noProof/>
            <w:webHidden/>
          </w:rPr>
          <w:fldChar w:fldCharType="begin"/>
        </w:r>
        <w:r w:rsidR="00E5028A">
          <w:rPr>
            <w:noProof/>
            <w:webHidden/>
          </w:rPr>
          <w:instrText xml:space="preserve"> PAGEREF _Toc115274557 \h </w:instrText>
        </w:r>
        <w:r w:rsidR="00E5028A">
          <w:rPr>
            <w:noProof/>
            <w:webHidden/>
          </w:rPr>
        </w:r>
        <w:r w:rsidR="00E5028A">
          <w:rPr>
            <w:noProof/>
            <w:webHidden/>
          </w:rPr>
          <w:fldChar w:fldCharType="separate"/>
        </w:r>
        <w:r w:rsidR="00E5028A">
          <w:rPr>
            <w:noProof/>
            <w:webHidden/>
          </w:rPr>
          <w:t>11</w:t>
        </w:r>
        <w:r w:rsidR="00E5028A">
          <w:rPr>
            <w:noProof/>
            <w:webHidden/>
          </w:rPr>
          <w:fldChar w:fldCharType="end"/>
        </w:r>
      </w:hyperlink>
    </w:p>
    <w:p w14:paraId="6253B3AF" w14:textId="67B8AFEC"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58" w:history="1">
        <w:r w:rsidR="00E5028A" w:rsidRPr="007C53E9">
          <w:rPr>
            <w:rStyle w:val="Hyperlink"/>
            <w:noProof/>
            <w14:scene3d>
              <w14:camera w14:prst="orthographicFront"/>
              <w14:lightRig w14:rig="threePt" w14:dir="t">
                <w14:rot w14:lat="0" w14:lon="0" w14:rev="0"/>
              </w14:lightRig>
            </w14:scene3d>
          </w:rPr>
          <w:t>7.2.</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Technical Cybersecurity Requirement (TCR) definition</w:t>
        </w:r>
        <w:r w:rsidR="00E5028A">
          <w:rPr>
            <w:noProof/>
            <w:webHidden/>
          </w:rPr>
          <w:tab/>
        </w:r>
        <w:r w:rsidR="00E5028A">
          <w:rPr>
            <w:noProof/>
            <w:webHidden/>
          </w:rPr>
          <w:fldChar w:fldCharType="begin"/>
        </w:r>
        <w:r w:rsidR="00E5028A">
          <w:rPr>
            <w:noProof/>
            <w:webHidden/>
          </w:rPr>
          <w:instrText xml:space="preserve"> PAGEREF _Toc115274558 \h </w:instrText>
        </w:r>
        <w:r w:rsidR="00E5028A">
          <w:rPr>
            <w:noProof/>
            <w:webHidden/>
          </w:rPr>
        </w:r>
        <w:r w:rsidR="00E5028A">
          <w:rPr>
            <w:noProof/>
            <w:webHidden/>
          </w:rPr>
          <w:fldChar w:fldCharType="separate"/>
        </w:r>
        <w:r w:rsidR="00E5028A">
          <w:rPr>
            <w:noProof/>
            <w:webHidden/>
          </w:rPr>
          <w:t>12</w:t>
        </w:r>
        <w:r w:rsidR="00E5028A">
          <w:rPr>
            <w:noProof/>
            <w:webHidden/>
          </w:rPr>
          <w:fldChar w:fldCharType="end"/>
        </w:r>
      </w:hyperlink>
    </w:p>
    <w:p w14:paraId="40212A00" w14:textId="40CBBC32" w:rsidR="00E5028A" w:rsidRDefault="009A529E">
      <w:pPr>
        <w:pStyle w:val="TOC3"/>
        <w:tabs>
          <w:tab w:val="left" w:pos="1320"/>
          <w:tab w:val="right" w:leader="dot" w:pos="10456"/>
        </w:tabs>
        <w:rPr>
          <w:rFonts w:eastAsiaTheme="minorEastAsia" w:cstheme="minorBidi"/>
          <w:i w:val="0"/>
          <w:iCs w:val="0"/>
          <w:noProof/>
          <w:color w:val="auto"/>
          <w:kern w:val="2"/>
          <w:sz w:val="24"/>
          <w:szCs w:val="22"/>
          <w:lang w:val="en-US" w:eastAsia="zh-TW" w:bidi="ar-SA"/>
        </w:rPr>
      </w:pPr>
      <w:hyperlink w:anchor="_Toc115274559" w:history="1">
        <w:r w:rsidR="00E5028A" w:rsidRPr="007C53E9">
          <w:rPr>
            <w:rStyle w:val="Hyperlink"/>
            <w:noProof/>
          </w:rPr>
          <w:t>7.2.1.</w:t>
        </w:r>
        <w:r w:rsidR="00E5028A">
          <w:rPr>
            <w:rFonts w:eastAsiaTheme="minorEastAsia" w:cstheme="minorBidi"/>
            <w:i w:val="0"/>
            <w:iCs w:val="0"/>
            <w:noProof/>
            <w:color w:val="auto"/>
            <w:kern w:val="2"/>
            <w:sz w:val="24"/>
            <w:szCs w:val="22"/>
            <w:lang w:val="en-US" w:eastAsia="zh-TW" w:bidi="ar-SA"/>
          </w:rPr>
          <w:tab/>
        </w:r>
        <w:r w:rsidR="00E5028A" w:rsidRPr="007C53E9">
          <w:rPr>
            <w:rStyle w:val="Hyperlink"/>
            <w:noProof/>
          </w:rPr>
          <w:t>Derivation of Technical Cybersecurity Requirement (TCR) from security function components</w:t>
        </w:r>
        <w:r w:rsidR="00E5028A">
          <w:rPr>
            <w:noProof/>
            <w:webHidden/>
          </w:rPr>
          <w:tab/>
        </w:r>
        <w:r w:rsidR="00E5028A">
          <w:rPr>
            <w:noProof/>
            <w:webHidden/>
          </w:rPr>
          <w:fldChar w:fldCharType="begin"/>
        </w:r>
        <w:r w:rsidR="00E5028A">
          <w:rPr>
            <w:noProof/>
            <w:webHidden/>
          </w:rPr>
          <w:instrText xml:space="preserve"> PAGEREF _Toc115274559 \h </w:instrText>
        </w:r>
        <w:r w:rsidR="00E5028A">
          <w:rPr>
            <w:noProof/>
            <w:webHidden/>
          </w:rPr>
        </w:r>
        <w:r w:rsidR="00E5028A">
          <w:rPr>
            <w:noProof/>
            <w:webHidden/>
          </w:rPr>
          <w:fldChar w:fldCharType="separate"/>
        </w:r>
        <w:r w:rsidR="00E5028A">
          <w:rPr>
            <w:noProof/>
            <w:webHidden/>
          </w:rPr>
          <w:t>13</w:t>
        </w:r>
        <w:r w:rsidR="00E5028A">
          <w:rPr>
            <w:noProof/>
            <w:webHidden/>
          </w:rPr>
          <w:fldChar w:fldCharType="end"/>
        </w:r>
      </w:hyperlink>
    </w:p>
    <w:p w14:paraId="53550B47" w14:textId="10296676"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60" w:history="1">
        <w:r w:rsidR="00E5028A" w:rsidRPr="007C53E9">
          <w:rPr>
            <w:rStyle w:val="Hyperlink"/>
            <w:noProof/>
            <w14:scene3d>
              <w14:camera w14:prst="orthographicFront"/>
              <w14:lightRig w14:rig="threePt" w14:dir="t">
                <w14:rot w14:lat="0" w14:lon="0" w14:rev="0"/>
              </w14:lightRig>
            </w14:scene3d>
          </w:rPr>
          <w:t>7.3.</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External CS Requirement (XCR) definition</w:t>
        </w:r>
        <w:r w:rsidR="00E5028A">
          <w:rPr>
            <w:noProof/>
            <w:webHidden/>
          </w:rPr>
          <w:tab/>
        </w:r>
        <w:r w:rsidR="00E5028A">
          <w:rPr>
            <w:noProof/>
            <w:webHidden/>
          </w:rPr>
          <w:fldChar w:fldCharType="begin"/>
        </w:r>
        <w:r w:rsidR="00E5028A">
          <w:rPr>
            <w:noProof/>
            <w:webHidden/>
          </w:rPr>
          <w:instrText xml:space="preserve"> PAGEREF _Toc115274560 \h </w:instrText>
        </w:r>
        <w:r w:rsidR="00E5028A">
          <w:rPr>
            <w:noProof/>
            <w:webHidden/>
          </w:rPr>
        </w:r>
        <w:r w:rsidR="00E5028A">
          <w:rPr>
            <w:noProof/>
            <w:webHidden/>
          </w:rPr>
          <w:fldChar w:fldCharType="separate"/>
        </w:r>
        <w:r w:rsidR="00E5028A">
          <w:rPr>
            <w:noProof/>
            <w:webHidden/>
          </w:rPr>
          <w:t>15</w:t>
        </w:r>
        <w:r w:rsidR="00E5028A">
          <w:rPr>
            <w:noProof/>
            <w:webHidden/>
          </w:rPr>
          <w:fldChar w:fldCharType="end"/>
        </w:r>
      </w:hyperlink>
    </w:p>
    <w:p w14:paraId="009E955D" w14:textId="3DB996ED"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61" w:history="1">
        <w:r w:rsidR="00E5028A" w:rsidRPr="007C53E9">
          <w:rPr>
            <w:rStyle w:val="Hyperlink"/>
            <w:noProof/>
            <w14:scene3d>
              <w14:camera w14:prst="orthographicFront"/>
              <w14:lightRig w14:rig="threePt" w14:dir="t">
                <w14:rot w14:lat="0" w14:lon="0" w14:rev="0"/>
              </w14:lightRig>
            </w14:scene3d>
          </w:rPr>
          <w:t>7.4.</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Creation of Technical Cybersecurity concept (TCC)</w:t>
        </w:r>
        <w:r w:rsidR="00E5028A">
          <w:rPr>
            <w:noProof/>
            <w:webHidden/>
          </w:rPr>
          <w:tab/>
        </w:r>
        <w:r w:rsidR="00E5028A">
          <w:rPr>
            <w:noProof/>
            <w:webHidden/>
          </w:rPr>
          <w:fldChar w:fldCharType="begin"/>
        </w:r>
        <w:r w:rsidR="00E5028A">
          <w:rPr>
            <w:noProof/>
            <w:webHidden/>
          </w:rPr>
          <w:instrText xml:space="preserve"> PAGEREF _Toc115274561 \h </w:instrText>
        </w:r>
        <w:r w:rsidR="00E5028A">
          <w:rPr>
            <w:noProof/>
            <w:webHidden/>
          </w:rPr>
        </w:r>
        <w:r w:rsidR="00E5028A">
          <w:rPr>
            <w:noProof/>
            <w:webHidden/>
          </w:rPr>
          <w:fldChar w:fldCharType="separate"/>
        </w:r>
        <w:r w:rsidR="00E5028A">
          <w:rPr>
            <w:noProof/>
            <w:webHidden/>
          </w:rPr>
          <w:t>16</w:t>
        </w:r>
        <w:r w:rsidR="00E5028A">
          <w:rPr>
            <w:noProof/>
            <w:webHidden/>
          </w:rPr>
          <w:fldChar w:fldCharType="end"/>
        </w:r>
      </w:hyperlink>
    </w:p>
    <w:p w14:paraId="5ED4B9D8" w14:textId="0FFA5139"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62" w:history="1">
        <w:r w:rsidR="00E5028A" w:rsidRPr="007C53E9">
          <w:rPr>
            <w:rStyle w:val="Hyperlink"/>
            <w:noProof/>
          </w:rPr>
          <w:t>8.</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System design</w:t>
        </w:r>
        <w:r w:rsidR="00E5028A">
          <w:rPr>
            <w:noProof/>
            <w:webHidden/>
          </w:rPr>
          <w:tab/>
        </w:r>
        <w:r w:rsidR="00E5028A">
          <w:rPr>
            <w:noProof/>
            <w:webHidden/>
          </w:rPr>
          <w:fldChar w:fldCharType="begin"/>
        </w:r>
        <w:r w:rsidR="00E5028A">
          <w:rPr>
            <w:noProof/>
            <w:webHidden/>
          </w:rPr>
          <w:instrText xml:space="preserve"> PAGEREF _Toc115274562 \h </w:instrText>
        </w:r>
        <w:r w:rsidR="00E5028A">
          <w:rPr>
            <w:noProof/>
            <w:webHidden/>
          </w:rPr>
        </w:r>
        <w:r w:rsidR="00E5028A">
          <w:rPr>
            <w:noProof/>
            <w:webHidden/>
          </w:rPr>
          <w:fldChar w:fldCharType="separate"/>
        </w:r>
        <w:r w:rsidR="00E5028A">
          <w:rPr>
            <w:noProof/>
            <w:webHidden/>
          </w:rPr>
          <w:t>16</w:t>
        </w:r>
        <w:r w:rsidR="00E5028A">
          <w:rPr>
            <w:noProof/>
            <w:webHidden/>
          </w:rPr>
          <w:fldChar w:fldCharType="end"/>
        </w:r>
      </w:hyperlink>
    </w:p>
    <w:p w14:paraId="21EA81FE" w14:textId="1238167A"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63" w:history="1">
        <w:r w:rsidR="00E5028A" w:rsidRPr="007C53E9">
          <w:rPr>
            <w:rStyle w:val="Hyperlink"/>
            <w:noProof/>
            <w14:scene3d>
              <w14:camera w14:prst="orthographicFront"/>
              <w14:lightRig w14:rig="threePt" w14:dir="t">
                <w14:rot w14:lat="0" w14:lon="0" w14:rev="0"/>
              </w14:lightRig>
            </w14:scene3d>
          </w:rPr>
          <w:t>8.1.</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CS HSI Definition</w:t>
        </w:r>
        <w:r w:rsidR="00E5028A">
          <w:rPr>
            <w:noProof/>
            <w:webHidden/>
          </w:rPr>
          <w:tab/>
        </w:r>
        <w:r w:rsidR="00E5028A">
          <w:rPr>
            <w:noProof/>
            <w:webHidden/>
          </w:rPr>
          <w:fldChar w:fldCharType="begin"/>
        </w:r>
        <w:r w:rsidR="00E5028A">
          <w:rPr>
            <w:noProof/>
            <w:webHidden/>
          </w:rPr>
          <w:instrText xml:space="preserve"> PAGEREF _Toc115274563 \h </w:instrText>
        </w:r>
        <w:r w:rsidR="00E5028A">
          <w:rPr>
            <w:noProof/>
            <w:webHidden/>
          </w:rPr>
        </w:r>
        <w:r w:rsidR="00E5028A">
          <w:rPr>
            <w:noProof/>
            <w:webHidden/>
          </w:rPr>
          <w:fldChar w:fldCharType="separate"/>
        </w:r>
        <w:r w:rsidR="00E5028A">
          <w:rPr>
            <w:noProof/>
            <w:webHidden/>
          </w:rPr>
          <w:t>16</w:t>
        </w:r>
        <w:r w:rsidR="00E5028A">
          <w:rPr>
            <w:noProof/>
            <w:webHidden/>
          </w:rPr>
          <w:fldChar w:fldCharType="end"/>
        </w:r>
      </w:hyperlink>
    </w:p>
    <w:p w14:paraId="3C89A924" w14:textId="5C978319"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64" w:history="1">
        <w:r w:rsidR="00E5028A" w:rsidRPr="007C53E9">
          <w:rPr>
            <w:rStyle w:val="Hyperlink"/>
            <w:noProof/>
            <w14:scene3d>
              <w14:camera w14:prst="orthographicFront"/>
              <w14:lightRig w14:rig="threePt" w14:dir="t">
                <w14:rot w14:lat="0" w14:lon="0" w14:rev="0"/>
              </w14:lightRig>
            </w14:scene3d>
          </w:rPr>
          <w:t>8.2.</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System design</w:t>
        </w:r>
        <w:r w:rsidR="00E5028A">
          <w:rPr>
            <w:noProof/>
            <w:webHidden/>
          </w:rPr>
          <w:tab/>
        </w:r>
        <w:r w:rsidR="00E5028A">
          <w:rPr>
            <w:noProof/>
            <w:webHidden/>
          </w:rPr>
          <w:fldChar w:fldCharType="begin"/>
        </w:r>
        <w:r w:rsidR="00E5028A">
          <w:rPr>
            <w:noProof/>
            <w:webHidden/>
          </w:rPr>
          <w:instrText xml:space="preserve"> PAGEREF _Toc115274564 \h </w:instrText>
        </w:r>
        <w:r w:rsidR="00E5028A">
          <w:rPr>
            <w:noProof/>
            <w:webHidden/>
          </w:rPr>
        </w:r>
        <w:r w:rsidR="00E5028A">
          <w:rPr>
            <w:noProof/>
            <w:webHidden/>
          </w:rPr>
          <w:fldChar w:fldCharType="separate"/>
        </w:r>
        <w:r w:rsidR="00E5028A">
          <w:rPr>
            <w:noProof/>
            <w:webHidden/>
          </w:rPr>
          <w:t>17</w:t>
        </w:r>
        <w:r w:rsidR="00E5028A">
          <w:rPr>
            <w:noProof/>
            <w:webHidden/>
          </w:rPr>
          <w:fldChar w:fldCharType="end"/>
        </w:r>
      </w:hyperlink>
    </w:p>
    <w:p w14:paraId="082AA8F1" w14:textId="0B0298B3" w:rsidR="00E5028A" w:rsidRDefault="009A529E">
      <w:pPr>
        <w:pStyle w:val="TOC3"/>
        <w:tabs>
          <w:tab w:val="left" w:pos="1320"/>
          <w:tab w:val="right" w:leader="dot" w:pos="10456"/>
        </w:tabs>
        <w:rPr>
          <w:rFonts w:eastAsiaTheme="minorEastAsia" w:cstheme="minorBidi"/>
          <w:i w:val="0"/>
          <w:iCs w:val="0"/>
          <w:noProof/>
          <w:color w:val="auto"/>
          <w:kern w:val="2"/>
          <w:sz w:val="24"/>
          <w:szCs w:val="22"/>
          <w:lang w:val="en-US" w:eastAsia="zh-TW" w:bidi="ar-SA"/>
        </w:rPr>
      </w:pPr>
      <w:hyperlink w:anchor="_Toc115274565" w:history="1">
        <w:r w:rsidR="00E5028A" w:rsidRPr="007C53E9">
          <w:rPr>
            <w:rStyle w:val="Hyperlink"/>
            <w:noProof/>
          </w:rPr>
          <w:t>8.2.1.</w:t>
        </w:r>
        <w:r w:rsidR="00E5028A">
          <w:rPr>
            <w:rFonts w:eastAsiaTheme="minorEastAsia" w:cstheme="minorBidi"/>
            <w:i w:val="0"/>
            <w:iCs w:val="0"/>
            <w:noProof/>
            <w:color w:val="auto"/>
            <w:kern w:val="2"/>
            <w:sz w:val="24"/>
            <w:szCs w:val="22"/>
            <w:lang w:val="en-US" w:eastAsia="zh-TW" w:bidi="ar-SA"/>
          </w:rPr>
          <w:tab/>
        </w:r>
        <w:r w:rsidR="00E5028A" w:rsidRPr="007C53E9">
          <w:rPr>
            <w:rStyle w:val="Hyperlink"/>
            <w:noProof/>
          </w:rPr>
          <w:t>CS requirements for system design</w:t>
        </w:r>
        <w:r w:rsidR="00E5028A">
          <w:rPr>
            <w:noProof/>
            <w:webHidden/>
          </w:rPr>
          <w:tab/>
        </w:r>
        <w:r w:rsidR="00E5028A">
          <w:rPr>
            <w:noProof/>
            <w:webHidden/>
          </w:rPr>
          <w:fldChar w:fldCharType="begin"/>
        </w:r>
        <w:r w:rsidR="00E5028A">
          <w:rPr>
            <w:noProof/>
            <w:webHidden/>
          </w:rPr>
          <w:instrText xml:space="preserve"> PAGEREF _Toc115274565 \h </w:instrText>
        </w:r>
        <w:r w:rsidR="00E5028A">
          <w:rPr>
            <w:noProof/>
            <w:webHidden/>
          </w:rPr>
        </w:r>
        <w:r w:rsidR="00E5028A">
          <w:rPr>
            <w:noProof/>
            <w:webHidden/>
          </w:rPr>
          <w:fldChar w:fldCharType="separate"/>
        </w:r>
        <w:r w:rsidR="00E5028A">
          <w:rPr>
            <w:noProof/>
            <w:webHidden/>
          </w:rPr>
          <w:t>18</w:t>
        </w:r>
        <w:r w:rsidR="00E5028A">
          <w:rPr>
            <w:noProof/>
            <w:webHidden/>
          </w:rPr>
          <w:fldChar w:fldCharType="end"/>
        </w:r>
      </w:hyperlink>
    </w:p>
    <w:p w14:paraId="679FD760" w14:textId="487DC4FE" w:rsidR="00E5028A" w:rsidRDefault="009A529E">
      <w:pPr>
        <w:pStyle w:val="TOC3"/>
        <w:tabs>
          <w:tab w:val="left" w:pos="1320"/>
          <w:tab w:val="right" w:leader="dot" w:pos="10456"/>
        </w:tabs>
        <w:rPr>
          <w:rFonts w:eastAsiaTheme="minorEastAsia" w:cstheme="minorBidi"/>
          <w:i w:val="0"/>
          <w:iCs w:val="0"/>
          <w:noProof/>
          <w:color w:val="auto"/>
          <w:kern w:val="2"/>
          <w:sz w:val="24"/>
          <w:szCs w:val="22"/>
          <w:lang w:val="en-US" w:eastAsia="zh-TW" w:bidi="ar-SA"/>
        </w:rPr>
      </w:pPr>
      <w:hyperlink w:anchor="_Toc115274566" w:history="1">
        <w:r w:rsidR="00E5028A" w:rsidRPr="007C53E9">
          <w:rPr>
            <w:rStyle w:val="Hyperlink"/>
            <w:noProof/>
          </w:rPr>
          <w:t>8.2.2.</w:t>
        </w:r>
        <w:r w:rsidR="00E5028A">
          <w:rPr>
            <w:rFonts w:eastAsiaTheme="minorEastAsia" w:cstheme="minorBidi"/>
            <w:i w:val="0"/>
            <w:iCs w:val="0"/>
            <w:noProof/>
            <w:color w:val="auto"/>
            <w:kern w:val="2"/>
            <w:sz w:val="24"/>
            <w:szCs w:val="22"/>
            <w:lang w:val="en-US" w:eastAsia="zh-TW" w:bidi="ar-SA"/>
          </w:rPr>
          <w:tab/>
        </w:r>
        <w:r w:rsidR="00E5028A" w:rsidRPr="007C53E9">
          <w:rPr>
            <w:rStyle w:val="Hyperlink"/>
            <w:noProof/>
          </w:rPr>
          <w:t>CS Architecture Design Principles</w:t>
        </w:r>
        <w:r w:rsidR="00E5028A">
          <w:rPr>
            <w:noProof/>
            <w:webHidden/>
          </w:rPr>
          <w:tab/>
        </w:r>
        <w:r w:rsidR="00E5028A">
          <w:rPr>
            <w:noProof/>
            <w:webHidden/>
          </w:rPr>
          <w:fldChar w:fldCharType="begin"/>
        </w:r>
        <w:r w:rsidR="00E5028A">
          <w:rPr>
            <w:noProof/>
            <w:webHidden/>
          </w:rPr>
          <w:instrText xml:space="preserve"> PAGEREF _Toc115274566 \h </w:instrText>
        </w:r>
        <w:r w:rsidR="00E5028A">
          <w:rPr>
            <w:noProof/>
            <w:webHidden/>
          </w:rPr>
        </w:r>
        <w:r w:rsidR="00E5028A">
          <w:rPr>
            <w:noProof/>
            <w:webHidden/>
          </w:rPr>
          <w:fldChar w:fldCharType="separate"/>
        </w:r>
        <w:r w:rsidR="00E5028A">
          <w:rPr>
            <w:noProof/>
            <w:webHidden/>
          </w:rPr>
          <w:t>18</w:t>
        </w:r>
        <w:r w:rsidR="00E5028A">
          <w:rPr>
            <w:noProof/>
            <w:webHidden/>
          </w:rPr>
          <w:fldChar w:fldCharType="end"/>
        </w:r>
      </w:hyperlink>
    </w:p>
    <w:p w14:paraId="7A16760F" w14:textId="314A979A" w:rsidR="00E5028A" w:rsidRDefault="009A529E">
      <w:pPr>
        <w:pStyle w:val="TOC3"/>
        <w:tabs>
          <w:tab w:val="left" w:pos="1320"/>
          <w:tab w:val="right" w:leader="dot" w:pos="10456"/>
        </w:tabs>
        <w:rPr>
          <w:rFonts w:eastAsiaTheme="minorEastAsia" w:cstheme="minorBidi"/>
          <w:i w:val="0"/>
          <w:iCs w:val="0"/>
          <w:noProof/>
          <w:color w:val="auto"/>
          <w:kern w:val="2"/>
          <w:sz w:val="24"/>
          <w:szCs w:val="22"/>
          <w:lang w:val="en-US" w:eastAsia="zh-TW" w:bidi="ar-SA"/>
        </w:rPr>
      </w:pPr>
      <w:hyperlink w:anchor="_Toc115274567" w:history="1">
        <w:r w:rsidR="00E5028A" w:rsidRPr="007C53E9">
          <w:rPr>
            <w:rStyle w:val="Hyperlink"/>
            <w:noProof/>
          </w:rPr>
          <w:t>8.2.3.</w:t>
        </w:r>
        <w:r w:rsidR="00E5028A">
          <w:rPr>
            <w:rFonts w:eastAsiaTheme="minorEastAsia" w:cstheme="minorBidi"/>
            <w:i w:val="0"/>
            <w:iCs w:val="0"/>
            <w:noProof/>
            <w:color w:val="auto"/>
            <w:kern w:val="2"/>
            <w:sz w:val="24"/>
            <w:szCs w:val="22"/>
            <w:lang w:val="en-US" w:eastAsia="zh-TW" w:bidi="ar-SA"/>
          </w:rPr>
          <w:tab/>
        </w:r>
        <w:r w:rsidR="00E5028A" w:rsidRPr="007C53E9">
          <w:rPr>
            <w:rStyle w:val="Hyperlink"/>
            <w:noProof/>
          </w:rPr>
          <w:t>Security architecture design</w:t>
        </w:r>
        <w:r w:rsidR="00E5028A">
          <w:rPr>
            <w:noProof/>
            <w:webHidden/>
          </w:rPr>
          <w:tab/>
        </w:r>
        <w:r w:rsidR="00E5028A">
          <w:rPr>
            <w:noProof/>
            <w:webHidden/>
          </w:rPr>
          <w:fldChar w:fldCharType="begin"/>
        </w:r>
        <w:r w:rsidR="00E5028A">
          <w:rPr>
            <w:noProof/>
            <w:webHidden/>
          </w:rPr>
          <w:instrText xml:space="preserve"> PAGEREF _Toc115274567 \h </w:instrText>
        </w:r>
        <w:r w:rsidR="00E5028A">
          <w:rPr>
            <w:noProof/>
            <w:webHidden/>
          </w:rPr>
        </w:r>
        <w:r w:rsidR="00E5028A">
          <w:rPr>
            <w:noProof/>
            <w:webHidden/>
          </w:rPr>
          <w:fldChar w:fldCharType="separate"/>
        </w:r>
        <w:r w:rsidR="00E5028A">
          <w:rPr>
            <w:noProof/>
            <w:webHidden/>
          </w:rPr>
          <w:t>18</w:t>
        </w:r>
        <w:r w:rsidR="00E5028A">
          <w:rPr>
            <w:noProof/>
            <w:webHidden/>
          </w:rPr>
          <w:fldChar w:fldCharType="end"/>
        </w:r>
      </w:hyperlink>
    </w:p>
    <w:p w14:paraId="4ABC04C6" w14:textId="4185CBCC" w:rsidR="00E5028A" w:rsidRDefault="009A529E">
      <w:pPr>
        <w:pStyle w:val="TOC4"/>
        <w:tabs>
          <w:tab w:val="left" w:pos="1540"/>
          <w:tab w:val="right" w:leader="dot" w:pos="10456"/>
        </w:tabs>
        <w:rPr>
          <w:rFonts w:eastAsiaTheme="minorEastAsia" w:cstheme="minorBidi"/>
          <w:noProof/>
          <w:color w:val="auto"/>
          <w:kern w:val="2"/>
          <w:sz w:val="24"/>
          <w:szCs w:val="22"/>
          <w:lang w:val="en-US" w:eastAsia="zh-TW" w:bidi="ar-SA"/>
        </w:rPr>
      </w:pPr>
      <w:hyperlink w:anchor="_Toc115274568" w:history="1">
        <w:r w:rsidR="00E5028A" w:rsidRPr="007C53E9">
          <w:rPr>
            <w:rStyle w:val="Hyperlink"/>
            <w:noProof/>
          </w:rPr>
          <w:t>8.2.3.1.</w:t>
        </w:r>
        <w:r w:rsidR="00E5028A">
          <w:rPr>
            <w:rFonts w:eastAsiaTheme="minorEastAsia" w:cstheme="minorBidi"/>
            <w:noProof/>
            <w:color w:val="auto"/>
            <w:kern w:val="2"/>
            <w:sz w:val="24"/>
            <w:szCs w:val="22"/>
            <w:lang w:val="en-US" w:eastAsia="zh-TW" w:bidi="ar-SA"/>
          </w:rPr>
          <w:tab/>
        </w:r>
        <w:r w:rsidR="00E5028A" w:rsidRPr="007C53E9">
          <w:rPr>
            <w:rStyle w:val="Hyperlink"/>
            <w:noProof/>
          </w:rPr>
          <w:t>Secure security features</w:t>
        </w:r>
        <w:r w:rsidR="00E5028A">
          <w:rPr>
            <w:noProof/>
            <w:webHidden/>
          </w:rPr>
          <w:tab/>
        </w:r>
        <w:r w:rsidR="00E5028A">
          <w:rPr>
            <w:noProof/>
            <w:webHidden/>
          </w:rPr>
          <w:fldChar w:fldCharType="begin"/>
        </w:r>
        <w:r w:rsidR="00E5028A">
          <w:rPr>
            <w:noProof/>
            <w:webHidden/>
          </w:rPr>
          <w:instrText xml:space="preserve"> PAGEREF _Toc115274568 \h </w:instrText>
        </w:r>
        <w:r w:rsidR="00E5028A">
          <w:rPr>
            <w:noProof/>
            <w:webHidden/>
          </w:rPr>
        </w:r>
        <w:r w:rsidR="00E5028A">
          <w:rPr>
            <w:noProof/>
            <w:webHidden/>
          </w:rPr>
          <w:fldChar w:fldCharType="separate"/>
        </w:r>
        <w:r w:rsidR="00E5028A">
          <w:rPr>
            <w:noProof/>
            <w:webHidden/>
          </w:rPr>
          <w:t>18</w:t>
        </w:r>
        <w:r w:rsidR="00E5028A">
          <w:rPr>
            <w:noProof/>
            <w:webHidden/>
          </w:rPr>
          <w:fldChar w:fldCharType="end"/>
        </w:r>
      </w:hyperlink>
    </w:p>
    <w:p w14:paraId="2A100C5A" w14:textId="2DC0592D" w:rsidR="00E5028A" w:rsidRDefault="009A529E">
      <w:pPr>
        <w:pStyle w:val="TOC4"/>
        <w:tabs>
          <w:tab w:val="left" w:pos="1540"/>
          <w:tab w:val="right" w:leader="dot" w:pos="10456"/>
        </w:tabs>
        <w:rPr>
          <w:rFonts w:eastAsiaTheme="minorEastAsia" w:cstheme="minorBidi"/>
          <w:noProof/>
          <w:color w:val="auto"/>
          <w:kern w:val="2"/>
          <w:sz w:val="24"/>
          <w:szCs w:val="22"/>
          <w:lang w:val="en-US" w:eastAsia="zh-TW" w:bidi="ar-SA"/>
        </w:rPr>
      </w:pPr>
      <w:hyperlink w:anchor="_Toc115274569" w:history="1">
        <w:r w:rsidR="00E5028A" w:rsidRPr="007C53E9">
          <w:rPr>
            <w:rStyle w:val="Hyperlink"/>
            <w:noProof/>
          </w:rPr>
          <w:t>8.2.3.2.</w:t>
        </w:r>
        <w:r w:rsidR="00E5028A">
          <w:rPr>
            <w:rFonts w:eastAsiaTheme="minorEastAsia" w:cstheme="minorBidi"/>
            <w:noProof/>
            <w:color w:val="auto"/>
            <w:kern w:val="2"/>
            <w:sz w:val="24"/>
            <w:szCs w:val="22"/>
            <w:lang w:val="en-US" w:eastAsia="zh-TW" w:bidi="ar-SA"/>
          </w:rPr>
          <w:tab/>
        </w:r>
        <w:r w:rsidR="00E5028A" w:rsidRPr="007C53E9">
          <w:rPr>
            <w:rStyle w:val="Hyperlink"/>
            <w:noProof/>
          </w:rPr>
          <w:t>Define Security Domain</w:t>
        </w:r>
        <w:r w:rsidR="00E5028A">
          <w:rPr>
            <w:noProof/>
            <w:webHidden/>
          </w:rPr>
          <w:tab/>
        </w:r>
        <w:r w:rsidR="00E5028A">
          <w:rPr>
            <w:noProof/>
            <w:webHidden/>
          </w:rPr>
          <w:fldChar w:fldCharType="begin"/>
        </w:r>
        <w:r w:rsidR="00E5028A">
          <w:rPr>
            <w:noProof/>
            <w:webHidden/>
          </w:rPr>
          <w:instrText xml:space="preserve"> PAGEREF _Toc115274569 \h </w:instrText>
        </w:r>
        <w:r w:rsidR="00E5028A">
          <w:rPr>
            <w:noProof/>
            <w:webHidden/>
          </w:rPr>
        </w:r>
        <w:r w:rsidR="00E5028A">
          <w:rPr>
            <w:noProof/>
            <w:webHidden/>
          </w:rPr>
          <w:fldChar w:fldCharType="separate"/>
        </w:r>
        <w:r w:rsidR="00E5028A">
          <w:rPr>
            <w:noProof/>
            <w:webHidden/>
          </w:rPr>
          <w:t>19</w:t>
        </w:r>
        <w:r w:rsidR="00E5028A">
          <w:rPr>
            <w:noProof/>
            <w:webHidden/>
          </w:rPr>
          <w:fldChar w:fldCharType="end"/>
        </w:r>
      </w:hyperlink>
    </w:p>
    <w:p w14:paraId="44B6AC2A" w14:textId="5D0EE5BB" w:rsidR="00E5028A" w:rsidRDefault="009A529E">
      <w:pPr>
        <w:pStyle w:val="TOC4"/>
        <w:tabs>
          <w:tab w:val="left" w:pos="1540"/>
          <w:tab w:val="right" w:leader="dot" w:pos="10456"/>
        </w:tabs>
        <w:rPr>
          <w:rFonts w:eastAsiaTheme="minorEastAsia" w:cstheme="minorBidi"/>
          <w:noProof/>
          <w:color w:val="auto"/>
          <w:kern w:val="2"/>
          <w:sz w:val="24"/>
          <w:szCs w:val="22"/>
          <w:lang w:val="en-US" w:eastAsia="zh-TW" w:bidi="ar-SA"/>
        </w:rPr>
      </w:pPr>
      <w:hyperlink w:anchor="_Toc115274570" w:history="1">
        <w:r w:rsidR="00E5028A" w:rsidRPr="007C53E9">
          <w:rPr>
            <w:rStyle w:val="Hyperlink"/>
            <w:noProof/>
          </w:rPr>
          <w:t>8.2.3.3.</w:t>
        </w:r>
        <w:r w:rsidR="00E5028A">
          <w:rPr>
            <w:rFonts w:eastAsiaTheme="minorEastAsia" w:cstheme="minorBidi"/>
            <w:noProof/>
            <w:color w:val="auto"/>
            <w:kern w:val="2"/>
            <w:sz w:val="24"/>
            <w:szCs w:val="22"/>
            <w:lang w:val="en-US" w:eastAsia="zh-TW" w:bidi="ar-SA"/>
          </w:rPr>
          <w:tab/>
        </w:r>
        <w:r w:rsidR="00E5028A" w:rsidRPr="007C53E9">
          <w:rPr>
            <w:rStyle w:val="Hyperlink"/>
            <w:noProof/>
          </w:rPr>
          <w:t>Domain separation mechanism</w:t>
        </w:r>
        <w:r w:rsidR="00E5028A">
          <w:rPr>
            <w:noProof/>
            <w:webHidden/>
          </w:rPr>
          <w:tab/>
        </w:r>
        <w:r w:rsidR="00E5028A">
          <w:rPr>
            <w:noProof/>
            <w:webHidden/>
          </w:rPr>
          <w:fldChar w:fldCharType="begin"/>
        </w:r>
        <w:r w:rsidR="00E5028A">
          <w:rPr>
            <w:noProof/>
            <w:webHidden/>
          </w:rPr>
          <w:instrText xml:space="preserve"> PAGEREF _Toc115274570 \h </w:instrText>
        </w:r>
        <w:r w:rsidR="00E5028A">
          <w:rPr>
            <w:noProof/>
            <w:webHidden/>
          </w:rPr>
        </w:r>
        <w:r w:rsidR="00E5028A">
          <w:rPr>
            <w:noProof/>
            <w:webHidden/>
          </w:rPr>
          <w:fldChar w:fldCharType="separate"/>
        </w:r>
        <w:r w:rsidR="00E5028A">
          <w:rPr>
            <w:noProof/>
            <w:webHidden/>
          </w:rPr>
          <w:t>20</w:t>
        </w:r>
        <w:r w:rsidR="00E5028A">
          <w:rPr>
            <w:noProof/>
            <w:webHidden/>
          </w:rPr>
          <w:fldChar w:fldCharType="end"/>
        </w:r>
      </w:hyperlink>
    </w:p>
    <w:p w14:paraId="2EF7AE6F" w14:textId="2A2DBF4F" w:rsidR="00E5028A" w:rsidRDefault="009A529E">
      <w:pPr>
        <w:pStyle w:val="TOC4"/>
        <w:tabs>
          <w:tab w:val="left" w:pos="1540"/>
          <w:tab w:val="right" w:leader="dot" w:pos="10456"/>
        </w:tabs>
        <w:rPr>
          <w:rFonts w:eastAsiaTheme="minorEastAsia" w:cstheme="minorBidi"/>
          <w:noProof/>
          <w:color w:val="auto"/>
          <w:kern w:val="2"/>
          <w:sz w:val="24"/>
          <w:szCs w:val="22"/>
          <w:lang w:val="en-US" w:eastAsia="zh-TW" w:bidi="ar-SA"/>
        </w:rPr>
      </w:pPr>
      <w:hyperlink w:anchor="_Toc115274571" w:history="1">
        <w:r w:rsidR="00E5028A" w:rsidRPr="007C53E9">
          <w:rPr>
            <w:rStyle w:val="Hyperlink"/>
            <w:noProof/>
          </w:rPr>
          <w:t>8.2.3.4.</w:t>
        </w:r>
        <w:r w:rsidR="00E5028A">
          <w:rPr>
            <w:rFonts w:eastAsiaTheme="minorEastAsia" w:cstheme="minorBidi"/>
            <w:noProof/>
            <w:color w:val="auto"/>
            <w:kern w:val="2"/>
            <w:sz w:val="24"/>
            <w:szCs w:val="22"/>
            <w:lang w:val="en-US" w:eastAsia="zh-TW" w:bidi="ar-SA"/>
          </w:rPr>
          <w:tab/>
        </w:r>
        <w:r w:rsidR="00E5028A" w:rsidRPr="007C53E9">
          <w:rPr>
            <w:rStyle w:val="Hyperlink"/>
            <w:noProof/>
          </w:rPr>
          <w:t>CPU operation mode</w:t>
        </w:r>
        <w:r w:rsidR="00E5028A">
          <w:rPr>
            <w:noProof/>
            <w:webHidden/>
          </w:rPr>
          <w:tab/>
        </w:r>
        <w:r w:rsidR="00E5028A">
          <w:rPr>
            <w:noProof/>
            <w:webHidden/>
          </w:rPr>
          <w:fldChar w:fldCharType="begin"/>
        </w:r>
        <w:r w:rsidR="00E5028A">
          <w:rPr>
            <w:noProof/>
            <w:webHidden/>
          </w:rPr>
          <w:instrText xml:space="preserve"> PAGEREF _Toc115274571 \h </w:instrText>
        </w:r>
        <w:r w:rsidR="00E5028A">
          <w:rPr>
            <w:noProof/>
            <w:webHidden/>
          </w:rPr>
        </w:r>
        <w:r w:rsidR="00E5028A">
          <w:rPr>
            <w:noProof/>
            <w:webHidden/>
          </w:rPr>
          <w:fldChar w:fldCharType="separate"/>
        </w:r>
        <w:r w:rsidR="00E5028A">
          <w:rPr>
            <w:noProof/>
            <w:webHidden/>
          </w:rPr>
          <w:t>21</w:t>
        </w:r>
        <w:r w:rsidR="00E5028A">
          <w:rPr>
            <w:noProof/>
            <w:webHidden/>
          </w:rPr>
          <w:fldChar w:fldCharType="end"/>
        </w:r>
      </w:hyperlink>
    </w:p>
    <w:p w14:paraId="6EEBB6BB" w14:textId="05E53CEB" w:rsidR="00E5028A" w:rsidRDefault="009A529E">
      <w:pPr>
        <w:pStyle w:val="TOC4"/>
        <w:tabs>
          <w:tab w:val="left" w:pos="1540"/>
          <w:tab w:val="right" w:leader="dot" w:pos="10456"/>
        </w:tabs>
        <w:rPr>
          <w:rFonts w:eastAsiaTheme="minorEastAsia" w:cstheme="minorBidi"/>
          <w:noProof/>
          <w:color w:val="auto"/>
          <w:kern w:val="2"/>
          <w:sz w:val="24"/>
          <w:szCs w:val="22"/>
          <w:lang w:val="en-US" w:eastAsia="zh-TW" w:bidi="ar-SA"/>
        </w:rPr>
      </w:pPr>
      <w:hyperlink w:anchor="_Toc115274572" w:history="1">
        <w:r w:rsidR="00E5028A" w:rsidRPr="007C53E9">
          <w:rPr>
            <w:rStyle w:val="Hyperlink"/>
            <w:noProof/>
          </w:rPr>
          <w:t>8.2.3.5.</w:t>
        </w:r>
        <w:r w:rsidR="00E5028A">
          <w:rPr>
            <w:rFonts w:eastAsiaTheme="minorEastAsia" w:cstheme="minorBidi"/>
            <w:noProof/>
            <w:color w:val="auto"/>
            <w:kern w:val="2"/>
            <w:sz w:val="24"/>
            <w:szCs w:val="22"/>
            <w:lang w:val="en-US" w:eastAsia="zh-TW" w:bidi="ar-SA"/>
          </w:rPr>
          <w:tab/>
        </w:r>
        <w:r w:rsidR="00E5028A" w:rsidRPr="007C53E9">
          <w:rPr>
            <w:rStyle w:val="Hyperlink"/>
            <w:noProof/>
          </w:rPr>
          <w:t>Point of entry for the attacker</w:t>
        </w:r>
        <w:r w:rsidR="00E5028A">
          <w:rPr>
            <w:noProof/>
            <w:webHidden/>
          </w:rPr>
          <w:tab/>
        </w:r>
        <w:r w:rsidR="00E5028A">
          <w:rPr>
            <w:noProof/>
            <w:webHidden/>
          </w:rPr>
          <w:fldChar w:fldCharType="begin"/>
        </w:r>
        <w:r w:rsidR="00E5028A">
          <w:rPr>
            <w:noProof/>
            <w:webHidden/>
          </w:rPr>
          <w:instrText xml:space="preserve"> PAGEREF _Toc115274572 \h </w:instrText>
        </w:r>
        <w:r w:rsidR="00E5028A">
          <w:rPr>
            <w:noProof/>
            <w:webHidden/>
          </w:rPr>
        </w:r>
        <w:r w:rsidR="00E5028A">
          <w:rPr>
            <w:noProof/>
            <w:webHidden/>
          </w:rPr>
          <w:fldChar w:fldCharType="separate"/>
        </w:r>
        <w:r w:rsidR="00E5028A">
          <w:rPr>
            <w:noProof/>
            <w:webHidden/>
          </w:rPr>
          <w:t>21</w:t>
        </w:r>
        <w:r w:rsidR="00E5028A">
          <w:rPr>
            <w:noProof/>
            <w:webHidden/>
          </w:rPr>
          <w:fldChar w:fldCharType="end"/>
        </w:r>
      </w:hyperlink>
    </w:p>
    <w:p w14:paraId="63CE1F0A" w14:textId="14F48026" w:rsidR="00E5028A" w:rsidRDefault="009A529E">
      <w:pPr>
        <w:pStyle w:val="TOC4"/>
        <w:tabs>
          <w:tab w:val="left" w:pos="1540"/>
          <w:tab w:val="right" w:leader="dot" w:pos="10456"/>
        </w:tabs>
        <w:rPr>
          <w:rFonts w:eastAsiaTheme="minorEastAsia" w:cstheme="minorBidi"/>
          <w:noProof/>
          <w:color w:val="auto"/>
          <w:kern w:val="2"/>
          <w:sz w:val="24"/>
          <w:szCs w:val="22"/>
          <w:lang w:val="en-US" w:eastAsia="zh-TW" w:bidi="ar-SA"/>
        </w:rPr>
      </w:pPr>
      <w:hyperlink w:anchor="_Toc115274573" w:history="1">
        <w:r w:rsidR="00E5028A" w:rsidRPr="007C53E9">
          <w:rPr>
            <w:rStyle w:val="Hyperlink"/>
            <w:noProof/>
          </w:rPr>
          <w:t>8.2.3.6.</w:t>
        </w:r>
        <w:r w:rsidR="00E5028A">
          <w:rPr>
            <w:rFonts w:eastAsiaTheme="minorEastAsia" w:cstheme="minorBidi"/>
            <w:noProof/>
            <w:color w:val="auto"/>
            <w:kern w:val="2"/>
            <w:sz w:val="24"/>
            <w:szCs w:val="22"/>
            <w:lang w:val="en-US" w:eastAsia="zh-TW" w:bidi="ar-SA"/>
          </w:rPr>
          <w:tab/>
        </w:r>
        <w:r w:rsidR="00E5028A" w:rsidRPr="007C53E9">
          <w:rPr>
            <w:rStyle w:val="Hyperlink"/>
            <w:noProof/>
          </w:rPr>
          <w:t>Log Design</w:t>
        </w:r>
        <w:r w:rsidR="00E5028A">
          <w:rPr>
            <w:noProof/>
            <w:webHidden/>
          </w:rPr>
          <w:tab/>
        </w:r>
        <w:r w:rsidR="00E5028A">
          <w:rPr>
            <w:noProof/>
            <w:webHidden/>
          </w:rPr>
          <w:fldChar w:fldCharType="begin"/>
        </w:r>
        <w:r w:rsidR="00E5028A">
          <w:rPr>
            <w:noProof/>
            <w:webHidden/>
          </w:rPr>
          <w:instrText xml:space="preserve"> PAGEREF _Toc115274573 \h </w:instrText>
        </w:r>
        <w:r w:rsidR="00E5028A">
          <w:rPr>
            <w:noProof/>
            <w:webHidden/>
          </w:rPr>
        </w:r>
        <w:r w:rsidR="00E5028A">
          <w:rPr>
            <w:noProof/>
            <w:webHidden/>
          </w:rPr>
          <w:fldChar w:fldCharType="separate"/>
        </w:r>
        <w:r w:rsidR="00E5028A">
          <w:rPr>
            <w:noProof/>
            <w:webHidden/>
          </w:rPr>
          <w:t>22</w:t>
        </w:r>
        <w:r w:rsidR="00E5028A">
          <w:rPr>
            <w:noProof/>
            <w:webHidden/>
          </w:rPr>
          <w:fldChar w:fldCharType="end"/>
        </w:r>
      </w:hyperlink>
    </w:p>
    <w:p w14:paraId="7589AD41" w14:textId="632CB9AF" w:rsidR="00E5028A" w:rsidRDefault="009A529E">
      <w:pPr>
        <w:pStyle w:val="TOC4"/>
        <w:tabs>
          <w:tab w:val="left" w:pos="1540"/>
          <w:tab w:val="right" w:leader="dot" w:pos="10456"/>
        </w:tabs>
        <w:rPr>
          <w:rFonts w:eastAsiaTheme="minorEastAsia" w:cstheme="minorBidi"/>
          <w:noProof/>
          <w:color w:val="auto"/>
          <w:kern w:val="2"/>
          <w:sz w:val="24"/>
          <w:szCs w:val="22"/>
          <w:lang w:val="en-US" w:eastAsia="zh-TW" w:bidi="ar-SA"/>
        </w:rPr>
      </w:pPr>
      <w:hyperlink w:anchor="_Toc115274574" w:history="1">
        <w:r w:rsidR="00E5028A" w:rsidRPr="007C53E9">
          <w:rPr>
            <w:rStyle w:val="Hyperlink"/>
            <w:noProof/>
          </w:rPr>
          <w:t>8.2.3.7.</w:t>
        </w:r>
        <w:r w:rsidR="00E5028A">
          <w:rPr>
            <w:rFonts w:eastAsiaTheme="minorEastAsia" w:cstheme="minorBidi"/>
            <w:noProof/>
            <w:color w:val="auto"/>
            <w:kern w:val="2"/>
            <w:sz w:val="24"/>
            <w:szCs w:val="22"/>
            <w:lang w:val="en-US" w:eastAsia="zh-TW" w:bidi="ar-SA"/>
          </w:rPr>
          <w:tab/>
        </w:r>
        <w:r w:rsidR="00E5028A" w:rsidRPr="007C53E9">
          <w:rPr>
            <w:rStyle w:val="Hyperlink"/>
            <w:noProof/>
          </w:rPr>
          <w:t>Log security measures</w:t>
        </w:r>
        <w:r w:rsidR="00E5028A">
          <w:rPr>
            <w:noProof/>
            <w:webHidden/>
          </w:rPr>
          <w:tab/>
        </w:r>
        <w:r w:rsidR="00E5028A">
          <w:rPr>
            <w:noProof/>
            <w:webHidden/>
          </w:rPr>
          <w:fldChar w:fldCharType="begin"/>
        </w:r>
        <w:r w:rsidR="00E5028A">
          <w:rPr>
            <w:noProof/>
            <w:webHidden/>
          </w:rPr>
          <w:instrText xml:space="preserve"> PAGEREF _Toc115274574 \h </w:instrText>
        </w:r>
        <w:r w:rsidR="00E5028A">
          <w:rPr>
            <w:noProof/>
            <w:webHidden/>
          </w:rPr>
        </w:r>
        <w:r w:rsidR="00E5028A">
          <w:rPr>
            <w:noProof/>
            <w:webHidden/>
          </w:rPr>
          <w:fldChar w:fldCharType="separate"/>
        </w:r>
        <w:r w:rsidR="00E5028A">
          <w:rPr>
            <w:noProof/>
            <w:webHidden/>
          </w:rPr>
          <w:t>22</w:t>
        </w:r>
        <w:r w:rsidR="00E5028A">
          <w:rPr>
            <w:noProof/>
            <w:webHidden/>
          </w:rPr>
          <w:fldChar w:fldCharType="end"/>
        </w:r>
      </w:hyperlink>
    </w:p>
    <w:p w14:paraId="3DC882A9" w14:textId="6B9D27EC"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75" w:history="1">
        <w:r w:rsidR="00E5028A" w:rsidRPr="007C53E9">
          <w:rPr>
            <w:rStyle w:val="Hyperlink"/>
            <w:noProof/>
            <w14:scene3d>
              <w14:camera w14:prst="orthographicFront"/>
              <w14:lightRig w14:rig="threePt" w14:dir="t">
                <w14:rot w14:lat="0" w14:lon="0" w14:rev="0"/>
              </w14:lightRig>
            </w14:scene3d>
          </w:rPr>
          <w:t>8.3.</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System safety impact analysis</w:t>
        </w:r>
        <w:r w:rsidR="00E5028A">
          <w:rPr>
            <w:noProof/>
            <w:webHidden/>
          </w:rPr>
          <w:tab/>
        </w:r>
        <w:r w:rsidR="00E5028A">
          <w:rPr>
            <w:noProof/>
            <w:webHidden/>
          </w:rPr>
          <w:fldChar w:fldCharType="begin"/>
        </w:r>
        <w:r w:rsidR="00E5028A">
          <w:rPr>
            <w:noProof/>
            <w:webHidden/>
          </w:rPr>
          <w:instrText xml:space="preserve"> PAGEREF _Toc115274575 \h </w:instrText>
        </w:r>
        <w:r w:rsidR="00E5028A">
          <w:rPr>
            <w:noProof/>
            <w:webHidden/>
          </w:rPr>
        </w:r>
        <w:r w:rsidR="00E5028A">
          <w:rPr>
            <w:noProof/>
            <w:webHidden/>
          </w:rPr>
          <w:fldChar w:fldCharType="separate"/>
        </w:r>
        <w:r w:rsidR="00E5028A">
          <w:rPr>
            <w:noProof/>
            <w:webHidden/>
          </w:rPr>
          <w:t>23</w:t>
        </w:r>
        <w:r w:rsidR="00E5028A">
          <w:rPr>
            <w:noProof/>
            <w:webHidden/>
          </w:rPr>
          <w:fldChar w:fldCharType="end"/>
        </w:r>
      </w:hyperlink>
    </w:p>
    <w:p w14:paraId="50496489" w14:textId="466FB51F"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76" w:history="1">
        <w:r w:rsidR="00E5028A" w:rsidRPr="007C53E9">
          <w:rPr>
            <w:rStyle w:val="Hyperlink"/>
            <w:noProof/>
            <w14:scene3d>
              <w14:camera w14:prst="orthographicFront"/>
              <w14:lightRig w14:rig="threePt" w14:dir="t">
                <w14:rot w14:lat="0" w14:lon="0" w14:rev="0"/>
              </w14:lightRig>
            </w14:scene3d>
          </w:rPr>
          <w:t>8.4.</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System vulnerability analysis</w:t>
        </w:r>
        <w:r w:rsidR="00E5028A">
          <w:rPr>
            <w:noProof/>
            <w:webHidden/>
          </w:rPr>
          <w:tab/>
        </w:r>
        <w:r w:rsidR="00E5028A">
          <w:rPr>
            <w:noProof/>
            <w:webHidden/>
          </w:rPr>
          <w:fldChar w:fldCharType="begin"/>
        </w:r>
        <w:r w:rsidR="00E5028A">
          <w:rPr>
            <w:noProof/>
            <w:webHidden/>
          </w:rPr>
          <w:instrText xml:space="preserve"> PAGEREF _Toc115274576 \h </w:instrText>
        </w:r>
        <w:r w:rsidR="00E5028A">
          <w:rPr>
            <w:noProof/>
            <w:webHidden/>
          </w:rPr>
        </w:r>
        <w:r w:rsidR="00E5028A">
          <w:rPr>
            <w:noProof/>
            <w:webHidden/>
          </w:rPr>
          <w:fldChar w:fldCharType="separate"/>
        </w:r>
        <w:r w:rsidR="00E5028A">
          <w:rPr>
            <w:noProof/>
            <w:webHidden/>
          </w:rPr>
          <w:t>24</w:t>
        </w:r>
        <w:r w:rsidR="00E5028A">
          <w:rPr>
            <w:noProof/>
            <w:webHidden/>
          </w:rPr>
          <w:fldChar w:fldCharType="end"/>
        </w:r>
      </w:hyperlink>
    </w:p>
    <w:p w14:paraId="2AA2BF20" w14:textId="22D03F10" w:rsidR="00E5028A" w:rsidRDefault="009A529E">
      <w:pPr>
        <w:pStyle w:val="TOC3"/>
        <w:tabs>
          <w:tab w:val="left" w:pos="1320"/>
          <w:tab w:val="right" w:leader="dot" w:pos="10456"/>
        </w:tabs>
        <w:rPr>
          <w:rFonts w:eastAsiaTheme="minorEastAsia" w:cstheme="minorBidi"/>
          <w:i w:val="0"/>
          <w:iCs w:val="0"/>
          <w:noProof/>
          <w:color w:val="auto"/>
          <w:kern w:val="2"/>
          <w:sz w:val="24"/>
          <w:szCs w:val="22"/>
          <w:lang w:val="en-US" w:eastAsia="zh-TW" w:bidi="ar-SA"/>
        </w:rPr>
      </w:pPr>
      <w:hyperlink w:anchor="_Toc115274577" w:history="1">
        <w:r w:rsidR="00E5028A" w:rsidRPr="007C53E9">
          <w:rPr>
            <w:rStyle w:val="Hyperlink"/>
            <w:noProof/>
          </w:rPr>
          <w:t>8.4.1.</w:t>
        </w:r>
        <w:r w:rsidR="00E5028A">
          <w:rPr>
            <w:rFonts w:eastAsiaTheme="minorEastAsia" w:cstheme="minorBidi"/>
            <w:i w:val="0"/>
            <w:iCs w:val="0"/>
            <w:noProof/>
            <w:color w:val="auto"/>
            <w:kern w:val="2"/>
            <w:sz w:val="24"/>
            <w:szCs w:val="22"/>
            <w:lang w:val="en-US" w:eastAsia="zh-TW" w:bidi="ar-SA"/>
          </w:rPr>
          <w:tab/>
        </w:r>
        <w:r w:rsidR="00E5028A" w:rsidRPr="007C53E9">
          <w:rPr>
            <w:rStyle w:val="Hyperlink"/>
            <w:noProof/>
            <w:lang w:val="en-IN"/>
          </w:rPr>
          <w:t>Identification of assets</w:t>
        </w:r>
        <w:r w:rsidR="00E5028A">
          <w:rPr>
            <w:noProof/>
            <w:webHidden/>
          </w:rPr>
          <w:tab/>
        </w:r>
        <w:r w:rsidR="00E5028A">
          <w:rPr>
            <w:noProof/>
            <w:webHidden/>
          </w:rPr>
          <w:fldChar w:fldCharType="begin"/>
        </w:r>
        <w:r w:rsidR="00E5028A">
          <w:rPr>
            <w:noProof/>
            <w:webHidden/>
          </w:rPr>
          <w:instrText xml:space="preserve"> PAGEREF _Toc115274577 \h </w:instrText>
        </w:r>
        <w:r w:rsidR="00E5028A">
          <w:rPr>
            <w:noProof/>
            <w:webHidden/>
          </w:rPr>
        </w:r>
        <w:r w:rsidR="00E5028A">
          <w:rPr>
            <w:noProof/>
            <w:webHidden/>
          </w:rPr>
          <w:fldChar w:fldCharType="separate"/>
        </w:r>
        <w:r w:rsidR="00E5028A">
          <w:rPr>
            <w:noProof/>
            <w:webHidden/>
          </w:rPr>
          <w:t>26</w:t>
        </w:r>
        <w:r w:rsidR="00E5028A">
          <w:rPr>
            <w:noProof/>
            <w:webHidden/>
          </w:rPr>
          <w:fldChar w:fldCharType="end"/>
        </w:r>
      </w:hyperlink>
    </w:p>
    <w:p w14:paraId="408B02EB" w14:textId="73A2ED32" w:rsidR="00E5028A" w:rsidRDefault="009A529E">
      <w:pPr>
        <w:pStyle w:val="TOC3"/>
        <w:tabs>
          <w:tab w:val="left" w:pos="1320"/>
          <w:tab w:val="right" w:leader="dot" w:pos="10456"/>
        </w:tabs>
        <w:rPr>
          <w:rFonts w:eastAsiaTheme="minorEastAsia" w:cstheme="minorBidi"/>
          <w:i w:val="0"/>
          <w:iCs w:val="0"/>
          <w:noProof/>
          <w:color w:val="auto"/>
          <w:kern w:val="2"/>
          <w:sz w:val="24"/>
          <w:szCs w:val="22"/>
          <w:lang w:val="en-US" w:eastAsia="zh-TW" w:bidi="ar-SA"/>
        </w:rPr>
      </w:pPr>
      <w:hyperlink w:anchor="_Toc115274578" w:history="1">
        <w:r w:rsidR="00E5028A" w:rsidRPr="007C53E9">
          <w:rPr>
            <w:rStyle w:val="Hyperlink"/>
            <w:noProof/>
          </w:rPr>
          <w:t>8.4.2.</w:t>
        </w:r>
        <w:r w:rsidR="00E5028A">
          <w:rPr>
            <w:rFonts w:eastAsiaTheme="minorEastAsia" w:cstheme="minorBidi"/>
            <w:i w:val="0"/>
            <w:iCs w:val="0"/>
            <w:noProof/>
            <w:color w:val="auto"/>
            <w:kern w:val="2"/>
            <w:sz w:val="24"/>
            <w:szCs w:val="22"/>
            <w:lang w:val="en-US" w:eastAsia="zh-TW" w:bidi="ar-SA"/>
          </w:rPr>
          <w:tab/>
        </w:r>
        <w:r w:rsidR="00E5028A" w:rsidRPr="007C53E9">
          <w:rPr>
            <w:rStyle w:val="Hyperlink"/>
            <w:noProof/>
          </w:rPr>
          <w:t>Identify threat scenarios</w:t>
        </w:r>
        <w:r w:rsidR="00E5028A">
          <w:rPr>
            <w:noProof/>
            <w:webHidden/>
          </w:rPr>
          <w:tab/>
        </w:r>
        <w:r w:rsidR="00E5028A">
          <w:rPr>
            <w:noProof/>
            <w:webHidden/>
          </w:rPr>
          <w:fldChar w:fldCharType="begin"/>
        </w:r>
        <w:r w:rsidR="00E5028A">
          <w:rPr>
            <w:noProof/>
            <w:webHidden/>
          </w:rPr>
          <w:instrText xml:space="preserve"> PAGEREF _Toc115274578 \h </w:instrText>
        </w:r>
        <w:r w:rsidR="00E5028A">
          <w:rPr>
            <w:noProof/>
            <w:webHidden/>
          </w:rPr>
        </w:r>
        <w:r w:rsidR="00E5028A">
          <w:rPr>
            <w:noProof/>
            <w:webHidden/>
          </w:rPr>
          <w:fldChar w:fldCharType="separate"/>
        </w:r>
        <w:r w:rsidR="00E5028A">
          <w:rPr>
            <w:noProof/>
            <w:webHidden/>
          </w:rPr>
          <w:t>26</w:t>
        </w:r>
        <w:r w:rsidR="00E5028A">
          <w:rPr>
            <w:noProof/>
            <w:webHidden/>
          </w:rPr>
          <w:fldChar w:fldCharType="end"/>
        </w:r>
      </w:hyperlink>
    </w:p>
    <w:p w14:paraId="2FFBD879" w14:textId="0F807D7B" w:rsidR="00E5028A" w:rsidRDefault="009A529E">
      <w:pPr>
        <w:pStyle w:val="TOC3"/>
        <w:tabs>
          <w:tab w:val="left" w:pos="1320"/>
          <w:tab w:val="right" w:leader="dot" w:pos="10456"/>
        </w:tabs>
        <w:rPr>
          <w:rFonts w:eastAsiaTheme="minorEastAsia" w:cstheme="minorBidi"/>
          <w:i w:val="0"/>
          <w:iCs w:val="0"/>
          <w:noProof/>
          <w:color w:val="auto"/>
          <w:kern w:val="2"/>
          <w:sz w:val="24"/>
          <w:szCs w:val="22"/>
          <w:lang w:val="en-US" w:eastAsia="zh-TW" w:bidi="ar-SA"/>
        </w:rPr>
      </w:pPr>
      <w:hyperlink w:anchor="_Toc115274579" w:history="1">
        <w:r w:rsidR="00E5028A" w:rsidRPr="007C53E9">
          <w:rPr>
            <w:rStyle w:val="Hyperlink"/>
            <w:noProof/>
          </w:rPr>
          <w:t>8.4.3.</w:t>
        </w:r>
        <w:r w:rsidR="00E5028A">
          <w:rPr>
            <w:rFonts w:eastAsiaTheme="minorEastAsia" w:cstheme="minorBidi"/>
            <w:i w:val="0"/>
            <w:iCs w:val="0"/>
            <w:noProof/>
            <w:color w:val="auto"/>
            <w:kern w:val="2"/>
            <w:sz w:val="24"/>
            <w:szCs w:val="22"/>
            <w:lang w:val="en-US" w:eastAsia="zh-TW" w:bidi="ar-SA"/>
          </w:rPr>
          <w:tab/>
        </w:r>
        <w:r w:rsidR="00E5028A" w:rsidRPr="007C53E9">
          <w:rPr>
            <w:rStyle w:val="Hyperlink"/>
            <w:noProof/>
          </w:rPr>
          <w:t>Identify Attack path</w:t>
        </w:r>
        <w:r w:rsidR="00E5028A">
          <w:rPr>
            <w:noProof/>
            <w:webHidden/>
          </w:rPr>
          <w:tab/>
        </w:r>
        <w:r w:rsidR="00E5028A">
          <w:rPr>
            <w:noProof/>
            <w:webHidden/>
          </w:rPr>
          <w:fldChar w:fldCharType="begin"/>
        </w:r>
        <w:r w:rsidR="00E5028A">
          <w:rPr>
            <w:noProof/>
            <w:webHidden/>
          </w:rPr>
          <w:instrText xml:space="preserve"> PAGEREF _Toc115274579 \h </w:instrText>
        </w:r>
        <w:r w:rsidR="00E5028A">
          <w:rPr>
            <w:noProof/>
            <w:webHidden/>
          </w:rPr>
        </w:r>
        <w:r w:rsidR="00E5028A">
          <w:rPr>
            <w:noProof/>
            <w:webHidden/>
          </w:rPr>
          <w:fldChar w:fldCharType="separate"/>
        </w:r>
        <w:r w:rsidR="00E5028A">
          <w:rPr>
            <w:noProof/>
            <w:webHidden/>
          </w:rPr>
          <w:t>26</w:t>
        </w:r>
        <w:r w:rsidR="00E5028A">
          <w:rPr>
            <w:noProof/>
            <w:webHidden/>
          </w:rPr>
          <w:fldChar w:fldCharType="end"/>
        </w:r>
      </w:hyperlink>
    </w:p>
    <w:p w14:paraId="6BAC7165" w14:textId="0E5A0CB3" w:rsidR="00E5028A" w:rsidRDefault="009A529E">
      <w:pPr>
        <w:pStyle w:val="TOC3"/>
        <w:tabs>
          <w:tab w:val="left" w:pos="1320"/>
          <w:tab w:val="right" w:leader="dot" w:pos="10456"/>
        </w:tabs>
        <w:rPr>
          <w:rFonts w:eastAsiaTheme="minorEastAsia" w:cstheme="minorBidi"/>
          <w:i w:val="0"/>
          <w:iCs w:val="0"/>
          <w:noProof/>
          <w:color w:val="auto"/>
          <w:kern w:val="2"/>
          <w:sz w:val="24"/>
          <w:szCs w:val="22"/>
          <w:lang w:val="en-US" w:eastAsia="zh-TW" w:bidi="ar-SA"/>
        </w:rPr>
      </w:pPr>
      <w:hyperlink w:anchor="_Toc115274580" w:history="1">
        <w:r w:rsidR="00E5028A" w:rsidRPr="007C53E9">
          <w:rPr>
            <w:rStyle w:val="Hyperlink"/>
            <w:noProof/>
          </w:rPr>
          <w:t>8.4.4.</w:t>
        </w:r>
        <w:r w:rsidR="00E5028A">
          <w:rPr>
            <w:rFonts w:eastAsiaTheme="minorEastAsia" w:cstheme="minorBidi"/>
            <w:i w:val="0"/>
            <w:iCs w:val="0"/>
            <w:noProof/>
            <w:color w:val="auto"/>
            <w:kern w:val="2"/>
            <w:sz w:val="24"/>
            <w:szCs w:val="22"/>
            <w:lang w:val="en-US" w:eastAsia="zh-TW" w:bidi="ar-SA"/>
          </w:rPr>
          <w:tab/>
        </w:r>
        <w:r w:rsidR="00E5028A" w:rsidRPr="007C53E9">
          <w:rPr>
            <w:rStyle w:val="Hyperlink"/>
            <w:noProof/>
          </w:rPr>
          <w:t>R</w:t>
        </w:r>
        <w:r w:rsidR="00E5028A" w:rsidRPr="007C53E9">
          <w:rPr>
            <w:rStyle w:val="Hyperlink"/>
            <w:noProof/>
            <w:lang w:val="en-IN"/>
          </w:rPr>
          <w:t>isk analysis/Risk assessment/Risk management</w:t>
        </w:r>
        <w:r w:rsidR="00E5028A">
          <w:rPr>
            <w:noProof/>
            <w:webHidden/>
          </w:rPr>
          <w:tab/>
        </w:r>
        <w:r w:rsidR="00E5028A">
          <w:rPr>
            <w:noProof/>
            <w:webHidden/>
          </w:rPr>
          <w:fldChar w:fldCharType="begin"/>
        </w:r>
        <w:r w:rsidR="00E5028A">
          <w:rPr>
            <w:noProof/>
            <w:webHidden/>
          </w:rPr>
          <w:instrText xml:space="preserve"> PAGEREF _Toc115274580 \h </w:instrText>
        </w:r>
        <w:r w:rsidR="00E5028A">
          <w:rPr>
            <w:noProof/>
            <w:webHidden/>
          </w:rPr>
        </w:r>
        <w:r w:rsidR="00E5028A">
          <w:rPr>
            <w:noProof/>
            <w:webHidden/>
          </w:rPr>
          <w:fldChar w:fldCharType="separate"/>
        </w:r>
        <w:r w:rsidR="00E5028A">
          <w:rPr>
            <w:noProof/>
            <w:webHidden/>
          </w:rPr>
          <w:t>27</w:t>
        </w:r>
        <w:r w:rsidR="00E5028A">
          <w:rPr>
            <w:noProof/>
            <w:webHidden/>
          </w:rPr>
          <w:fldChar w:fldCharType="end"/>
        </w:r>
      </w:hyperlink>
    </w:p>
    <w:p w14:paraId="51872EEB" w14:textId="1B086DCC" w:rsidR="00E5028A" w:rsidRDefault="009A529E">
      <w:pPr>
        <w:pStyle w:val="TOC3"/>
        <w:tabs>
          <w:tab w:val="left" w:pos="1320"/>
          <w:tab w:val="right" w:leader="dot" w:pos="10456"/>
        </w:tabs>
        <w:rPr>
          <w:rFonts w:eastAsiaTheme="minorEastAsia" w:cstheme="minorBidi"/>
          <w:i w:val="0"/>
          <w:iCs w:val="0"/>
          <w:noProof/>
          <w:color w:val="auto"/>
          <w:kern w:val="2"/>
          <w:sz w:val="24"/>
          <w:szCs w:val="22"/>
          <w:lang w:val="en-US" w:eastAsia="zh-TW" w:bidi="ar-SA"/>
        </w:rPr>
      </w:pPr>
      <w:hyperlink w:anchor="_Toc115274581" w:history="1">
        <w:r w:rsidR="00E5028A" w:rsidRPr="007C53E9">
          <w:rPr>
            <w:rStyle w:val="Hyperlink"/>
            <w:noProof/>
          </w:rPr>
          <w:t>8.4.5.</w:t>
        </w:r>
        <w:r w:rsidR="00E5028A">
          <w:rPr>
            <w:rFonts w:eastAsiaTheme="minorEastAsia" w:cstheme="minorBidi"/>
            <w:i w:val="0"/>
            <w:iCs w:val="0"/>
            <w:noProof/>
            <w:color w:val="auto"/>
            <w:kern w:val="2"/>
            <w:sz w:val="24"/>
            <w:szCs w:val="22"/>
            <w:lang w:val="en-US" w:eastAsia="zh-TW" w:bidi="ar-SA"/>
          </w:rPr>
          <w:tab/>
        </w:r>
        <w:r w:rsidR="00E5028A" w:rsidRPr="007C53E9">
          <w:rPr>
            <w:rStyle w:val="Hyperlink"/>
            <w:noProof/>
          </w:rPr>
          <w:t>Anomaly response</w:t>
        </w:r>
        <w:r w:rsidR="00E5028A">
          <w:rPr>
            <w:noProof/>
            <w:webHidden/>
          </w:rPr>
          <w:tab/>
        </w:r>
        <w:r w:rsidR="00E5028A">
          <w:rPr>
            <w:noProof/>
            <w:webHidden/>
          </w:rPr>
          <w:fldChar w:fldCharType="begin"/>
        </w:r>
        <w:r w:rsidR="00E5028A">
          <w:rPr>
            <w:noProof/>
            <w:webHidden/>
          </w:rPr>
          <w:instrText xml:space="preserve"> PAGEREF _Toc115274581 \h </w:instrText>
        </w:r>
        <w:r w:rsidR="00E5028A">
          <w:rPr>
            <w:noProof/>
            <w:webHidden/>
          </w:rPr>
        </w:r>
        <w:r w:rsidR="00E5028A">
          <w:rPr>
            <w:noProof/>
            <w:webHidden/>
          </w:rPr>
          <w:fldChar w:fldCharType="separate"/>
        </w:r>
        <w:r w:rsidR="00E5028A">
          <w:rPr>
            <w:noProof/>
            <w:webHidden/>
          </w:rPr>
          <w:t>27</w:t>
        </w:r>
        <w:r w:rsidR="00E5028A">
          <w:rPr>
            <w:noProof/>
            <w:webHidden/>
          </w:rPr>
          <w:fldChar w:fldCharType="end"/>
        </w:r>
      </w:hyperlink>
    </w:p>
    <w:p w14:paraId="4A1FD7B2" w14:textId="014F75D9"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82" w:history="1">
        <w:r w:rsidR="00E5028A" w:rsidRPr="007C53E9">
          <w:rPr>
            <w:rStyle w:val="Hyperlink"/>
            <w:noProof/>
            <w14:scene3d>
              <w14:camera w14:prst="orthographicFront"/>
              <w14:lightRig w14:rig="threePt" w14:dir="t">
                <w14:rot w14:lat="0" w14:lon="0" w14:rev="0"/>
              </w14:lightRig>
            </w14:scene3d>
          </w:rPr>
          <w:t>8.5.</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System CS Test Item Definition</w:t>
        </w:r>
        <w:r w:rsidR="00E5028A">
          <w:rPr>
            <w:noProof/>
            <w:webHidden/>
          </w:rPr>
          <w:tab/>
        </w:r>
        <w:r w:rsidR="00E5028A">
          <w:rPr>
            <w:noProof/>
            <w:webHidden/>
          </w:rPr>
          <w:fldChar w:fldCharType="begin"/>
        </w:r>
        <w:r w:rsidR="00E5028A">
          <w:rPr>
            <w:noProof/>
            <w:webHidden/>
          </w:rPr>
          <w:instrText xml:space="preserve"> PAGEREF _Toc115274582 \h </w:instrText>
        </w:r>
        <w:r w:rsidR="00E5028A">
          <w:rPr>
            <w:noProof/>
            <w:webHidden/>
          </w:rPr>
        </w:r>
        <w:r w:rsidR="00E5028A">
          <w:rPr>
            <w:noProof/>
            <w:webHidden/>
          </w:rPr>
          <w:fldChar w:fldCharType="separate"/>
        </w:r>
        <w:r w:rsidR="00E5028A">
          <w:rPr>
            <w:noProof/>
            <w:webHidden/>
          </w:rPr>
          <w:t>27</w:t>
        </w:r>
        <w:r w:rsidR="00E5028A">
          <w:rPr>
            <w:noProof/>
            <w:webHidden/>
          </w:rPr>
          <w:fldChar w:fldCharType="end"/>
        </w:r>
      </w:hyperlink>
    </w:p>
    <w:p w14:paraId="42A297D6" w14:textId="183871E1"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83" w:history="1">
        <w:r w:rsidR="00E5028A" w:rsidRPr="007C53E9">
          <w:rPr>
            <w:rStyle w:val="Hyperlink"/>
            <w:noProof/>
            <w14:scene3d>
              <w14:camera w14:prst="orthographicFront"/>
              <w14:lightRig w14:rig="threePt" w14:dir="t">
                <w14:rot w14:lat="0" w14:lon="0" w14:rev="0"/>
              </w14:lightRig>
            </w14:scene3d>
          </w:rPr>
          <w:t>8.6.</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Vulnerability test item definition</w:t>
        </w:r>
        <w:r w:rsidR="00E5028A">
          <w:rPr>
            <w:noProof/>
            <w:webHidden/>
          </w:rPr>
          <w:tab/>
        </w:r>
        <w:r w:rsidR="00E5028A">
          <w:rPr>
            <w:noProof/>
            <w:webHidden/>
          </w:rPr>
          <w:fldChar w:fldCharType="begin"/>
        </w:r>
        <w:r w:rsidR="00E5028A">
          <w:rPr>
            <w:noProof/>
            <w:webHidden/>
          </w:rPr>
          <w:instrText xml:space="preserve"> PAGEREF _Toc115274583 \h </w:instrText>
        </w:r>
        <w:r w:rsidR="00E5028A">
          <w:rPr>
            <w:noProof/>
            <w:webHidden/>
          </w:rPr>
        </w:r>
        <w:r w:rsidR="00E5028A">
          <w:rPr>
            <w:noProof/>
            <w:webHidden/>
          </w:rPr>
          <w:fldChar w:fldCharType="separate"/>
        </w:r>
        <w:r w:rsidR="00E5028A">
          <w:rPr>
            <w:noProof/>
            <w:webHidden/>
          </w:rPr>
          <w:t>28</w:t>
        </w:r>
        <w:r w:rsidR="00E5028A">
          <w:rPr>
            <w:noProof/>
            <w:webHidden/>
          </w:rPr>
          <w:fldChar w:fldCharType="end"/>
        </w:r>
      </w:hyperlink>
    </w:p>
    <w:p w14:paraId="72A7D437" w14:textId="24086976"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84" w:history="1">
        <w:r w:rsidR="00E5028A" w:rsidRPr="007C53E9">
          <w:rPr>
            <w:rStyle w:val="Hyperlink"/>
            <w:noProof/>
            <w14:scene3d>
              <w14:camera w14:prst="orthographicFront"/>
              <w14:lightRig w14:rig="threePt" w14:dir="t">
                <w14:rot w14:lat="0" w14:lon="0" w14:rev="0"/>
              </w14:lightRig>
            </w14:scene3d>
          </w:rPr>
          <w:t>8.7.</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Verification of system CS design</w:t>
        </w:r>
        <w:r w:rsidR="00E5028A">
          <w:rPr>
            <w:noProof/>
            <w:webHidden/>
          </w:rPr>
          <w:tab/>
        </w:r>
        <w:r w:rsidR="00E5028A">
          <w:rPr>
            <w:noProof/>
            <w:webHidden/>
          </w:rPr>
          <w:fldChar w:fldCharType="begin"/>
        </w:r>
        <w:r w:rsidR="00E5028A">
          <w:rPr>
            <w:noProof/>
            <w:webHidden/>
          </w:rPr>
          <w:instrText xml:space="preserve"> PAGEREF _Toc115274584 \h </w:instrText>
        </w:r>
        <w:r w:rsidR="00E5028A">
          <w:rPr>
            <w:noProof/>
            <w:webHidden/>
          </w:rPr>
        </w:r>
        <w:r w:rsidR="00E5028A">
          <w:rPr>
            <w:noProof/>
            <w:webHidden/>
          </w:rPr>
          <w:fldChar w:fldCharType="separate"/>
        </w:r>
        <w:r w:rsidR="00E5028A">
          <w:rPr>
            <w:noProof/>
            <w:webHidden/>
          </w:rPr>
          <w:t>32</w:t>
        </w:r>
        <w:r w:rsidR="00E5028A">
          <w:rPr>
            <w:noProof/>
            <w:webHidden/>
          </w:rPr>
          <w:fldChar w:fldCharType="end"/>
        </w:r>
      </w:hyperlink>
    </w:p>
    <w:p w14:paraId="2B853C44" w14:textId="0F75FEA3"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85" w:history="1">
        <w:r w:rsidR="00E5028A" w:rsidRPr="007C53E9">
          <w:rPr>
            <w:rStyle w:val="Hyperlink"/>
            <w:noProof/>
          </w:rPr>
          <w:t>9.</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System-level validation</w:t>
        </w:r>
        <w:r w:rsidR="00E5028A">
          <w:rPr>
            <w:noProof/>
            <w:webHidden/>
          </w:rPr>
          <w:tab/>
        </w:r>
        <w:r w:rsidR="00E5028A">
          <w:rPr>
            <w:noProof/>
            <w:webHidden/>
          </w:rPr>
          <w:fldChar w:fldCharType="begin"/>
        </w:r>
        <w:r w:rsidR="00E5028A">
          <w:rPr>
            <w:noProof/>
            <w:webHidden/>
          </w:rPr>
          <w:instrText xml:space="preserve"> PAGEREF _Toc115274585 \h </w:instrText>
        </w:r>
        <w:r w:rsidR="00E5028A">
          <w:rPr>
            <w:noProof/>
            <w:webHidden/>
          </w:rPr>
        </w:r>
        <w:r w:rsidR="00E5028A">
          <w:rPr>
            <w:noProof/>
            <w:webHidden/>
          </w:rPr>
          <w:fldChar w:fldCharType="separate"/>
        </w:r>
        <w:r w:rsidR="00E5028A">
          <w:rPr>
            <w:noProof/>
            <w:webHidden/>
          </w:rPr>
          <w:t>32</w:t>
        </w:r>
        <w:r w:rsidR="00E5028A">
          <w:rPr>
            <w:noProof/>
            <w:webHidden/>
          </w:rPr>
          <w:fldChar w:fldCharType="end"/>
        </w:r>
      </w:hyperlink>
    </w:p>
    <w:p w14:paraId="3165C0F7" w14:textId="4C019E7E"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86" w:history="1">
        <w:r w:rsidR="00E5028A" w:rsidRPr="007C53E9">
          <w:rPr>
            <w:rStyle w:val="Hyperlink"/>
            <w:noProof/>
            <w14:scene3d>
              <w14:camera w14:prst="orthographicFront"/>
              <w14:lightRig w14:rig="threePt" w14:dir="t">
                <w14:rot w14:lat="0" w14:lon="0" w14:rev="0"/>
              </w14:lightRig>
            </w14:scene3d>
          </w:rPr>
          <w:t>9.1.</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System CS test environment construction</w:t>
        </w:r>
        <w:r w:rsidR="00E5028A">
          <w:rPr>
            <w:noProof/>
            <w:webHidden/>
          </w:rPr>
          <w:tab/>
        </w:r>
        <w:r w:rsidR="00E5028A">
          <w:rPr>
            <w:noProof/>
            <w:webHidden/>
          </w:rPr>
          <w:fldChar w:fldCharType="begin"/>
        </w:r>
        <w:r w:rsidR="00E5028A">
          <w:rPr>
            <w:noProof/>
            <w:webHidden/>
          </w:rPr>
          <w:instrText xml:space="preserve"> PAGEREF _Toc115274586 \h </w:instrText>
        </w:r>
        <w:r w:rsidR="00E5028A">
          <w:rPr>
            <w:noProof/>
            <w:webHidden/>
          </w:rPr>
        </w:r>
        <w:r w:rsidR="00E5028A">
          <w:rPr>
            <w:noProof/>
            <w:webHidden/>
          </w:rPr>
          <w:fldChar w:fldCharType="separate"/>
        </w:r>
        <w:r w:rsidR="00E5028A">
          <w:rPr>
            <w:noProof/>
            <w:webHidden/>
          </w:rPr>
          <w:t>33</w:t>
        </w:r>
        <w:r w:rsidR="00E5028A">
          <w:rPr>
            <w:noProof/>
            <w:webHidden/>
          </w:rPr>
          <w:fldChar w:fldCharType="end"/>
        </w:r>
      </w:hyperlink>
    </w:p>
    <w:p w14:paraId="27A8896A" w14:textId="0FB23DDA"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87" w:history="1">
        <w:r w:rsidR="00E5028A" w:rsidRPr="007C53E9">
          <w:rPr>
            <w:rStyle w:val="Hyperlink"/>
            <w:noProof/>
            <w14:scene3d>
              <w14:camera w14:prst="orthographicFront"/>
              <w14:lightRig w14:rig="threePt" w14:dir="t">
                <w14:rot w14:lat="0" w14:lon="0" w14:rev="0"/>
              </w14:lightRig>
            </w14:scene3d>
          </w:rPr>
          <w:t>9.2.</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System CS test conducted</w:t>
        </w:r>
        <w:r w:rsidR="00E5028A">
          <w:rPr>
            <w:noProof/>
            <w:webHidden/>
          </w:rPr>
          <w:tab/>
        </w:r>
        <w:r w:rsidR="00E5028A">
          <w:rPr>
            <w:noProof/>
            <w:webHidden/>
          </w:rPr>
          <w:fldChar w:fldCharType="begin"/>
        </w:r>
        <w:r w:rsidR="00E5028A">
          <w:rPr>
            <w:noProof/>
            <w:webHidden/>
          </w:rPr>
          <w:instrText xml:space="preserve"> PAGEREF _Toc115274587 \h </w:instrText>
        </w:r>
        <w:r w:rsidR="00E5028A">
          <w:rPr>
            <w:noProof/>
            <w:webHidden/>
          </w:rPr>
        </w:r>
        <w:r w:rsidR="00E5028A">
          <w:rPr>
            <w:noProof/>
            <w:webHidden/>
          </w:rPr>
          <w:fldChar w:fldCharType="separate"/>
        </w:r>
        <w:r w:rsidR="00E5028A">
          <w:rPr>
            <w:noProof/>
            <w:webHidden/>
          </w:rPr>
          <w:t>34</w:t>
        </w:r>
        <w:r w:rsidR="00E5028A">
          <w:rPr>
            <w:noProof/>
            <w:webHidden/>
          </w:rPr>
          <w:fldChar w:fldCharType="end"/>
        </w:r>
      </w:hyperlink>
    </w:p>
    <w:p w14:paraId="07AC7E81" w14:textId="171DA341"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88" w:history="1">
        <w:r w:rsidR="00E5028A" w:rsidRPr="007C53E9">
          <w:rPr>
            <w:rStyle w:val="Hyperlink"/>
            <w:noProof/>
            <w14:scene3d>
              <w14:camera w14:prst="orthographicFront"/>
              <w14:lightRig w14:rig="threePt" w14:dir="t">
                <w14:rot w14:lat="0" w14:lon="0" w14:rev="0"/>
              </w14:lightRig>
            </w14:scene3d>
          </w:rPr>
          <w:t>9.3.</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Verification of system CS test results</w:t>
        </w:r>
        <w:r w:rsidR="00E5028A">
          <w:rPr>
            <w:noProof/>
            <w:webHidden/>
          </w:rPr>
          <w:tab/>
        </w:r>
        <w:r w:rsidR="00E5028A">
          <w:rPr>
            <w:noProof/>
            <w:webHidden/>
          </w:rPr>
          <w:fldChar w:fldCharType="begin"/>
        </w:r>
        <w:r w:rsidR="00E5028A">
          <w:rPr>
            <w:noProof/>
            <w:webHidden/>
          </w:rPr>
          <w:instrText xml:space="preserve"> PAGEREF _Toc115274588 \h </w:instrText>
        </w:r>
        <w:r w:rsidR="00E5028A">
          <w:rPr>
            <w:noProof/>
            <w:webHidden/>
          </w:rPr>
        </w:r>
        <w:r w:rsidR="00E5028A">
          <w:rPr>
            <w:noProof/>
            <w:webHidden/>
          </w:rPr>
          <w:fldChar w:fldCharType="separate"/>
        </w:r>
        <w:r w:rsidR="00E5028A">
          <w:rPr>
            <w:noProof/>
            <w:webHidden/>
          </w:rPr>
          <w:t>34</w:t>
        </w:r>
        <w:r w:rsidR="00E5028A">
          <w:rPr>
            <w:noProof/>
            <w:webHidden/>
          </w:rPr>
          <w:fldChar w:fldCharType="end"/>
        </w:r>
      </w:hyperlink>
    </w:p>
    <w:p w14:paraId="7F7DC9EA" w14:textId="1A927EB7"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89" w:history="1">
        <w:r w:rsidR="00E5028A" w:rsidRPr="007C53E9">
          <w:rPr>
            <w:rStyle w:val="Hyperlink"/>
            <w:noProof/>
          </w:rPr>
          <w:t>10.</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CS validation</w:t>
        </w:r>
        <w:r w:rsidR="00E5028A">
          <w:rPr>
            <w:noProof/>
            <w:webHidden/>
          </w:rPr>
          <w:tab/>
        </w:r>
        <w:r w:rsidR="00E5028A">
          <w:rPr>
            <w:noProof/>
            <w:webHidden/>
          </w:rPr>
          <w:fldChar w:fldCharType="begin"/>
        </w:r>
        <w:r w:rsidR="00E5028A">
          <w:rPr>
            <w:noProof/>
            <w:webHidden/>
          </w:rPr>
          <w:instrText xml:space="preserve"> PAGEREF _Toc115274589 \h </w:instrText>
        </w:r>
        <w:r w:rsidR="00E5028A">
          <w:rPr>
            <w:noProof/>
            <w:webHidden/>
          </w:rPr>
        </w:r>
        <w:r w:rsidR="00E5028A">
          <w:rPr>
            <w:noProof/>
            <w:webHidden/>
          </w:rPr>
          <w:fldChar w:fldCharType="separate"/>
        </w:r>
        <w:r w:rsidR="00E5028A">
          <w:rPr>
            <w:noProof/>
            <w:webHidden/>
          </w:rPr>
          <w:t>35</w:t>
        </w:r>
        <w:r w:rsidR="00E5028A">
          <w:rPr>
            <w:noProof/>
            <w:webHidden/>
          </w:rPr>
          <w:fldChar w:fldCharType="end"/>
        </w:r>
      </w:hyperlink>
    </w:p>
    <w:p w14:paraId="17B818E9" w14:textId="02B29D55"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90" w:history="1">
        <w:r w:rsidR="00E5028A" w:rsidRPr="007C53E9">
          <w:rPr>
            <w:rStyle w:val="Hyperlink"/>
            <w:noProof/>
            <w14:scene3d>
              <w14:camera w14:prst="orthographicFront"/>
              <w14:lightRig w14:rig="threePt" w14:dir="t">
                <w14:rot w14:lat="0" w14:lon="0" w14:rev="0"/>
              </w14:lightRig>
            </w14:scene3d>
          </w:rPr>
          <w:t>10.1.</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CS Validation Phase Overview</w:t>
        </w:r>
        <w:r w:rsidR="00E5028A">
          <w:rPr>
            <w:noProof/>
            <w:webHidden/>
          </w:rPr>
          <w:tab/>
        </w:r>
        <w:r w:rsidR="00E5028A">
          <w:rPr>
            <w:noProof/>
            <w:webHidden/>
          </w:rPr>
          <w:fldChar w:fldCharType="begin"/>
        </w:r>
        <w:r w:rsidR="00E5028A">
          <w:rPr>
            <w:noProof/>
            <w:webHidden/>
          </w:rPr>
          <w:instrText xml:space="preserve"> PAGEREF _Toc115274590 \h </w:instrText>
        </w:r>
        <w:r w:rsidR="00E5028A">
          <w:rPr>
            <w:noProof/>
            <w:webHidden/>
          </w:rPr>
        </w:r>
        <w:r w:rsidR="00E5028A">
          <w:rPr>
            <w:noProof/>
            <w:webHidden/>
          </w:rPr>
          <w:fldChar w:fldCharType="separate"/>
        </w:r>
        <w:r w:rsidR="00E5028A">
          <w:rPr>
            <w:noProof/>
            <w:webHidden/>
          </w:rPr>
          <w:t>35</w:t>
        </w:r>
        <w:r w:rsidR="00E5028A">
          <w:rPr>
            <w:noProof/>
            <w:webHidden/>
          </w:rPr>
          <w:fldChar w:fldCharType="end"/>
        </w:r>
      </w:hyperlink>
    </w:p>
    <w:p w14:paraId="0CA062B6" w14:textId="0FFA5440"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91" w:history="1">
        <w:r w:rsidR="00E5028A" w:rsidRPr="007C53E9">
          <w:rPr>
            <w:rStyle w:val="Hyperlink"/>
            <w:noProof/>
            <w14:scene3d>
              <w14:camera w14:prst="orthographicFront"/>
              <w14:lightRig w14:rig="threePt" w14:dir="t">
                <w14:rot w14:lat="0" w14:lon="0" w14:rev="0"/>
              </w14:lightRig>
            </w14:scene3d>
          </w:rPr>
          <w:t>10.2.</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CS Validation Phase Objectives</w:t>
        </w:r>
        <w:r w:rsidR="00E5028A">
          <w:rPr>
            <w:noProof/>
            <w:webHidden/>
          </w:rPr>
          <w:tab/>
        </w:r>
        <w:r w:rsidR="00E5028A">
          <w:rPr>
            <w:noProof/>
            <w:webHidden/>
          </w:rPr>
          <w:fldChar w:fldCharType="begin"/>
        </w:r>
        <w:r w:rsidR="00E5028A">
          <w:rPr>
            <w:noProof/>
            <w:webHidden/>
          </w:rPr>
          <w:instrText xml:space="preserve"> PAGEREF _Toc115274591 \h </w:instrText>
        </w:r>
        <w:r w:rsidR="00E5028A">
          <w:rPr>
            <w:noProof/>
            <w:webHidden/>
          </w:rPr>
        </w:r>
        <w:r w:rsidR="00E5028A">
          <w:rPr>
            <w:noProof/>
            <w:webHidden/>
          </w:rPr>
          <w:fldChar w:fldCharType="separate"/>
        </w:r>
        <w:r w:rsidR="00E5028A">
          <w:rPr>
            <w:noProof/>
            <w:webHidden/>
          </w:rPr>
          <w:t>35</w:t>
        </w:r>
        <w:r w:rsidR="00E5028A">
          <w:rPr>
            <w:noProof/>
            <w:webHidden/>
          </w:rPr>
          <w:fldChar w:fldCharType="end"/>
        </w:r>
      </w:hyperlink>
    </w:p>
    <w:p w14:paraId="7FF79F34" w14:textId="495EA97D" w:rsidR="00E5028A" w:rsidRDefault="009A529E">
      <w:pPr>
        <w:pStyle w:val="TOC2"/>
        <w:tabs>
          <w:tab w:val="left" w:pos="880"/>
          <w:tab w:val="right" w:leader="dot" w:pos="10456"/>
        </w:tabs>
        <w:rPr>
          <w:rFonts w:eastAsiaTheme="minorEastAsia" w:cstheme="minorBidi"/>
          <w:smallCaps w:val="0"/>
          <w:noProof/>
          <w:color w:val="auto"/>
          <w:kern w:val="2"/>
          <w:sz w:val="24"/>
          <w:szCs w:val="22"/>
          <w:lang w:val="en-US" w:eastAsia="zh-TW" w:bidi="ar-SA"/>
        </w:rPr>
      </w:pPr>
      <w:hyperlink w:anchor="_Toc115274592" w:history="1">
        <w:r w:rsidR="00E5028A" w:rsidRPr="007C53E9">
          <w:rPr>
            <w:rStyle w:val="Hyperlink"/>
            <w:noProof/>
            <w14:scene3d>
              <w14:camera w14:prst="orthographicFront"/>
              <w14:lightRig w14:rig="threePt" w14:dir="t">
                <w14:rot w14:lat="0" w14:lon="0" w14:rev="0"/>
              </w14:lightRig>
            </w14:scene3d>
          </w:rPr>
          <w:t>10.3.</w:t>
        </w:r>
        <w:r w:rsidR="00E5028A">
          <w:rPr>
            <w:rFonts w:eastAsiaTheme="minorEastAsia" w:cstheme="minorBidi"/>
            <w:smallCaps w:val="0"/>
            <w:noProof/>
            <w:color w:val="auto"/>
            <w:kern w:val="2"/>
            <w:sz w:val="24"/>
            <w:szCs w:val="22"/>
            <w:lang w:val="en-US" w:eastAsia="zh-TW" w:bidi="ar-SA"/>
          </w:rPr>
          <w:tab/>
        </w:r>
        <w:r w:rsidR="00E5028A" w:rsidRPr="007C53E9">
          <w:rPr>
            <w:rStyle w:val="Hyperlink"/>
            <w:noProof/>
          </w:rPr>
          <w:t>CS Validation Plan</w:t>
        </w:r>
        <w:r w:rsidR="00E5028A">
          <w:rPr>
            <w:noProof/>
            <w:webHidden/>
          </w:rPr>
          <w:tab/>
        </w:r>
        <w:r w:rsidR="00E5028A">
          <w:rPr>
            <w:noProof/>
            <w:webHidden/>
          </w:rPr>
          <w:fldChar w:fldCharType="begin"/>
        </w:r>
        <w:r w:rsidR="00E5028A">
          <w:rPr>
            <w:noProof/>
            <w:webHidden/>
          </w:rPr>
          <w:instrText xml:space="preserve"> PAGEREF _Toc115274592 \h </w:instrText>
        </w:r>
        <w:r w:rsidR="00E5028A">
          <w:rPr>
            <w:noProof/>
            <w:webHidden/>
          </w:rPr>
        </w:r>
        <w:r w:rsidR="00E5028A">
          <w:rPr>
            <w:noProof/>
            <w:webHidden/>
          </w:rPr>
          <w:fldChar w:fldCharType="separate"/>
        </w:r>
        <w:r w:rsidR="00E5028A">
          <w:rPr>
            <w:noProof/>
            <w:webHidden/>
          </w:rPr>
          <w:t>35</w:t>
        </w:r>
        <w:r w:rsidR="00E5028A">
          <w:rPr>
            <w:noProof/>
            <w:webHidden/>
          </w:rPr>
          <w:fldChar w:fldCharType="end"/>
        </w:r>
      </w:hyperlink>
    </w:p>
    <w:p w14:paraId="59A38BD8" w14:textId="50D3EC44"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93" w:history="1">
        <w:r w:rsidR="00E5028A" w:rsidRPr="007C53E9">
          <w:rPr>
            <w:rStyle w:val="Hyperlink"/>
            <w:noProof/>
          </w:rPr>
          <w:t>11.</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System Forms</w:t>
        </w:r>
        <w:r w:rsidR="00E5028A" w:rsidRPr="007C53E9">
          <w:rPr>
            <w:rStyle w:val="Hyperlink"/>
            <w:rFonts w:ascii="PMingLiU" w:eastAsia="PMingLiU" w:hAnsi="PMingLiU" w:cs="PMingLiU" w:hint="eastAsia"/>
            <w:noProof/>
          </w:rPr>
          <w:t>：</w:t>
        </w:r>
        <w:r w:rsidR="00E5028A">
          <w:rPr>
            <w:noProof/>
            <w:webHidden/>
          </w:rPr>
          <w:tab/>
        </w:r>
        <w:r w:rsidR="00E5028A">
          <w:rPr>
            <w:noProof/>
            <w:webHidden/>
          </w:rPr>
          <w:fldChar w:fldCharType="begin"/>
        </w:r>
        <w:r w:rsidR="00E5028A">
          <w:rPr>
            <w:noProof/>
            <w:webHidden/>
          </w:rPr>
          <w:instrText xml:space="preserve"> PAGEREF _Toc115274593 \h </w:instrText>
        </w:r>
        <w:r w:rsidR="00E5028A">
          <w:rPr>
            <w:noProof/>
            <w:webHidden/>
          </w:rPr>
        </w:r>
        <w:r w:rsidR="00E5028A">
          <w:rPr>
            <w:noProof/>
            <w:webHidden/>
          </w:rPr>
          <w:fldChar w:fldCharType="separate"/>
        </w:r>
        <w:r w:rsidR="00E5028A">
          <w:rPr>
            <w:noProof/>
            <w:webHidden/>
          </w:rPr>
          <w:t>37</w:t>
        </w:r>
        <w:r w:rsidR="00E5028A">
          <w:rPr>
            <w:noProof/>
            <w:webHidden/>
          </w:rPr>
          <w:fldChar w:fldCharType="end"/>
        </w:r>
      </w:hyperlink>
    </w:p>
    <w:p w14:paraId="7238C458" w14:textId="37D494EF" w:rsidR="00E5028A" w:rsidRDefault="009A529E">
      <w:pPr>
        <w:pStyle w:val="TOC1"/>
        <w:rPr>
          <w:rFonts w:eastAsiaTheme="minorEastAsia" w:cstheme="minorBidi"/>
          <w:b w:val="0"/>
          <w:bCs w:val="0"/>
          <w:caps w:val="0"/>
          <w:noProof/>
          <w:color w:val="auto"/>
          <w:kern w:val="2"/>
          <w:sz w:val="24"/>
          <w:szCs w:val="22"/>
          <w:lang w:val="en-US" w:eastAsia="zh-TW" w:bidi="ar-SA"/>
        </w:rPr>
      </w:pPr>
      <w:hyperlink w:anchor="_Toc115274594" w:history="1">
        <w:r w:rsidR="00E5028A" w:rsidRPr="007C53E9">
          <w:rPr>
            <w:rStyle w:val="Hyperlink"/>
            <w:noProof/>
          </w:rPr>
          <w:t>12.</w:t>
        </w:r>
        <w:r w:rsidR="00E5028A">
          <w:rPr>
            <w:rFonts w:eastAsiaTheme="minorEastAsia" w:cstheme="minorBidi"/>
            <w:b w:val="0"/>
            <w:bCs w:val="0"/>
            <w:caps w:val="0"/>
            <w:noProof/>
            <w:color w:val="auto"/>
            <w:kern w:val="2"/>
            <w:sz w:val="24"/>
            <w:szCs w:val="22"/>
            <w:lang w:val="en-US" w:eastAsia="zh-TW" w:bidi="ar-SA"/>
          </w:rPr>
          <w:tab/>
        </w:r>
        <w:r w:rsidR="00E5028A" w:rsidRPr="007C53E9">
          <w:rPr>
            <w:rStyle w:val="Hyperlink"/>
            <w:noProof/>
          </w:rPr>
          <w:t>References</w:t>
        </w:r>
        <w:r w:rsidR="00E5028A" w:rsidRPr="007C53E9">
          <w:rPr>
            <w:rStyle w:val="Hyperlink"/>
            <w:rFonts w:ascii="PMingLiU" w:eastAsia="PMingLiU" w:hAnsi="PMingLiU" w:cs="PMingLiU" w:hint="eastAsia"/>
            <w:noProof/>
          </w:rPr>
          <w:t>：</w:t>
        </w:r>
        <w:r w:rsidR="00E5028A">
          <w:rPr>
            <w:noProof/>
            <w:webHidden/>
          </w:rPr>
          <w:tab/>
        </w:r>
        <w:r w:rsidR="00E5028A">
          <w:rPr>
            <w:noProof/>
            <w:webHidden/>
          </w:rPr>
          <w:fldChar w:fldCharType="begin"/>
        </w:r>
        <w:r w:rsidR="00E5028A">
          <w:rPr>
            <w:noProof/>
            <w:webHidden/>
          </w:rPr>
          <w:instrText xml:space="preserve"> PAGEREF _Toc115274594 \h </w:instrText>
        </w:r>
        <w:r w:rsidR="00E5028A">
          <w:rPr>
            <w:noProof/>
            <w:webHidden/>
          </w:rPr>
        </w:r>
        <w:r w:rsidR="00E5028A">
          <w:rPr>
            <w:noProof/>
            <w:webHidden/>
          </w:rPr>
          <w:fldChar w:fldCharType="separate"/>
        </w:r>
        <w:r w:rsidR="00E5028A">
          <w:rPr>
            <w:noProof/>
            <w:webHidden/>
          </w:rPr>
          <w:t>37</w:t>
        </w:r>
        <w:r w:rsidR="00E5028A">
          <w:rPr>
            <w:noProof/>
            <w:webHidden/>
          </w:rPr>
          <w:fldChar w:fldCharType="end"/>
        </w:r>
      </w:hyperlink>
    </w:p>
    <w:p w14:paraId="199B0D2B" w14:textId="06D14CDF" w:rsidR="009033E7" w:rsidRPr="0074261F" w:rsidRDefault="00A41B74" w:rsidP="0074261F">
      <w:pPr>
        <w:spacing w:line="240" w:lineRule="auto"/>
        <w:rPr>
          <w:rFonts w:ascii="Calibri" w:eastAsia="Times New Roman" w:hAnsi="Calibri" w:cstheme="minorHAnsi"/>
          <w:b/>
          <w:color w:val="000000" w:themeColor="text1"/>
          <w:sz w:val="24"/>
          <w:lang w:val="en-US" w:bidi="he-IL"/>
        </w:rPr>
        <w:sectPr w:rsidR="009033E7" w:rsidRPr="0074261F" w:rsidSect="00F25B49">
          <w:headerReference w:type="default" r:id="rId16"/>
          <w:footerReference w:type="even" r:id="rId17"/>
          <w:footerReference w:type="default" r:id="rId18"/>
          <w:footerReference w:type="first" r:id="rId19"/>
          <w:pgSz w:w="11906" w:h="16838"/>
          <w:pgMar w:top="720" w:right="720" w:bottom="720" w:left="720" w:header="709" w:footer="709" w:gutter="0"/>
          <w:cols w:space="708"/>
          <w:docGrid w:linePitch="360"/>
        </w:sectPr>
      </w:pPr>
      <w:r w:rsidRPr="00A41B74">
        <w:rPr>
          <w:color w:val="000000" w:themeColor="text1"/>
        </w:rPr>
        <w:fldChar w:fldCharType="end"/>
      </w:r>
    </w:p>
    <w:p w14:paraId="60D5E1DD" w14:textId="0846B9EC" w:rsidR="00B75F41" w:rsidRPr="0074261F" w:rsidRDefault="00B75F41" w:rsidP="00B75F41">
      <w:pPr>
        <w:spacing w:after="200" w:line="276" w:lineRule="auto"/>
        <w:rPr>
          <w:rFonts w:ascii="Calibri" w:eastAsia="Times New Roman" w:hAnsi="Calibri" w:cstheme="minorHAnsi"/>
          <w:b/>
          <w:color w:val="000000" w:themeColor="text1"/>
          <w:sz w:val="24"/>
          <w:lang w:val="en-US" w:bidi="he-IL"/>
        </w:rPr>
      </w:pPr>
    </w:p>
    <w:p w14:paraId="51366019" w14:textId="77777777" w:rsidR="00241AF1" w:rsidRPr="00942DF0" w:rsidRDefault="00241AF1">
      <w:pPr>
        <w:pStyle w:val="Heading1"/>
        <w:spacing w:after="120"/>
      </w:pPr>
      <w:bookmarkStart w:id="40" w:name="_Ref42267284"/>
      <w:bookmarkStart w:id="41" w:name="_Toc63429246"/>
      <w:bookmarkStart w:id="42" w:name="_Toc96176171"/>
      <w:bookmarkStart w:id="43" w:name="_Toc96176229"/>
      <w:bookmarkStart w:id="44" w:name="_Toc115274543"/>
      <w:r w:rsidRPr="00942DF0">
        <w:t>Purpose</w:t>
      </w:r>
      <w:bookmarkEnd w:id="40"/>
      <w:bookmarkEnd w:id="41"/>
      <w:bookmarkEnd w:id="42"/>
      <w:bookmarkEnd w:id="43"/>
      <w:bookmarkEnd w:id="44"/>
    </w:p>
    <w:p w14:paraId="2E1174E0" w14:textId="77777777" w:rsidR="00241AF1" w:rsidRPr="00942DF0" w:rsidRDefault="00241AF1" w:rsidP="00241AF1">
      <w:pPr>
        <w:rPr>
          <w:lang w:val="en-US" w:eastAsia="ja-JP"/>
        </w:rPr>
      </w:pPr>
      <w:r w:rsidRPr="00942DF0">
        <w:rPr>
          <w:lang w:val="en-IN"/>
        </w:rPr>
        <w:t>This document and other internal standards related to Cybersecurity response cover the entire area of Cybersecurity in the engineering of electrical and electronic (E/E) systems on the road. The implementation of processes corresponding to these documents ensures proper consideration of cyber security and enables the engineering of E/E systems that follow changes in technology and attack methods.</w:t>
      </w:r>
    </w:p>
    <w:p w14:paraId="6EBD8E63" w14:textId="77777777" w:rsidR="00241AF1" w:rsidRPr="00942DF0" w:rsidRDefault="00241AF1" w:rsidP="00241AF1">
      <w:pPr>
        <w:rPr>
          <w:lang w:val="en-IN"/>
        </w:rPr>
      </w:pPr>
      <w:r w:rsidRPr="00942DF0">
        <w:rPr>
          <w:lang w:val="en-IN"/>
        </w:rPr>
        <w:t>This document defines procedures for system-level development of product development.</w:t>
      </w:r>
    </w:p>
    <w:p w14:paraId="790C6412" w14:textId="77777777" w:rsidR="00241AF1" w:rsidRPr="00942DF0" w:rsidRDefault="00241AF1">
      <w:pPr>
        <w:pStyle w:val="Heading1"/>
        <w:spacing w:after="120"/>
      </w:pPr>
      <w:bookmarkStart w:id="45" w:name="_Toc63429247"/>
      <w:bookmarkStart w:id="46" w:name="_Toc96176172"/>
      <w:bookmarkStart w:id="47" w:name="_Toc96176230"/>
      <w:bookmarkStart w:id="48" w:name="_Toc115274544"/>
      <w:r w:rsidRPr="00942DF0">
        <w:t>Scope of application</w:t>
      </w:r>
      <w:bookmarkEnd w:id="45"/>
      <w:bookmarkEnd w:id="46"/>
      <w:bookmarkEnd w:id="47"/>
      <w:bookmarkEnd w:id="48"/>
    </w:p>
    <w:p w14:paraId="6B680D55" w14:textId="77777777" w:rsidR="00241AF1" w:rsidRPr="00942DF0" w:rsidRDefault="00241AF1" w:rsidP="00241AF1">
      <w:pPr>
        <w:pStyle w:val="ListParagraph"/>
        <w:numPr>
          <w:ilvl w:val="0"/>
          <w:numId w:val="0"/>
        </w:numPr>
        <w:spacing w:before="120" w:after="120"/>
        <w:ind w:left="360"/>
      </w:pPr>
      <w:r w:rsidRPr="00942DF0">
        <w:t>It is aimed at new development and derivative development of the system.</w:t>
      </w:r>
    </w:p>
    <w:p w14:paraId="11D46D65" w14:textId="77777777" w:rsidR="00241AF1" w:rsidRPr="00942DF0" w:rsidRDefault="00241AF1">
      <w:pPr>
        <w:pStyle w:val="Heading1"/>
        <w:spacing w:after="120"/>
      </w:pPr>
      <w:bookmarkStart w:id="49" w:name="_Toc63429248"/>
      <w:bookmarkStart w:id="50" w:name="_Toc96176173"/>
      <w:bookmarkStart w:id="51" w:name="_Toc96176231"/>
      <w:bookmarkStart w:id="52" w:name="_Toc115274545"/>
      <w:r w:rsidRPr="00942DF0">
        <w:t>TERMS AND ABBREVIATIONS</w:t>
      </w:r>
      <w:bookmarkEnd w:id="49"/>
      <w:bookmarkEnd w:id="50"/>
      <w:bookmarkEnd w:id="51"/>
      <w:bookmarkEnd w:id="52"/>
    </w:p>
    <w:p w14:paraId="1D756461" w14:textId="77777777" w:rsidR="00241AF1" w:rsidRPr="00942DF0" w:rsidRDefault="00241AF1">
      <w:pPr>
        <w:pStyle w:val="Heading2"/>
      </w:pPr>
      <w:bookmarkStart w:id="53" w:name="_Toc63429249"/>
      <w:bookmarkStart w:id="54" w:name="_Toc96176174"/>
      <w:bookmarkStart w:id="55" w:name="_Toc96176232"/>
      <w:bookmarkStart w:id="56" w:name="_Toc115274546"/>
      <w:r w:rsidRPr="00942DF0">
        <w:t>Terms and Definitions</w:t>
      </w:r>
      <w:bookmarkEnd w:id="53"/>
      <w:bookmarkEnd w:id="54"/>
      <w:bookmarkEnd w:id="55"/>
      <w:bookmarkEnd w:id="56"/>
    </w:p>
    <w:p w14:paraId="3B98A8EB" w14:textId="77777777" w:rsidR="00241AF1" w:rsidRPr="00942DF0" w:rsidRDefault="00241AF1" w:rsidP="00241AF1">
      <w:pPr>
        <w:pStyle w:val="Caption"/>
      </w:pPr>
      <w:bookmarkStart w:id="57" w:name="__Hlk_47339162"/>
      <w:r w:rsidRPr="00942DF0">
        <w:t>Table</w:t>
      </w:r>
      <w:r w:rsidRPr="00942DF0">
        <w:fldChar w:fldCharType="begin"/>
      </w:r>
      <w:r w:rsidRPr="00942DF0">
        <w:instrText xml:space="preserve"> STYLEREF 1 \s </w:instrText>
      </w:r>
      <w:r w:rsidRPr="00942DF0">
        <w:fldChar w:fldCharType="separate"/>
      </w:r>
      <w:r w:rsidRPr="00942DF0">
        <w:rPr>
          <w:noProof/>
        </w:rPr>
        <w:t>3</w:t>
      </w:r>
      <w:r w:rsidRPr="00942DF0">
        <w:fldChar w:fldCharType="end"/>
      </w:r>
      <w:r w:rsidRPr="00942DF0">
        <w:noBreakHyphen/>
      </w:r>
      <w:r w:rsidRPr="00942DF0">
        <w:fldChar w:fldCharType="begin"/>
      </w:r>
      <w:r w:rsidRPr="00942DF0">
        <w:instrText xml:space="preserve"> SEQ </w:instrText>
      </w:r>
      <w:r w:rsidRPr="00942DF0">
        <w:rPr>
          <w:rFonts w:ascii="MS Gothic" w:eastAsia="MS Gothic" w:hAnsi="MS Gothic" w:cs="MS Gothic" w:hint="eastAsia"/>
        </w:rPr>
        <w:instrText>表</w:instrText>
      </w:r>
      <w:r w:rsidRPr="00942DF0">
        <w:instrText xml:space="preserve"> \* ARABIC \s 1 </w:instrText>
      </w:r>
      <w:r w:rsidRPr="00942DF0">
        <w:fldChar w:fldCharType="separate"/>
      </w:r>
      <w:r w:rsidRPr="00942DF0">
        <w:rPr>
          <w:noProof/>
        </w:rPr>
        <w:t>1</w:t>
      </w:r>
      <w:r w:rsidRPr="00942DF0">
        <w:fldChar w:fldCharType="end"/>
      </w:r>
      <w:r w:rsidRPr="00942DF0">
        <w:t xml:space="preserve"> list of Terms and Definitions</w:t>
      </w:r>
    </w:p>
    <w:tbl>
      <w:tblPr>
        <w:tblStyle w:val="TableGrid"/>
        <w:tblW w:w="0" w:type="auto"/>
        <w:tblLook w:val="04A0" w:firstRow="1" w:lastRow="0" w:firstColumn="1" w:lastColumn="0" w:noHBand="0" w:noVBand="1"/>
      </w:tblPr>
      <w:tblGrid>
        <w:gridCol w:w="2376"/>
        <w:gridCol w:w="7297"/>
      </w:tblGrid>
      <w:tr w:rsidR="00241AF1" w:rsidRPr="00942DF0" w14:paraId="355538AB" w14:textId="77777777" w:rsidTr="00EF7693">
        <w:tc>
          <w:tcPr>
            <w:tcW w:w="2376" w:type="dxa"/>
            <w:shd w:val="clear" w:color="auto" w:fill="D3DFEE"/>
          </w:tcPr>
          <w:bookmarkEnd w:id="57"/>
          <w:p w14:paraId="6A950461" w14:textId="77777777" w:rsidR="00241AF1" w:rsidRPr="00942DF0" w:rsidRDefault="00241AF1" w:rsidP="00EF7693">
            <w:pPr>
              <w:pStyle w:val="ab"/>
              <w:spacing w:before="60" w:after="60"/>
              <w:jc w:val="center"/>
              <w:rPr>
                <w:color w:val="000000" w:themeColor="text1"/>
                <w:lang w:eastAsia="ja-JP"/>
              </w:rPr>
            </w:pPr>
            <w:r w:rsidRPr="00942DF0">
              <w:rPr>
                <w:color w:val="000000" w:themeColor="text1"/>
              </w:rPr>
              <w:t>Term</w:t>
            </w:r>
          </w:p>
        </w:tc>
        <w:tc>
          <w:tcPr>
            <w:tcW w:w="7297" w:type="dxa"/>
            <w:shd w:val="clear" w:color="auto" w:fill="D3DFEE"/>
          </w:tcPr>
          <w:p w14:paraId="71D5E23D" w14:textId="77777777" w:rsidR="00241AF1" w:rsidRPr="00942DF0" w:rsidRDefault="00241AF1" w:rsidP="00EF7693">
            <w:pPr>
              <w:pStyle w:val="ab"/>
              <w:spacing w:before="60" w:after="60"/>
              <w:jc w:val="center"/>
              <w:rPr>
                <w:color w:val="000000" w:themeColor="text1"/>
                <w:lang w:eastAsia="ja-JP"/>
              </w:rPr>
            </w:pPr>
            <w:r w:rsidRPr="00942DF0">
              <w:rPr>
                <w:color w:val="000000" w:themeColor="text1"/>
              </w:rPr>
              <w:t>Definition</w:t>
            </w:r>
          </w:p>
        </w:tc>
      </w:tr>
      <w:tr w:rsidR="00241AF1" w:rsidRPr="00942DF0" w14:paraId="2FD5B5E6" w14:textId="77777777" w:rsidTr="00EF7693">
        <w:tc>
          <w:tcPr>
            <w:tcW w:w="2376" w:type="dxa"/>
          </w:tcPr>
          <w:p w14:paraId="216BD15D" w14:textId="77777777" w:rsidR="00241AF1" w:rsidRPr="00942DF0" w:rsidRDefault="00241AF1" w:rsidP="00EF7693">
            <w:pPr>
              <w:pStyle w:val="ab"/>
              <w:spacing w:before="60" w:after="60"/>
              <w:rPr>
                <w:color w:val="000000" w:themeColor="text1"/>
                <w:lang w:eastAsia="ja-JP"/>
              </w:rPr>
            </w:pPr>
            <w:r w:rsidRPr="00942DF0">
              <w:rPr>
                <w:color w:val="000000" w:themeColor="text1"/>
              </w:rPr>
              <w:t>Items</w:t>
            </w:r>
          </w:p>
        </w:tc>
        <w:tc>
          <w:tcPr>
            <w:tcW w:w="7297" w:type="dxa"/>
          </w:tcPr>
          <w:p w14:paraId="404B9D13" w14:textId="77777777" w:rsidR="00241AF1" w:rsidRPr="00942DF0" w:rsidRDefault="00241AF1" w:rsidP="00EF7693">
            <w:pPr>
              <w:pStyle w:val="ab"/>
              <w:spacing w:before="60" w:after="60"/>
              <w:rPr>
                <w:color w:val="000000" w:themeColor="text1"/>
                <w:lang w:eastAsia="ja-JP"/>
              </w:rPr>
            </w:pPr>
            <w:r w:rsidRPr="00942DF0">
              <w:rPr>
                <w:color w:val="000000" w:themeColor="text1"/>
              </w:rPr>
              <w:t>A system or combination of systems that provides vehicle-level functionality. It is also commonly referred to as a unit or controller.</w:t>
            </w:r>
          </w:p>
        </w:tc>
      </w:tr>
      <w:tr w:rsidR="00241AF1" w:rsidRPr="00942DF0" w14:paraId="645FE67E" w14:textId="77777777" w:rsidTr="00EF7693">
        <w:tc>
          <w:tcPr>
            <w:tcW w:w="2376" w:type="dxa"/>
          </w:tcPr>
          <w:p w14:paraId="34B003C9" w14:textId="77777777" w:rsidR="00241AF1" w:rsidRPr="00942DF0" w:rsidRDefault="00241AF1" w:rsidP="00EF7693">
            <w:pPr>
              <w:pStyle w:val="ab"/>
              <w:spacing w:before="60" w:after="60"/>
              <w:rPr>
                <w:color w:val="000000" w:themeColor="text1"/>
                <w:lang w:eastAsia="ja-JP"/>
              </w:rPr>
            </w:pPr>
            <w:r w:rsidRPr="00942DF0">
              <w:rPr>
                <w:color w:val="000000" w:themeColor="text1"/>
              </w:rPr>
              <w:t>Cybersecurity Goals (CG)</w:t>
            </w:r>
          </w:p>
        </w:tc>
        <w:tc>
          <w:tcPr>
            <w:tcW w:w="7297" w:type="dxa"/>
          </w:tcPr>
          <w:p w14:paraId="5F8DF795" w14:textId="77777777" w:rsidR="00241AF1" w:rsidRPr="00942DF0" w:rsidRDefault="00241AF1" w:rsidP="00EF7693">
            <w:pPr>
              <w:pStyle w:val="ab"/>
              <w:spacing w:before="60" w:after="60"/>
              <w:rPr>
                <w:color w:val="000000" w:themeColor="text1"/>
                <w:lang w:eastAsia="ja-JP"/>
              </w:rPr>
            </w:pPr>
            <w:r w:rsidRPr="00942DF0">
              <w:rPr>
                <w:color w:val="000000" w:themeColor="text1"/>
              </w:rPr>
              <w:t>A description of the requirements of the top-level cybersecurity perspective. It is common to describe assets (Information, features, etc.) in combination with security attributes (Confidentiality, integrity, availability, etc.).</w:t>
            </w:r>
          </w:p>
        </w:tc>
      </w:tr>
      <w:tr w:rsidR="00241AF1" w:rsidRPr="00942DF0" w14:paraId="71A031C0" w14:textId="77777777" w:rsidTr="00EF7693">
        <w:tc>
          <w:tcPr>
            <w:tcW w:w="2376" w:type="dxa"/>
          </w:tcPr>
          <w:p w14:paraId="4E1A6808" w14:textId="77777777" w:rsidR="00241AF1" w:rsidRPr="00942DF0" w:rsidRDefault="00241AF1" w:rsidP="00EF7693">
            <w:pPr>
              <w:pStyle w:val="ab"/>
              <w:spacing w:before="60" w:after="60"/>
              <w:rPr>
                <w:color w:val="000000" w:themeColor="text1"/>
                <w:lang w:eastAsia="ja-JP"/>
              </w:rPr>
            </w:pPr>
            <w:r w:rsidRPr="00942DF0">
              <w:rPr>
                <w:color w:val="000000" w:themeColor="text1"/>
              </w:rPr>
              <w:t>External Cybersecurity Requirement (XCR)</w:t>
            </w:r>
          </w:p>
        </w:tc>
        <w:tc>
          <w:tcPr>
            <w:tcW w:w="7297" w:type="dxa"/>
          </w:tcPr>
          <w:p w14:paraId="6615E933" w14:textId="77777777" w:rsidR="00241AF1" w:rsidRPr="00942DF0" w:rsidRDefault="00241AF1" w:rsidP="00EF7693">
            <w:pPr>
              <w:pStyle w:val="ab"/>
              <w:spacing w:before="60" w:after="60"/>
              <w:rPr>
                <w:color w:val="000000" w:themeColor="text1"/>
                <w:lang w:eastAsia="ja-JP"/>
              </w:rPr>
            </w:pPr>
            <w:r w:rsidRPr="00942DF0">
              <w:rPr>
                <w:color w:val="000000" w:themeColor="text1"/>
              </w:rPr>
              <w:t>A CS request that is expected to be addressed by an external element (Elements that are outside the scope of the CSMS development process for the item). They vary from requirements for external systems to requirements for manufacturing and operation.</w:t>
            </w:r>
          </w:p>
        </w:tc>
      </w:tr>
      <w:tr w:rsidR="00241AF1" w:rsidRPr="00942DF0" w14:paraId="31AB431C" w14:textId="77777777" w:rsidTr="00EF7693">
        <w:tc>
          <w:tcPr>
            <w:tcW w:w="2376" w:type="dxa"/>
          </w:tcPr>
          <w:p w14:paraId="29A185FE" w14:textId="77777777" w:rsidR="00241AF1" w:rsidRPr="00942DF0" w:rsidRDefault="00241AF1" w:rsidP="00EF7693">
            <w:pPr>
              <w:pStyle w:val="ab"/>
              <w:spacing w:before="60" w:after="60"/>
              <w:rPr>
                <w:color w:val="000000" w:themeColor="text1"/>
                <w:lang w:eastAsia="ja-JP"/>
              </w:rPr>
            </w:pPr>
            <w:r w:rsidRPr="00942DF0">
              <w:rPr>
                <w:color w:val="000000" w:themeColor="text1"/>
              </w:rPr>
              <w:t>Functional Cybersecurity Requirement (FCR)</w:t>
            </w:r>
          </w:p>
        </w:tc>
        <w:tc>
          <w:tcPr>
            <w:tcW w:w="7297" w:type="dxa"/>
          </w:tcPr>
          <w:p w14:paraId="349E22D6" w14:textId="77777777" w:rsidR="00241AF1" w:rsidRPr="00942DF0" w:rsidRDefault="00241AF1" w:rsidP="00EF7693">
            <w:pPr>
              <w:pStyle w:val="ab"/>
              <w:spacing w:before="60" w:after="60"/>
              <w:rPr>
                <w:color w:val="000000" w:themeColor="text1"/>
                <w:lang w:eastAsia="ja-JP"/>
              </w:rPr>
            </w:pPr>
            <w:r w:rsidRPr="00942DF0">
              <w:rPr>
                <w:color w:val="000000" w:themeColor="text1"/>
              </w:rPr>
              <w:t>Cybersecurity functional requirements derived at the item level. Assigned to any system that is a component of an item.</w:t>
            </w:r>
          </w:p>
        </w:tc>
      </w:tr>
      <w:tr w:rsidR="00241AF1" w:rsidRPr="00942DF0" w14:paraId="05DAA8D3" w14:textId="77777777" w:rsidTr="00EF7693">
        <w:tc>
          <w:tcPr>
            <w:tcW w:w="2376" w:type="dxa"/>
          </w:tcPr>
          <w:p w14:paraId="123A5B12"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Functional Cybersecurity Concept (FCC)</w:t>
            </w:r>
          </w:p>
        </w:tc>
        <w:tc>
          <w:tcPr>
            <w:tcW w:w="7297" w:type="dxa"/>
          </w:tcPr>
          <w:p w14:paraId="63C48978"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Block diagram defining how Functional Cybersecurity Requirements (FCR) are assigned to system components.</w:t>
            </w:r>
          </w:p>
        </w:tc>
      </w:tr>
      <w:tr w:rsidR="00241AF1" w:rsidRPr="00942DF0" w14:paraId="32D21EB3" w14:textId="77777777" w:rsidTr="00EF7693">
        <w:tc>
          <w:tcPr>
            <w:tcW w:w="2376" w:type="dxa"/>
          </w:tcPr>
          <w:p w14:paraId="308B4D2B"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Technical Cybersecurity Requirement (TCR)</w:t>
            </w:r>
          </w:p>
        </w:tc>
        <w:tc>
          <w:tcPr>
            <w:tcW w:w="7297" w:type="dxa"/>
          </w:tcPr>
          <w:p w14:paraId="6B1C2C08" w14:textId="77777777" w:rsidR="00241AF1" w:rsidRPr="00942DF0" w:rsidRDefault="00241AF1" w:rsidP="00EF7693">
            <w:pPr>
              <w:pStyle w:val="ab"/>
              <w:spacing w:before="60" w:after="60"/>
              <w:rPr>
                <w:rFonts w:cstheme="minorHAnsi"/>
                <w:color w:val="000000" w:themeColor="text1"/>
                <w:lang w:eastAsia="ja-JP"/>
              </w:rPr>
            </w:pPr>
            <w:r w:rsidRPr="00942DF0">
              <w:rPr>
                <w:color w:val="000000" w:themeColor="text1"/>
              </w:rPr>
              <w:t>A technical requirement that defines how functional CS requirements (FCR) are realized by system components. It is assigned to HW and SW elements which are system components.</w:t>
            </w:r>
          </w:p>
        </w:tc>
      </w:tr>
      <w:tr w:rsidR="00241AF1" w:rsidRPr="00942DF0" w14:paraId="5AE16ABD" w14:textId="77777777" w:rsidTr="00EF7693">
        <w:tc>
          <w:tcPr>
            <w:tcW w:w="2376" w:type="dxa"/>
          </w:tcPr>
          <w:p w14:paraId="41F0932B" w14:textId="77777777" w:rsidR="00241AF1" w:rsidRPr="00942DF0" w:rsidRDefault="00241AF1" w:rsidP="00EF7693">
            <w:pPr>
              <w:pStyle w:val="ab"/>
              <w:spacing w:before="60" w:after="60"/>
              <w:rPr>
                <w:color w:val="000000" w:themeColor="text1"/>
                <w:lang w:eastAsia="ja-JP"/>
              </w:rPr>
            </w:pPr>
            <w:r w:rsidRPr="00942DF0">
              <w:rPr>
                <w:color w:val="000000" w:themeColor="text1"/>
              </w:rPr>
              <w:lastRenderedPageBreak/>
              <w:t>Technical Cybersecurity Concept (TCC)</w:t>
            </w:r>
          </w:p>
        </w:tc>
        <w:tc>
          <w:tcPr>
            <w:tcW w:w="7297" w:type="dxa"/>
          </w:tcPr>
          <w:p w14:paraId="454A9FCE" w14:textId="77777777" w:rsidR="00241AF1" w:rsidRPr="00942DF0" w:rsidRDefault="00241AF1" w:rsidP="00EF7693">
            <w:pPr>
              <w:pStyle w:val="ab"/>
              <w:spacing w:before="60" w:after="60"/>
              <w:rPr>
                <w:color w:val="000000" w:themeColor="text1"/>
                <w:lang w:eastAsia="ja-JP"/>
              </w:rPr>
            </w:pPr>
            <w:r w:rsidRPr="00942DF0">
              <w:rPr>
                <w:rFonts w:cstheme="minorHAnsi"/>
                <w:color w:val="000000" w:themeColor="text1"/>
              </w:rPr>
              <w:t>A block diagram defining how Technical Cybersecurity Requirement (TCR) are assigned to system components.</w:t>
            </w:r>
          </w:p>
        </w:tc>
      </w:tr>
      <w:tr w:rsidR="00241AF1" w:rsidRPr="00942DF0" w14:paraId="676C0027" w14:textId="77777777" w:rsidTr="00EF7693">
        <w:tc>
          <w:tcPr>
            <w:tcW w:w="2376" w:type="dxa"/>
          </w:tcPr>
          <w:p w14:paraId="14C8CAC0" w14:textId="77777777" w:rsidR="00241AF1" w:rsidRPr="00942DF0" w:rsidRDefault="00241AF1" w:rsidP="00EF7693">
            <w:pPr>
              <w:pStyle w:val="ab"/>
              <w:spacing w:before="60" w:after="60"/>
              <w:rPr>
                <w:color w:val="000000" w:themeColor="text1"/>
              </w:rPr>
            </w:pPr>
            <w:r w:rsidRPr="00942DF0">
              <w:rPr>
                <w:color w:val="000000" w:themeColor="text1"/>
              </w:rPr>
              <w:t>CS HSI Specification</w:t>
            </w:r>
          </w:p>
        </w:tc>
        <w:tc>
          <w:tcPr>
            <w:tcW w:w="7297" w:type="dxa"/>
          </w:tcPr>
          <w:p w14:paraId="7616E56A"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Based on the system design specifications and TCC, the specifications show the roles and relationships between hardware and software. Used to agree on topics that span both hardware and software development. The HSI specification will continue and be detailed during the hardware and software development process.</w:t>
            </w:r>
          </w:p>
        </w:tc>
      </w:tr>
      <w:tr w:rsidR="00241AF1" w:rsidRPr="00942DF0" w14:paraId="1170DD04" w14:textId="77777777" w:rsidTr="00EF7693">
        <w:tc>
          <w:tcPr>
            <w:tcW w:w="2376" w:type="dxa"/>
          </w:tcPr>
          <w:p w14:paraId="354EC0B2" w14:textId="77777777" w:rsidR="00241AF1" w:rsidRPr="00942DF0" w:rsidRDefault="00241AF1" w:rsidP="00EF7693">
            <w:pPr>
              <w:pStyle w:val="ab"/>
              <w:spacing w:before="60" w:after="60"/>
              <w:rPr>
                <w:color w:val="000000" w:themeColor="text1"/>
              </w:rPr>
            </w:pPr>
            <w:r w:rsidRPr="00942DF0">
              <w:rPr>
                <w:color w:val="000000" w:themeColor="text1"/>
              </w:rPr>
              <w:t>Assets</w:t>
            </w:r>
          </w:p>
        </w:tc>
        <w:tc>
          <w:tcPr>
            <w:tcW w:w="7297" w:type="dxa"/>
          </w:tcPr>
          <w:p w14:paraId="29432F0D"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An asset is something of value to a product's stakeholders. Therefore, some protection is necessary. Information, functions, etc.</w:t>
            </w:r>
          </w:p>
        </w:tc>
      </w:tr>
      <w:tr w:rsidR="00241AF1" w:rsidRPr="00942DF0" w14:paraId="201128B7" w14:textId="77777777" w:rsidTr="00EF7693">
        <w:tc>
          <w:tcPr>
            <w:tcW w:w="2376" w:type="dxa"/>
          </w:tcPr>
          <w:p w14:paraId="31DBAD62" w14:textId="77777777" w:rsidR="00241AF1" w:rsidRPr="00942DF0" w:rsidRDefault="00241AF1" w:rsidP="00EF7693">
            <w:pPr>
              <w:pStyle w:val="ab"/>
              <w:spacing w:before="60" w:after="60"/>
              <w:rPr>
                <w:color w:val="000000" w:themeColor="text1"/>
              </w:rPr>
            </w:pPr>
            <w:r w:rsidRPr="00942DF0">
              <w:rPr>
                <w:color w:val="000000" w:themeColor="text1"/>
              </w:rPr>
              <w:t>Security property</w:t>
            </w:r>
          </w:p>
          <w:p w14:paraId="539754A7" w14:textId="77777777" w:rsidR="00241AF1" w:rsidRPr="00942DF0" w:rsidRDefault="00241AF1" w:rsidP="00EF7693">
            <w:pPr>
              <w:pStyle w:val="ab"/>
              <w:spacing w:before="60" w:after="60"/>
              <w:rPr>
                <w:color w:val="000000" w:themeColor="text1"/>
              </w:rPr>
            </w:pPr>
            <w:r w:rsidRPr="00942DF0">
              <w:rPr>
                <w:color w:val="000000" w:themeColor="text1"/>
              </w:rPr>
              <w:t>(Security attribute)</w:t>
            </w:r>
          </w:p>
        </w:tc>
        <w:tc>
          <w:tcPr>
            <w:tcW w:w="7297" w:type="dxa"/>
          </w:tcPr>
          <w:p w14:paraId="6F977284"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A characteristic of an asset that represents what cyber threats the asset is protected from. Confidentiality, Integrity and Availability.</w:t>
            </w:r>
          </w:p>
        </w:tc>
      </w:tr>
      <w:tr w:rsidR="00241AF1" w:rsidRPr="00942DF0" w14:paraId="6B6166B9" w14:textId="77777777" w:rsidTr="00EF7693">
        <w:tc>
          <w:tcPr>
            <w:tcW w:w="2376" w:type="dxa"/>
          </w:tcPr>
          <w:p w14:paraId="4D53CA93" w14:textId="77777777" w:rsidR="00241AF1" w:rsidRPr="00942DF0" w:rsidRDefault="00241AF1" w:rsidP="00EF7693">
            <w:pPr>
              <w:pStyle w:val="ab"/>
              <w:spacing w:before="60" w:after="60"/>
              <w:rPr>
                <w:color w:val="000000" w:themeColor="text1"/>
              </w:rPr>
            </w:pPr>
            <w:r w:rsidRPr="00942DF0">
              <w:rPr>
                <w:color w:val="000000" w:themeColor="text1"/>
              </w:rPr>
              <w:t>Confidentiality</w:t>
            </w:r>
          </w:p>
        </w:tc>
        <w:tc>
          <w:tcPr>
            <w:tcW w:w="7297" w:type="dxa"/>
          </w:tcPr>
          <w:p w14:paraId="228F37EE"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Information (Assets) is protected so that unauthorized persons (and equipment) cannot (Read) view the information (Assets).</w:t>
            </w:r>
          </w:p>
        </w:tc>
      </w:tr>
      <w:tr w:rsidR="00241AF1" w:rsidRPr="00942DF0" w14:paraId="693EDD56" w14:textId="77777777" w:rsidTr="00EF7693">
        <w:tc>
          <w:tcPr>
            <w:tcW w:w="2376" w:type="dxa"/>
          </w:tcPr>
          <w:p w14:paraId="12AEA911" w14:textId="77777777" w:rsidR="00241AF1" w:rsidRPr="00942DF0" w:rsidRDefault="00241AF1" w:rsidP="00EF7693">
            <w:pPr>
              <w:pStyle w:val="ab"/>
              <w:spacing w:before="60" w:after="60"/>
              <w:rPr>
                <w:color w:val="000000" w:themeColor="text1"/>
              </w:rPr>
            </w:pPr>
            <w:r w:rsidRPr="00942DF0">
              <w:rPr>
                <w:color w:val="000000" w:themeColor="text1"/>
              </w:rPr>
              <w:t>Integrity</w:t>
            </w:r>
          </w:p>
        </w:tc>
        <w:tc>
          <w:tcPr>
            <w:tcW w:w="7297" w:type="dxa"/>
          </w:tcPr>
          <w:p w14:paraId="5198AD58"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Information (Assets) is protected so that unauthorized persons (and equipment) cannot (Write) modify the information (Assets).</w:t>
            </w:r>
          </w:p>
        </w:tc>
      </w:tr>
      <w:tr w:rsidR="00241AF1" w:rsidRPr="00942DF0" w14:paraId="397382D8" w14:textId="77777777" w:rsidTr="00EF7693">
        <w:tc>
          <w:tcPr>
            <w:tcW w:w="2376" w:type="dxa"/>
          </w:tcPr>
          <w:p w14:paraId="2BBE1A50" w14:textId="77777777" w:rsidR="00241AF1" w:rsidRPr="00942DF0" w:rsidRDefault="00241AF1" w:rsidP="00EF7693">
            <w:pPr>
              <w:pStyle w:val="ab"/>
              <w:spacing w:before="60" w:after="60"/>
              <w:rPr>
                <w:color w:val="000000" w:themeColor="text1"/>
              </w:rPr>
            </w:pPr>
            <w:r w:rsidRPr="00942DF0">
              <w:rPr>
                <w:color w:val="000000" w:themeColor="text1"/>
              </w:rPr>
              <w:t>Availability</w:t>
            </w:r>
          </w:p>
        </w:tc>
        <w:tc>
          <w:tcPr>
            <w:tcW w:w="7297" w:type="dxa"/>
          </w:tcPr>
          <w:p w14:paraId="37044262"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The property is protected to ensure that authorized persons (and equipment) have (with no hindrance) access to the property.</w:t>
            </w:r>
          </w:p>
        </w:tc>
      </w:tr>
      <w:tr w:rsidR="00241AF1" w:rsidRPr="00942DF0" w14:paraId="3BDF9330" w14:textId="77777777" w:rsidTr="00EF7693">
        <w:tc>
          <w:tcPr>
            <w:tcW w:w="2376" w:type="dxa"/>
          </w:tcPr>
          <w:p w14:paraId="1F6F58C2" w14:textId="77777777" w:rsidR="00241AF1" w:rsidRPr="00942DF0" w:rsidRDefault="00241AF1" w:rsidP="00EF7693">
            <w:pPr>
              <w:pStyle w:val="ab"/>
              <w:spacing w:before="60" w:after="60"/>
              <w:rPr>
                <w:color w:val="000000" w:themeColor="text1"/>
              </w:rPr>
            </w:pPr>
            <w:r w:rsidRPr="00942DF0">
              <w:rPr>
                <w:rFonts w:cstheme="minorHAnsi"/>
                <w:color w:val="000000" w:themeColor="text1"/>
                <w:szCs w:val="24"/>
              </w:rPr>
              <w:t>Asset Intrusion Event</w:t>
            </w:r>
          </w:p>
        </w:tc>
        <w:tc>
          <w:tcPr>
            <w:tcW w:w="7297" w:type="dxa"/>
          </w:tcPr>
          <w:p w14:paraId="0DACDE79"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An asset's security attributes are compromised. It represents an undesirable event related to an asset.</w:t>
            </w:r>
          </w:p>
        </w:tc>
      </w:tr>
      <w:tr w:rsidR="00241AF1" w:rsidRPr="00942DF0" w14:paraId="2EFC6D4B" w14:textId="77777777" w:rsidTr="00EF7693">
        <w:tc>
          <w:tcPr>
            <w:tcW w:w="2376" w:type="dxa"/>
          </w:tcPr>
          <w:p w14:paraId="0B1E5A01" w14:textId="77777777" w:rsidR="00241AF1" w:rsidRPr="00942DF0" w:rsidRDefault="00241AF1" w:rsidP="00EF7693">
            <w:pPr>
              <w:pStyle w:val="ab"/>
              <w:spacing w:before="60" w:after="60"/>
              <w:rPr>
                <w:color w:val="000000" w:themeColor="text1"/>
              </w:rPr>
            </w:pPr>
            <w:r w:rsidRPr="00942DF0">
              <w:rPr>
                <w:color w:val="000000" w:themeColor="text1"/>
              </w:rPr>
              <w:t>Damage scenario</w:t>
            </w:r>
          </w:p>
        </w:tc>
        <w:tc>
          <w:tcPr>
            <w:tcW w:w="7297" w:type="dxa"/>
          </w:tcPr>
          <w:p w14:paraId="266F895E"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An adverse and undesirable consequence of an asset infringement event. A damage scenario describes both an asset infringement event, which is a causal event, and an Predicted Damage, which is a consequential event.</w:t>
            </w:r>
          </w:p>
          <w:p w14:paraId="1FF5AD0C" w14:textId="77777777" w:rsidR="00241AF1" w:rsidRPr="00942DF0" w:rsidRDefault="00241AF1" w:rsidP="00EF7693">
            <w:pPr>
              <w:pStyle w:val="ab"/>
              <w:spacing w:before="60" w:after="60"/>
              <w:rPr>
                <w:rFonts w:cstheme="minorHAnsi"/>
                <w:color w:val="000000" w:themeColor="text1"/>
                <w:lang w:eastAsia="ja-JP"/>
              </w:rPr>
            </w:pPr>
            <w:r w:rsidRPr="00942DF0">
              <w:rPr>
                <w:rFonts w:cstheme="minorHAnsi"/>
                <w:color w:val="000000" w:themeColor="text1"/>
              </w:rPr>
              <w:t>(For example, a third party may change the calibration settings of the engine ECU, causing the engine to fail to comply with emission regulations.)</w:t>
            </w:r>
          </w:p>
        </w:tc>
      </w:tr>
      <w:tr w:rsidR="00241AF1" w:rsidRPr="00942DF0" w14:paraId="2B45AF23" w14:textId="77777777" w:rsidTr="00EF7693">
        <w:tc>
          <w:tcPr>
            <w:tcW w:w="2376" w:type="dxa"/>
          </w:tcPr>
          <w:p w14:paraId="24F9981C" w14:textId="77777777" w:rsidR="00241AF1" w:rsidRPr="00942DF0" w:rsidRDefault="00241AF1" w:rsidP="00EF7693">
            <w:pPr>
              <w:pStyle w:val="ab"/>
              <w:spacing w:before="60" w:after="60"/>
              <w:rPr>
                <w:color w:val="000000" w:themeColor="text1"/>
              </w:rPr>
            </w:pPr>
            <w:r w:rsidRPr="00942DF0">
              <w:rPr>
                <w:color w:val="000000" w:themeColor="text1"/>
              </w:rPr>
              <w:t>Predicted Damage</w:t>
            </w:r>
          </w:p>
        </w:tc>
        <w:tc>
          <w:tcPr>
            <w:tcW w:w="7297" w:type="dxa"/>
          </w:tcPr>
          <w:p w14:paraId="164D370D" w14:textId="77777777" w:rsidR="00241AF1" w:rsidRPr="00942DF0" w:rsidRDefault="00241AF1" w:rsidP="00EF7693">
            <w:pPr>
              <w:pStyle w:val="ab"/>
              <w:spacing w:before="60" w:after="60"/>
              <w:rPr>
                <w:color w:val="000000" w:themeColor="text1"/>
                <w:lang w:eastAsia="ja-JP"/>
              </w:rPr>
            </w:pPr>
            <w:r w:rsidRPr="00942DF0">
              <w:rPr>
                <w:color w:val="000000" w:themeColor="text1"/>
              </w:rPr>
              <w:t>An adverse and undesirable consequence of an asset infringement event. The Predicted Damage describes only the resulting events of the damage scenario.</w:t>
            </w:r>
          </w:p>
        </w:tc>
      </w:tr>
      <w:tr w:rsidR="00241AF1" w:rsidRPr="00942DF0" w14:paraId="50C4E8F8" w14:textId="77777777" w:rsidTr="00EF7693">
        <w:tc>
          <w:tcPr>
            <w:tcW w:w="2376" w:type="dxa"/>
          </w:tcPr>
          <w:p w14:paraId="2B5C9B25" w14:textId="77777777" w:rsidR="00241AF1" w:rsidRPr="00942DF0" w:rsidRDefault="00241AF1" w:rsidP="00EF7693">
            <w:pPr>
              <w:pStyle w:val="ab"/>
              <w:spacing w:before="60" w:after="60"/>
              <w:rPr>
                <w:color w:val="000000" w:themeColor="text1"/>
              </w:rPr>
            </w:pPr>
            <w:r w:rsidRPr="00942DF0">
              <w:rPr>
                <w:color w:val="000000" w:themeColor="text1"/>
              </w:rPr>
              <w:t>Threat scenario</w:t>
            </w:r>
          </w:p>
        </w:tc>
        <w:tc>
          <w:tcPr>
            <w:tcW w:w="7297" w:type="dxa"/>
          </w:tcPr>
          <w:p w14:paraId="1AB8B495" w14:textId="77777777" w:rsidR="00241AF1" w:rsidRPr="00942DF0" w:rsidRDefault="00241AF1" w:rsidP="00EF7693">
            <w:pPr>
              <w:pStyle w:val="ab"/>
              <w:spacing w:before="60" w:after="60"/>
              <w:rPr>
                <w:color w:val="000000" w:themeColor="text1"/>
                <w:lang w:eastAsia="ja-JP"/>
              </w:rPr>
            </w:pPr>
            <w:r w:rsidRPr="00942DF0">
              <w:rPr>
                <w:color w:val="000000" w:themeColor="text1"/>
              </w:rPr>
              <w:t>A threat scenario is a description of a potential action that would result in a damage scenario. Express in the set of (Attack methods that cause asset infringement events).</w:t>
            </w:r>
          </w:p>
          <w:p w14:paraId="3AF47F50" w14:textId="77777777" w:rsidR="00241AF1" w:rsidRPr="00942DF0" w:rsidRDefault="00241AF1" w:rsidP="00EF7693">
            <w:pPr>
              <w:pStyle w:val="ab"/>
              <w:spacing w:before="60" w:after="60"/>
              <w:rPr>
                <w:color w:val="000000" w:themeColor="text1"/>
                <w:lang w:eastAsia="ja-JP"/>
              </w:rPr>
            </w:pPr>
            <w:r w:rsidRPr="00942DF0">
              <w:rPr>
                <w:color w:val="000000" w:themeColor="text1"/>
              </w:rPr>
              <w:t>(Example: A third party changes the calibration setting of the engine ECU by rewriting the memory from the DLC by the UDS.)</w:t>
            </w:r>
          </w:p>
        </w:tc>
      </w:tr>
      <w:tr w:rsidR="00241AF1" w:rsidRPr="00942DF0" w14:paraId="3148C74A" w14:textId="77777777" w:rsidTr="00EF7693">
        <w:tc>
          <w:tcPr>
            <w:tcW w:w="2376" w:type="dxa"/>
          </w:tcPr>
          <w:p w14:paraId="2D2A41D2" w14:textId="77777777" w:rsidR="00241AF1" w:rsidRPr="00942DF0" w:rsidRDefault="00241AF1" w:rsidP="00EF7693">
            <w:pPr>
              <w:pStyle w:val="ab"/>
              <w:spacing w:before="60" w:after="60"/>
              <w:rPr>
                <w:color w:val="000000" w:themeColor="text1"/>
              </w:rPr>
            </w:pPr>
            <w:r w:rsidRPr="00942DF0">
              <w:rPr>
                <w:color w:val="000000" w:themeColor="text1"/>
              </w:rPr>
              <w:t>CS claim</w:t>
            </w:r>
          </w:p>
        </w:tc>
        <w:tc>
          <w:tcPr>
            <w:tcW w:w="7297" w:type="dxa"/>
          </w:tcPr>
          <w:p w14:paraId="492BD2F4" w14:textId="77777777" w:rsidR="00241AF1" w:rsidRPr="00942DF0" w:rsidRDefault="00241AF1" w:rsidP="00EF7693">
            <w:pPr>
              <w:pStyle w:val="ab"/>
              <w:spacing w:before="60" w:after="60"/>
              <w:rPr>
                <w:color w:val="000000" w:themeColor="text1"/>
                <w:lang w:eastAsia="ja-JP"/>
              </w:rPr>
            </w:pPr>
            <w:r w:rsidRPr="00942DF0">
              <w:rPr>
                <w:color w:val="000000" w:themeColor="text1"/>
              </w:rPr>
              <w:t>A statement of acceptance of risk.</w:t>
            </w:r>
          </w:p>
        </w:tc>
      </w:tr>
      <w:tr w:rsidR="00241AF1" w:rsidRPr="00942DF0" w14:paraId="5ACC7CE5" w14:textId="77777777" w:rsidTr="00EF7693">
        <w:tc>
          <w:tcPr>
            <w:tcW w:w="2376" w:type="dxa"/>
          </w:tcPr>
          <w:p w14:paraId="501223E5" w14:textId="77777777" w:rsidR="00241AF1" w:rsidRPr="00942DF0" w:rsidRDefault="00241AF1" w:rsidP="00EF7693">
            <w:pPr>
              <w:pStyle w:val="ab"/>
              <w:spacing w:before="60" w:after="60"/>
              <w:rPr>
                <w:color w:val="000000" w:themeColor="text1"/>
              </w:rPr>
            </w:pPr>
            <w:r w:rsidRPr="00942DF0">
              <w:rPr>
                <w:color w:val="000000" w:themeColor="text1"/>
              </w:rPr>
              <w:lastRenderedPageBreak/>
              <w:t>Risk</w:t>
            </w:r>
          </w:p>
        </w:tc>
        <w:tc>
          <w:tcPr>
            <w:tcW w:w="7297" w:type="dxa"/>
          </w:tcPr>
          <w:p w14:paraId="62F7E301" w14:textId="77777777" w:rsidR="00241AF1" w:rsidRPr="00942DF0" w:rsidRDefault="00241AF1" w:rsidP="00EF7693">
            <w:pPr>
              <w:pStyle w:val="ab"/>
              <w:spacing w:before="60" w:after="60"/>
              <w:rPr>
                <w:color w:val="000000" w:themeColor="text1"/>
                <w:lang w:eastAsia="ja-JP"/>
              </w:rPr>
            </w:pPr>
            <w:r w:rsidRPr="00942DF0">
              <w:rPr>
                <w:color w:val="000000" w:themeColor="text1"/>
              </w:rPr>
              <w:t>The impact of uncertainty about cyber security in roadside vehicles, expressed in terms of attack potential and impact.</w:t>
            </w:r>
          </w:p>
        </w:tc>
      </w:tr>
      <w:tr w:rsidR="00241AF1" w:rsidRPr="00942DF0" w14:paraId="03CFFF1B" w14:textId="77777777" w:rsidTr="00EF7693">
        <w:tc>
          <w:tcPr>
            <w:tcW w:w="2376" w:type="dxa"/>
          </w:tcPr>
          <w:p w14:paraId="71E04DBB" w14:textId="77777777" w:rsidR="00241AF1" w:rsidRPr="00942DF0" w:rsidRDefault="00241AF1" w:rsidP="00EF7693">
            <w:pPr>
              <w:pStyle w:val="ab"/>
              <w:spacing w:before="60" w:after="60"/>
              <w:rPr>
                <w:color w:val="000000" w:themeColor="text1"/>
              </w:rPr>
            </w:pPr>
            <w:r w:rsidRPr="00942DF0">
              <w:rPr>
                <w:color w:val="000000" w:themeColor="text1"/>
              </w:rPr>
              <w:t>FCR/TCR intrusion event</w:t>
            </w:r>
          </w:p>
        </w:tc>
        <w:tc>
          <w:tcPr>
            <w:tcW w:w="7297" w:type="dxa"/>
          </w:tcPr>
          <w:p w14:paraId="4512F864" w14:textId="77777777" w:rsidR="00241AF1" w:rsidRPr="00942DF0" w:rsidRDefault="00241AF1" w:rsidP="00EF7693">
            <w:pPr>
              <w:pStyle w:val="ab"/>
              <w:spacing w:before="60" w:after="60"/>
              <w:rPr>
                <w:color w:val="000000" w:themeColor="text1"/>
                <w:lang w:eastAsia="ja-JP"/>
              </w:rPr>
            </w:pPr>
            <w:r w:rsidRPr="00942DF0">
              <w:rPr>
                <w:color w:val="000000" w:themeColor="text1"/>
              </w:rPr>
              <w:t>State of the system against FCR and TCR. The purpose of system level CS design is to design the system so that this condition does not occur.</w:t>
            </w:r>
          </w:p>
        </w:tc>
      </w:tr>
      <w:tr w:rsidR="00241AF1" w:rsidRPr="00942DF0" w14:paraId="161E4845" w14:textId="77777777" w:rsidTr="00EF7693">
        <w:tc>
          <w:tcPr>
            <w:tcW w:w="2376" w:type="dxa"/>
          </w:tcPr>
          <w:p w14:paraId="5D7A5C10" w14:textId="77777777" w:rsidR="00241AF1" w:rsidRPr="00942DF0" w:rsidRDefault="00241AF1" w:rsidP="00EF7693">
            <w:pPr>
              <w:pStyle w:val="ab"/>
              <w:spacing w:before="60" w:after="60"/>
              <w:rPr>
                <w:color w:val="000000" w:themeColor="text1"/>
              </w:rPr>
            </w:pPr>
            <w:r w:rsidRPr="00942DF0">
              <w:rPr>
                <w:color w:val="000000" w:themeColor="text1"/>
              </w:rPr>
              <w:t>Attack Method</w:t>
            </w:r>
          </w:p>
        </w:tc>
        <w:tc>
          <w:tcPr>
            <w:tcW w:w="7297" w:type="dxa"/>
          </w:tcPr>
          <w:p w14:paraId="3A2AC6ED" w14:textId="77777777" w:rsidR="00241AF1" w:rsidRPr="00942DF0" w:rsidRDefault="00241AF1" w:rsidP="00EF7693">
            <w:pPr>
              <w:pStyle w:val="ab"/>
              <w:spacing w:before="60" w:after="60"/>
              <w:rPr>
                <w:color w:val="000000" w:themeColor="text1"/>
                <w:lang w:eastAsia="ja-JP"/>
              </w:rPr>
            </w:pPr>
            <w:r w:rsidRPr="00942DF0">
              <w:rPr>
                <w:color w:val="000000" w:themeColor="text1"/>
              </w:rPr>
              <w:t>Any action on a component of the system that results in an FCR/TCR intrusion event.</w:t>
            </w:r>
          </w:p>
        </w:tc>
      </w:tr>
      <w:tr w:rsidR="00241AF1" w:rsidRPr="00942DF0" w14:paraId="254CDD5B" w14:textId="77777777" w:rsidTr="00EF7693">
        <w:tc>
          <w:tcPr>
            <w:tcW w:w="2376" w:type="dxa"/>
          </w:tcPr>
          <w:p w14:paraId="22C72E33" w14:textId="77777777" w:rsidR="00241AF1" w:rsidRPr="00942DF0" w:rsidRDefault="00241AF1" w:rsidP="00EF7693">
            <w:pPr>
              <w:pStyle w:val="ab"/>
              <w:spacing w:before="60" w:after="60"/>
              <w:rPr>
                <w:color w:val="000000" w:themeColor="text1"/>
              </w:rPr>
            </w:pPr>
            <w:r w:rsidRPr="00942DF0">
              <w:rPr>
                <w:color w:val="000000" w:themeColor="text1"/>
              </w:rPr>
              <w:t>Countermeasure TCR</w:t>
            </w:r>
          </w:p>
        </w:tc>
        <w:tc>
          <w:tcPr>
            <w:tcW w:w="7297" w:type="dxa"/>
          </w:tcPr>
          <w:p w14:paraId="4E4417AB" w14:textId="77777777" w:rsidR="00241AF1" w:rsidRPr="00942DF0" w:rsidRDefault="00241AF1" w:rsidP="00EF7693">
            <w:pPr>
              <w:pStyle w:val="ab"/>
              <w:spacing w:before="60" w:after="60"/>
              <w:rPr>
                <w:color w:val="000000" w:themeColor="text1"/>
                <w:lang w:eastAsia="ja-JP"/>
              </w:rPr>
            </w:pPr>
            <w:r w:rsidRPr="00942DF0">
              <w:rPr>
                <w:color w:val="000000" w:themeColor="text1"/>
              </w:rPr>
              <w:t>A technical requirement that defines how the system components block an attack in order to prevent it from being established.</w:t>
            </w:r>
          </w:p>
        </w:tc>
      </w:tr>
      <w:tr w:rsidR="00241AF1" w:rsidRPr="00942DF0" w14:paraId="1732AB1E" w14:textId="77777777" w:rsidTr="00EF7693">
        <w:tc>
          <w:tcPr>
            <w:tcW w:w="2376" w:type="dxa"/>
          </w:tcPr>
          <w:p w14:paraId="10D4A48F" w14:textId="77777777" w:rsidR="00241AF1" w:rsidRPr="00942DF0" w:rsidRDefault="00241AF1" w:rsidP="00EF7693">
            <w:pPr>
              <w:pStyle w:val="ab"/>
              <w:spacing w:before="60" w:after="60"/>
              <w:rPr>
                <w:color w:val="000000" w:themeColor="text1"/>
                <w:lang w:eastAsia="ja-JP"/>
              </w:rPr>
            </w:pPr>
            <w:r w:rsidRPr="00942DF0">
              <w:rPr>
                <w:color w:val="000000" w:themeColor="text1"/>
              </w:rPr>
              <w:t>security architecture</w:t>
            </w:r>
          </w:p>
        </w:tc>
        <w:tc>
          <w:tcPr>
            <w:tcW w:w="7297" w:type="dxa"/>
          </w:tcPr>
          <w:p w14:paraId="48B9B3C7" w14:textId="77777777" w:rsidR="00241AF1" w:rsidRPr="00942DF0" w:rsidRDefault="00241AF1" w:rsidP="00EF7693">
            <w:pPr>
              <w:pStyle w:val="ab"/>
              <w:spacing w:before="60" w:after="60"/>
              <w:rPr>
                <w:color w:val="000000" w:themeColor="text1"/>
                <w:lang w:eastAsia="ja-JP"/>
              </w:rPr>
            </w:pPr>
            <w:r w:rsidRPr="00942DF0">
              <w:rPr>
                <w:color w:val="000000" w:themeColor="text1"/>
              </w:rPr>
              <w:t>A design policy, program structure, and system for safely implementing security functions against threats.</w:t>
            </w:r>
          </w:p>
        </w:tc>
      </w:tr>
    </w:tbl>
    <w:p w14:paraId="0DDB5EDD" w14:textId="77777777" w:rsidR="00241AF1" w:rsidRPr="00942DF0" w:rsidRDefault="00241AF1" w:rsidP="00241AF1">
      <w:pPr>
        <w:rPr>
          <w:rFonts w:eastAsia="Malgun Gothic"/>
          <w:sz w:val="24"/>
          <w:lang w:val="en-US" w:eastAsia="ja-JP"/>
        </w:rPr>
      </w:pPr>
    </w:p>
    <w:p w14:paraId="33D30A45" w14:textId="77777777" w:rsidR="00241AF1" w:rsidRPr="00942DF0" w:rsidRDefault="00241AF1">
      <w:pPr>
        <w:pStyle w:val="Heading2"/>
      </w:pPr>
      <w:bookmarkStart w:id="58" w:name="_Toc63429250"/>
      <w:bookmarkStart w:id="59" w:name="_Toc96176175"/>
      <w:bookmarkStart w:id="60" w:name="_Toc96176233"/>
      <w:bookmarkStart w:id="61" w:name="_Toc115274547"/>
      <w:r w:rsidRPr="00942DF0">
        <w:t>Abbreviated Terms</w:t>
      </w:r>
      <w:bookmarkEnd w:id="58"/>
      <w:bookmarkEnd w:id="59"/>
      <w:bookmarkEnd w:id="60"/>
      <w:bookmarkEnd w:id="61"/>
    </w:p>
    <w:p w14:paraId="423DC592" w14:textId="77777777" w:rsidR="00241AF1" w:rsidRPr="00942DF0" w:rsidRDefault="00241AF1" w:rsidP="00241AF1">
      <w:pPr>
        <w:pStyle w:val="Caption"/>
      </w:pPr>
      <w:r w:rsidRPr="00942DF0">
        <w:t>Table</w:t>
      </w:r>
      <w:r w:rsidRPr="00942DF0">
        <w:fldChar w:fldCharType="begin"/>
      </w:r>
      <w:r w:rsidRPr="00942DF0">
        <w:instrText xml:space="preserve"> STYLEREF 1 \s </w:instrText>
      </w:r>
      <w:r w:rsidRPr="00942DF0">
        <w:fldChar w:fldCharType="separate"/>
      </w:r>
      <w:r w:rsidRPr="00942DF0">
        <w:rPr>
          <w:noProof/>
        </w:rPr>
        <w:t>3</w:t>
      </w:r>
      <w:r w:rsidRPr="00942DF0">
        <w:fldChar w:fldCharType="end"/>
      </w:r>
      <w:r w:rsidRPr="00942DF0">
        <w:noBreakHyphen/>
      </w:r>
      <w:r w:rsidRPr="00942DF0">
        <w:fldChar w:fldCharType="begin"/>
      </w:r>
      <w:r w:rsidRPr="00942DF0">
        <w:instrText xml:space="preserve"> SEQ </w:instrText>
      </w:r>
      <w:r w:rsidRPr="00942DF0">
        <w:rPr>
          <w:rFonts w:ascii="MS Gothic" w:eastAsia="MS Gothic" w:hAnsi="MS Gothic" w:cs="MS Gothic" w:hint="eastAsia"/>
        </w:rPr>
        <w:instrText>表</w:instrText>
      </w:r>
      <w:r w:rsidRPr="00942DF0">
        <w:instrText xml:space="preserve"> \* ARABIC \s 1 </w:instrText>
      </w:r>
      <w:r w:rsidRPr="00942DF0">
        <w:fldChar w:fldCharType="separate"/>
      </w:r>
      <w:r w:rsidRPr="00942DF0">
        <w:rPr>
          <w:noProof/>
        </w:rPr>
        <w:t>2</w:t>
      </w:r>
      <w:r w:rsidRPr="00942DF0">
        <w:fldChar w:fldCharType="end"/>
      </w:r>
      <w:r w:rsidRPr="00942DF0">
        <w:t xml:space="preserve">  list of abbreviated terms</w:t>
      </w:r>
    </w:p>
    <w:tbl>
      <w:tblPr>
        <w:tblStyle w:val="TableGrid"/>
        <w:tblW w:w="0" w:type="auto"/>
        <w:tblLook w:val="04A0" w:firstRow="1" w:lastRow="0" w:firstColumn="1" w:lastColumn="0" w:noHBand="0" w:noVBand="1"/>
      </w:tblPr>
      <w:tblGrid>
        <w:gridCol w:w="2376"/>
        <w:gridCol w:w="7297"/>
      </w:tblGrid>
      <w:tr w:rsidR="00241AF1" w:rsidRPr="00942DF0" w14:paraId="584FD60A" w14:textId="77777777" w:rsidTr="00EF7693">
        <w:tc>
          <w:tcPr>
            <w:tcW w:w="2376" w:type="dxa"/>
            <w:shd w:val="clear" w:color="auto" w:fill="D3DFEE"/>
          </w:tcPr>
          <w:p w14:paraId="56D136F9" w14:textId="77777777" w:rsidR="00241AF1" w:rsidRPr="00942DF0" w:rsidRDefault="00241AF1" w:rsidP="00EF7693">
            <w:pPr>
              <w:pStyle w:val="ab"/>
              <w:spacing w:before="60" w:after="60"/>
              <w:jc w:val="center"/>
              <w:rPr>
                <w:color w:val="000000" w:themeColor="text1"/>
                <w:lang w:eastAsia="ja-JP"/>
              </w:rPr>
            </w:pPr>
            <w:r w:rsidRPr="00942DF0">
              <w:rPr>
                <w:color w:val="000000" w:themeColor="text1"/>
              </w:rPr>
              <w:t>Term</w:t>
            </w:r>
          </w:p>
        </w:tc>
        <w:tc>
          <w:tcPr>
            <w:tcW w:w="7297" w:type="dxa"/>
            <w:shd w:val="clear" w:color="auto" w:fill="D3DFEE"/>
          </w:tcPr>
          <w:p w14:paraId="3336CC7E" w14:textId="77777777" w:rsidR="00241AF1" w:rsidRPr="00942DF0" w:rsidRDefault="00241AF1" w:rsidP="00EF7693">
            <w:pPr>
              <w:pStyle w:val="ab"/>
              <w:spacing w:before="60" w:after="60"/>
              <w:jc w:val="center"/>
              <w:rPr>
                <w:color w:val="000000" w:themeColor="text1"/>
                <w:lang w:eastAsia="ja-JP"/>
              </w:rPr>
            </w:pPr>
            <w:r w:rsidRPr="00942DF0">
              <w:rPr>
                <w:color w:val="000000" w:themeColor="text1"/>
              </w:rPr>
              <w:t>Definition</w:t>
            </w:r>
          </w:p>
        </w:tc>
      </w:tr>
      <w:tr w:rsidR="00241AF1" w:rsidRPr="00942DF0" w14:paraId="3D538569" w14:textId="77777777" w:rsidTr="00EF7693">
        <w:tc>
          <w:tcPr>
            <w:tcW w:w="2376" w:type="dxa"/>
          </w:tcPr>
          <w:p w14:paraId="09D3166D" w14:textId="77777777" w:rsidR="00241AF1" w:rsidRPr="00942DF0" w:rsidRDefault="00241AF1" w:rsidP="00EF7693">
            <w:pPr>
              <w:pStyle w:val="ab"/>
              <w:spacing w:before="60" w:after="60"/>
              <w:rPr>
                <w:color w:val="000000" w:themeColor="text1"/>
                <w:lang w:eastAsia="ja-JP"/>
              </w:rPr>
            </w:pPr>
            <w:r w:rsidRPr="00942DF0">
              <w:rPr>
                <w:color w:val="000000" w:themeColor="text1"/>
              </w:rPr>
              <w:t>CAL</w:t>
            </w:r>
          </w:p>
        </w:tc>
        <w:tc>
          <w:tcPr>
            <w:tcW w:w="7297" w:type="dxa"/>
          </w:tcPr>
          <w:p w14:paraId="02101072" w14:textId="77777777" w:rsidR="00241AF1" w:rsidRPr="00942DF0" w:rsidRDefault="00241AF1" w:rsidP="00EF7693">
            <w:pPr>
              <w:pStyle w:val="ab"/>
              <w:spacing w:before="60" w:after="60"/>
              <w:rPr>
                <w:color w:val="000000" w:themeColor="text1"/>
                <w:lang w:eastAsia="ja-JP"/>
              </w:rPr>
            </w:pPr>
            <w:r w:rsidRPr="00942DF0">
              <w:rPr>
                <w:color w:val="000000" w:themeColor="text1"/>
              </w:rPr>
              <w:t>Cybersecurity Assurance Level</w:t>
            </w:r>
          </w:p>
        </w:tc>
      </w:tr>
      <w:tr w:rsidR="00241AF1" w:rsidRPr="00942DF0" w14:paraId="361E5BA2" w14:textId="77777777" w:rsidTr="00EF7693">
        <w:tc>
          <w:tcPr>
            <w:tcW w:w="2376" w:type="dxa"/>
          </w:tcPr>
          <w:p w14:paraId="4831D620" w14:textId="1D84131C" w:rsidR="00241AF1" w:rsidRPr="00181DF9" w:rsidRDefault="00181DF9" w:rsidP="00EF7693">
            <w:pPr>
              <w:pStyle w:val="ab"/>
              <w:spacing w:before="60" w:after="60"/>
              <w:rPr>
                <w:rFonts w:eastAsia="PMingLiU"/>
                <w:color w:val="000000" w:themeColor="text1"/>
                <w:lang w:eastAsia="zh-TW"/>
              </w:rPr>
            </w:pPr>
            <w:r>
              <w:rPr>
                <w:rFonts w:eastAsia="PMingLiU" w:hint="eastAsia"/>
                <w:color w:val="000000" w:themeColor="text1"/>
                <w:lang w:eastAsia="zh-TW"/>
              </w:rPr>
              <w:t>C</w:t>
            </w:r>
            <w:r>
              <w:rPr>
                <w:rFonts w:eastAsia="PMingLiU"/>
                <w:color w:val="000000" w:themeColor="text1"/>
                <w:lang w:eastAsia="zh-TW"/>
              </w:rPr>
              <w:t>C</w:t>
            </w:r>
          </w:p>
        </w:tc>
        <w:tc>
          <w:tcPr>
            <w:tcW w:w="7297" w:type="dxa"/>
          </w:tcPr>
          <w:p w14:paraId="3AF07752" w14:textId="2623808C" w:rsidR="00241AF1" w:rsidRPr="00181DF9" w:rsidRDefault="00596771" w:rsidP="00EF7693">
            <w:pPr>
              <w:pStyle w:val="ab"/>
              <w:spacing w:before="60" w:after="60"/>
              <w:rPr>
                <w:rFonts w:eastAsia="PMingLiU"/>
                <w:color w:val="000000" w:themeColor="text1"/>
                <w:lang w:eastAsia="zh-TW"/>
              </w:rPr>
            </w:pPr>
            <w:r>
              <w:rPr>
                <w:rFonts w:eastAsia="PMingLiU" w:hint="eastAsia"/>
                <w:color w:val="000000" w:themeColor="text1"/>
                <w:lang w:eastAsia="zh-TW"/>
              </w:rPr>
              <w:t>C</w:t>
            </w:r>
            <w:r>
              <w:rPr>
                <w:rFonts w:eastAsia="PMingLiU"/>
                <w:color w:val="000000" w:themeColor="text1"/>
                <w:lang w:eastAsia="zh-TW"/>
              </w:rPr>
              <w:t>ommon Criteria</w:t>
            </w:r>
          </w:p>
        </w:tc>
      </w:tr>
      <w:tr w:rsidR="00181DF9" w:rsidRPr="00942DF0" w14:paraId="69952303" w14:textId="77777777" w:rsidTr="00EF7693">
        <w:tc>
          <w:tcPr>
            <w:tcW w:w="2376" w:type="dxa"/>
          </w:tcPr>
          <w:p w14:paraId="46A66A8C" w14:textId="07926B04" w:rsidR="00181DF9" w:rsidRPr="00942DF0" w:rsidRDefault="00181DF9" w:rsidP="00181DF9">
            <w:pPr>
              <w:pStyle w:val="ab"/>
              <w:spacing w:before="60" w:after="60"/>
              <w:rPr>
                <w:color w:val="000000" w:themeColor="text1"/>
              </w:rPr>
            </w:pPr>
            <w:r w:rsidRPr="00942DF0">
              <w:rPr>
                <w:color w:val="000000" w:themeColor="text1"/>
              </w:rPr>
              <w:t>CPU</w:t>
            </w:r>
          </w:p>
        </w:tc>
        <w:tc>
          <w:tcPr>
            <w:tcW w:w="7297" w:type="dxa"/>
          </w:tcPr>
          <w:p w14:paraId="7952690D" w14:textId="17203632" w:rsidR="00181DF9" w:rsidRPr="00942DF0" w:rsidRDefault="00181DF9" w:rsidP="00181DF9">
            <w:pPr>
              <w:pStyle w:val="ab"/>
              <w:spacing w:before="60" w:after="60"/>
              <w:rPr>
                <w:color w:val="000000" w:themeColor="text1"/>
              </w:rPr>
            </w:pPr>
            <w:r w:rsidRPr="00942DF0">
              <w:rPr>
                <w:color w:val="000000" w:themeColor="text1"/>
              </w:rPr>
              <w:t>Central Processing Unit</w:t>
            </w:r>
          </w:p>
        </w:tc>
      </w:tr>
      <w:tr w:rsidR="00181DF9" w:rsidRPr="00942DF0" w14:paraId="257954A3" w14:textId="77777777" w:rsidTr="00EF7693">
        <w:tc>
          <w:tcPr>
            <w:tcW w:w="2376" w:type="dxa"/>
          </w:tcPr>
          <w:p w14:paraId="45AE1D55" w14:textId="77777777" w:rsidR="00181DF9" w:rsidRPr="00942DF0" w:rsidRDefault="00181DF9" w:rsidP="00181DF9">
            <w:pPr>
              <w:pStyle w:val="ab"/>
              <w:spacing w:before="60" w:after="60"/>
              <w:rPr>
                <w:color w:val="000000" w:themeColor="text1"/>
                <w:lang w:eastAsia="ja-JP"/>
              </w:rPr>
            </w:pPr>
            <w:r w:rsidRPr="00942DF0">
              <w:rPr>
                <w:color w:val="000000" w:themeColor="text1"/>
              </w:rPr>
              <w:t>CS</w:t>
            </w:r>
          </w:p>
        </w:tc>
        <w:tc>
          <w:tcPr>
            <w:tcW w:w="7297" w:type="dxa"/>
          </w:tcPr>
          <w:p w14:paraId="43A82AA8" w14:textId="77777777" w:rsidR="00181DF9" w:rsidRPr="00942DF0" w:rsidRDefault="00181DF9" w:rsidP="00181DF9">
            <w:pPr>
              <w:pStyle w:val="ab"/>
              <w:spacing w:before="60" w:after="60"/>
              <w:rPr>
                <w:color w:val="000000" w:themeColor="text1"/>
                <w:lang w:eastAsia="ja-JP"/>
              </w:rPr>
            </w:pPr>
            <w:r w:rsidRPr="00942DF0">
              <w:rPr>
                <w:color w:val="000000" w:themeColor="text1"/>
              </w:rPr>
              <w:t>Cybersecurity</w:t>
            </w:r>
          </w:p>
        </w:tc>
      </w:tr>
      <w:tr w:rsidR="00181DF9" w:rsidRPr="00942DF0" w14:paraId="5C140FCA" w14:textId="77777777" w:rsidTr="00EF7693">
        <w:tc>
          <w:tcPr>
            <w:tcW w:w="2376" w:type="dxa"/>
          </w:tcPr>
          <w:p w14:paraId="3AB0B061" w14:textId="77777777" w:rsidR="00181DF9" w:rsidRPr="00942DF0" w:rsidRDefault="00181DF9" w:rsidP="00181DF9">
            <w:pPr>
              <w:pStyle w:val="ab"/>
              <w:spacing w:before="60" w:after="60"/>
              <w:rPr>
                <w:color w:val="000000" w:themeColor="text1"/>
                <w:lang w:eastAsia="ja-JP"/>
              </w:rPr>
            </w:pPr>
            <w:r w:rsidRPr="00942DF0">
              <w:rPr>
                <w:color w:val="000000" w:themeColor="text1"/>
              </w:rPr>
              <w:t>DIA</w:t>
            </w:r>
          </w:p>
        </w:tc>
        <w:tc>
          <w:tcPr>
            <w:tcW w:w="7297" w:type="dxa"/>
          </w:tcPr>
          <w:p w14:paraId="276B57CD" w14:textId="77777777" w:rsidR="00181DF9" w:rsidRPr="00942DF0" w:rsidRDefault="00181DF9" w:rsidP="00181DF9">
            <w:pPr>
              <w:pStyle w:val="ab"/>
              <w:spacing w:before="60" w:after="60"/>
              <w:rPr>
                <w:color w:val="000000" w:themeColor="text1"/>
                <w:lang w:eastAsia="ja-JP"/>
              </w:rPr>
            </w:pPr>
            <w:r w:rsidRPr="00942DF0">
              <w:rPr>
                <w:color w:val="000000" w:themeColor="text1"/>
              </w:rPr>
              <w:t>Development Interface Agreement</w:t>
            </w:r>
          </w:p>
        </w:tc>
      </w:tr>
      <w:tr w:rsidR="00181DF9" w:rsidRPr="00942DF0" w14:paraId="6B752E45" w14:textId="77777777" w:rsidTr="00EF7693">
        <w:tc>
          <w:tcPr>
            <w:tcW w:w="2376" w:type="dxa"/>
          </w:tcPr>
          <w:p w14:paraId="08AE9AB1" w14:textId="77777777" w:rsidR="00181DF9" w:rsidRPr="00942DF0" w:rsidRDefault="00181DF9" w:rsidP="00181DF9">
            <w:pPr>
              <w:pStyle w:val="ab"/>
              <w:spacing w:before="60" w:after="60"/>
              <w:rPr>
                <w:color w:val="000000" w:themeColor="text1"/>
                <w:lang w:eastAsia="ja-JP"/>
              </w:rPr>
            </w:pPr>
            <w:r w:rsidRPr="00942DF0">
              <w:rPr>
                <w:color w:val="000000" w:themeColor="text1"/>
              </w:rPr>
              <w:t>DLC</w:t>
            </w:r>
          </w:p>
        </w:tc>
        <w:tc>
          <w:tcPr>
            <w:tcW w:w="7297" w:type="dxa"/>
          </w:tcPr>
          <w:p w14:paraId="2D7137C4" w14:textId="77777777" w:rsidR="00181DF9" w:rsidRPr="00942DF0" w:rsidRDefault="00181DF9" w:rsidP="00181DF9">
            <w:pPr>
              <w:pStyle w:val="ab"/>
              <w:spacing w:before="60" w:after="60"/>
              <w:rPr>
                <w:color w:val="000000" w:themeColor="text1"/>
                <w:lang w:eastAsia="ja-JP"/>
              </w:rPr>
            </w:pPr>
            <w:r w:rsidRPr="00942DF0">
              <w:rPr>
                <w:color w:val="000000" w:themeColor="text1"/>
              </w:rPr>
              <w:t>Data link coupler</w:t>
            </w:r>
          </w:p>
        </w:tc>
      </w:tr>
      <w:tr w:rsidR="00181DF9" w:rsidRPr="00942DF0" w14:paraId="6B3F9812" w14:textId="77777777" w:rsidTr="00EF7693">
        <w:tc>
          <w:tcPr>
            <w:tcW w:w="2376" w:type="dxa"/>
          </w:tcPr>
          <w:p w14:paraId="097D05A1" w14:textId="77777777" w:rsidR="00181DF9" w:rsidRPr="00942DF0" w:rsidRDefault="00181DF9" w:rsidP="00181DF9">
            <w:pPr>
              <w:pStyle w:val="ab"/>
              <w:spacing w:before="60" w:after="60"/>
              <w:rPr>
                <w:color w:val="000000" w:themeColor="text1"/>
                <w:lang w:eastAsia="ja-JP"/>
              </w:rPr>
            </w:pPr>
            <w:r w:rsidRPr="00942DF0">
              <w:rPr>
                <w:color w:val="000000" w:themeColor="text1"/>
              </w:rPr>
              <w:t>XCR</w:t>
            </w:r>
          </w:p>
        </w:tc>
        <w:tc>
          <w:tcPr>
            <w:tcW w:w="7297" w:type="dxa"/>
          </w:tcPr>
          <w:p w14:paraId="1C4DAF02" w14:textId="77777777" w:rsidR="00181DF9" w:rsidRPr="00942DF0" w:rsidRDefault="00181DF9" w:rsidP="00181DF9">
            <w:pPr>
              <w:pStyle w:val="ab"/>
              <w:spacing w:before="60" w:after="60"/>
              <w:rPr>
                <w:color w:val="000000" w:themeColor="text1"/>
                <w:lang w:eastAsia="ja-JP"/>
              </w:rPr>
            </w:pPr>
            <w:r w:rsidRPr="00942DF0">
              <w:rPr>
                <w:color w:val="000000" w:themeColor="text1"/>
              </w:rPr>
              <w:t>eXternal Cybersecurity Requirement</w:t>
            </w:r>
          </w:p>
        </w:tc>
      </w:tr>
      <w:tr w:rsidR="00181DF9" w:rsidRPr="00942DF0" w14:paraId="33AAF8AB" w14:textId="77777777" w:rsidTr="00EF7693">
        <w:tc>
          <w:tcPr>
            <w:tcW w:w="2376" w:type="dxa"/>
          </w:tcPr>
          <w:p w14:paraId="01B9DB29" w14:textId="77777777" w:rsidR="00181DF9" w:rsidRPr="00942DF0" w:rsidRDefault="00181DF9" w:rsidP="00181DF9">
            <w:pPr>
              <w:pStyle w:val="ab"/>
              <w:spacing w:before="60" w:after="60"/>
              <w:rPr>
                <w:color w:val="000000" w:themeColor="text1"/>
                <w:lang w:eastAsia="ja-JP"/>
              </w:rPr>
            </w:pPr>
            <w:r w:rsidRPr="00942DF0">
              <w:rPr>
                <w:color w:val="000000" w:themeColor="text1"/>
              </w:rPr>
              <w:t>ECU</w:t>
            </w:r>
          </w:p>
        </w:tc>
        <w:tc>
          <w:tcPr>
            <w:tcW w:w="7297" w:type="dxa"/>
          </w:tcPr>
          <w:p w14:paraId="521967AB" w14:textId="77777777" w:rsidR="00181DF9" w:rsidRPr="00942DF0" w:rsidRDefault="00181DF9" w:rsidP="00181DF9">
            <w:pPr>
              <w:pStyle w:val="ab"/>
              <w:spacing w:before="60" w:after="60"/>
              <w:rPr>
                <w:color w:val="000000" w:themeColor="text1"/>
                <w:lang w:eastAsia="ja-JP"/>
              </w:rPr>
            </w:pPr>
            <w:r w:rsidRPr="00942DF0">
              <w:rPr>
                <w:color w:val="000000" w:themeColor="text1"/>
              </w:rPr>
              <w:t>Electronic Control Unit</w:t>
            </w:r>
          </w:p>
        </w:tc>
      </w:tr>
      <w:tr w:rsidR="00181DF9" w:rsidRPr="00942DF0" w14:paraId="3BFD462B" w14:textId="77777777" w:rsidTr="00EF7693">
        <w:tc>
          <w:tcPr>
            <w:tcW w:w="2376" w:type="dxa"/>
          </w:tcPr>
          <w:p w14:paraId="41129808" w14:textId="77777777" w:rsidR="00181DF9" w:rsidRPr="00942DF0" w:rsidRDefault="00181DF9" w:rsidP="00181DF9">
            <w:pPr>
              <w:pStyle w:val="ab"/>
              <w:spacing w:before="60" w:after="60"/>
              <w:rPr>
                <w:color w:val="000000" w:themeColor="text1"/>
                <w:lang w:eastAsia="ja-JP"/>
              </w:rPr>
            </w:pPr>
            <w:r w:rsidRPr="00942DF0">
              <w:rPr>
                <w:color w:val="000000" w:themeColor="text1"/>
              </w:rPr>
              <w:t>FT</w:t>
            </w:r>
          </w:p>
        </w:tc>
        <w:tc>
          <w:tcPr>
            <w:tcW w:w="7297" w:type="dxa"/>
          </w:tcPr>
          <w:p w14:paraId="015F3191" w14:textId="77777777" w:rsidR="00181DF9" w:rsidRPr="00942DF0" w:rsidRDefault="00181DF9" w:rsidP="00181DF9">
            <w:pPr>
              <w:pStyle w:val="ab"/>
              <w:spacing w:before="60" w:after="60"/>
              <w:rPr>
                <w:color w:val="000000" w:themeColor="text1"/>
                <w:lang w:eastAsia="ja-JP"/>
              </w:rPr>
            </w:pPr>
            <w:r w:rsidRPr="00942DF0">
              <w:rPr>
                <w:color w:val="000000" w:themeColor="text1"/>
              </w:rPr>
              <w:t>Fault Tree</w:t>
            </w:r>
          </w:p>
        </w:tc>
      </w:tr>
      <w:tr w:rsidR="00181DF9" w:rsidRPr="00942DF0" w14:paraId="78BF2003" w14:textId="77777777" w:rsidTr="00EF7693">
        <w:tc>
          <w:tcPr>
            <w:tcW w:w="2376" w:type="dxa"/>
          </w:tcPr>
          <w:p w14:paraId="741EADE9" w14:textId="6FAC9D04" w:rsidR="00181DF9" w:rsidRPr="00AC4A70" w:rsidRDefault="00181DF9" w:rsidP="00181DF9">
            <w:pPr>
              <w:pStyle w:val="ab"/>
              <w:spacing w:before="60" w:after="60"/>
              <w:rPr>
                <w:rFonts w:eastAsia="PMingLiU"/>
                <w:color w:val="000000" w:themeColor="text1"/>
                <w:lang w:eastAsia="zh-TW"/>
              </w:rPr>
            </w:pPr>
            <w:r w:rsidRPr="00942DF0">
              <w:rPr>
                <w:color w:val="000000" w:themeColor="text1"/>
              </w:rPr>
              <w:t>H</w:t>
            </w:r>
            <w:r>
              <w:rPr>
                <w:color w:val="000000" w:themeColor="text1"/>
              </w:rPr>
              <w:t>CR</w:t>
            </w:r>
          </w:p>
        </w:tc>
        <w:tc>
          <w:tcPr>
            <w:tcW w:w="7297" w:type="dxa"/>
          </w:tcPr>
          <w:p w14:paraId="5802A6A0" w14:textId="54C16335" w:rsidR="00181DF9" w:rsidRPr="00AC4A70" w:rsidRDefault="00181DF9" w:rsidP="00181DF9">
            <w:pPr>
              <w:pStyle w:val="ab"/>
              <w:spacing w:before="60" w:after="60"/>
              <w:rPr>
                <w:rFonts w:eastAsia="PMingLiU"/>
                <w:color w:val="000000" w:themeColor="text1"/>
                <w:lang w:eastAsia="zh-TW"/>
              </w:rPr>
            </w:pPr>
            <w:r>
              <w:rPr>
                <w:rFonts w:eastAsia="PMingLiU" w:hint="eastAsia"/>
                <w:color w:val="000000" w:themeColor="text1"/>
                <w:lang w:eastAsia="zh-TW"/>
              </w:rPr>
              <w:t>H</w:t>
            </w:r>
            <w:r>
              <w:rPr>
                <w:rFonts w:eastAsia="PMingLiU"/>
                <w:color w:val="000000" w:themeColor="text1"/>
                <w:lang w:eastAsia="zh-TW"/>
              </w:rPr>
              <w:t>ardware Cybersecurity Requirement</w:t>
            </w:r>
          </w:p>
        </w:tc>
      </w:tr>
      <w:tr w:rsidR="00181DF9" w:rsidRPr="00942DF0" w14:paraId="5404B575" w14:textId="77777777" w:rsidTr="00EF7693">
        <w:tc>
          <w:tcPr>
            <w:tcW w:w="2376" w:type="dxa"/>
          </w:tcPr>
          <w:p w14:paraId="7E79A5D4" w14:textId="77777777" w:rsidR="00181DF9" w:rsidRPr="00942DF0" w:rsidRDefault="00181DF9" w:rsidP="00181DF9">
            <w:pPr>
              <w:pStyle w:val="ab"/>
              <w:spacing w:before="60" w:after="60"/>
              <w:rPr>
                <w:color w:val="000000" w:themeColor="text1"/>
                <w:lang w:eastAsia="ja-JP"/>
              </w:rPr>
            </w:pPr>
            <w:r w:rsidRPr="00942DF0">
              <w:rPr>
                <w:color w:val="000000" w:themeColor="text1"/>
              </w:rPr>
              <w:t>HSI</w:t>
            </w:r>
          </w:p>
        </w:tc>
        <w:tc>
          <w:tcPr>
            <w:tcW w:w="7297" w:type="dxa"/>
          </w:tcPr>
          <w:p w14:paraId="1BDBA2E4" w14:textId="77777777" w:rsidR="00181DF9" w:rsidRPr="00942DF0" w:rsidRDefault="00181DF9" w:rsidP="00181DF9">
            <w:pPr>
              <w:pStyle w:val="ab"/>
              <w:spacing w:before="60" w:after="60"/>
              <w:rPr>
                <w:color w:val="000000" w:themeColor="text1"/>
                <w:lang w:eastAsia="ja-JP"/>
              </w:rPr>
            </w:pPr>
            <w:r w:rsidRPr="00942DF0">
              <w:rPr>
                <w:color w:val="000000" w:themeColor="text1"/>
              </w:rPr>
              <w:t>Hardware Software Interface</w:t>
            </w:r>
          </w:p>
        </w:tc>
      </w:tr>
      <w:tr w:rsidR="00181DF9" w:rsidRPr="00942DF0" w14:paraId="3D37DD6B" w14:textId="77777777" w:rsidTr="00EF7693">
        <w:tc>
          <w:tcPr>
            <w:tcW w:w="2376" w:type="dxa"/>
          </w:tcPr>
          <w:p w14:paraId="53B21EEC" w14:textId="77777777" w:rsidR="00181DF9" w:rsidRPr="00942DF0" w:rsidRDefault="00181DF9" w:rsidP="00181DF9">
            <w:pPr>
              <w:pStyle w:val="ab"/>
              <w:spacing w:before="60" w:after="60"/>
              <w:rPr>
                <w:color w:val="000000" w:themeColor="text1"/>
                <w:lang w:eastAsia="ja-JP"/>
              </w:rPr>
            </w:pPr>
            <w:r w:rsidRPr="00942DF0">
              <w:rPr>
                <w:color w:val="000000" w:themeColor="text1"/>
              </w:rPr>
              <w:t>HW</w:t>
            </w:r>
          </w:p>
        </w:tc>
        <w:tc>
          <w:tcPr>
            <w:tcW w:w="7297" w:type="dxa"/>
          </w:tcPr>
          <w:p w14:paraId="73592045" w14:textId="77777777" w:rsidR="00181DF9" w:rsidRPr="00942DF0" w:rsidRDefault="00181DF9" w:rsidP="00181DF9">
            <w:pPr>
              <w:pStyle w:val="ab"/>
              <w:spacing w:before="60" w:after="60"/>
              <w:rPr>
                <w:color w:val="000000" w:themeColor="text1"/>
                <w:lang w:eastAsia="ja-JP"/>
              </w:rPr>
            </w:pPr>
            <w:r w:rsidRPr="00942DF0">
              <w:rPr>
                <w:color w:val="000000" w:themeColor="text1"/>
              </w:rPr>
              <w:t>Hardware</w:t>
            </w:r>
          </w:p>
        </w:tc>
      </w:tr>
      <w:tr w:rsidR="00181DF9" w:rsidRPr="00942DF0" w14:paraId="3606B5C7" w14:textId="77777777" w:rsidTr="00EF7693">
        <w:tc>
          <w:tcPr>
            <w:tcW w:w="2376" w:type="dxa"/>
          </w:tcPr>
          <w:p w14:paraId="23363082" w14:textId="77777777" w:rsidR="00181DF9" w:rsidRPr="00942DF0" w:rsidRDefault="00181DF9" w:rsidP="00181DF9">
            <w:pPr>
              <w:pStyle w:val="ab"/>
              <w:spacing w:before="60" w:after="60"/>
              <w:rPr>
                <w:color w:val="000000" w:themeColor="text1"/>
                <w:lang w:eastAsia="ja-JP"/>
              </w:rPr>
            </w:pPr>
            <w:r w:rsidRPr="00942DF0">
              <w:rPr>
                <w:color w:val="000000" w:themeColor="text1"/>
              </w:rPr>
              <w:t>IPA</w:t>
            </w:r>
          </w:p>
        </w:tc>
        <w:tc>
          <w:tcPr>
            <w:tcW w:w="7297" w:type="dxa"/>
          </w:tcPr>
          <w:p w14:paraId="70EFAE82" w14:textId="77777777" w:rsidR="00181DF9" w:rsidRPr="00942DF0" w:rsidRDefault="00181DF9" w:rsidP="00181DF9">
            <w:pPr>
              <w:pStyle w:val="ab"/>
              <w:spacing w:before="60" w:after="60"/>
              <w:rPr>
                <w:color w:val="000000" w:themeColor="text1"/>
                <w:lang w:eastAsia="ja-JP"/>
              </w:rPr>
            </w:pPr>
            <w:r w:rsidRPr="00942DF0">
              <w:rPr>
                <w:color w:val="000000" w:themeColor="text1"/>
              </w:rPr>
              <w:t>Information-technology Promotion Agency</w:t>
            </w:r>
          </w:p>
        </w:tc>
      </w:tr>
      <w:tr w:rsidR="00181DF9" w:rsidRPr="00942DF0" w14:paraId="32273867" w14:textId="77777777" w:rsidTr="00EF7693">
        <w:tc>
          <w:tcPr>
            <w:tcW w:w="2376" w:type="dxa"/>
          </w:tcPr>
          <w:p w14:paraId="3A785335" w14:textId="77777777" w:rsidR="00181DF9" w:rsidRPr="00942DF0" w:rsidRDefault="00181DF9" w:rsidP="00181DF9">
            <w:pPr>
              <w:pStyle w:val="ab"/>
              <w:spacing w:before="60" w:after="60"/>
              <w:rPr>
                <w:color w:val="000000" w:themeColor="text1"/>
                <w:lang w:eastAsia="ja-JP"/>
              </w:rPr>
            </w:pPr>
            <w:r w:rsidRPr="00942DF0">
              <w:rPr>
                <w:color w:val="000000" w:themeColor="text1"/>
              </w:rPr>
              <w:t>IPsec</w:t>
            </w:r>
          </w:p>
        </w:tc>
        <w:tc>
          <w:tcPr>
            <w:tcW w:w="7297" w:type="dxa"/>
          </w:tcPr>
          <w:p w14:paraId="351CEFC5" w14:textId="77777777" w:rsidR="00181DF9" w:rsidRPr="00942DF0" w:rsidRDefault="00181DF9" w:rsidP="00181DF9">
            <w:pPr>
              <w:pStyle w:val="ab"/>
              <w:spacing w:before="60" w:after="60"/>
              <w:rPr>
                <w:color w:val="000000" w:themeColor="text1"/>
                <w:lang w:eastAsia="ja-JP"/>
              </w:rPr>
            </w:pPr>
            <w:r w:rsidRPr="00942DF0">
              <w:rPr>
                <w:color w:val="000000" w:themeColor="text1"/>
              </w:rPr>
              <w:t>Security Architecture for Internet Protocol</w:t>
            </w:r>
          </w:p>
        </w:tc>
      </w:tr>
      <w:tr w:rsidR="00181DF9" w:rsidRPr="00942DF0" w14:paraId="63E387DA" w14:textId="77777777" w:rsidTr="00EF7693">
        <w:tc>
          <w:tcPr>
            <w:tcW w:w="2376" w:type="dxa"/>
          </w:tcPr>
          <w:p w14:paraId="25AB871C" w14:textId="77777777" w:rsidR="00181DF9" w:rsidRPr="00942DF0" w:rsidRDefault="00181DF9" w:rsidP="00181DF9">
            <w:pPr>
              <w:pStyle w:val="ab"/>
              <w:spacing w:before="60" w:after="60"/>
              <w:rPr>
                <w:color w:val="000000" w:themeColor="text1"/>
                <w:lang w:eastAsia="ja-JP"/>
              </w:rPr>
            </w:pPr>
            <w:r w:rsidRPr="00942DF0">
              <w:rPr>
                <w:color w:val="000000" w:themeColor="text1"/>
              </w:rPr>
              <w:t>ASO</w:t>
            </w:r>
          </w:p>
        </w:tc>
        <w:tc>
          <w:tcPr>
            <w:tcW w:w="7297" w:type="dxa"/>
          </w:tcPr>
          <w:p w14:paraId="406AFFC9" w14:textId="77777777" w:rsidR="00181DF9" w:rsidRPr="00942DF0" w:rsidRDefault="00181DF9" w:rsidP="00181DF9">
            <w:pPr>
              <w:pStyle w:val="ab"/>
              <w:spacing w:before="60" w:after="60"/>
              <w:rPr>
                <w:color w:val="000000" w:themeColor="text1"/>
                <w:lang w:eastAsia="ja-JP"/>
              </w:rPr>
            </w:pPr>
            <w:r w:rsidRPr="00942DF0">
              <w:rPr>
                <w:color w:val="000000" w:themeColor="text1"/>
              </w:rPr>
              <w:t>Automotive Standards Organization</w:t>
            </w:r>
          </w:p>
        </w:tc>
      </w:tr>
      <w:tr w:rsidR="00181DF9" w:rsidRPr="00942DF0" w14:paraId="711F80C1" w14:textId="77777777" w:rsidTr="00EF7693">
        <w:tc>
          <w:tcPr>
            <w:tcW w:w="2376" w:type="dxa"/>
          </w:tcPr>
          <w:p w14:paraId="2ADF9B20" w14:textId="77777777" w:rsidR="00181DF9" w:rsidRPr="00942DF0" w:rsidRDefault="00181DF9" w:rsidP="00181DF9">
            <w:pPr>
              <w:pStyle w:val="ab"/>
              <w:spacing w:before="60" w:after="60"/>
              <w:rPr>
                <w:color w:val="000000" w:themeColor="text1"/>
                <w:lang w:eastAsia="ja-JP"/>
              </w:rPr>
            </w:pPr>
            <w:r w:rsidRPr="00942DF0">
              <w:rPr>
                <w:color w:val="000000" w:themeColor="text1"/>
              </w:rPr>
              <w:t>ASPAR</w:t>
            </w:r>
          </w:p>
        </w:tc>
        <w:tc>
          <w:tcPr>
            <w:tcW w:w="7297" w:type="dxa"/>
          </w:tcPr>
          <w:p w14:paraId="5F4EE7CD" w14:textId="77777777" w:rsidR="00181DF9" w:rsidRPr="00942DF0" w:rsidRDefault="00181DF9" w:rsidP="00181DF9">
            <w:pPr>
              <w:pStyle w:val="ab"/>
              <w:spacing w:before="60" w:after="60"/>
              <w:rPr>
                <w:color w:val="000000" w:themeColor="text1"/>
                <w:lang w:eastAsia="ja-JP"/>
              </w:rPr>
            </w:pPr>
            <w:r w:rsidRPr="00942DF0">
              <w:rPr>
                <w:color w:val="000000" w:themeColor="text1"/>
              </w:rPr>
              <w:t>Automotive Software Platform and Architecture</w:t>
            </w:r>
          </w:p>
        </w:tc>
      </w:tr>
      <w:tr w:rsidR="00181DF9" w:rsidRPr="00942DF0" w14:paraId="4657977D" w14:textId="77777777" w:rsidTr="00EF7693">
        <w:tc>
          <w:tcPr>
            <w:tcW w:w="2376" w:type="dxa"/>
          </w:tcPr>
          <w:p w14:paraId="609B71C9" w14:textId="77777777" w:rsidR="00181DF9" w:rsidRPr="00942DF0" w:rsidRDefault="00181DF9" w:rsidP="00181DF9">
            <w:pPr>
              <w:pStyle w:val="ab"/>
              <w:spacing w:before="60" w:after="60"/>
              <w:rPr>
                <w:color w:val="000000" w:themeColor="text1"/>
                <w:lang w:eastAsia="ja-JP"/>
              </w:rPr>
            </w:pPr>
            <w:r w:rsidRPr="00942DF0">
              <w:rPr>
                <w:color w:val="000000" w:themeColor="text1"/>
              </w:rPr>
              <w:t>ISEC</w:t>
            </w:r>
          </w:p>
        </w:tc>
        <w:tc>
          <w:tcPr>
            <w:tcW w:w="7297" w:type="dxa"/>
          </w:tcPr>
          <w:p w14:paraId="466907A8" w14:textId="77777777" w:rsidR="00181DF9" w:rsidRPr="00942DF0" w:rsidRDefault="00181DF9" w:rsidP="00181DF9">
            <w:pPr>
              <w:pStyle w:val="ab"/>
              <w:spacing w:before="60" w:after="60"/>
              <w:rPr>
                <w:color w:val="000000" w:themeColor="text1"/>
                <w:lang w:eastAsia="ja-JP"/>
              </w:rPr>
            </w:pPr>
            <w:r w:rsidRPr="00942DF0">
              <w:rPr>
                <w:color w:val="000000" w:themeColor="text1"/>
              </w:rPr>
              <w:t>Information Technology Security Evaluation and Certification Scheme</w:t>
            </w:r>
          </w:p>
        </w:tc>
      </w:tr>
      <w:tr w:rsidR="00181DF9" w:rsidRPr="00942DF0" w14:paraId="4601CC2A" w14:textId="77777777" w:rsidTr="00EF7693">
        <w:tc>
          <w:tcPr>
            <w:tcW w:w="2376" w:type="dxa"/>
          </w:tcPr>
          <w:p w14:paraId="295B7FFC" w14:textId="77777777" w:rsidR="00181DF9" w:rsidRPr="00942DF0" w:rsidRDefault="00181DF9" w:rsidP="00181DF9">
            <w:pPr>
              <w:pStyle w:val="ab"/>
              <w:spacing w:before="60" w:after="60"/>
              <w:rPr>
                <w:color w:val="000000" w:themeColor="text1"/>
                <w:lang w:eastAsia="ja-JP"/>
              </w:rPr>
            </w:pPr>
            <w:r w:rsidRPr="00942DF0">
              <w:rPr>
                <w:color w:val="000000" w:themeColor="text1"/>
              </w:rPr>
              <w:lastRenderedPageBreak/>
              <w:t>OEM</w:t>
            </w:r>
          </w:p>
        </w:tc>
        <w:tc>
          <w:tcPr>
            <w:tcW w:w="7297" w:type="dxa"/>
          </w:tcPr>
          <w:p w14:paraId="3649BDC4" w14:textId="77777777" w:rsidR="00181DF9" w:rsidRPr="00942DF0" w:rsidRDefault="00181DF9" w:rsidP="00181DF9">
            <w:pPr>
              <w:pStyle w:val="ab"/>
              <w:spacing w:before="60" w:after="60"/>
              <w:rPr>
                <w:color w:val="000000" w:themeColor="text1"/>
                <w:lang w:eastAsia="ja-JP"/>
              </w:rPr>
            </w:pPr>
            <w:r w:rsidRPr="00942DF0">
              <w:rPr>
                <w:color w:val="000000" w:themeColor="text1"/>
              </w:rPr>
              <w:t>Original Equipment Manufacturer</w:t>
            </w:r>
          </w:p>
        </w:tc>
      </w:tr>
      <w:tr w:rsidR="00181DF9" w:rsidRPr="00942DF0" w14:paraId="3CD4C29C" w14:textId="77777777" w:rsidTr="00EF7693">
        <w:tc>
          <w:tcPr>
            <w:tcW w:w="2376" w:type="dxa"/>
          </w:tcPr>
          <w:p w14:paraId="4E02376E" w14:textId="77777777" w:rsidR="00181DF9" w:rsidRPr="00942DF0" w:rsidRDefault="00181DF9" w:rsidP="00181DF9">
            <w:pPr>
              <w:pStyle w:val="ab"/>
              <w:spacing w:before="60" w:after="60"/>
              <w:rPr>
                <w:color w:val="000000" w:themeColor="text1"/>
                <w:lang w:eastAsia="ja-JP"/>
              </w:rPr>
            </w:pPr>
            <w:r w:rsidRPr="00942DF0">
              <w:rPr>
                <w:color w:val="000000" w:themeColor="text1"/>
              </w:rPr>
              <w:t>QM</w:t>
            </w:r>
          </w:p>
        </w:tc>
        <w:tc>
          <w:tcPr>
            <w:tcW w:w="7297" w:type="dxa"/>
          </w:tcPr>
          <w:p w14:paraId="46155E70" w14:textId="77777777" w:rsidR="00181DF9" w:rsidRPr="00942DF0" w:rsidRDefault="00181DF9" w:rsidP="00181DF9">
            <w:pPr>
              <w:pStyle w:val="ab"/>
              <w:spacing w:before="60" w:after="60"/>
              <w:rPr>
                <w:color w:val="000000" w:themeColor="text1"/>
                <w:lang w:eastAsia="ja-JP"/>
              </w:rPr>
            </w:pPr>
            <w:r w:rsidRPr="00942DF0">
              <w:rPr>
                <w:color w:val="000000" w:themeColor="text1"/>
              </w:rPr>
              <w:t>Quality Management</w:t>
            </w:r>
          </w:p>
        </w:tc>
      </w:tr>
      <w:tr w:rsidR="00181DF9" w:rsidRPr="00942DF0" w14:paraId="59B6DE38" w14:textId="77777777" w:rsidTr="00EF7693">
        <w:tc>
          <w:tcPr>
            <w:tcW w:w="2376" w:type="dxa"/>
          </w:tcPr>
          <w:p w14:paraId="493A9EEE" w14:textId="77777777" w:rsidR="00181DF9" w:rsidRPr="00942DF0" w:rsidRDefault="00181DF9" w:rsidP="00181DF9">
            <w:pPr>
              <w:pStyle w:val="ab"/>
              <w:spacing w:before="60" w:after="60"/>
              <w:rPr>
                <w:color w:val="000000" w:themeColor="text1"/>
                <w:lang w:eastAsia="ja-JP"/>
              </w:rPr>
            </w:pPr>
            <w:r w:rsidRPr="00942DF0">
              <w:rPr>
                <w:color w:val="000000" w:themeColor="text1"/>
              </w:rPr>
              <w:t>SCR</w:t>
            </w:r>
          </w:p>
        </w:tc>
        <w:tc>
          <w:tcPr>
            <w:tcW w:w="7297" w:type="dxa"/>
          </w:tcPr>
          <w:p w14:paraId="68EFFC81" w14:textId="77777777" w:rsidR="00181DF9" w:rsidRPr="00942DF0" w:rsidRDefault="00181DF9" w:rsidP="00181DF9">
            <w:pPr>
              <w:pStyle w:val="ab"/>
              <w:spacing w:before="60" w:after="60"/>
              <w:rPr>
                <w:color w:val="000000" w:themeColor="text1"/>
                <w:lang w:eastAsia="ja-JP"/>
              </w:rPr>
            </w:pPr>
            <w:r w:rsidRPr="00942DF0">
              <w:rPr>
                <w:color w:val="000000" w:themeColor="text1"/>
              </w:rPr>
              <w:t>Software Cybersecurity Requirement</w:t>
            </w:r>
          </w:p>
        </w:tc>
      </w:tr>
      <w:tr w:rsidR="00181DF9" w:rsidRPr="00942DF0" w14:paraId="4644013A" w14:textId="77777777" w:rsidTr="00EF7693">
        <w:tc>
          <w:tcPr>
            <w:tcW w:w="2376" w:type="dxa"/>
          </w:tcPr>
          <w:p w14:paraId="5777DFC3" w14:textId="77777777" w:rsidR="00181DF9" w:rsidRPr="00942DF0" w:rsidRDefault="00181DF9" w:rsidP="00181DF9">
            <w:pPr>
              <w:pStyle w:val="ab"/>
              <w:spacing w:before="60" w:after="60"/>
              <w:rPr>
                <w:color w:val="000000" w:themeColor="text1"/>
                <w:lang w:eastAsia="ja-JP"/>
              </w:rPr>
            </w:pPr>
            <w:r w:rsidRPr="00942DF0">
              <w:rPr>
                <w:color w:val="000000" w:themeColor="text1"/>
              </w:rPr>
              <w:t>SW</w:t>
            </w:r>
          </w:p>
        </w:tc>
        <w:tc>
          <w:tcPr>
            <w:tcW w:w="7297" w:type="dxa"/>
          </w:tcPr>
          <w:p w14:paraId="2CD01861" w14:textId="77777777" w:rsidR="00181DF9" w:rsidRPr="00942DF0" w:rsidRDefault="00181DF9" w:rsidP="00181DF9">
            <w:pPr>
              <w:pStyle w:val="ab"/>
              <w:spacing w:before="60" w:after="60"/>
              <w:rPr>
                <w:color w:val="000000" w:themeColor="text1"/>
                <w:lang w:eastAsia="ja-JP"/>
              </w:rPr>
            </w:pPr>
            <w:r w:rsidRPr="00942DF0">
              <w:rPr>
                <w:color w:val="000000" w:themeColor="text1"/>
              </w:rPr>
              <w:t>Software</w:t>
            </w:r>
          </w:p>
        </w:tc>
      </w:tr>
      <w:tr w:rsidR="00181DF9" w:rsidRPr="00942DF0" w14:paraId="3A4D4D09" w14:textId="77777777" w:rsidTr="00EF7693">
        <w:tc>
          <w:tcPr>
            <w:tcW w:w="2376" w:type="dxa"/>
          </w:tcPr>
          <w:p w14:paraId="39EFEC8E" w14:textId="77777777" w:rsidR="00181DF9" w:rsidRPr="00942DF0" w:rsidRDefault="00181DF9" w:rsidP="00181DF9">
            <w:pPr>
              <w:pStyle w:val="ab"/>
              <w:spacing w:before="60" w:after="60"/>
              <w:rPr>
                <w:color w:val="000000" w:themeColor="text1"/>
                <w:lang w:eastAsia="ja-JP"/>
              </w:rPr>
            </w:pPr>
            <w:r w:rsidRPr="00942DF0">
              <w:rPr>
                <w:color w:val="000000" w:themeColor="text1"/>
              </w:rPr>
              <w:t>TCC</w:t>
            </w:r>
          </w:p>
        </w:tc>
        <w:tc>
          <w:tcPr>
            <w:tcW w:w="7297" w:type="dxa"/>
          </w:tcPr>
          <w:p w14:paraId="4452DF4C" w14:textId="77777777" w:rsidR="00181DF9" w:rsidRPr="00942DF0" w:rsidRDefault="00181DF9" w:rsidP="00181DF9">
            <w:pPr>
              <w:pStyle w:val="ab"/>
              <w:spacing w:before="60" w:after="60"/>
              <w:rPr>
                <w:color w:val="000000" w:themeColor="text1"/>
                <w:lang w:eastAsia="ja-JP"/>
              </w:rPr>
            </w:pPr>
            <w:r w:rsidRPr="00942DF0">
              <w:rPr>
                <w:color w:val="000000" w:themeColor="text1"/>
              </w:rPr>
              <w:t>Technical Cybersecurity Concept</w:t>
            </w:r>
          </w:p>
        </w:tc>
      </w:tr>
      <w:tr w:rsidR="00181DF9" w:rsidRPr="00942DF0" w14:paraId="00E6F7EA" w14:textId="77777777" w:rsidTr="00EF7693">
        <w:tc>
          <w:tcPr>
            <w:tcW w:w="2376" w:type="dxa"/>
          </w:tcPr>
          <w:p w14:paraId="429137B9" w14:textId="77777777" w:rsidR="00181DF9" w:rsidRPr="00942DF0" w:rsidRDefault="00181DF9" w:rsidP="00181DF9">
            <w:pPr>
              <w:pStyle w:val="ab"/>
              <w:spacing w:before="60" w:after="60"/>
              <w:rPr>
                <w:color w:val="000000" w:themeColor="text1"/>
                <w:lang w:eastAsia="ja-JP"/>
              </w:rPr>
            </w:pPr>
            <w:r w:rsidRPr="00942DF0">
              <w:rPr>
                <w:color w:val="000000" w:themeColor="text1"/>
              </w:rPr>
              <w:t>TCR</w:t>
            </w:r>
          </w:p>
        </w:tc>
        <w:tc>
          <w:tcPr>
            <w:tcW w:w="7297" w:type="dxa"/>
          </w:tcPr>
          <w:p w14:paraId="58138BCC" w14:textId="77777777" w:rsidR="00181DF9" w:rsidRPr="00942DF0" w:rsidRDefault="00181DF9" w:rsidP="00181DF9">
            <w:pPr>
              <w:pStyle w:val="ab"/>
              <w:spacing w:before="60" w:after="60"/>
              <w:rPr>
                <w:color w:val="000000" w:themeColor="text1"/>
                <w:lang w:eastAsia="ja-JP"/>
              </w:rPr>
            </w:pPr>
            <w:r w:rsidRPr="00942DF0">
              <w:rPr>
                <w:color w:val="000000" w:themeColor="text1"/>
              </w:rPr>
              <w:t>Technical Cybersecurity Requirement</w:t>
            </w:r>
          </w:p>
        </w:tc>
      </w:tr>
    </w:tbl>
    <w:p w14:paraId="37C18794" w14:textId="77777777" w:rsidR="00241AF1" w:rsidRPr="00942DF0" w:rsidRDefault="00241AF1" w:rsidP="00241AF1">
      <w:pPr>
        <w:rPr>
          <w:rFonts w:eastAsia="Malgun Gothic"/>
          <w:sz w:val="24"/>
          <w:lang w:eastAsia="ja-JP"/>
        </w:rPr>
      </w:pPr>
    </w:p>
    <w:p w14:paraId="167AFBC1" w14:textId="77777777" w:rsidR="00241AF1" w:rsidRDefault="00241AF1" w:rsidP="00241AF1">
      <w:pPr>
        <w:spacing w:after="200" w:line="276" w:lineRule="auto"/>
        <w:rPr>
          <w:rFonts w:eastAsia="Malgun Gothic"/>
          <w:sz w:val="24"/>
        </w:rPr>
      </w:pPr>
      <w:r>
        <w:rPr>
          <w:rFonts w:eastAsia="Malgun Gothic"/>
          <w:sz w:val="24"/>
        </w:rPr>
        <w:br w:type="page"/>
      </w:r>
    </w:p>
    <w:p w14:paraId="0718E8E5" w14:textId="77777777" w:rsidR="00241AF1" w:rsidRPr="00942DF0" w:rsidRDefault="00241AF1" w:rsidP="00241AF1">
      <w:pPr>
        <w:rPr>
          <w:rFonts w:eastAsia="MS Mincho"/>
          <w:lang w:val="en-US" w:eastAsia="ja-JP"/>
        </w:rPr>
      </w:pPr>
    </w:p>
    <w:p w14:paraId="61AB3B22" w14:textId="77777777" w:rsidR="00241AF1" w:rsidRPr="00942DF0" w:rsidRDefault="00241AF1">
      <w:pPr>
        <w:pStyle w:val="Heading1"/>
        <w:spacing w:after="120"/>
      </w:pPr>
      <w:bookmarkStart w:id="62" w:name="_Toc63429251"/>
      <w:bookmarkStart w:id="63" w:name="_Toc96176176"/>
      <w:bookmarkStart w:id="64" w:name="_Toc96176234"/>
      <w:bookmarkStart w:id="65" w:name="_Toc115274548"/>
      <w:r w:rsidRPr="00942DF0">
        <w:t>Overview of Cybersecurity Development Phase</w:t>
      </w:r>
      <w:bookmarkEnd w:id="62"/>
      <w:bookmarkEnd w:id="63"/>
      <w:bookmarkEnd w:id="64"/>
      <w:bookmarkEnd w:id="65"/>
    </w:p>
    <w:p w14:paraId="01086C0F" w14:textId="77777777" w:rsidR="00241AF1" w:rsidRPr="00942DF0" w:rsidRDefault="00241AF1">
      <w:pPr>
        <w:pStyle w:val="Heading2"/>
      </w:pPr>
      <w:bookmarkStart w:id="66" w:name="_Toc63429252"/>
      <w:bookmarkStart w:id="67" w:name="_Toc96176177"/>
      <w:bookmarkStart w:id="68" w:name="_Toc96176235"/>
      <w:bookmarkStart w:id="69" w:name="_Toc115274549"/>
      <w:r w:rsidRPr="00942DF0">
        <w:t>Cybersecurity Development Phase Overview</w:t>
      </w:r>
      <w:bookmarkEnd w:id="66"/>
      <w:bookmarkEnd w:id="67"/>
      <w:bookmarkEnd w:id="68"/>
      <w:bookmarkEnd w:id="69"/>
    </w:p>
    <w:p w14:paraId="3B2633B9" w14:textId="77777777" w:rsidR="00241AF1" w:rsidRPr="00942DF0" w:rsidRDefault="00241AF1" w:rsidP="00241AF1">
      <w:pPr>
        <w:rPr>
          <w:lang w:val="en-US" w:eastAsia="ja-JP"/>
        </w:rPr>
      </w:pPr>
      <w:r w:rsidRPr="00942DF0">
        <w:rPr>
          <w:lang w:val="en-US"/>
        </w:rPr>
        <w:t>The Cyber Security Development Phase refers to cyber security activities at the system, hardware, and software level in the V-shaped model of product development.</w:t>
      </w:r>
    </w:p>
    <w:p w14:paraId="439B037E" w14:textId="77777777" w:rsidR="00241AF1" w:rsidRPr="00942DF0" w:rsidRDefault="00241AF1" w:rsidP="00241AF1">
      <w:pPr>
        <w:rPr>
          <w:lang w:val="en-US" w:eastAsia="ja-JP"/>
        </w:rPr>
      </w:pPr>
      <w:r w:rsidRPr="00942DF0">
        <w:rPr>
          <w:lang w:eastAsia="ja-JP"/>
        </w:rPr>
        <w:fldChar w:fldCharType="begin"/>
      </w:r>
      <w:r w:rsidRPr="00942DF0">
        <w:rPr>
          <w:lang w:val="en-US" w:eastAsia="ja-JP"/>
        </w:rPr>
        <w:instrText xml:space="preserve"> REF _Ref44927016 \h </w:instrText>
      </w:r>
      <w:r w:rsidRPr="00942DF0">
        <w:rPr>
          <w:lang w:val="en-IN" w:eastAsia="ja-JP"/>
        </w:rPr>
        <w:instrText xml:space="preserve"> \* MERGEFORMAT </w:instrText>
      </w:r>
      <w:r w:rsidRPr="00942DF0">
        <w:rPr>
          <w:lang w:eastAsia="ja-JP"/>
        </w:rPr>
      </w:r>
      <w:r w:rsidRPr="00942DF0">
        <w:rPr>
          <w:lang w:eastAsia="ja-JP"/>
        </w:rPr>
        <w:fldChar w:fldCharType="separate"/>
      </w:r>
      <w:r w:rsidRPr="00942DF0">
        <w:rPr>
          <w:lang w:val="en-US"/>
        </w:rPr>
        <w:t>Figure4</w:t>
      </w:r>
      <w:r w:rsidRPr="00942DF0">
        <w:rPr>
          <w:lang w:val="en-US"/>
        </w:rPr>
        <w:noBreakHyphen/>
        <w:t>1 Flow</w:t>
      </w:r>
      <w:r w:rsidRPr="00942DF0">
        <w:rPr>
          <w:lang w:val="en-IN"/>
        </w:rPr>
        <w:t xml:space="preserve"> of Cybersecurity Activities for Product Development in the V-Shaped Model (Based on ISO 21434)</w:t>
      </w:r>
      <w:r w:rsidRPr="00942DF0">
        <w:rPr>
          <w:lang w:eastAsia="ja-JP"/>
        </w:rPr>
        <w:fldChar w:fldCharType="end"/>
      </w:r>
      <w:r w:rsidRPr="00942DF0">
        <w:rPr>
          <w:lang w:val="en-US"/>
        </w:rPr>
        <w:t>The flow of cyber security activities for product development in the V-shaped model is shown in Fig. On the left side of the V-shaped model, the cyber security requirements are refined at each level and the architectural design is implemented. Furthermore, on the right side of the V-shaped model, integration and verification corresponding to the left side will be performed.</w:t>
      </w:r>
    </w:p>
    <w:p w14:paraId="2CE1E26C" w14:textId="77777777" w:rsidR="00241AF1" w:rsidRPr="00942DF0" w:rsidRDefault="00241AF1" w:rsidP="00241AF1">
      <w:pPr>
        <w:rPr>
          <w:rFonts w:eastAsia="MS Mincho"/>
          <w:sz w:val="24"/>
          <w:lang w:val="en-IN" w:eastAsia="ja-JP"/>
        </w:rPr>
      </w:pPr>
    </w:p>
    <w:p w14:paraId="70B8276B" w14:textId="77777777" w:rsidR="00241AF1" w:rsidRPr="00942DF0" w:rsidRDefault="00241AF1" w:rsidP="00241AF1">
      <w:pPr>
        <w:jc w:val="center"/>
        <w:rPr>
          <w:rFonts w:eastAsia="Malgun Gothic"/>
          <w:sz w:val="24"/>
          <w:lang w:eastAsia="ja-JP"/>
        </w:rPr>
      </w:pPr>
      <w:r w:rsidRPr="00942DF0">
        <w:rPr>
          <w:rFonts w:eastAsia="Malgun Gothic"/>
          <w:noProof/>
          <w:sz w:val="24"/>
          <w:lang w:val="en-US" w:eastAsia="ja-JP" w:bidi="ar-SA"/>
        </w:rPr>
        <w:drawing>
          <wp:inline distT="0" distB="0" distL="0" distR="0" wp14:anchorId="7218A275" wp14:editId="361D47EC">
            <wp:extent cx="5925820" cy="53346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5820" cy="5334635"/>
                    </a:xfrm>
                    <a:prstGeom prst="rect">
                      <a:avLst/>
                    </a:prstGeom>
                    <a:noFill/>
                    <a:ln>
                      <a:noFill/>
                    </a:ln>
                  </pic:spPr>
                </pic:pic>
              </a:graphicData>
            </a:graphic>
          </wp:inline>
        </w:drawing>
      </w:r>
    </w:p>
    <w:p w14:paraId="63CD1A12" w14:textId="77777777" w:rsidR="00241AF1" w:rsidRPr="00942DF0" w:rsidRDefault="00241AF1" w:rsidP="00241AF1">
      <w:pPr>
        <w:pStyle w:val="Caption"/>
      </w:pPr>
      <w:bookmarkStart w:id="70" w:name="_Ref44927016"/>
      <w:r w:rsidRPr="00942DF0">
        <w:lastRenderedPageBreak/>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4</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図</w:instrText>
      </w:r>
      <w:r w:rsidRPr="00942DF0">
        <w:rPr>
          <w:lang w:eastAsia="ja-JP"/>
        </w:rPr>
        <w:instrText xml:space="preserve"> \* ARABIC \s 1 </w:instrText>
      </w:r>
      <w:r w:rsidRPr="00942DF0">
        <w:rPr>
          <w:lang w:eastAsia="ja-JP"/>
        </w:rPr>
        <w:fldChar w:fldCharType="separate"/>
      </w:r>
      <w:r w:rsidRPr="00942DF0">
        <w:rPr>
          <w:noProof/>
          <w:lang w:eastAsia="ja-JP"/>
        </w:rPr>
        <w:t>1</w:t>
      </w:r>
      <w:r w:rsidRPr="00942DF0">
        <w:rPr>
          <w:lang w:eastAsia="ja-JP"/>
        </w:rPr>
        <w:fldChar w:fldCharType="end"/>
      </w:r>
      <w:r w:rsidRPr="00942DF0">
        <w:t xml:space="preserve"> Flow of Cybersecurity Activities for Product Development in the V-Shaped Model (Based on ISO 21434)</w:t>
      </w:r>
      <w:bookmarkEnd w:id="70"/>
    </w:p>
    <w:p w14:paraId="4E6E1B73" w14:textId="77777777" w:rsidR="00241AF1" w:rsidRPr="00942DF0" w:rsidRDefault="00241AF1" w:rsidP="00241AF1">
      <w:pPr>
        <w:rPr>
          <w:lang w:val="en-US" w:eastAsia="ja-JP"/>
        </w:rPr>
      </w:pPr>
    </w:p>
    <w:p w14:paraId="711FEEBB" w14:textId="77777777" w:rsidR="00241AF1" w:rsidRPr="00942DF0" w:rsidRDefault="00241AF1" w:rsidP="00241AF1">
      <w:pPr>
        <w:rPr>
          <w:lang w:val="en-US" w:eastAsia="ja-JP"/>
        </w:rPr>
      </w:pPr>
      <w:r w:rsidRPr="00942DF0">
        <w:rPr>
          <w:lang w:val="en-US"/>
        </w:rPr>
        <w:t>Cyber security requirements and architectural design refinements are implemented at each level on the left side of the V-shaped model. Activities include the following.</w:t>
      </w:r>
    </w:p>
    <w:p w14:paraId="7116619C" w14:textId="77777777" w:rsidR="00241AF1" w:rsidRPr="00942DF0" w:rsidRDefault="00241AF1" w:rsidP="00241AF1">
      <w:pPr>
        <w:rPr>
          <w:lang w:val="en-US" w:eastAsia="ja-JP"/>
        </w:rPr>
      </w:pPr>
      <w:r w:rsidRPr="00942DF0">
        <w:rPr>
          <w:lang w:val="en-US"/>
        </w:rPr>
        <w:t>*Comply with high-level cybersecurity requirements</w:t>
      </w:r>
    </w:p>
    <w:p w14:paraId="02AB8A3F" w14:textId="77777777" w:rsidR="00241AF1" w:rsidRPr="00942DF0" w:rsidRDefault="00241AF1" w:rsidP="00241AF1">
      <w:pPr>
        <w:rPr>
          <w:lang w:val="en-US" w:eastAsia="ja-JP"/>
        </w:rPr>
      </w:pPr>
      <w:r w:rsidRPr="00942DF0">
        <w:rPr>
          <w:lang w:val="en-US"/>
        </w:rPr>
        <w:t>*prevent new vulnerabilities from entering</w:t>
      </w:r>
    </w:p>
    <w:p w14:paraId="09E34E02" w14:textId="77777777" w:rsidR="00241AF1" w:rsidRPr="00942DF0" w:rsidRDefault="00241AF1" w:rsidP="00241AF1">
      <w:pPr>
        <w:rPr>
          <w:lang w:val="en-US" w:eastAsia="ja-JP"/>
        </w:rPr>
      </w:pPr>
      <w:r w:rsidRPr="00942DF0">
        <w:rPr>
          <w:lang w:val="en-US"/>
        </w:rPr>
        <w:t>*Identify and manage known vulnerabilities</w:t>
      </w:r>
    </w:p>
    <w:p w14:paraId="70346244" w14:textId="77777777" w:rsidR="00241AF1" w:rsidRPr="00942DF0" w:rsidRDefault="00241AF1" w:rsidP="00241AF1">
      <w:pPr>
        <w:rPr>
          <w:lang w:val="en-US" w:eastAsia="ja-JP"/>
        </w:rPr>
      </w:pPr>
      <w:r w:rsidRPr="00942DF0">
        <w:rPr>
          <w:lang w:val="en-US"/>
        </w:rPr>
        <w:t>At each level on the right side of the V-shaped model, integration and verification are performed for each level on the corresponding left side.</w:t>
      </w:r>
    </w:p>
    <w:p w14:paraId="24AABCBD" w14:textId="77777777" w:rsidR="00241AF1" w:rsidRPr="00942DF0" w:rsidRDefault="00241AF1" w:rsidP="00241AF1">
      <w:pPr>
        <w:rPr>
          <w:lang w:val="en-US" w:eastAsia="ja-JP"/>
        </w:rPr>
      </w:pPr>
      <w:r w:rsidRPr="00942DF0">
        <w:rPr>
          <w:lang w:val="en-US"/>
        </w:rPr>
        <w:t>*Configure and integrate systems and components based on the correct cyber security settings</w:t>
      </w:r>
    </w:p>
    <w:p w14:paraId="45175489" w14:textId="77777777" w:rsidR="00241AF1" w:rsidRPr="00942DF0" w:rsidRDefault="00241AF1" w:rsidP="00241AF1">
      <w:pPr>
        <w:rPr>
          <w:lang w:val="en-US" w:eastAsia="ja-JP"/>
        </w:rPr>
      </w:pPr>
      <w:r w:rsidRPr="00942DF0">
        <w:rPr>
          <w:lang w:val="en-US"/>
        </w:rPr>
        <w:t>*Validate and comply with cyber security requirements assigned to systems and components</w:t>
      </w:r>
    </w:p>
    <w:p w14:paraId="2B12D640" w14:textId="77777777" w:rsidR="00241AF1" w:rsidRPr="00942DF0" w:rsidRDefault="00241AF1" w:rsidP="00241AF1">
      <w:pPr>
        <w:rPr>
          <w:rFonts w:eastAsia="MS Mincho"/>
          <w:lang w:val="en-US" w:eastAsia="ja-JP"/>
        </w:rPr>
      </w:pPr>
      <w:r w:rsidRPr="00942DF0">
        <w:rPr>
          <w:lang w:val="en-US"/>
        </w:rPr>
        <w:t>*Verify that identified vulnerabilities are properly managed</w:t>
      </w:r>
    </w:p>
    <w:p w14:paraId="0CB21DDC" w14:textId="77777777" w:rsidR="00241AF1" w:rsidRPr="00942DF0" w:rsidRDefault="00241AF1">
      <w:pPr>
        <w:pStyle w:val="Heading2"/>
      </w:pPr>
      <w:bookmarkStart w:id="71" w:name="_Toc63429253"/>
      <w:bookmarkStart w:id="72" w:name="_Toc96176178"/>
      <w:bookmarkStart w:id="73" w:name="_Toc96176236"/>
      <w:bookmarkStart w:id="74" w:name="_Toc115274550"/>
      <w:r w:rsidRPr="00942DF0">
        <w:t>Objectives of the Cybersecurity Development Phase</w:t>
      </w:r>
      <w:bookmarkEnd w:id="71"/>
      <w:bookmarkEnd w:id="72"/>
      <w:bookmarkEnd w:id="73"/>
      <w:bookmarkEnd w:id="74"/>
    </w:p>
    <w:p w14:paraId="283034C6" w14:textId="77777777" w:rsidR="00241AF1" w:rsidRPr="00942DF0" w:rsidRDefault="00241AF1" w:rsidP="00241AF1">
      <w:pPr>
        <w:rPr>
          <w:lang w:val="en-US" w:eastAsia="ja-JP"/>
        </w:rPr>
      </w:pPr>
      <w:r w:rsidRPr="00942DF0">
        <w:rPr>
          <w:lang w:val="en-US"/>
        </w:rPr>
        <w:t>The objectives of the Cyber Security Development phase are:</w:t>
      </w:r>
    </w:p>
    <w:p w14:paraId="5C655E14" w14:textId="77777777" w:rsidR="00241AF1" w:rsidRPr="00942DF0" w:rsidRDefault="00241AF1">
      <w:pPr>
        <w:pStyle w:val="a9"/>
        <w:numPr>
          <w:ilvl w:val="0"/>
          <w:numId w:val="50"/>
        </w:numPr>
        <w:ind w:left="357" w:hanging="357"/>
        <w:rPr>
          <w:color w:val="000000" w:themeColor="text1"/>
        </w:rPr>
      </w:pPr>
      <w:r w:rsidRPr="00942DF0">
        <w:rPr>
          <w:color w:val="000000" w:themeColor="text1"/>
        </w:rPr>
        <w:t>Define refined cyber security requirements and architectural design</w:t>
      </w:r>
    </w:p>
    <w:p w14:paraId="37D7106A" w14:textId="77777777" w:rsidR="00241AF1" w:rsidRPr="00942DF0" w:rsidRDefault="00241AF1">
      <w:pPr>
        <w:pStyle w:val="a9"/>
        <w:numPr>
          <w:ilvl w:val="0"/>
          <w:numId w:val="50"/>
        </w:numPr>
        <w:ind w:left="357" w:hanging="357"/>
        <w:rPr>
          <w:color w:val="000000" w:themeColor="text1"/>
        </w:rPr>
      </w:pPr>
      <w:r w:rsidRPr="00942DF0">
        <w:rPr>
          <w:color w:val="000000" w:themeColor="text1"/>
        </w:rPr>
        <w:t>Verify that refined server security requirements and architectural design comply with high-level cyber security requirements</w:t>
      </w:r>
    </w:p>
    <w:p w14:paraId="509D829B" w14:textId="77777777" w:rsidR="00241AF1" w:rsidRPr="00942DF0" w:rsidRDefault="00241AF1">
      <w:pPr>
        <w:pStyle w:val="a9"/>
        <w:numPr>
          <w:ilvl w:val="0"/>
          <w:numId w:val="50"/>
        </w:numPr>
        <w:ind w:left="357" w:hanging="357"/>
        <w:rPr>
          <w:color w:val="000000" w:themeColor="text1"/>
        </w:rPr>
      </w:pPr>
      <w:r w:rsidRPr="00942DF0">
        <w:rPr>
          <w:color w:val="000000" w:themeColor="text1"/>
        </w:rPr>
        <w:t>Identify and manage vulnerabilities in the design</w:t>
      </w:r>
    </w:p>
    <w:p w14:paraId="45A854D1" w14:textId="77777777" w:rsidR="00241AF1" w:rsidRPr="00942DF0" w:rsidRDefault="00241AF1">
      <w:pPr>
        <w:pStyle w:val="a9"/>
        <w:numPr>
          <w:ilvl w:val="0"/>
          <w:numId w:val="50"/>
        </w:numPr>
        <w:ind w:left="357" w:hanging="357"/>
        <w:rPr>
          <w:color w:val="000000" w:themeColor="text1"/>
        </w:rPr>
      </w:pPr>
      <w:r w:rsidRPr="00942DF0">
        <w:rPr>
          <w:color w:val="000000" w:themeColor="text1"/>
        </w:rPr>
        <w:t>Provide evidence that the component complies with the Cybersecurity specification and does not contain unnecessary features related to Cybersecurity</w:t>
      </w:r>
    </w:p>
    <w:p w14:paraId="65CAADF7" w14:textId="77777777" w:rsidR="00241AF1" w:rsidRPr="00942DF0" w:rsidRDefault="00241AF1">
      <w:pPr>
        <w:pStyle w:val="Heading1"/>
        <w:spacing w:after="120"/>
      </w:pPr>
      <w:bookmarkStart w:id="75" w:name="_Toc63429254"/>
      <w:bookmarkStart w:id="76" w:name="_Toc96176179"/>
      <w:bookmarkStart w:id="77" w:name="_Toc96176237"/>
      <w:bookmarkStart w:id="78" w:name="_Toc115274551"/>
      <w:r w:rsidRPr="00942DF0">
        <w:t>CS system level development phase</w:t>
      </w:r>
      <w:bookmarkEnd w:id="75"/>
      <w:bookmarkEnd w:id="76"/>
      <w:bookmarkEnd w:id="77"/>
      <w:bookmarkEnd w:id="78"/>
    </w:p>
    <w:p w14:paraId="2B80C6FB" w14:textId="77777777" w:rsidR="00241AF1" w:rsidRPr="00942DF0" w:rsidRDefault="00241AF1">
      <w:pPr>
        <w:pStyle w:val="Heading2"/>
      </w:pPr>
      <w:bookmarkStart w:id="79" w:name="_Toc63429255"/>
      <w:bookmarkStart w:id="80" w:name="_Toc96176180"/>
      <w:bookmarkStart w:id="81" w:name="_Toc96176238"/>
      <w:bookmarkStart w:id="82" w:name="_Toc115274552"/>
      <w:r w:rsidRPr="00942DF0">
        <w:t>CS System Level Development Phase Flow</w:t>
      </w:r>
      <w:bookmarkEnd w:id="79"/>
      <w:bookmarkEnd w:id="80"/>
      <w:bookmarkEnd w:id="81"/>
      <w:bookmarkEnd w:id="82"/>
    </w:p>
    <w:p w14:paraId="065E5464" w14:textId="77777777" w:rsidR="00241AF1" w:rsidRPr="00942DF0" w:rsidRDefault="00241AF1" w:rsidP="00241AF1">
      <w:pPr>
        <w:rPr>
          <w:lang w:val="en-US" w:eastAsia="ja-JP"/>
        </w:rPr>
      </w:pPr>
      <w:r w:rsidRPr="00942DF0">
        <w:rPr>
          <w:lang w:val="en-US"/>
        </w:rPr>
        <w:t>The diagram below shows the flow of implementation regarding the deliverables and security requirements related to the security requirements at each level.</w:t>
      </w:r>
    </w:p>
    <w:p w14:paraId="6BD8458F" w14:textId="77777777" w:rsidR="00241AF1" w:rsidRPr="00942DF0" w:rsidRDefault="00241AF1" w:rsidP="00241AF1">
      <w:pPr>
        <w:rPr>
          <w:rFonts w:eastAsia="Malgun Gothic"/>
          <w:sz w:val="24"/>
          <w:lang w:val="en-US" w:eastAsia="ja-JP"/>
        </w:rPr>
      </w:pPr>
    </w:p>
    <w:p w14:paraId="62F178DB" w14:textId="77777777" w:rsidR="00241AF1" w:rsidRPr="00942DF0" w:rsidRDefault="00241AF1" w:rsidP="00241AF1">
      <w:pPr>
        <w:pStyle w:val="Caption"/>
        <w:rPr>
          <w:lang w:eastAsia="ja-JP"/>
        </w:rPr>
      </w:pPr>
      <w:r w:rsidRPr="00942DF0">
        <w:rPr>
          <w:noProof/>
          <w:lang w:eastAsia="ja-JP" w:bidi="ar-SA"/>
        </w:rPr>
        <w:lastRenderedPageBreak/>
        <w:drawing>
          <wp:inline distT="0" distB="0" distL="0" distR="0" wp14:anchorId="1C5CE9B3" wp14:editId="337E3E03">
            <wp:extent cx="6391275" cy="4899650"/>
            <wp:effectExtent l="0" t="0" r="0" b="0"/>
            <wp:docPr id="4"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5095" cy="4902578"/>
                    </a:xfrm>
                    <a:prstGeom prst="rect">
                      <a:avLst/>
                    </a:prstGeom>
                    <a:noFill/>
                    <a:ln>
                      <a:noFill/>
                    </a:ln>
                  </pic:spPr>
                </pic:pic>
              </a:graphicData>
            </a:graphic>
          </wp:inline>
        </w:drawing>
      </w:r>
    </w:p>
    <w:p w14:paraId="64B657C7" w14:textId="77777777" w:rsidR="00241AF1" w:rsidRPr="00942DF0" w:rsidRDefault="00241AF1" w:rsidP="00241AF1">
      <w:pPr>
        <w:pStyle w:val="Caption"/>
        <w:rPr>
          <w:lang w:eastAsia="ja-JP"/>
        </w:rPr>
      </w:pPr>
      <w:r w:rsidRPr="00942DF0">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5</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図</w:instrText>
      </w:r>
      <w:r w:rsidRPr="00942DF0">
        <w:rPr>
          <w:lang w:eastAsia="ja-JP"/>
        </w:rPr>
        <w:instrText xml:space="preserve"> \* ARABIC \s 1 </w:instrText>
      </w:r>
      <w:r w:rsidRPr="00942DF0">
        <w:rPr>
          <w:lang w:eastAsia="ja-JP"/>
        </w:rPr>
        <w:fldChar w:fldCharType="separate"/>
      </w:r>
      <w:r w:rsidRPr="00942DF0">
        <w:rPr>
          <w:noProof/>
          <w:lang w:eastAsia="ja-JP"/>
        </w:rPr>
        <w:t>1</w:t>
      </w:r>
      <w:r w:rsidRPr="00942DF0">
        <w:rPr>
          <w:lang w:eastAsia="ja-JP"/>
        </w:rPr>
        <w:fldChar w:fldCharType="end"/>
      </w:r>
      <w:r w:rsidRPr="00942DF0">
        <w:t xml:space="preserve"> CS Request and Deliverable Creation Flow</w:t>
      </w:r>
      <w:bookmarkStart w:id="83" w:name="_Hlk47453207"/>
      <w:bookmarkEnd w:id="83"/>
    </w:p>
    <w:p w14:paraId="42524E8D" w14:textId="77777777" w:rsidR="00241AF1" w:rsidRPr="00942DF0" w:rsidRDefault="00241AF1" w:rsidP="00241AF1">
      <w:pPr>
        <w:rPr>
          <w:lang w:val="en-US" w:eastAsia="ja-JP"/>
        </w:rPr>
      </w:pPr>
      <w:r w:rsidRPr="00942DF0">
        <w:rPr>
          <w:lang w:val="en-US"/>
        </w:rPr>
        <w:t>At the system level, the following deliverables are created:</w:t>
      </w:r>
    </w:p>
    <w:p w14:paraId="6A9C4838" w14:textId="77777777" w:rsidR="00241AF1" w:rsidRPr="00942DF0" w:rsidRDefault="00241AF1" w:rsidP="00241AF1">
      <w:pPr>
        <w:rPr>
          <w:lang w:val="en-US" w:eastAsia="ja-JP"/>
        </w:rPr>
      </w:pPr>
      <w:r w:rsidRPr="00942DF0">
        <w:rPr>
          <w:lang w:val="en-US"/>
        </w:rPr>
        <w:t>[Technical Cybersecurity Requirement (TCR), Technical CS Concepts (TCC), CS Hardware and Software Interface Specifications (HSI)]</w:t>
      </w:r>
    </w:p>
    <w:p w14:paraId="088B73C0" w14:textId="77777777" w:rsidR="00241AF1" w:rsidRPr="00942DF0" w:rsidRDefault="00241AF1" w:rsidP="00241AF1">
      <w:pPr>
        <w:rPr>
          <w:lang w:val="en-US" w:eastAsia="ja-JP"/>
        </w:rPr>
      </w:pPr>
      <w:r w:rsidRPr="00942DF0">
        <w:rPr>
          <w:lang w:val="en-US"/>
        </w:rPr>
        <w:t>For the Functional Cybersecurity Concept (FCC), create Technical Cybersecurity Requirement (TCR) that embody measures. In addition, by designing a system that meets Technical Cybersecurity Requirement (TCR), Technical Cybersecurity Requirement (TCR) are placed on the hardware and software, CS HSI is defined, and a technical CS concept (TCC) is created.</w:t>
      </w:r>
    </w:p>
    <w:p w14:paraId="68E43356" w14:textId="77777777" w:rsidR="00241AF1" w:rsidRPr="00942DF0" w:rsidRDefault="00241AF1" w:rsidP="00241AF1">
      <w:pPr>
        <w:rPr>
          <w:rFonts w:eastAsia="Malgun Gothic"/>
          <w:sz w:val="24"/>
          <w:lang w:val="en-US" w:eastAsia="ja-JP"/>
        </w:rPr>
      </w:pPr>
    </w:p>
    <w:p w14:paraId="159258FD" w14:textId="77777777" w:rsidR="00241AF1" w:rsidRPr="00942DF0" w:rsidRDefault="00241AF1">
      <w:pPr>
        <w:pStyle w:val="Heading2"/>
      </w:pPr>
      <w:bookmarkStart w:id="84" w:name="_Toc63429256"/>
      <w:bookmarkStart w:id="85" w:name="_Toc96176181"/>
      <w:bookmarkStart w:id="86" w:name="_Toc96176239"/>
      <w:bookmarkStart w:id="87" w:name="_Toc115274553"/>
      <w:r w:rsidRPr="00942DF0">
        <w:t>CS System Level Development Phase Steps and Deliverables</w:t>
      </w:r>
      <w:bookmarkEnd w:id="84"/>
      <w:bookmarkEnd w:id="85"/>
      <w:bookmarkEnd w:id="86"/>
      <w:bookmarkEnd w:id="87"/>
    </w:p>
    <w:p w14:paraId="2A6CA738" w14:textId="77777777" w:rsidR="00241AF1" w:rsidRPr="00942DF0" w:rsidRDefault="00241AF1" w:rsidP="00241AF1">
      <w:pPr>
        <w:rPr>
          <w:lang w:val="en-US"/>
        </w:rPr>
      </w:pPr>
      <w:r w:rsidRPr="00942DF0">
        <w:rPr>
          <w:lang w:val="en-US"/>
        </w:rPr>
        <w:t>The outline and flow of each step at the CS system level, and the deliverables of the steps are shown.</w:t>
      </w:r>
    </w:p>
    <w:p w14:paraId="2557E9DC" w14:textId="77777777" w:rsidR="00241AF1" w:rsidRPr="00942DF0" w:rsidRDefault="00241AF1" w:rsidP="00241AF1">
      <w:pPr>
        <w:rPr>
          <w:lang w:val="en-US" w:eastAsia="ja-JP"/>
        </w:rPr>
      </w:pPr>
    </w:p>
    <w:p w14:paraId="38B36095" w14:textId="77777777" w:rsidR="00241AF1" w:rsidRPr="00942DF0" w:rsidRDefault="00241AF1" w:rsidP="00241AF1">
      <w:pPr>
        <w:pStyle w:val="Caption"/>
        <w:rPr>
          <w:lang w:eastAsia="ja-JP"/>
        </w:rPr>
      </w:pPr>
      <w:bookmarkStart w:id="88" w:name="_Ref43974712"/>
      <w:r w:rsidRPr="00942DF0">
        <w:lastRenderedPageBreak/>
        <w:t>Table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5</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表</w:instrText>
      </w:r>
      <w:r w:rsidRPr="00942DF0">
        <w:rPr>
          <w:lang w:eastAsia="ja-JP"/>
        </w:rPr>
        <w:instrText xml:space="preserve"> \* ARABIC \s 1 </w:instrText>
      </w:r>
      <w:r w:rsidRPr="00942DF0">
        <w:rPr>
          <w:lang w:eastAsia="ja-JP"/>
        </w:rPr>
        <w:fldChar w:fldCharType="separate"/>
      </w:r>
      <w:r w:rsidRPr="00942DF0">
        <w:rPr>
          <w:noProof/>
          <w:lang w:eastAsia="ja-JP"/>
        </w:rPr>
        <w:t>1</w:t>
      </w:r>
      <w:r w:rsidRPr="00942DF0">
        <w:rPr>
          <w:lang w:eastAsia="ja-JP"/>
        </w:rPr>
        <w:fldChar w:fldCharType="end"/>
      </w:r>
      <w:r w:rsidRPr="00942DF0">
        <w:t xml:space="preserve"> System-level development phase steps and deliverables</w:t>
      </w:r>
      <w:bookmarkEnd w:id="88"/>
    </w:p>
    <w:tbl>
      <w:tblPr>
        <w:tblStyle w:val="TableGrid"/>
        <w:tblW w:w="9498" w:type="dxa"/>
        <w:tblInd w:w="108" w:type="dxa"/>
        <w:tblLook w:val="04A0" w:firstRow="1" w:lastRow="0" w:firstColumn="1" w:lastColumn="0" w:noHBand="0" w:noVBand="1"/>
      </w:tblPr>
      <w:tblGrid>
        <w:gridCol w:w="1843"/>
        <w:gridCol w:w="2126"/>
        <w:gridCol w:w="3686"/>
        <w:gridCol w:w="1843"/>
      </w:tblGrid>
      <w:tr w:rsidR="00241AF1" w:rsidRPr="00942DF0" w14:paraId="7787B3AC" w14:textId="77777777" w:rsidTr="00EF7693">
        <w:tc>
          <w:tcPr>
            <w:tcW w:w="3969" w:type="dxa"/>
            <w:gridSpan w:val="2"/>
            <w:shd w:val="clear" w:color="auto" w:fill="D3DFEE"/>
            <w:vAlign w:val="center"/>
          </w:tcPr>
          <w:p w14:paraId="548D0ECB" w14:textId="77777777" w:rsidR="00241AF1" w:rsidRPr="00942DF0" w:rsidRDefault="00241AF1" w:rsidP="00EF7693">
            <w:pPr>
              <w:pStyle w:val="ab"/>
              <w:spacing w:before="60" w:after="60"/>
              <w:jc w:val="center"/>
              <w:rPr>
                <w:color w:val="000000" w:themeColor="text1"/>
                <w:lang w:eastAsia="ja-JP"/>
              </w:rPr>
            </w:pPr>
            <w:r w:rsidRPr="00942DF0">
              <w:rPr>
                <w:color w:val="000000" w:themeColor="text1"/>
              </w:rPr>
              <w:t>Step</w:t>
            </w:r>
          </w:p>
        </w:tc>
        <w:tc>
          <w:tcPr>
            <w:tcW w:w="3686" w:type="dxa"/>
            <w:shd w:val="clear" w:color="auto" w:fill="D3DFEE"/>
            <w:vAlign w:val="center"/>
          </w:tcPr>
          <w:p w14:paraId="427D5358" w14:textId="77777777" w:rsidR="00241AF1" w:rsidRPr="00942DF0" w:rsidRDefault="00241AF1" w:rsidP="00EF7693">
            <w:pPr>
              <w:pStyle w:val="ab"/>
              <w:spacing w:before="60" w:after="60"/>
              <w:jc w:val="center"/>
              <w:rPr>
                <w:color w:val="000000" w:themeColor="text1"/>
                <w:lang w:eastAsia="ja-JP"/>
              </w:rPr>
            </w:pPr>
            <w:r w:rsidRPr="00942DF0">
              <w:rPr>
                <w:color w:val="000000" w:themeColor="text1"/>
              </w:rPr>
              <w:t>Summary</w:t>
            </w:r>
          </w:p>
        </w:tc>
        <w:tc>
          <w:tcPr>
            <w:tcW w:w="1843" w:type="dxa"/>
            <w:shd w:val="clear" w:color="auto" w:fill="D3DFEE"/>
            <w:vAlign w:val="center"/>
          </w:tcPr>
          <w:p w14:paraId="5CF32963" w14:textId="77777777" w:rsidR="00241AF1" w:rsidRPr="00942DF0" w:rsidRDefault="00241AF1" w:rsidP="00EF7693">
            <w:pPr>
              <w:pStyle w:val="ab"/>
              <w:spacing w:before="60" w:after="60"/>
              <w:jc w:val="center"/>
              <w:rPr>
                <w:color w:val="000000" w:themeColor="text1"/>
                <w:lang w:eastAsia="ja-JP"/>
              </w:rPr>
            </w:pPr>
            <w:r w:rsidRPr="00942DF0">
              <w:rPr>
                <w:color w:val="000000" w:themeColor="text1"/>
              </w:rPr>
              <w:t>Key Deliverables</w:t>
            </w:r>
          </w:p>
        </w:tc>
      </w:tr>
      <w:tr w:rsidR="00241AF1" w:rsidRPr="00942DF0" w14:paraId="14584D94" w14:textId="77777777" w:rsidTr="00EF7693">
        <w:trPr>
          <w:trHeight w:val="740"/>
        </w:trPr>
        <w:tc>
          <w:tcPr>
            <w:tcW w:w="1843" w:type="dxa"/>
          </w:tcPr>
          <w:p w14:paraId="2C04BF3A"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planning</w:t>
            </w:r>
          </w:p>
        </w:tc>
        <w:tc>
          <w:tcPr>
            <w:tcW w:w="2126" w:type="dxa"/>
          </w:tcPr>
          <w:p w14:paraId="4D28E3B8" w14:textId="77777777" w:rsidR="00241AF1" w:rsidRPr="00942DF0" w:rsidRDefault="00241AF1" w:rsidP="00EF7693">
            <w:pPr>
              <w:pStyle w:val="ab"/>
              <w:spacing w:before="60" w:after="60"/>
              <w:rPr>
                <w:color w:val="000000" w:themeColor="text1"/>
                <w:lang w:eastAsia="ja-JP"/>
              </w:rPr>
            </w:pPr>
            <w:r w:rsidRPr="00942DF0">
              <w:rPr>
                <w:color w:val="000000" w:themeColor="text1"/>
              </w:rPr>
              <w:t>-</w:t>
            </w:r>
          </w:p>
        </w:tc>
        <w:tc>
          <w:tcPr>
            <w:tcW w:w="3686" w:type="dxa"/>
          </w:tcPr>
          <w:p w14:paraId="34B4E6E8" w14:textId="77777777" w:rsidR="00241AF1" w:rsidRPr="00942DF0" w:rsidRDefault="00241AF1" w:rsidP="00EF7693">
            <w:pPr>
              <w:pStyle w:val="ab"/>
              <w:spacing w:before="60" w:after="60"/>
              <w:rPr>
                <w:color w:val="000000" w:themeColor="text1"/>
                <w:lang w:eastAsia="ja-JP"/>
              </w:rPr>
            </w:pPr>
            <w:r w:rsidRPr="00942DF0">
              <w:rPr>
                <w:color w:val="000000" w:themeColor="text1"/>
              </w:rPr>
              <w:t>Plan system-level CS activities. Plan in consideration of new, derived, and diversion.</w:t>
            </w:r>
          </w:p>
        </w:tc>
        <w:tc>
          <w:tcPr>
            <w:tcW w:w="1843" w:type="dxa"/>
          </w:tcPr>
          <w:p w14:paraId="1B0B1CB0"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Plan</w:t>
            </w:r>
          </w:p>
        </w:tc>
      </w:tr>
      <w:tr w:rsidR="00241AF1" w:rsidRPr="00942DF0" w14:paraId="792BE774" w14:textId="77777777" w:rsidTr="00EF7693">
        <w:trPr>
          <w:trHeight w:val="1273"/>
        </w:trPr>
        <w:tc>
          <w:tcPr>
            <w:tcW w:w="1843" w:type="dxa"/>
            <w:vMerge w:val="restart"/>
          </w:tcPr>
          <w:p w14:paraId="1AA4DEBD" w14:textId="77777777" w:rsidR="00241AF1" w:rsidRPr="00942DF0" w:rsidRDefault="00241AF1" w:rsidP="00EF7693">
            <w:pPr>
              <w:pStyle w:val="ab"/>
              <w:spacing w:before="60" w:after="60"/>
              <w:rPr>
                <w:color w:val="000000" w:themeColor="text1"/>
                <w:lang w:eastAsia="ja-JP"/>
              </w:rPr>
            </w:pPr>
            <w:r w:rsidRPr="00942DF0">
              <w:rPr>
                <w:color w:val="000000" w:themeColor="text1"/>
              </w:rPr>
              <w:t>Technical Cybersecurity Requirement Definition</w:t>
            </w:r>
          </w:p>
        </w:tc>
        <w:tc>
          <w:tcPr>
            <w:tcW w:w="2126" w:type="dxa"/>
          </w:tcPr>
          <w:p w14:paraId="4201C670" w14:textId="77777777" w:rsidR="00241AF1" w:rsidRPr="00942DF0" w:rsidRDefault="00241AF1" w:rsidP="00EF7693">
            <w:pPr>
              <w:pStyle w:val="ab"/>
              <w:spacing w:before="60" w:after="60"/>
              <w:rPr>
                <w:color w:val="000000" w:themeColor="text1"/>
                <w:lang w:eastAsia="ja-JP"/>
              </w:rPr>
            </w:pPr>
            <w:r w:rsidRPr="00942DF0">
              <w:rPr>
                <w:color w:val="000000" w:themeColor="text1"/>
              </w:rPr>
              <w:t>Selection of security functions (Controls)</w:t>
            </w:r>
          </w:p>
        </w:tc>
        <w:tc>
          <w:tcPr>
            <w:tcW w:w="3686" w:type="dxa"/>
          </w:tcPr>
          <w:p w14:paraId="59267EFE" w14:textId="77777777" w:rsidR="00241AF1" w:rsidRPr="00942DF0" w:rsidRDefault="00241AF1" w:rsidP="00EF7693">
            <w:pPr>
              <w:pStyle w:val="ab"/>
              <w:spacing w:before="60" w:after="60"/>
              <w:rPr>
                <w:color w:val="000000" w:themeColor="text1"/>
                <w:lang w:eastAsia="ja-JP"/>
              </w:rPr>
            </w:pPr>
            <w:r w:rsidRPr="00942DF0">
              <w:rPr>
                <w:color w:val="000000" w:themeColor="text1"/>
              </w:rPr>
              <w:t>Select a security function (Controls) that meets the Cybersecurity Goals (CG) or meets the functional CS requirements (FCR).</w:t>
            </w:r>
          </w:p>
        </w:tc>
        <w:tc>
          <w:tcPr>
            <w:tcW w:w="1843" w:type="dxa"/>
          </w:tcPr>
          <w:p w14:paraId="34E2BAFA" w14:textId="77777777" w:rsidR="00241AF1" w:rsidRPr="00942DF0" w:rsidRDefault="00241AF1" w:rsidP="00EF7693">
            <w:pPr>
              <w:pStyle w:val="ab"/>
              <w:spacing w:before="60" w:after="60"/>
              <w:rPr>
                <w:color w:val="000000" w:themeColor="text1"/>
                <w:lang w:eastAsia="ja-JP"/>
              </w:rPr>
            </w:pPr>
            <w:r w:rsidRPr="00942DF0">
              <w:rPr>
                <w:color w:val="000000" w:themeColor="text1"/>
              </w:rPr>
              <w:t>*Security features (Controls)</w:t>
            </w:r>
          </w:p>
        </w:tc>
      </w:tr>
      <w:tr w:rsidR="00241AF1" w:rsidRPr="00942DF0" w14:paraId="5D7841E1" w14:textId="77777777" w:rsidTr="00EF7693">
        <w:trPr>
          <w:trHeight w:val="1273"/>
        </w:trPr>
        <w:tc>
          <w:tcPr>
            <w:tcW w:w="1843" w:type="dxa"/>
            <w:vMerge/>
          </w:tcPr>
          <w:p w14:paraId="245B36CB" w14:textId="77777777" w:rsidR="00241AF1" w:rsidRPr="00942DF0" w:rsidRDefault="00241AF1" w:rsidP="00EF7693">
            <w:pPr>
              <w:pStyle w:val="ab"/>
              <w:spacing w:before="60" w:after="60"/>
              <w:rPr>
                <w:color w:val="000000" w:themeColor="text1"/>
                <w:lang w:eastAsia="ja-JP"/>
              </w:rPr>
            </w:pPr>
          </w:p>
        </w:tc>
        <w:tc>
          <w:tcPr>
            <w:tcW w:w="2126" w:type="dxa"/>
          </w:tcPr>
          <w:p w14:paraId="5A51C1B7" w14:textId="77777777" w:rsidR="00241AF1" w:rsidRPr="00942DF0" w:rsidRDefault="00241AF1" w:rsidP="00EF7693">
            <w:pPr>
              <w:pStyle w:val="ab"/>
              <w:spacing w:before="60" w:after="60"/>
              <w:rPr>
                <w:color w:val="000000" w:themeColor="text1"/>
                <w:lang w:eastAsia="ja-JP"/>
              </w:rPr>
            </w:pPr>
            <w:r w:rsidRPr="00942DF0">
              <w:rPr>
                <w:color w:val="000000" w:themeColor="text1"/>
              </w:rPr>
              <w:t>Technical Cybersecurity Requirement (TCR) definition</w:t>
            </w:r>
          </w:p>
        </w:tc>
        <w:tc>
          <w:tcPr>
            <w:tcW w:w="3686" w:type="dxa"/>
          </w:tcPr>
          <w:p w14:paraId="0D817D9F" w14:textId="77777777" w:rsidR="00241AF1" w:rsidRPr="00942DF0" w:rsidRDefault="00241AF1" w:rsidP="00EF7693">
            <w:pPr>
              <w:pStyle w:val="ab"/>
              <w:spacing w:before="60" w:after="60"/>
              <w:rPr>
                <w:color w:val="000000" w:themeColor="text1"/>
                <w:lang w:eastAsia="ja-JP"/>
              </w:rPr>
            </w:pPr>
            <w:r w:rsidRPr="00942DF0">
              <w:rPr>
                <w:color w:val="000000" w:themeColor="text1"/>
              </w:rPr>
              <w:t>A means for realizing a Functional Cybersecurity Requirement (FCR) by HW and SW is defined as a Technical Cybersecurity Requirement (TCR).</w:t>
            </w:r>
          </w:p>
        </w:tc>
        <w:tc>
          <w:tcPr>
            <w:tcW w:w="1843" w:type="dxa"/>
          </w:tcPr>
          <w:p w14:paraId="3BBD0511" w14:textId="77777777" w:rsidR="00241AF1" w:rsidRPr="00942DF0" w:rsidRDefault="00241AF1" w:rsidP="00EF7693">
            <w:pPr>
              <w:pStyle w:val="ab"/>
              <w:spacing w:before="60" w:after="60"/>
              <w:rPr>
                <w:color w:val="000000" w:themeColor="text1"/>
                <w:lang w:eastAsia="ja-JP"/>
              </w:rPr>
            </w:pPr>
            <w:r w:rsidRPr="00942DF0">
              <w:rPr>
                <w:color w:val="000000" w:themeColor="text1"/>
              </w:rPr>
              <w:t>*Technical Cybersecurity Requirement (TCR)</w:t>
            </w:r>
          </w:p>
        </w:tc>
      </w:tr>
      <w:tr w:rsidR="00241AF1" w:rsidRPr="00942DF0" w14:paraId="47A7DE95" w14:textId="77777777" w:rsidTr="00EF7693">
        <w:trPr>
          <w:trHeight w:val="1156"/>
        </w:trPr>
        <w:tc>
          <w:tcPr>
            <w:tcW w:w="1843" w:type="dxa"/>
            <w:vMerge/>
          </w:tcPr>
          <w:p w14:paraId="6984335F" w14:textId="77777777" w:rsidR="00241AF1" w:rsidRPr="00942DF0" w:rsidRDefault="00241AF1" w:rsidP="00EF7693">
            <w:pPr>
              <w:pStyle w:val="ab"/>
              <w:spacing w:before="60" w:after="60"/>
              <w:rPr>
                <w:color w:val="000000" w:themeColor="text1"/>
                <w:lang w:eastAsia="ja-JP"/>
              </w:rPr>
            </w:pPr>
          </w:p>
        </w:tc>
        <w:tc>
          <w:tcPr>
            <w:tcW w:w="2126" w:type="dxa"/>
          </w:tcPr>
          <w:p w14:paraId="0FB3AD2A" w14:textId="77777777" w:rsidR="00241AF1" w:rsidRPr="00942DF0" w:rsidRDefault="00241AF1" w:rsidP="00EF7693">
            <w:pPr>
              <w:pStyle w:val="ab"/>
              <w:spacing w:before="60" w:after="60"/>
              <w:rPr>
                <w:color w:val="000000" w:themeColor="text1"/>
                <w:lang w:eastAsia="ja-JP"/>
              </w:rPr>
            </w:pPr>
            <w:r w:rsidRPr="00942DF0">
              <w:rPr>
                <w:color w:val="000000" w:themeColor="text1"/>
              </w:rPr>
              <w:t>External CS Request (XCR) definition</w:t>
            </w:r>
          </w:p>
          <w:p w14:paraId="7B06DC13" w14:textId="77777777" w:rsidR="00241AF1" w:rsidRPr="00942DF0" w:rsidRDefault="00241AF1" w:rsidP="00EF7693">
            <w:pPr>
              <w:pStyle w:val="ab"/>
              <w:spacing w:before="60" w:after="60"/>
              <w:rPr>
                <w:color w:val="000000" w:themeColor="text1"/>
                <w:lang w:eastAsia="ja-JP"/>
              </w:rPr>
            </w:pPr>
          </w:p>
        </w:tc>
        <w:tc>
          <w:tcPr>
            <w:tcW w:w="3686" w:type="dxa"/>
          </w:tcPr>
          <w:p w14:paraId="5135D178" w14:textId="77777777" w:rsidR="00241AF1" w:rsidRPr="00942DF0" w:rsidRDefault="00241AF1" w:rsidP="00EF7693">
            <w:pPr>
              <w:pStyle w:val="ab"/>
              <w:spacing w:before="60" w:after="60"/>
              <w:rPr>
                <w:color w:val="000000" w:themeColor="text1"/>
                <w:lang w:eastAsia="ja-JP"/>
              </w:rPr>
            </w:pPr>
            <w:r w:rsidRPr="00942DF0">
              <w:rPr>
                <w:color w:val="000000" w:themeColor="text1"/>
              </w:rPr>
              <w:t>Define CS requests addressed by external elements (Elements that are outside the scope of the CSMS development process for the item).</w:t>
            </w:r>
          </w:p>
        </w:tc>
        <w:tc>
          <w:tcPr>
            <w:tcW w:w="1843" w:type="dxa"/>
          </w:tcPr>
          <w:p w14:paraId="18B1B925" w14:textId="77777777" w:rsidR="00241AF1" w:rsidRPr="00942DF0" w:rsidRDefault="00241AF1" w:rsidP="00EF7693">
            <w:pPr>
              <w:pStyle w:val="ab"/>
              <w:spacing w:before="60" w:after="60"/>
              <w:rPr>
                <w:color w:val="000000" w:themeColor="text1"/>
                <w:lang w:eastAsia="ja-JP"/>
              </w:rPr>
            </w:pPr>
            <w:r w:rsidRPr="00942DF0">
              <w:rPr>
                <w:color w:val="000000" w:themeColor="text1"/>
              </w:rPr>
              <w:t>*External Cybersecurity Requirement (XCR)</w:t>
            </w:r>
          </w:p>
          <w:p w14:paraId="75187E08" w14:textId="77777777" w:rsidR="00241AF1" w:rsidRPr="00942DF0" w:rsidRDefault="00241AF1" w:rsidP="00EF7693">
            <w:pPr>
              <w:pStyle w:val="ab"/>
              <w:spacing w:before="60" w:after="60"/>
              <w:rPr>
                <w:color w:val="000000" w:themeColor="text1"/>
                <w:lang w:eastAsia="ja-JP"/>
              </w:rPr>
            </w:pPr>
          </w:p>
        </w:tc>
      </w:tr>
      <w:tr w:rsidR="00241AF1" w:rsidRPr="00942DF0" w14:paraId="650E7690" w14:textId="77777777" w:rsidTr="00EF7693">
        <w:trPr>
          <w:trHeight w:val="1156"/>
        </w:trPr>
        <w:tc>
          <w:tcPr>
            <w:tcW w:w="1843" w:type="dxa"/>
            <w:vMerge/>
          </w:tcPr>
          <w:p w14:paraId="0E12E6B4" w14:textId="77777777" w:rsidR="00241AF1" w:rsidRPr="00942DF0" w:rsidRDefault="00241AF1" w:rsidP="00EF7693">
            <w:pPr>
              <w:pStyle w:val="ab"/>
              <w:spacing w:before="60" w:after="60"/>
              <w:rPr>
                <w:color w:val="000000" w:themeColor="text1"/>
                <w:lang w:eastAsia="ja-JP"/>
              </w:rPr>
            </w:pPr>
          </w:p>
        </w:tc>
        <w:tc>
          <w:tcPr>
            <w:tcW w:w="2126" w:type="dxa"/>
          </w:tcPr>
          <w:p w14:paraId="06294270" w14:textId="77777777" w:rsidR="00241AF1" w:rsidRPr="00942DF0" w:rsidRDefault="00241AF1" w:rsidP="00EF7693">
            <w:pPr>
              <w:pStyle w:val="ab"/>
              <w:spacing w:before="60" w:after="60"/>
              <w:rPr>
                <w:color w:val="000000" w:themeColor="text1"/>
                <w:lang w:eastAsia="ja-JP"/>
              </w:rPr>
            </w:pPr>
            <w:bookmarkStart w:id="89" w:name="__Hlk_44960298"/>
            <w:r w:rsidRPr="00942DF0">
              <w:rPr>
                <w:color w:val="000000" w:themeColor="text1"/>
              </w:rPr>
              <w:t>Creation of Technical Cybersecurity concept (TCC)</w:t>
            </w:r>
            <w:bookmarkEnd w:id="89"/>
          </w:p>
        </w:tc>
        <w:tc>
          <w:tcPr>
            <w:tcW w:w="3686" w:type="dxa"/>
          </w:tcPr>
          <w:p w14:paraId="77E67B41" w14:textId="77777777" w:rsidR="00241AF1" w:rsidRPr="00942DF0" w:rsidRDefault="00241AF1" w:rsidP="00EF7693">
            <w:pPr>
              <w:pStyle w:val="ab"/>
              <w:spacing w:before="60" w:after="60"/>
              <w:rPr>
                <w:color w:val="000000" w:themeColor="text1"/>
                <w:lang w:eastAsia="ja-JP"/>
              </w:rPr>
            </w:pPr>
            <w:r w:rsidRPr="00942DF0">
              <w:rPr>
                <w:color w:val="000000" w:themeColor="text1"/>
              </w:rPr>
              <w:t>A functional block for realizing a technical CS request (TCR) is specified, detailed and arranged at a hardware/software level.</w:t>
            </w:r>
          </w:p>
        </w:tc>
        <w:tc>
          <w:tcPr>
            <w:tcW w:w="1843" w:type="dxa"/>
          </w:tcPr>
          <w:p w14:paraId="60137222" w14:textId="77777777" w:rsidR="00241AF1" w:rsidRPr="00942DF0" w:rsidRDefault="00241AF1" w:rsidP="00EF7693">
            <w:pPr>
              <w:pStyle w:val="ab"/>
              <w:spacing w:before="60" w:after="60"/>
              <w:rPr>
                <w:color w:val="000000" w:themeColor="text1"/>
                <w:lang w:eastAsia="ja-JP"/>
              </w:rPr>
            </w:pPr>
            <w:r w:rsidRPr="00942DF0">
              <w:rPr>
                <w:color w:val="000000" w:themeColor="text1"/>
              </w:rPr>
              <w:t>*Technical Cybersecurity Concept (TCC)</w:t>
            </w:r>
          </w:p>
        </w:tc>
      </w:tr>
      <w:tr w:rsidR="00241AF1" w:rsidRPr="00942DF0" w14:paraId="0C8BB354" w14:textId="77777777" w:rsidTr="00EF7693">
        <w:trPr>
          <w:trHeight w:val="1156"/>
        </w:trPr>
        <w:tc>
          <w:tcPr>
            <w:tcW w:w="1843" w:type="dxa"/>
            <w:vMerge w:val="restart"/>
          </w:tcPr>
          <w:p w14:paraId="76E767F2"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design</w:t>
            </w:r>
          </w:p>
        </w:tc>
        <w:tc>
          <w:tcPr>
            <w:tcW w:w="2126" w:type="dxa"/>
          </w:tcPr>
          <w:p w14:paraId="268BB5DD" w14:textId="77777777" w:rsidR="00241AF1" w:rsidRPr="00942DF0" w:rsidRDefault="00241AF1" w:rsidP="00EF7693">
            <w:pPr>
              <w:pStyle w:val="ab"/>
              <w:spacing w:before="60" w:after="60"/>
              <w:rPr>
                <w:color w:val="000000" w:themeColor="text1"/>
                <w:lang w:eastAsia="ja-JP"/>
              </w:rPr>
            </w:pPr>
            <w:r w:rsidRPr="00942DF0">
              <w:rPr>
                <w:color w:val="000000" w:themeColor="text1"/>
              </w:rPr>
              <w:t>CS HSI Definition</w:t>
            </w:r>
          </w:p>
        </w:tc>
        <w:tc>
          <w:tcPr>
            <w:tcW w:w="3686" w:type="dxa"/>
          </w:tcPr>
          <w:p w14:paraId="58CC9801" w14:textId="77777777" w:rsidR="00241AF1" w:rsidRPr="00942DF0" w:rsidRDefault="00241AF1" w:rsidP="00EF7693">
            <w:pPr>
              <w:pStyle w:val="ab"/>
              <w:spacing w:before="60" w:after="60"/>
              <w:rPr>
                <w:color w:val="000000" w:themeColor="text1"/>
                <w:lang w:eastAsia="ja-JP"/>
              </w:rPr>
            </w:pPr>
            <w:r w:rsidRPr="00942DF0">
              <w:rPr>
                <w:color w:val="000000" w:themeColor="text1"/>
              </w:rPr>
              <w:t>This paper defines the cooperation specification between HW and SW related to the realization of technical CS requirement (TCR).</w:t>
            </w:r>
          </w:p>
        </w:tc>
        <w:tc>
          <w:tcPr>
            <w:tcW w:w="1843" w:type="dxa"/>
          </w:tcPr>
          <w:p w14:paraId="3BF04B76" w14:textId="77777777" w:rsidR="00241AF1" w:rsidRPr="00942DF0" w:rsidRDefault="00241AF1" w:rsidP="00EF7693">
            <w:pPr>
              <w:pStyle w:val="ab"/>
              <w:spacing w:before="60" w:after="60"/>
              <w:rPr>
                <w:color w:val="000000" w:themeColor="text1"/>
                <w:lang w:eastAsia="ja-JP"/>
              </w:rPr>
            </w:pPr>
            <w:r w:rsidRPr="00942DF0">
              <w:rPr>
                <w:color w:val="000000" w:themeColor="text1"/>
              </w:rPr>
              <w:t>*CS HSI definition document</w:t>
            </w:r>
          </w:p>
        </w:tc>
      </w:tr>
      <w:tr w:rsidR="00241AF1" w:rsidRPr="00942DF0" w14:paraId="66CBAD04" w14:textId="77777777" w:rsidTr="00EF7693">
        <w:trPr>
          <w:trHeight w:val="1156"/>
        </w:trPr>
        <w:tc>
          <w:tcPr>
            <w:tcW w:w="1843" w:type="dxa"/>
            <w:vMerge/>
          </w:tcPr>
          <w:p w14:paraId="666B5F9A" w14:textId="77777777" w:rsidR="00241AF1" w:rsidRPr="00942DF0" w:rsidRDefault="00241AF1" w:rsidP="00EF7693">
            <w:pPr>
              <w:pStyle w:val="ab"/>
              <w:spacing w:before="60" w:after="60"/>
              <w:rPr>
                <w:color w:val="000000" w:themeColor="text1"/>
                <w:lang w:eastAsia="ja-JP"/>
              </w:rPr>
            </w:pPr>
          </w:p>
        </w:tc>
        <w:tc>
          <w:tcPr>
            <w:tcW w:w="2126" w:type="dxa"/>
          </w:tcPr>
          <w:p w14:paraId="403F78BA"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design</w:t>
            </w:r>
          </w:p>
        </w:tc>
        <w:tc>
          <w:tcPr>
            <w:tcW w:w="3686" w:type="dxa"/>
          </w:tcPr>
          <w:p w14:paraId="5E0752FB" w14:textId="77777777" w:rsidR="00241AF1" w:rsidRPr="00942DF0" w:rsidRDefault="00241AF1" w:rsidP="00EF7693">
            <w:pPr>
              <w:pStyle w:val="ab"/>
              <w:spacing w:before="60" w:after="60"/>
              <w:rPr>
                <w:color w:val="000000" w:themeColor="text1"/>
                <w:lang w:eastAsia="ja-JP"/>
              </w:rPr>
            </w:pPr>
            <w:r w:rsidRPr="00942DF0">
              <w:rPr>
                <w:color w:val="000000" w:themeColor="text1"/>
              </w:rPr>
              <w:t>To design a system level that includes safety requirements and CS requirements (TCR/TCC) in addition to the requirements of original functions.</w:t>
            </w:r>
          </w:p>
        </w:tc>
        <w:tc>
          <w:tcPr>
            <w:tcW w:w="1843" w:type="dxa"/>
          </w:tcPr>
          <w:p w14:paraId="5A075819"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design document</w:t>
            </w:r>
          </w:p>
        </w:tc>
      </w:tr>
      <w:tr w:rsidR="00241AF1" w:rsidRPr="00942DF0" w14:paraId="00727169" w14:textId="77777777" w:rsidTr="00EF7693">
        <w:trPr>
          <w:trHeight w:val="1156"/>
        </w:trPr>
        <w:tc>
          <w:tcPr>
            <w:tcW w:w="1843" w:type="dxa"/>
            <w:vMerge/>
          </w:tcPr>
          <w:p w14:paraId="2EB96EE9" w14:textId="77777777" w:rsidR="00241AF1" w:rsidRPr="00942DF0" w:rsidRDefault="00241AF1" w:rsidP="00EF7693">
            <w:pPr>
              <w:pStyle w:val="ab"/>
              <w:spacing w:before="60" w:after="60"/>
              <w:rPr>
                <w:color w:val="000000" w:themeColor="text1"/>
                <w:lang w:eastAsia="ja-JP"/>
              </w:rPr>
            </w:pPr>
          </w:p>
        </w:tc>
        <w:tc>
          <w:tcPr>
            <w:tcW w:w="2126" w:type="dxa"/>
          </w:tcPr>
          <w:p w14:paraId="1AE0AF2C" w14:textId="77777777" w:rsidR="00241AF1" w:rsidRPr="00942DF0" w:rsidRDefault="00241AF1" w:rsidP="00EF7693">
            <w:pPr>
              <w:pStyle w:val="ab"/>
              <w:spacing w:before="60" w:after="60"/>
              <w:rPr>
                <w:color w:val="000000" w:themeColor="text1"/>
                <w:lang w:eastAsia="ja-JP"/>
              </w:rPr>
            </w:pPr>
            <w:r w:rsidRPr="00942DF0">
              <w:rPr>
                <w:color w:val="000000" w:themeColor="text1"/>
              </w:rPr>
              <w:t>safety impact analysis</w:t>
            </w:r>
          </w:p>
        </w:tc>
        <w:tc>
          <w:tcPr>
            <w:tcW w:w="3686" w:type="dxa"/>
          </w:tcPr>
          <w:p w14:paraId="38ACEC3F" w14:textId="77777777" w:rsidR="00241AF1" w:rsidRPr="00942DF0" w:rsidRDefault="00241AF1" w:rsidP="00EF7693">
            <w:pPr>
              <w:pStyle w:val="ab"/>
              <w:spacing w:before="60" w:after="60"/>
              <w:rPr>
                <w:color w:val="000000" w:themeColor="text1"/>
                <w:lang w:eastAsia="ja-JP"/>
              </w:rPr>
            </w:pPr>
            <w:r w:rsidRPr="00942DF0">
              <w:rPr>
                <w:color w:val="000000" w:themeColor="text1"/>
              </w:rPr>
              <w:t>Review the safety impact of CS requirements and adjust CS requirements.</w:t>
            </w:r>
          </w:p>
        </w:tc>
        <w:tc>
          <w:tcPr>
            <w:tcW w:w="1843" w:type="dxa"/>
          </w:tcPr>
          <w:p w14:paraId="5CF00EBE"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Safety Impact Analysis Report</w:t>
            </w:r>
          </w:p>
        </w:tc>
      </w:tr>
      <w:tr w:rsidR="00241AF1" w:rsidRPr="00942DF0" w14:paraId="551E6A5B" w14:textId="77777777" w:rsidTr="00EF7693">
        <w:trPr>
          <w:trHeight w:val="1156"/>
        </w:trPr>
        <w:tc>
          <w:tcPr>
            <w:tcW w:w="1843" w:type="dxa"/>
            <w:vMerge/>
          </w:tcPr>
          <w:p w14:paraId="41756937" w14:textId="77777777" w:rsidR="00241AF1" w:rsidRPr="00942DF0" w:rsidRDefault="00241AF1" w:rsidP="00EF7693">
            <w:pPr>
              <w:pStyle w:val="ab"/>
              <w:spacing w:before="60" w:after="60"/>
              <w:rPr>
                <w:color w:val="000000" w:themeColor="text1"/>
                <w:lang w:eastAsia="ja-JP"/>
              </w:rPr>
            </w:pPr>
          </w:p>
        </w:tc>
        <w:tc>
          <w:tcPr>
            <w:tcW w:w="2126" w:type="dxa"/>
          </w:tcPr>
          <w:p w14:paraId="505232EE"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vulnerability analysis</w:t>
            </w:r>
          </w:p>
        </w:tc>
        <w:tc>
          <w:tcPr>
            <w:tcW w:w="3686" w:type="dxa"/>
          </w:tcPr>
          <w:p w14:paraId="7C78B27E" w14:textId="77777777" w:rsidR="00241AF1" w:rsidRPr="00942DF0" w:rsidRDefault="00241AF1" w:rsidP="00EF7693">
            <w:pPr>
              <w:pStyle w:val="ab"/>
              <w:spacing w:before="60" w:after="60"/>
              <w:rPr>
                <w:color w:val="000000" w:themeColor="text1"/>
                <w:lang w:eastAsia="ja-JP"/>
              </w:rPr>
            </w:pPr>
            <w:r w:rsidRPr="00942DF0">
              <w:rPr>
                <w:color w:val="000000" w:themeColor="text1"/>
              </w:rPr>
              <w:t>To identify a threat scenario for an asset including a protected asset of a security function and evaluate whether the threat scenario is established.</w:t>
            </w:r>
          </w:p>
        </w:tc>
        <w:tc>
          <w:tcPr>
            <w:tcW w:w="1843" w:type="dxa"/>
          </w:tcPr>
          <w:p w14:paraId="3D648A67"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Vulnerability Analysis Report</w:t>
            </w:r>
          </w:p>
        </w:tc>
      </w:tr>
      <w:tr w:rsidR="00241AF1" w:rsidRPr="00942DF0" w14:paraId="455A963B" w14:textId="77777777" w:rsidTr="00EF7693">
        <w:trPr>
          <w:trHeight w:val="1156"/>
        </w:trPr>
        <w:tc>
          <w:tcPr>
            <w:tcW w:w="1843" w:type="dxa"/>
            <w:vMerge/>
          </w:tcPr>
          <w:p w14:paraId="0AE31634" w14:textId="77777777" w:rsidR="00241AF1" w:rsidRPr="00942DF0" w:rsidRDefault="00241AF1" w:rsidP="00EF7693">
            <w:pPr>
              <w:pStyle w:val="ab"/>
              <w:spacing w:before="60" w:after="60"/>
              <w:rPr>
                <w:color w:val="000000" w:themeColor="text1"/>
                <w:lang w:eastAsia="ja-JP"/>
              </w:rPr>
            </w:pPr>
          </w:p>
        </w:tc>
        <w:tc>
          <w:tcPr>
            <w:tcW w:w="2126" w:type="dxa"/>
          </w:tcPr>
          <w:p w14:paraId="44D78702"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Test Item Definition</w:t>
            </w:r>
          </w:p>
        </w:tc>
        <w:tc>
          <w:tcPr>
            <w:tcW w:w="3686" w:type="dxa"/>
          </w:tcPr>
          <w:p w14:paraId="1B632175" w14:textId="77777777" w:rsidR="00241AF1" w:rsidRPr="00942DF0" w:rsidRDefault="00241AF1" w:rsidP="00EF7693">
            <w:pPr>
              <w:pStyle w:val="ab"/>
              <w:spacing w:before="60" w:after="60"/>
              <w:rPr>
                <w:color w:val="000000" w:themeColor="text1"/>
                <w:lang w:eastAsia="ja-JP"/>
              </w:rPr>
            </w:pPr>
            <w:r w:rsidRPr="00942DF0">
              <w:rPr>
                <w:color w:val="000000" w:themeColor="text1"/>
              </w:rPr>
              <w:t>Define test items to verify that functional CS requests (FCR)/technical CS requests (TCR) are implemented correctly.</w:t>
            </w:r>
          </w:p>
        </w:tc>
        <w:tc>
          <w:tcPr>
            <w:tcW w:w="1843" w:type="dxa"/>
          </w:tcPr>
          <w:p w14:paraId="45075527"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Test Item Definition Document</w:t>
            </w:r>
          </w:p>
        </w:tc>
      </w:tr>
      <w:tr w:rsidR="00241AF1" w:rsidRPr="00942DF0" w14:paraId="2CB4C2D6" w14:textId="77777777" w:rsidTr="00EF7693">
        <w:trPr>
          <w:trHeight w:val="1156"/>
        </w:trPr>
        <w:tc>
          <w:tcPr>
            <w:tcW w:w="1843" w:type="dxa"/>
            <w:vMerge/>
          </w:tcPr>
          <w:p w14:paraId="3F421FD6" w14:textId="77777777" w:rsidR="00241AF1" w:rsidRPr="00942DF0" w:rsidRDefault="00241AF1" w:rsidP="00EF7693">
            <w:pPr>
              <w:pStyle w:val="ab"/>
              <w:spacing w:before="60" w:after="60"/>
              <w:rPr>
                <w:color w:val="000000" w:themeColor="text1"/>
                <w:lang w:eastAsia="ja-JP"/>
              </w:rPr>
            </w:pPr>
          </w:p>
        </w:tc>
        <w:tc>
          <w:tcPr>
            <w:tcW w:w="2126" w:type="dxa"/>
          </w:tcPr>
          <w:p w14:paraId="66CC3CBE" w14:textId="77777777" w:rsidR="00241AF1" w:rsidRPr="00942DF0" w:rsidRDefault="00241AF1" w:rsidP="00EF7693">
            <w:pPr>
              <w:pStyle w:val="ab"/>
              <w:spacing w:before="60" w:after="60"/>
              <w:rPr>
                <w:color w:val="000000" w:themeColor="text1"/>
                <w:lang w:eastAsia="ja-JP"/>
              </w:rPr>
            </w:pPr>
            <w:r w:rsidRPr="00942DF0">
              <w:rPr>
                <w:color w:val="000000" w:themeColor="text1"/>
              </w:rPr>
              <w:t>Vulnerability test item definition</w:t>
            </w:r>
          </w:p>
        </w:tc>
        <w:tc>
          <w:tcPr>
            <w:tcW w:w="3686" w:type="dxa"/>
          </w:tcPr>
          <w:p w14:paraId="4443235C" w14:textId="77777777" w:rsidR="00241AF1" w:rsidRPr="00942DF0" w:rsidRDefault="00241AF1" w:rsidP="00EF7693">
            <w:pPr>
              <w:pStyle w:val="ab"/>
              <w:spacing w:before="60" w:after="60"/>
              <w:rPr>
                <w:color w:val="000000" w:themeColor="text1"/>
                <w:lang w:eastAsia="ja-JP"/>
              </w:rPr>
            </w:pPr>
            <w:r w:rsidRPr="00942DF0">
              <w:rPr>
                <w:color w:val="000000" w:themeColor="text1"/>
              </w:rPr>
              <w:t>Define test items to verify the existence of vulnerabilities that could potentially be exploited by potential threats.</w:t>
            </w:r>
          </w:p>
        </w:tc>
        <w:tc>
          <w:tcPr>
            <w:tcW w:w="1843" w:type="dxa"/>
          </w:tcPr>
          <w:p w14:paraId="5EB04E32" w14:textId="77777777" w:rsidR="00241AF1" w:rsidRPr="00942DF0" w:rsidRDefault="00241AF1" w:rsidP="00EF7693">
            <w:pPr>
              <w:pStyle w:val="ab"/>
              <w:spacing w:before="60" w:after="60"/>
              <w:rPr>
                <w:color w:val="000000" w:themeColor="text1"/>
                <w:lang w:eastAsia="ja-JP"/>
              </w:rPr>
            </w:pPr>
            <w:r w:rsidRPr="00942DF0">
              <w:rPr>
                <w:color w:val="000000" w:themeColor="text1"/>
              </w:rPr>
              <w:t>*Vulnerability test item definition document</w:t>
            </w:r>
          </w:p>
        </w:tc>
      </w:tr>
      <w:tr w:rsidR="00241AF1" w:rsidRPr="00942DF0" w14:paraId="79932B83" w14:textId="77777777" w:rsidTr="00EF7693">
        <w:trPr>
          <w:trHeight w:val="1156"/>
        </w:trPr>
        <w:tc>
          <w:tcPr>
            <w:tcW w:w="1843" w:type="dxa"/>
            <w:vMerge/>
          </w:tcPr>
          <w:p w14:paraId="2DA34A15" w14:textId="77777777" w:rsidR="00241AF1" w:rsidRPr="00942DF0" w:rsidRDefault="00241AF1" w:rsidP="00EF7693">
            <w:pPr>
              <w:pStyle w:val="ab"/>
              <w:spacing w:before="60" w:after="60"/>
              <w:rPr>
                <w:color w:val="000000" w:themeColor="text1"/>
                <w:lang w:eastAsia="ja-JP"/>
              </w:rPr>
            </w:pPr>
          </w:p>
        </w:tc>
        <w:tc>
          <w:tcPr>
            <w:tcW w:w="2126" w:type="dxa"/>
          </w:tcPr>
          <w:p w14:paraId="6C5DE643" w14:textId="77777777" w:rsidR="00241AF1" w:rsidRPr="00942DF0" w:rsidRDefault="00241AF1" w:rsidP="00EF7693">
            <w:pPr>
              <w:pStyle w:val="ab"/>
              <w:spacing w:before="60" w:after="60"/>
              <w:rPr>
                <w:color w:val="000000" w:themeColor="text1"/>
                <w:lang w:eastAsia="ja-JP"/>
              </w:rPr>
            </w:pPr>
            <w:r w:rsidRPr="00942DF0">
              <w:rPr>
                <w:color w:val="000000" w:themeColor="text1"/>
              </w:rPr>
              <w:t>Verification of system CS design</w:t>
            </w:r>
          </w:p>
        </w:tc>
        <w:tc>
          <w:tcPr>
            <w:tcW w:w="3686" w:type="dxa"/>
          </w:tcPr>
          <w:p w14:paraId="695781FD" w14:textId="77777777" w:rsidR="00241AF1" w:rsidRPr="00942DF0" w:rsidRDefault="00241AF1" w:rsidP="00EF7693">
            <w:pPr>
              <w:pStyle w:val="ab"/>
              <w:spacing w:before="60" w:after="60"/>
              <w:rPr>
                <w:color w:val="000000" w:themeColor="text1"/>
                <w:lang w:eastAsia="ja-JP"/>
              </w:rPr>
            </w:pPr>
            <w:r w:rsidRPr="00942DF0">
              <w:rPr>
                <w:color w:val="000000" w:themeColor="text1"/>
              </w:rPr>
              <w:t>It is necessary to confirm the validity and appropriateness of the deliverables prepared at the system level, and verification is carried out for that purpose.</w:t>
            </w:r>
          </w:p>
        </w:tc>
        <w:tc>
          <w:tcPr>
            <w:tcW w:w="1843" w:type="dxa"/>
          </w:tcPr>
          <w:p w14:paraId="5D22A53E"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Plan Verification Report</w:t>
            </w:r>
          </w:p>
          <w:p w14:paraId="152A2FAA"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Design Verification Report</w:t>
            </w:r>
          </w:p>
          <w:p w14:paraId="0E735511" w14:textId="77777777" w:rsidR="00241AF1" w:rsidRPr="00942DF0" w:rsidRDefault="00241AF1" w:rsidP="00EF7693">
            <w:pPr>
              <w:pStyle w:val="ab"/>
              <w:spacing w:before="60" w:after="60"/>
              <w:rPr>
                <w:color w:val="000000" w:themeColor="text1"/>
                <w:lang w:eastAsia="ja-JP"/>
              </w:rPr>
            </w:pPr>
            <w:r w:rsidRPr="00942DF0">
              <w:rPr>
                <w:color w:val="000000" w:themeColor="text1"/>
              </w:rPr>
              <w:t>*CS Assessment Report</w:t>
            </w:r>
          </w:p>
        </w:tc>
      </w:tr>
      <w:tr w:rsidR="00241AF1" w:rsidRPr="00942DF0" w14:paraId="144BC8FE" w14:textId="77777777" w:rsidTr="00EF7693">
        <w:trPr>
          <w:trHeight w:val="1156"/>
        </w:trPr>
        <w:tc>
          <w:tcPr>
            <w:tcW w:w="1843" w:type="dxa"/>
            <w:vMerge w:val="restart"/>
          </w:tcPr>
          <w:p w14:paraId="1DF94597"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Test</w:t>
            </w:r>
          </w:p>
        </w:tc>
        <w:tc>
          <w:tcPr>
            <w:tcW w:w="2126" w:type="dxa"/>
          </w:tcPr>
          <w:p w14:paraId="7EEF7536"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test environment construction</w:t>
            </w:r>
          </w:p>
        </w:tc>
        <w:tc>
          <w:tcPr>
            <w:tcW w:w="3686" w:type="dxa"/>
          </w:tcPr>
          <w:p w14:paraId="4370A422" w14:textId="77777777" w:rsidR="00241AF1" w:rsidRPr="00942DF0" w:rsidRDefault="00241AF1" w:rsidP="00EF7693">
            <w:pPr>
              <w:pStyle w:val="ab"/>
              <w:spacing w:before="60" w:after="60"/>
              <w:rPr>
                <w:color w:val="000000" w:themeColor="text1"/>
                <w:lang w:eastAsia="ja-JP"/>
              </w:rPr>
            </w:pPr>
            <w:r w:rsidRPr="00942DF0">
              <w:rPr>
                <w:color w:val="000000" w:themeColor="text1"/>
              </w:rPr>
              <w:t>Build a system-level test environment.</w:t>
            </w:r>
          </w:p>
        </w:tc>
        <w:tc>
          <w:tcPr>
            <w:tcW w:w="1843" w:type="dxa"/>
          </w:tcPr>
          <w:p w14:paraId="53558E95"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Test Environmental Report</w:t>
            </w:r>
          </w:p>
        </w:tc>
      </w:tr>
      <w:tr w:rsidR="00241AF1" w:rsidRPr="00942DF0" w14:paraId="5CBEB58E" w14:textId="77777777" w:rsidTr="00EF7693">
        <w:trPr>
          <w:trHeight w:val="1156"/>
        </w:trPr>
        <w:tc>
          <w:tcPr>
            <w:tcW w:w="1843" w:type="dxa"/>
            <w:vMerge/>
          </w:tcPr>
          <w:p w14:paraId="3A6A6A1A" w14:textId="77777777" w:rsidR="00241AF1" w:rsidRPr="00942DF0" w:rsidRDefault="00241AF1" w:rsidP="00EF7693">
            <w:pPr>
              <w:pStyle w:val="ab"/>
              <w:spacing w:before="60" w:after="60"/>
              <w:rPr>
                <w:color w:val="000000" w:themeColor="text1"/>
                <w:lang w:eastAsia="ja-JP"/>
              </w:rPr>
            </w:pPr>
          </w:p>
        </w:tc>
        <w:tc>
          <w:tcPr>
            <w:tcW w:w="2126" w:type="dxa"/>
          </w:tcPr>
          <w:p w14:paraId="1F753945"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test conducted</w:t>
            </w:r>
          </w:p>
        </w:tc>
        <w:tc>
          <w:tcPr>
            <w:tcW w:w="3686" w:type="dxa"/>
          </w:tcPr>
          <w:p w14:paraId="6F22CD07" w14:textId="77777777" w:rsidR="00241AF1" w:rsidRPr="00942DF0" w:rsidRDefault="00241AF1" w:rsidP="00EF7693">
            <w:pPr>
              <w:pStyle w:val="ab"/>
              <w:spacing w:before="60" w:after="60"/>
              <w:rPr>
                <w:color w:val="000000" w:themeColor="text1"/>
              </w:rPr>
            </w:pPr>
            <w:r w:rsidRPr="00942DF0">
              <w:rPr>
                <w:color w:val="000000" w:themeColor="text1"/>
              </w:rPr>
              <w:t>Conduct and document CS request-based functional and vulnerability tests.</w:t>
            </w:r>
          </w:p>
        </w:tc>
        <w:tc>
          <w:tcPr>
            <w:tcW w:w="1843" w:type="dxa"/>
          </w:tcPr>
          <w:p w14:paraId="252071E4" w14:textId="77777777" w:rsidR="00241AF1" w:rsidRPr="00942DF0" w:rsidRDefault="00241AF1" w:rsidP="00EF7693">
            <w:pPr>
              <w:pStyle w:val="ab"/>
              <w:spacing w:before="60" w:after="60"/>
              <w:rPr>
                <w:color w:val="000000" w:themeColor="text1"/>
                <w:lang w:eastAsia="ja-JP"/>
              </w:rPr>
            </w:pPr>
            <w:r w:rsidRPr="00942DF0">
              <w:rPr>
                <w:color w:val="000000" w:themeColor="text1"/>
              </w:rPr>
              <w:t>*System CS Test Results Report</w:t>
            </w:r>
          </w:p>
          <w:p w14:paraId="68BE047A" w14:textId="77777777" w:rsidR="00241AF1" w:rsidRPr="00942DF0" w:rsidRDefault="00241AF1" w:rsidP="00EF7693">
            <w:pPr>
              <w:pStyle w:val="ab"/>
              <w:spacing w:before="60" w:after="60"/>
              <w:rPr>
                <w:color w:val="000000" w:themeColor="text1"/>
                <w:lang w:eastAsia="ja-JP"/>
              </w:rPr>
            </w:pPr>
            <w:r w:rsidRPr="00942DF0">
              <w:rPr>
                <w:color w:val="000000" w:themeColor="text1"/>
              </w:rPr>
              <w:t>*vulnerability test results report</w:t>
            </w:r>
          </w:p>
        </w:tc>
      </w:tr>
      <w:tr w:rsidR="00241AF1" w:rsidRPr="00942DF0" w14:paraId="285096C3" w14:textId="77777777" w:rsidTr="00EF7693">
        <w:trPr>
          <w:trHeight w:val="1156"/>
        </w:trPr>
        <w:tc>
          <w:tcPr>
            <w:tcW w:w="1843" w:type="dxa"/>
            <w:vMerge/>
          </w:tcPr>
          <w:p w14:paraId="1B47DE62" w14:textId="77777777" w:rsidR="00241AF1" w:rsidRPr="00942DF0" w:rsidRDefault="00241AF1" w:rsidP="00EF7693">
            <w:pPr>
              <w:pStyle w:val="ab"/>
              <w:spacing w:before="60" w:after="60"/>
              <w:rPr>
                <w:color w:val="000000" w:themeColor="text1"/>
                <w:lang w:eastAsia="ja-JP"/>
              </w:rPr>
            </w:pPr>
          </w:p>
        </w:tc>
        <w:tc>
          <w:tcPr>
            <w:tcW w:w="2126" w:type="dxa"/>
          </w:tcPr>
          <w:p w14:paraId="2F2B0841" w14:textId="77777777" w:rsidR="00241AF1" w:rsidRPr="00942DF0" w:rsidRDefault="00241AF1" w:rsidP="00EF7693">
            <w:pPr>
              <w:pStyle w:val="ab"/>
              <w:spacing w:before="60" w:after="60"/>
              <w:rPr>
                <w:color w:val="000000" w:themeColor="text1"/>
                <w:lang w:eastAsia="ja-JP"/>
              </w:rPr>
            </w:pPr>
            <w:r w:rsidRPr="00942DF0">
              <w:rPr>
                <w:color w:val="000000" w:themeColor="text1"/>
              </w:rPr>
              <w:t>Verification of system CS test results</w:t>
            </w:r>
          </w:p>
        </w:tc>
        <w:tc>
          <w:tcPr>
            <w:tcW w:w="3686" w:type="dxa"/>
          </w:tcPr>
          <w:p w14:paraId="20E8775D" w14:textId="77777777" w:rsidR="00241AF1" w:rsidRPr="00942DF0" w:rsidRDefault="00241AF1" w:rsidP="00EF7693">
            <w:pPr>
              <w:pStyle w:val="ab"/>
              <w:spacing w:before="60" w:after="60"/>
              <w:rPr>
                <w:color w:val="000000" w:themeColor="text1"/>
                <w:lang w:eastAsia="ja-JP"/>
              </w:rPr>
            </w:pPr>
            <w:r w:rsidRPr="00942DF0">
              <w:rPr>
                <w:color w:val="000000" w:themeColor="text1"/>
              </w:rPr>
              <w:t>Deliverables created at the system level need to be validated and assessed.</w:t>
            </w:r>
          </w:p>
        </w:tc>
        <w:tc>
          <w:tcPr>
            <w:tcW w:w="1843" w:type="dxa"/>
          </w:tcPr>
          <w:p w14:paraId="1137E4C8" w14:textId="77777777" w:rsidR="00241AF1" w:rsidRPr="00942DF0" w:rsidRDefault="00241AF1" w:rsidP="00EF7693">
            <w:pPr>
              <w:pStyle w:val="ab"/>
              <w:spacing w:before="60" w:after="60"/>
              <w:rPr>
                <w:color w:val="000000" w:themeColor="text1"/>
                <w:lang w:eastAsia="ja-JP"/>
              </w:rPr>
            </w:pPr>
            <w:r w:rsidRPr="00942DF0">
              <w:rPr>
                <w:color w:val="000000" w:themeColor="text1"/>
              </w:rPr>
              <w:t>*CS Assessment Report</w:t>
            </w:r>
          </w:p>
        </w:tc>
      </w:tr>
      <w:tr w:rsidR="00241AF1" w:rsidRPr="00942DF0" w14:paraId="6FBA7A39" w14:textId="77777777" w:rsidTr="00EF7693">
        <w:trPr>
          <w:trHeight w:val="1156"/>
        </w:trPr>
        <w:tc>
          <w:tcPr>
            <w:tcW w:w="1843" w:type="dxa"/>
            <w:vMerge w:val="restart"/>
          </w:tcPr>
          <w:p w14:paraId="36B482F8" w14:textId="77777777" w:rsidR="00241AF1" w:rsidRPr="00942DF0" w:rsidRDefault="00241AF1" w:rsidP="00EF7693">
            <w:pPr>
              <w:pStyle w:val="ab"/>
              <w:spacing w:before="60" w:after="60"/>
              <w:rPr>
                <w:color w:val="000000" w:themeColor="text1"/>
                <w:lang w:eastAsia="ja-JP"/>
              </w:rPr>
            </w:pPr>
            <w:r w:rsidRPr="00942DF0">
              <w:rPr>
                <w:color w:val="000000" w:themeColor="text1"/>
              </w:rPr>
              <w:lastRenderedPageBreak/>
              <w:t>CS validation</w:t>
            </w:r>
          </w:p>
        </w:tc>
        <w:tc>
          <w:tcPr>
            <w:tcW w:w="2126" w:type="dxa"/>
          </w:tcPr>
          <w:p w14:paraId="46112C8D" w14:textId="77777777" w:rsidR="00241AF1" w:rsidRPr="00942DF0" w:rsidRDefault="00241AF1" w:rsidP="00EF7693">
            <w:pPr>
              <w:pStyle w:val="ab"/>
              <w:spacing w:before="60" w:after="60"/>
              <w:rPr>
                <w:color w:val="000000" w:themeColor="text1"/>
                <w:lang w:eastAsia="ja-JP"/>
              </w:rPr>
            </w:pPr>
            <w:r w:rsidRPr="00942DF0">
              <w:rPr>
                <w:color w:val="000000" w:themeColor="text1"/>
              </w:rPr>
              <w:t>CS Validation Plan</w:t>
            </w:r>
          </w:p>
        </w:tc>
        <w:tc>
          <w:tcPr>
            <w:tcW w:w="3686" w:type="dxa"/>
          </w:tcPr>
          <w:p w14:paraId="1BE6E981" w14:textId="77777777" w:rsidR="00241AF1" w:rsidRPr="00942DF0" w:rsidRDefault="00241AF1" w:rsidP="00EF7693">
            <w:pPr>
              <w:pStyle w:val="ab"/>
              <w:spacing w:before="60" w:after="60"/>
              <w:rPr>
                <w:color w:val="000000" w:themeColor="text1"/>
                <w:lang w:eastAsia="ja-JP"/>
              </w:rPr>
            </w:pPr>
            <w:r w:rsidRPr="00942DF0">
              <w:rPr>
                <w:color w:val="000000" w:themeColor="text1"/>
              </w:rPr>
              <w:t>Prepare a test plan and prepare a plan for CS validation.</w:t>
            </w:r>
          </w:p>
        </w:tc>
        <w:tc>
          <w:tcPr>
            <w:tcW w:w="1843" w:type="dxa"/>
          </w:tcPr>
          <w:p w14:paraId="0498A9E5" w14:textId="77777777" w:rsidR="00241AF1" w:rsidRPr="00942DF0" w:rsidRDefault="00241AF1" w:rsidP="00EF7693">
            <w:pPr>
              <w:pStyle w:val="ab"/>
              <w:spacing w:before="60" w:after="60"/>
              <w:rPr>
                <w:color w:val="000000" w:themeColor="text1"/>
                <w:lang w:eastAsia="ja-JP"/>
              </w:rPr>
            </w:pPr>
            <w:r w:rsidRPr="00942DF0">
              <w:rPr>
                <w:color w:val="000000" w:themeColor="text1"/>
              </w:rPr>
              <w:t>overall test plan</w:t>
            </w:r>
          </w:p>
        </w:tc>
      </w:tr>
      <w:tr w:rsidR="00241AF1" w:rsidRPr="00942DF0" w14:paraId="73576ED6" w14:textId="77777777" w:rsidTr="00EF7693">
        <w:trPr>
          <w:trHeight w:val="1156"/>
        </w:trPr>
        <w:tc>
          <w:tcPr>
            <w:tcW w:w="1843" w:type="dxa"/>
            <w:vMerge/>
          </w:tcPr>
          <w:p w14:paraId="5FEFDA36" w14:textId="77777777" w:rsidR="00241AF1" w:rsidRPr="00942DF0" w:rsidRDefault="00241AF1" w:rsidP="00EF7693">
            <w:pPr>
              <w:pStyle w:val="ab"/>
              <w:spacing w:before="60" w:after="60"/>
              <w:rPr>
                <w:color w:val="000000" w:themeColor="text1"/>
                <w:lang w:eastAsia="ja-JP"/>
              </w:rPr>
            </w:pPr>
          </w:p>
        </w:tc>
        <w:tc>
          <w:tcPr>
            <w:tcW w:w="2126" w:type="dxa"/>
          </w:tcPr>
          <w:p w14:paraId="0F932D0D" w14:textId="77777777" w:rsidR="00241AF1" w:rsidRPr="00942DF0" w:rsidRDefault="00241AF1" w:rsidP="00EF7693">
            <w:pPr>
              <w:pStyle w:val="ab"/>
              <w:spacing w:before="60" w:after="60"/>
              <w:rPr>
                <w:color w:val="000000" w:themeColor="text1"/>
                <w:lang w:eastAsia="ja-JP"/>
              </w:rPr>
            </w:pPr>
            <w:r w:rsidRPr="00942DF0">
              <w:rPr>
                <w:color w:val="000000" w:themeColor="text1"/>
              </w:rPr>
              <w:t>Implementation of CS validation</w:t>
            </w:r>
          </w:p>
        </w:tc>
        <w:tc>
          <w:tcPr>
            <w:tcW w:w="3686" w:type="dxa"/>
          </w:tcPr>
          <w:p w14:paraId="1C3400A0" w14:textId="77777777" w:rsidR="00241AF1" w:rsidRPr="00942DF0" w:rsidRDefault="00241AF1" w:rsidP="00EF7693">
            <w:pPr>
              <w:pStyle w:val="ab"/>
              <w:spacing w:before="60" w:after="60"/>
              <w:rPr>
                <w:color w:val="000000" w:themeColor="text1"/>
                <w:lang w:eastAsia="ja-JP"/>
              </w:rPr>
            </w:pPr>
            <w:r w:rsidRPr="00942DF0">
              <w:rPr>
                <w:color w:val="000000" w:themeColor="text1"/>
              </w:rPr>
              <w:t>Conduct validation according to the CS validation test plan and record the results.</w:t>
            </w:r>
          </w:p>
        </w:tc>
        <w:tc>
          <w:tcPr>
            <w:tcW w:w="1843" w:type="dxa"/>
          </w:tcPr>
          <w:p w14:paraId="1208B6BF" w14:textId="77777777" w:rsidR="00241AF1" w:rsidRPr="00942DF0" w:rsidRDefault="00241AF1" w:rsidP="00EF7693">
            <w:pPr>
              <w:pStyle w:val="ab"/>
              <w:spacing w:before="60" w:after="60"/>
              <w:rPr>
                <w:color w:val="000000" w:themeColor="text1"/>
                <w:lang w:eastAsia="zh-CN"/>
              </w:rPr>
            </w:pPr>
            <w:r w:rsidRPr="00942DF0">
              <w:rPr>
                <w:color w:val="000000" w:themeColor="text1"/>
              </w:rPr>
              <w:t>CS Validation Report</w:t>
            </w:r>
          </w:p>
        </w:tc>
      </w:tr>
    </w:tbl>
    <w:p w14:paraId="7C440372" w14:textId="77777777" w:rsidR="00241AF1" w:rsidRPr="00942DF0" w:rsidRDefault="00241AF1" w:rsidP="00241AF1">
      <w:pPr>
        <w:rPr>
          <w:rFonts w:eastAsia="Malgun Gothic" w:cstheme="majorBidi"/>
          <w:sz w:val="24"/>
          <w:lang w:eastAsia="zh-CN"/>
        </w:rPr>
      </w:pPr>
    </w:p>
    <w:p w14:paraId="5845286B" w14:textId="77777777" w:rsidR="00241AF1" w:rsidRPr="00942DF0" w:rsidRDefault="00241AF1">
      <w:pPr>
        <w:pStyle w:val="Heading2"/>
      </w:pPr>
      <w:bookmarkStart w:id="90" w:name="_Toc63429257"/>
      <w:bookmarkStart w:id="91" w:name="_Toc96176182"/>
      <w:bookmarkStart w:id="92" w:name="_Toc96176240"/>
      <w:bookmarkStart w:id="93" w:name="_Toc115274554"/>
      <w:r w:rsidRPr="00942DF0">
        <w:t>Timing of CS system level development phase</w:t>
      </w:r>
      <w:bookmarkEnd w:id="90"/>
      <w:bookmarkEnd w:id="91"/>
      <w:bookmarkEnd w:id="92"/>
      <w:bookmarkEnd w:id="93"/>
    </w:p>
    <w:p w14:paraId="702C8263" w14:textId="77777777" w:rsidR="00241AF1" w:rsidRPr="00942DF0" w:rsidRDefault="00241AF1" w:rsidP="00241AF1">
      <w:pPr>
        <w:rPr>
          <w:lang w:val="en-US" w:eastAsia="ja-JP"/>
        </w:rPr>
      </w:pPr>
      <w:r w:rsidRPr="00942DF0">
        <w:rPr>
          <w:lang w:val="en-US"/>
        </w:rPr>
        <w:t>Technical Cybersecurity Requirement are implemented by the design department prior to PDR or received by the OEM and reviewed with the certificate department. The Functional Cybersecurity Concept (FCC) and the technical CS concept (TCC) shall be implemented and reviewed before the start of hardware and software design at the latest.</w:t>
      </w:r>
    </w:p>
    <w:p w14:paraId="7692F0EB" w14:textId="77777777" w:rsidR="00241AF1" w:rsidRPr="00942DF0" w:rsidRDefault="00241AF1">
      <w:pPr>
        <w:pStyle w:val="Heading1"/>
        <w:spacing w:after="120"/>
      </w:pPr>
      <w:bookmarkStart w:id="94" w:name="_Toc63429259"/>
      <w:bookmarkStart w:id="95" w:name="_Toc96176183"/>
      <w:bookmarkStart w:id="96" w:name="_Toc96176241"/>
      <w:bookmarkStart w:id="97" w:name="_Toc115274555"/>
      <w:r w:rsidRPr="00942DF0">
        <w:t>System level CS development plan</w:t>
      </w:r>
      <w:bookmarkEnd w:id="94"/>
      <w:bookmarkEnd w:id="95"/>
      <w:bookmarkEnd w:id="96"/>
      <w:bookmarkEnd w:id="97"/>
    </w:p>
    <w:p w14:paraId="7E31695E" w14:textId="77777777" w:rsidR="00241AF1" w:rsidRPr="00942DF0" w:rsidRDefault="00241AF1" w:rsidP="00241AF1">
      <w:pPr>
        <w:rPr>
          <w:lang w:val="en-US"/>
        </w:rPr>
      </w:pPr>
      <w:r w:rsidRPr="00942DF0">
        <w:rPr>
          <w:lang w:val="en-US"/>
        </w:rPr>
        <w:t>Plan system-level CS activities.</w:t>
      </w:r>
    </w:p>
    <w:p w14:paraId="48A4410C" w14:textId="77777777" w:rsidR="00241AF1" w:rsidRPr="00942DF0" w:rsidRDefault="00241AF1">
      <w:pPr>
        <w:pStyle w:val="Heading1"/>
        <w:spacing w:after="120"/>
      </w:pPr>
      <w:bookmarkStart w:id="98" w:name="_Toc63429260"/>
      <w:bookmarkStart w:id="99" w:name="_Toc96176184"/>
      <w:bookmarkStart w:id="100" w:name="_Toc96176242"/>
      <w:bookmarkStart w:id="101" w:name="_Toc115274556"/>
      <w:r w:rsidRPr="00942DF0">
        <w:t>Technical Cybersecurity Requirement Definition</w:t>
      </w:r>
      <w:bookmarkEnd w:id="98"/>
      <w:bookmarkEnd w:id="99"/>
      <w:bookmarkEnd w:id="100"/>
      <w:bookmarkEnd w:id="101"/>
    </w:p>
    <w:p w14:paraId="6060339D" w14:textId="77777777" w:rsidR="00241AF1" w:rsidRPr="00942DF0" w:rsidRDefault="00241AF1" w:rsidP="00241AF1">
      <w:pPr>
        <w:rPr>
          <w:lang w:val="en-US" w:eastAsia="ja-JP"/>
        </w:rPr>
      </w:pPr>
      <w:r w:rsidRPr="00942DF0">
        <w:rPr>
          <w:lang w:val="en-US"/>
        </w:rPr>
        <w:t xml:space="preserve">In the technical CS requirement definition, a technical CS requirement (TCR) is derived, which embodies the functional CS requirement (FCR) with respect to the Functional Cybersecurity Concept (FCC). </w:t>
      </w:r>
      <w:r w:rsidRPr="00942DF0">
        <w:t>The positioning of Technical Cybersecurity Requirement is shown.</w:t>
      </w:r>
    </w:p>
    <w:p w14:paraId="65A8E819" w14:textId="77777777" w:rsidR="00241AF1" w:rsidRPr="00942DF0" w:rsidRDefault="00241AF1" w:rsidP="00241AF1">
      <w:pPr>
        <w:rPr>
          <w:rFonts w:eastAsia="Malgun Gothic"/>
          <w:sz w:val="24"/>
          <w:lang w:val="en-US" w:eastAsia="ja-JP"/>
        </w:rPr>
      </w:pPr>
    </w:p>
    <w:p w14:paraId="1BDCEDA9" w14:textId="77777777" w:rsidR="00241AF1" w:rsidRPr="00942DF0" w:rsidRDefault="00241AF1" w:rsidP="00241AF1">
      <w:pPr>
        <w:jc w:val="center"/>
        <w:rPr>
          <w:rFonts w:eastAsia="Malgun Gothic"/>
          <w:sz w:val="24"/>
          <w:lang w:val="en-US" w:eastAsia="ja-JP"/>
        </w:rPr>
      </w:pPr>
      <w:r w:rsidRPr="00942DF0">
        <w:rPr>
          <w:rFonts w:eastAsia="Malgun Gothic"/>
          <w:noProof/>
          <w:sz w:val="24"/>
          <w:lang w:val="en-US" w:eastAsia="ja-JP" w:bidi="ar-SA"/>
        </w:rPr>
        <w:lastRenderedPageBreak/>
        <w:drawing>
          <wp:inline distT="0" distB="0" distL="0" distR="0" wp14:anchorId="0D1DC598" wp14:editId="4A321D27">
            <wp:extent cx="6200775" cy="4639475"/>
            <wp:effectExtent l="0" t="0" r="0" b="0"/>
            <wp:docPr id="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06994" cy="4644128"/>
                    </a:xfrm>
                    <a:prstGeom prst="rect">
                      <a:avLst/>
                    </a:prstGeom>
                    <a:noFill/>
                    <a:ln>
                      <a:noFill/>
                    </a:ln>
                  </pic:spPr>
                </pic:pic>
              </a:graphicData>
            </a:graphic>
          </wp:inline>
        </w:drawing>
      </w:r>
    </w:p>
    <w:p w14:paraId="0596396D" w14:textId="77777777" w:rsidR="00241AF1" w:rsidRPr="00942DF0" w:rsidRDefault="00241AF1" w:rsidP="00241AF1">
      <w:pPr>
        <w:jc w:val="center"/>
        <w:rPr>
          <w:rFonts w:eastAsia="Malgun Gothic"/>
          <w:sz w:val="24"/>
          <w:lang w:val="en-US" w:eastAsia="ja-JP"/>
        </w:rPr>
      </w:pPr>
    </w:p>
    <w:p w14:paraId="6F25B395" w14:textId="77777777" w:rsidR="00241AF1" w:rsidRPr="00942DF0" w:rsidRDefault="00241AF1" w:rsidP="00241AF1">
      <w:pPr>
        <w:pStyle w:val="Caption"/>
        <w:rPr>
          <w:lang w:eastAsia="ja-JP"/>
        </w:rPr>
      </w:pPr>
      <w:r w:rsidRPr="00942DF0">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7</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図</w:instrText>
      </w:r>
      <w:r w:rsidRPr="00942DF0">
        <w:rPr>
          <w:lang w:eastAsia="ja-JP"/>
        </w:rPr>
        <w:instrText xml:space="preserve"> \* ARABIC \s 1 </w:instrText>
      </w:r>
      <w:r w:rsidRPr="00942DF0">
        <w:rPr>
          <w:lang w:eastAsia="ja-JP"/>
        </w:rPr>
        <w:fldChar w:fldCharType="separate"/>
      </w:r>
      <w:r w:rsidRPr="00942DF0">
        <w:rPr>
          <w:noProof/>
          <w:lang w:eastAsia="ja-JP"/>
        </w:rPr>
        <w:t>1</w:t>
      </w:r>
      <w:r w:rsidRPr="00942DF0">
        <w:rPr>
          <w:lang w:eastAsia="ja-JP"/>
        </w:rPr>
        <w:fldChar w:fldCharType="end"/>
      </w:r>
      <w:r w:rsidRPr="00942DF0">
        <w:t xml:space="preserve"> Positioning of Technical Cybersecurity Requirement</w:t>
      </w:r>
    </w:p>
    <w:p w14:paraId="146742AF" w14:textId="77777777" w:rsidR="00241AF1" w:rsidRPr="00942DF0" w:rsidRDefault="00241AF1" w:rsidP="00241AF1">
      <w:pPr>
        <w:rPr>
          <w:rFonts w:eastAsia="Malgun Gothic"/>
          <w:sz w:val="24"/>
          <w:lang w:val="en-US" w:eastAsia="ja-JP"/>
        </w:rPr>
      </w:pPr>
    </w:p>
    <w:p w14:paraId="5875E83F" w14:textId="77777777" w:rsidR="00241AF1" w:rsidRPr="00942DF0" w:rsidRDefault="00241AF1">
      <w:pPr>
        <w:pStyle w:val="Heading2"/>
      </w:pPr>
      <w:bookmarkStart w:id="102" w:name="_Toc63429261"/>
      <w:bookmarkStart w:id="103" w:name="_Ref70106200"/>
      <w:bookmarkStart w:id="104" w:name="_Toc96176185"/>
      <w:bookmarkStart w:id="105" w:name="_Toc96176243"/>
      <w:bookmarkStart w:id="106" w:name="_Toc115274557"/>
      <w:r w:rsidRPr="00942DF0">
        <w:t>Selecting Security Controls</w:t>
      </w:r>
      <w:bookmarkEnd w:id="102"/>
      <w:bookmarkEnd w:id="103"/>
      <w:bookmarkEnd w:id="104"/>
      <w:bookmarkEnd w:id="105"/>
      <w:bookmarkEnd w:id="106"/>
    </w:p>
    <w:p w14:paraId="3E5BAD53" w14:textId="77777777" w:rsidR="00241AF1" w:rsidRPr="00942DF0" w:rsidRDefault="00241AF1" w:rsidP="00241AF1">
      <w:pPr>
        <w:rPr>
          <w:lang w:val="en-US" w:eastAsia="ja-JP"/>
        </w:rPr>
      </w:pPr>
      <w:r w:rsidRPr="00942DF0">
        <w:rPr>
          <w:lang w:val="en-US"/>
        </w:rPr>
        <w:t>If the completeness of the functional security requirement (FCR) has been verified in the concept phase, this step can be omitted.</w:t>
      </w:r>
    </w:p>
    <w:p w14:paraId="5E152D54" w14:textId="77777777" w:rsidR="00241AF1" w:rsidRPr="00942DF0" w:rsidRDefault="00241AF1" w:rsidP="00241AF1">
      <w:pPr>
        <w:rPr>
          <w:lang w:val="en-US" w:eastAsia="ja-JP"/>
        </w:rPr>
      </w:pPr>
      <w:r w:rsidRPr="00942DF0">
        <w:rPr>
          <w:lang w:val="en-US"/>
        </w:rPr>
        <w:t>Purpose:</w:t>
      </w:r>
    </w:p>
    <w:p w14:paraId="6D78EA19" w14:textId="77777777" w:rsidR="00241AF1" w:rsidRPr="00942DF0" w:rsidRDefault="00241AF1" w:rsidP="00241AF1">
      <w:pPr>
        <w:rPr>
          <w:lang w:val="en-US" w:eastAsia="ja-JP"/>
        </w:rPr>
      </w:pPr>
      <w:r w:rsidRPr="00942DF0">
        <w:rPr>
          <w:lang w:val="en-US"/>
        </w:rPr>
        <w:t>To select a security function component satisfying a function security requirement (FCR).</w:t>
      </w:r>
    </w:p>
    <w:p w14:paraId="52B9A137" w14:textId="77777777" w:rsidR="00241AF1" w:rsidRPr="00942DF0" w:rsidRDefault="00241AF1" w:rsidP="00241AF1">
      <w:pPr>
        <w:rPr>
          <w:lang w:val="en-US" w:eastAsia="ja-JP"/>
        </w:rPr>
      </w:pPr>
      <w:r w:rsidRPr="00942DF0">
        <w:rPr>
          <w:lang w:val="en-US"/>
        </w:rPr>
        <w:t>Input:</w:t>
      </w:r>
    </w:p>
    <w:p w14:paraId="366A969E" w14:textId="77777777" w:rsidR="00241AF1" w:rsidRPr="00942DF0" w:rsidRDefault="00241AF1" w:rsidP="00241AF1">
      <w:pPr>
        <w:rPr>
          <w:lang w:val="en-US" w:eastAsia="ja-JP"/>
        </w:rPr>
      </w:pPr>
      <w:r w:rsidRPr="00942DF0">
        <w:rPr>
          <w:lang w:val="en-US"/>
        </w:rPr>
        <w:t>*Item CS Requirements Statement (Functional Cybersecurity Requirement (FCR))</w:t>
      </w:r>
    </w:p>
    <w:p w14:paraId="32210ADC" w14:textId="77777777" w:rsidR="00241AF1" w:rsidRPr="00942DF0" w:rsidRDefault="00241AF1" w:rsidP="00241AF1">
      <w:pPr>
        <w:rPr>
          <w:lang w:val="en-US" w:eastAsia="ja-JP"/>
        </w:rPr>
      </w:pPr>
      <w:r w:rsidRPr="00942DF0">
        <w:rPr>
          <w:lang w:val="en-US"/>
        </w:rPr>
        <w:t>Work:</w:t>
      </w:r>
    </w:p>
    <w:p w14:paraId="38AA5D22" w14:textId="77777777" w:rsidR="00241AF1" w:rsidRPr="00942DF0" w:rsidRDefault="00241AF1" w:rsidP="00241AF1">
      <w:pPr>
        <w:rPr>
          <w:lang w:val="en-US" w:eastAsia="ja-JP"/>
        </w:rPr>
      </w:pPr>
      <w:r w:rsidRPr="00942DF0">
        <w:rPr>
          <w:lang w:val="en-US"/>
        </w:rPr>
        <w:t xml:space="preserve">In order to show that the Technical Cybersecurity Requirement (TCR) are comprehensively derived from the functional CS requirements (FCR) for the security function, the security function is </w:t>
      </w:r>
      <w:r w:rsidRPr="00942DF0">
        <w:rPr>
          <w:lang w:val="en-US"/>
        </w:rPr>
        <w:lastRenderedPageBreak/>
        <w:t>selected from the security function requirements collection (From Common Criteria Part 2). Select a Functional Cybersecurity Requirement (FCR) from Common Criteria Part 2.</w:t>
      </w:r>
    </w:p>
    <w:p w14:paraId="7AC3B891" w14:textId="77777777" w:rsidR="00241AF1" w:rsidRPr="00942DF0" w:rsidRDefault="00241AF1" w:rsidP="00241AF1">
      <w:pPr>
        <w:rPr>
          <w:lang w:val="en-US" w:eastAsia="ja-JP"/>
        </w:rPr>
      </w:pPr>
      <w:r w:rsidRPr="00942DF0">
        <w:rPr>
          <w:lang w:val="en-US"/>
        </w:rPr>
        <w:t>To the security function component hierarchy</w:t>
      </w:r>
      <w:r w:rsidRPr="00942DF0">
        <w:rPr>
          <w:lang w:val="en-US" w:eastAsia="ja-JP"/>
        </w:rPr>
        <w:fldChar w:fldCharType="begin"/>
      </w:r>
      <w:r w:rsidRPr="00942DF0">
        <w:rPr>
          <w:lang w:val="en-US" w:eastAsia="ja-JP"/>
        </w:rPr>
        <w:instrText xml:space="preserve"> REF _Ref47451016 \h  \* MERGEFORMAT </w:instrText>
      </w:r>
      <w:r w:rsidRPr="00942DF0">
        <w:rPr>
          <w:lang w:val="en-US" w:eastAsia="ja-JP"/>
        </w:rPr>
      </w:r>
      <w:r w:rsidRPr="00942DF0">
        <w:rPr>
          <w:lang w:val="en-US" w:eastAsia="ja-JP"/>
        </w:rPr>
        <w:fldChar w:fldCharType="separate"/>
      </w:r>
      <w:r w:rsidRPr="00942DF0">
        <w:rPr>
          <w:lang w:val="en-US"/>
        </w:rPr>
        <w:t>Figure7</w:t>
      </w:r>
      <w:r w:rsidRPr="00942DF0">
        <w:rPr>
          <w:lang w:val="en-US"/>
        </w:rPr>
        <w:noBreakHyphen/>
        <w:t>2 Hierarchical</w:t>
      </w:r>
      <w:r w:rsidRPr="00942DF0">
        <w:rPr>
          <w:lang w:val="en-IN"/>
        </w:rPr>
        <w:t xml:space="preserve"> structure of security functional requirements</w:t>
      </w:r>
      <w:r w:rsidRPr="00942DF0">
        <w:rPr>
          <w:lang w:val="en-US" w:eastAsia="ja-JP"/>
        </w:rPr>
        <w:fldChar w:fldCharType="end"/>
      </w:r>
      <w:r w:rsidRPr="00942DF0">
        <w:rPr>
          <w:lang w:val="en-US"/>
        </w:rPr>
        <w:t xml:space="preserve">It is shown in. </w:t>
      </w:r>
    </w:p>
    <w:p w14:paraId="418C7D00" w14:textId="77777777" w:rsidR="00241AF1" w:rsidRPr="00942DF0" w:rsidRDefault="00241AF1" w:rsidP="00241AF1">
      <w:pPr>
        <w:rPr>
          <w:lang w:val="en-US" w:eastAsia="ja-JP"/>
        </w:rPr>
      </w:pPr>
    </w:p>
    <w:p w14:paraId="45A43940" w14:textId="77777777" w:rsidR="00241AF1" w:rsidRPr="00942DF0" w:rsidRDefault="00241AF1" w:rsidP="00241AF1">
      <w:pPr>
        <w:rPr>
          <w:rFonts w:eastAsia="Malgun Gothic"/>
          <w:sz w:val="24"/>
          <w:lang w:val="en-US" w:eastAsia="ja-JP"/>
        </w:rPr>
      </w:pPr>
      <w:r w:rsidRPr="00942DF0">
        <w:rPr>
          <w:rFonts w:eastAsia="Malgun Gothic"/>
          <w:noProof/>
          <w:sz w:val="24"/>
          <w:lang w:val="en-US" w:eastAsia="ja-JP" w:bidi="ar-SA"/>
        </w:rPr>
        <w:drawing>
          <wp:inline distT="0" distB="0" distL="0" distR="0" wp14:anchorId="7F953F33" wp14:editId="1BA68629">
            <wp:extent cx="6015990" cy="2205355"/>
            <wp:effectExtent l="0" t="0" r="3810" b="444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5990" cy="2205355"/>
                    </a:xfrm>
                    <a:prstGeom prst="rect">
                      <a:avLst/>
                    </a:prstGeom>
                  </pic:spPr>
                </pic:pic>
              </a:graphicData>
            </a:graphic>
          </wp:inline>
        </w:drawing>
      </w:r>
    </w:p>
    <w:p w14:paraId="48351455" w14:textId="77777777" w:rsidR="00241AF1" w:rsidRPr="00942DF0" w:rsidRDefault="00241AF1" w:rsidP="00241AF1">
      <w:pPr>
        <w:jc w:val="center"/>
        <w:rPr>
          <w:lang w:val="en-US" w:eastAsia="ja-JP"/>
        </w:rPr>
      </w:pPr>
      <w:r w:rsidRPr="00942DF0">
        <w:rPr>
          <w:lang w:val="en-US"/>
        </w:rPr>
        <w:t>Security Guide</w:t>
      </w:r>
    </w:p>
    <w:p w14:paraId="3759D0AE" w14:textId="77777777" w:rsidR="00241AF1" w:rsidRPr="00942DF0" w:rsidRDefault="00241AF1" w:rsidP="00241AF1">
      <w:pPr>
        <w:pStyle w:val="Caption"/>
      </w:pPr>
      <w:bookmarkStart w:id="107" w:name="_Ref47451016"/>
      <w:bookmarkStart w:id="108" w:name="__Hlk_47455311"/>
      <w:r w:rsidRPr="00942DF0">
        <w:t>Figure</w:t>
      </w:r>
      <w:r w:rsidRPr="00942DF0">
        <w:fldChar w:fldCharType="begin"/>
      </w:r>
      <w:r w:rsidRPr="00942DF0">
        <w:rPr>
          <w:lang w:eastAsia="ja-JP"/>
        </w:rPr>
        <w:instrText xml:space="preserve"> STYLEREF 1 \s </w:instrText>
      </w:r>
      <w:r w:rsidRPr="00942DF0">
        <w:fldChar w:fldCharType="separate"/>
      </w:r>
      <w:r w:rsidRPr="00942DF0">
        <w:rPr>
          <w:noProof/>
          <w:lang w:eastAsia="ja-JP"/>
        </w:rPr>
        <w:t>7</w:t>
      </w:r>
      <w:r w:rsidRPr="00942DF0">
        <w:fldChar w:fldCharType="end"/>
      </w:r>
      <w:r w:rsidRPr="00942DF0">
        <w:rPr>
          <w:lang w:eastAsia="ja-JP"/>
        </w:rPr>
        <w:noBreakHyphen/>
      </w:r>
      <w:r w:rsidRPr="00942DF0">
        <w:fldChar w:fldCharType="begin"/>
      </w:r>
      <w:r w:rsidRPr="00942DF0">
        <w:rPr>
          <w:lang w:eastAsia="ja-JP"/>
        </w:rPr>
        <w:instrText xml:space="preserve"> SEQ </w:instrText>
      </w:r>
      <w:r w:rsidRPr="00942DF0">
        <w:rPr>
          <w:rFonts w:ascii="MS Gothic" w:eastAsia="MS Gothic" w:hAnsi="MS Gothic" w:cs="MS Gothic" w:hint="eastAsia"/>
          <w:lang w:eastAsia="ja-JP"/>
        </w:rPr>
        <w:instrText>図</w:instrText>
      </w:r>
      <w:r w:rsidRPr="00942DF0">
        <w:rPr>
          <w:lang w:eastAsia="ja-JP"/>
        </w:rPr>
        <w:instrText xml:space="preserve"> \* ARABIC \s 1 </w:instrText>
      </w:r>
      <w:r w:rsidRPr="00942DF0">
        <w:fldChar w:fldCharType="separate"/>
      </w:r>
      <w:r w:rsidRPr="00942DF0">
        <w:rPr>
          <w:noProof/>
          <w:lang w:eastAsia="ja-JP"/>
        </w:rPr>
        <w:t>2</w:t>
      </w:r>
      <w:r w:rsidRPr="00942DF0">
        <w:fldChar w:fldCharType="end"/>
      </w:r>
      <w:r w:rsidRPr="00942DF0">
        <w:t xml:space="preserve"> Hierarchical structure of security functional requirements</w:t>
      </w:r>
      <w:bookmarkEnd w:id="107"/>
    </w:p>
    <w:p w14:paraId="0BA767D9" w14:textId="77777777" w:rsidR="00241AF1" w:rsidRPr="00942DF0" w:rsidRDefault="00241AF1" w:rsidP="00241AF1">
      <w:pPr>
        <w:rPr>
          <w:lang w:val="en-US"/>
        </w:rPr>
      </w:pPr>
    </w:p>
    <w:bookmarkEnd w:id="108"/>
    <w:p w14:paraId="3047B1FF" w14:textId="77777777" w:rsidR="00241AF1" w:rsidRPr="00942DF0" w:rsidRDefault="00241AF1" w:rsidP="00241AF1">
      <w:pPr>
        <w:pStyle w:val="Caption"/>
        <w:rPr>
          <w:lang w:eastAsia="ja-JP"/>
        </w:rPr>
      </w:pPr>
      <w:r w:rsidRPr="00942DF0">
        <w:t>Table</w:t>
      </w:r>
      <w:r w:rsidRPr="00942DF0">
        <w:fldChar w:fldCharType="begin"/>
      </w:r>
      <w:r w:rsidRPr="00942DF0">
        <w:rPr>
          <w:lang w:eastAsia="ja-JP"/>
        </w:rPr>
        <w:instrText xml:space="preserve"> STYLEREF 1 \s </w:instrText>
      </w:r>
      <w:r w:rsidRPr="00942DF0">
        <w:fldChar w:fldCharType="separate"/>
      </w:r>
      <w:r w:rsidRPr="00942DF0">
        <w:rPr>
          <w:noProof/>
          <w:lang w:eastAsia="ja-JP"/>
        </w:rPr>
        <w:t>7</w:t>
      </w:r>
      <w:r w:rsidRPr="00942DF0">
        <w:fldChar w:fldCharType="end"/>
      </w:r>
      <w:r w:rsidRPr="00942DF0">
        <w:rPr>
          <w:lang w:eastAsia="ja-JP"/>
        </w:rPr>
        <w:noBreakHyphen/>
      </w:r>
      <w:r w:rsidRPr="00942DF0">
        <w:fldChar w:fldCharType="begin"/>
      </w:r>
      <w:r w:rsidRPr="00942DF0">
        <w:rPr>
          <w:lang w:eastAsia="ja-JP"/>
        </w:rPr>
        <w:instrText xml:space="preserve"> SEQ </w:instrText>
      </w:r>
      <w:r w:rsidRPr="00942DF0">
        <w:rPr>
          <w:rFonts w:ascii="MS Gothic" w:eastAsia="MS Gothic" w:hAnsi="MS Gothic" w:cs="MS Gothic" w:hint="eastAsia"/>
          <w:lang w:eastAsia="ja-JP"/>
        </w:rPr>
        <w:instrText>表</w:instrText>
      </w:r>
      <w:r w:rsidRPr="00942DF0">
        <w:rPr>
          <w:lang w:eastAsia="ja-JP"/>
        </w:rPr>
        <w:instrText xml:space="preserve"> \* ARABIC \s 1 </w:instrText>
      </w:r>
      <w:r w:rsidRPr="00942DF0">
        <w:fldChar w:fldCharType="separate"/>
      </w:r>
      <w:r w:rsidRPr="00942DF0">
        <w:rPr>
          <w:noProof/>
          <w:lang w:eastAsia="ja-JP"/>
        </w:rPr>
        <w:t>1</w:t>
      </w:r>
      <w:r w:rsidRPr="00942DF0">
        <w:fldChar w:fldCharType="end"/>
      </w:r>
      <w:r w:rsidRPr="00942DF0">
        <w:t xml:space="preserve">  Selected Security Feature Component Examples</w:t>
      </w:r>
    </w:p>
    <w:p w14:paraId="49844606" w14:textId="77777777" w:rsidR="00241AF1" w:rsidRPr="00942DF0" w:rsidRDefault="00241AF1" w:rsidP="00241AF1">
      <w:pPr>
        <w:rPr>
          <w:rFonts w:eastAsia="MS Mincho"/>
          <w:sz w:val="24"/>
          <w:lang w:val="en-US" w:eastAsia="ja-JP"/>
        </w:rPr>
      </w:pPr>
      <w:r w:rsidRPr="00942DF0">
        <w:rPr>
          <w:rFonts w:eastAsia="Malgun Gothic"/>
          <w:noProof/>
          <w:sz w:val="24"/>
          <w:lang w:val="en-US" w:eastAsia="ja-JP" w:bidi="ar-SA"/>
        </w:rPr>
        <w:drawing>
          <wp:inline distT="0" distB="0" distL="0" distR="0" wp14:anchorId="5E758578" wp14:editId="5D8E3DBC">
            <wp:extent cx="6210300" cy="2301188"/>
            <wp:effectExtent l="0" t="0" r="0" b="444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7132" cy="2303720"/>
                    </a:xfrm>
                    <a:prstGeom prst="rect">
                      <a:avLst/>
                    </a:prstGeom>
                    <a:noFill/>
                    <a:ln>
                      <a:noFill/>
                    </a:ln>
                  </pic:spPr>
                </pic:pic>
              </a:graphicData>
            </a:graphic>
          </wp:inline>
        </w:drawing>
      </w:r>
    </w:p>
    <w:p w14:paraId="727F2B78" w14:textId="77777777" w:rsidR="00241AF1" w:rsidRPr="00942DF0" w:rsidRDefault="00241AF1" w:rsidP="00241AF1">
      <w:pPr>
        <w:rPr>
          <w:rFonts w:eastAsia="MS Mincho"/>
          <w:sz w:val="24"/>
          <w:lang w:val="en-US" w:eastAsia="ja-JP"/>
        </w:rPr>
      </w:pPr>
    </w:p>
    <w:p w14:paraId="13B38BE3" w14:textId="77777777" w:rsidR="00241AF1" w:rsidRPr="00942DF0" w:rsidRDefault="00241AF1">
      <w:pPr>
        <w:pStyle w:val="Heading2"/>
      </w:pPr>
      <w:bookmarkStart w:id="109" w:name="_Ref42268829"/>
      <w:bookmarkStart w:id="110" w:name="_Ref42268832"/>
      <w:bookmarkStart w:id="111" w:name="_Toc63429262"/>
      <w:bookmarkStart w:id="112" w:name="_Toc96176186"/>
      <w:bookmarkStart w:id="113" w:name="_Toc96176244"/>
      <w:bookmarkStart w:id="114" w:name="_Toc115274558"/>
      <w:r w:rsidRPr="00942DF0">
        <w:t>Technical Cybersecurity Requirement (TCR) definition</w:t>
      </w:r>
      <w:bookmarkEnd w:id="109"/>
      <w:bookmarkEnd w:id="110"/>
      <w:bookmarkEnd w:id="111"/>
      <w:bookmarkEnd w:id="112"/>
      <w:bookmarkEnd w:id="113"/>
      <w:bookmarkEnd w:id="114"/>
    </w:p>
    <w:p w14:paraId="6A0A4F84" w14:textId="77777777" w:rsidR="00241AF1" w:rsidRPr="00942DF0" w:rsidRDefault="00241AF1" w:rsidP="00241AF1">
      <w:pPr>
        <w:rPr>
          <w:lang w:val="en-US" w:eastAsia="ja-JP"/>
        </w:rPr>
      </w:pPr>
      <w:r w:rsidRPr="00942DF0">
        <w:rPr>
          <w:lang w:val="en-US"/>
        </w:rPr>
        <w:t>Based on the Functional Cybersecurity Requirement (FCR) and function CS concept (FCC) created in the concept phase, the CS request is progressively detailed.</w:t>
      </w:r>
    </w:p>
    <w:p w14:paraId="289962CE" w14:textId="77777777" w:rsidR="00241AF1" w:rsidRPr="00942DF0" w:rsidRDefault="00241AF1" w:rsidP="00241AF1">
      <w:pPr>
        <w:rPr>
          <w:lang w:val="en-US" w:eastAsia="ja-JP"/>
        </w:rPr>
      </w:pPr>
      <w:r w:rsidRPr="00942DF0">
        <w:rPr>
          <w:lang w:val="en-US"/>
        </w:rPr>
        <w:t>Input:</w:t>
      </w:r>
    </w:p>
    <w:p w14:paraId="1F70493C" w14:textId="77777777" w:rsidR="00241AF1" w:rsidRPr="00942DF0" w:rsidRDefault="00241AF1" w:rsidP="00241AF1">
      <w:pPr>
        <w:rPr>
          <w:lang w:val="en-US" w:eastAsia="ja-JP"/>
        </w:rPr>
      </w:pPr>
      <w:r w:rsidRPr="00942DF0">
        <w:rPr>
          <w:lang w:val="en-US"/>
        </w:rPr>
        <w:lastRenderedPageBreak/>
        <w:t>*Basic system design [additional support information]</w:t>
      </w:r>
    </w:p>
    <w:p w14:paraId="31B658D1" w14:textId="77777777" w:rsidR="00241AF1" w:rsidRPr="00942DF0" w:rsidRDefault="00241AF1" w:rsidP="00241AF1">
      <w:pPr>
        <w:rPr>
          <w:lang w:val="en-US" w:eastAsia="ja-JP"/>
        </w:rPr>
      </w:pPr>
      <w:r w:rsidRPr="00942DF0">
        <w:rPr>
          <w:lang w:val="en-US"/>
        </w:rPr>
        <w:t>Forms:</w:t>
      </w:r>
    </w:p>
    <w:p w14:paraId="3B7A117C" w14:textId="77777777" w:rsidR="00241AF1" w:rsidRPr="00942DF0" w:rsidRDefault="00241AF1" w:rsidP="00241AF1">
      <w:pPr>
        <w:rPr>
          <w:lang w:val="en-US" w:eastAsia="ja-JP"/>
        </w:rPr>
      </w:pPr>
      <w:r w:rsidRPr="00942DF0">
        <w:rPr>
          <w:lang w:val="en-US"/>
        </w:rPr>
        <w:t>*</w:t>
      </w:r>
      <w:r>
        <w:rPr>
          <w:lang w:val="en-US"/>
        </w:rPr>
        <w:t xml:space="preserve"> </w:t>
      </w:r>
      <w:r>
        <w:rPr>
          <w:lang w:val="en-US" w:eastAsia="ja-JP"/>
        </w:rPr>
        <w:t>XXX</w:t>
      </w:r>
    </w:p>
    <w:p w14:paraId="54FD876E" w14:textId="77777777" w:rsidR="00241AF1" w:rsidRPr="00942DF0" w:rsidRDefault="00241AF1" w:rsidP="00241AF1">
      <w:pPr>
        <w:rPr>
          <w:lang w:val="en-US" w:eastAsia="ja-JP"/>
        </w:rPr>
      </w:pPr>
      <w:r w:rsidRPr="00942DF0">
        <w:rPr>
          <w:lang w:val="en-US"/>
        </w:rPr>
        <w:t>Work:</w:t>
      </w:r>
    </w:p>
    <w:p w14:paraId="1D416872" w14:textId="77777777" w:rsidR="00241AF1" w:rsidRPr="00942DF0" w:rsidRDefault="00241AF1" w:rsidP="00241AF1">
      <w:pPr>
        <w:rPr>
          <w:lang w:val="en-US"/>
        </w:rPr>
      </w:pPr>
      <w:r w:rsidRPr="00942DF0">
        <w:rPr>
          <w:lang w:val="en-US"/>
        </w:rPr>
        <w:t>The Technical Cybersecurity Requirement (TCR) are derived, in which the functional CS requirements (FCR) are embodied to the granularity that can be implemented. When the Functional Cybersecurity Requirement (FCR) becomes the CS request for the post-development phase, the following message is displayed:</w:t>
      </w:r>
      <w:r w:rsidRPr="00942DF0">
        <w:rPr>
          <w:lang w:val="en-US" w:eastAsia="ja-JP"/>
        </w:rPr>
        <w:fldChar w:fldCharType="begin"/>
      </w:r>
      <w:r w:rsidRPr="00942DF0">
        <w:rPr>
          <w:lang w:val="en-US" w:eastAsia="ja-JP"/>
        </w:rPr>
        <w:instrText xml:space="preserve"> REF _Ref47122238 \w \h  \* MERGEFORMAT </w:instrText>
      </w:r>
      <w:r w:rsidRPr="00942DF0">
        <w:rPr>
          <w:lang w:val="en-US" w:eastAsia="ja-JP"/>
        </w:rPr>
      </w:r>
      <w:r w:rsidRPr="00942DF0">
        <w:rPr>
          <w:lang w:val="en-US" w:eastAsia="ja-JP"/>
        </w:rPr>
        <w:fldChar w:fldCharType="separate"/>
      </w:r>
      <w:r w:rsidRPr="00942DF0">
        <w:rPr>
          <w:lang w:val="en-US"/>
        </w:rPr>
        <w:t>7.3</w:t>
      </w:r>
      <w:r w:rsidRPr="00942DF0">
        <w:rPr>
          <w:lang w:val="en-US" w:eastAsia="ja-JP"/>
        </w:rPr>
        <w:fldChar w:fldCharType="end"/>
      </w:r>
      <w:r w:rsidRPr="00942DF0">
        <w:rPr>
          <w:lang w:val="en-US" w:eastAsia="ja-JP"/>
        </w:rPr>
        <w:fldChar w:fldCharType="begin"/>
      </w:r>
      <w:r w:rsidRPr="00942DF0">
        <w:rPr>
          <w:lang w:val="en-US" w:eastAsia="ja-JP"/>
        </w:rPr>
        <w:instrText xml:space="preserve"> REF _Ref47122241 \h  \* MERGEFORMAT </w:instrText>
      </w:r>
      <w:r w:rsidRPr="00942DF0">
        <w:rPr>
          <w:lang w:val="en-US" w:eastAsia="ja-JP"/>
        </w:rPr>
      </w:r>
      <w:r w:rsidRPr="00942DF0">
        <w:rPr>
          <w:lang w:val="en-US" w:eastAsia="ja-JP"/>
        </w:rPr>
        <w:fldChar w:fldCharType="separate"/>
      </w:r>
      <w:r w:rsidRPr="00942DF0">
        <w:rPr>
          <w:lang w:val="en-US"/>
        </w:rPr>
        <w:t>External CS Request (XCR) definition</w:t>
      </w:r>
      <w:r w:rsidRPr="00942DF0">
        <w:rPr>
          <w:lang w:val="en-US" w:eastAsia="ja-JP"/>
        </w:rPr>
        <w:fldChar w:fldCharType="end"/>
      </w:r>
      <w:r w:rsidRPr="00942DF0">
        <w:rPr>
          <w:lang w:val="en-US" w:eastAsia="ja-JP"/>
        </w:rPr>
        <w:t xml:space="preserve"> </w:t>
      </w:r>
      <w:r w:rsidRPr="00942DF0">
        <w:rPr>
          <w:lang w:val="en-US"/>
        </w:rPr>
        <w:t>defines the CS request.</w:t>
      </w:r>
    </w:p>
    <w:p w14:paraId="71509CF3" w14:textId="77777777" w:rsidR="00241AF1" w:rsidRPr="00942DF0" w:rsidRDefault="00241AF1" w:rsidP="00241AF1">
      <w:pPr>
        <w:rPr>
          <w:lang w:val="en-US"/>
        </w:rPr>
      </w:pPr>
    </w:p>
    <w:p w14:paraId="3CA217AE" w14:textId="77777777" w:rsidR="00241AF1" w:rsidRPr="00942DF0" w:rsidRDefault="00241AF1" w:rsidP="00241AF1">
      <w:pPr>
        <w:rPr>
          <w:lang w:val="en-US"/>
        </w:rPr>
      </w:pPr>
      <w:r w:rsidRPr="00942DF0">
        <w:rPr>
          <w:lang w:val="en-US"/>
        </w:rPr>
        <w:t xml:space="preserve">Examples of Technical Cybersecurity Requirement (TCR) are shown. </w:t>
      </w:r>
    </w:p>
    <w:p w14:paraId="31733C5D" w14:textId="77777777" w:rsidR="00241AF1" w:rsidRPr="00942DF0" w:rsidRDefault="00241AF1" w:rsidP="00241AF1">
      <w:pPr>
        <w:rPr>
          <w:lang w:val="en-US" w:eastAsia="ja-JP"/>
        </w:rPr>
      </w:pPr>
    </w:p>
    <w:p w14:paraId="2CDF8092" w14:textId="77777777" w:rsidR="00241AF1" w:rsidRPr="00942DF0" w:rsidRDefault="00241AF1" w:rsidP="00241AF1">
      <w:pPr>
        <w:pStyle w:val="Caption"/>
        <w:rPr>
          <w:lang w:eastAsia="ja-JP"/>
        </w:rPr>
      </w:pPr>
      <w:r w:rsidRPr="00942DF0">
        <w:t>Table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7</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表</w:instrText>
      </w:r>
      <w:r w:rsidRPr="00942DF0">
        <w:rPr>
          <w:lang w:eastAsia="ja-JP"/>
        </w:rPr>
        <w:instrText xml:space="preserve"> \* ARABIC \s 1 </w:instrText>
      </w:r>
      <w:r w:rsidRPr="00942DF0">
        <w:rPr>
          <w:lang w:eastAsia="ja-JP"/>
        </w:rPr>
        <w:fldChar w:fldCharType="separate"/>
      </w:r>
      <w:r w:rsidRPr="00942DF0">
        <w:rPr>
          <w:noProof/>
          <w:lang w:eastAsia="ja-JP"/>
        </w:rPr>
        <w:t>2</w:t>
      </w:r>
      <w:r w:rsidRPr="00942DF0">
        <w:rPr>
          <w:lang w:eastAsia="ja-JP"/>
        </w:rPr>
        <w:fldChar w:fldCharType="end"/>
      </w:r>
      <w:r w:rsidRPr="00942DF0">
        <w:t xml:space="preserve"> Example of description of Technical Cybersecurity Requirement (TCR) to realize functional CS requirements (FCR)</w:t>
      </w:r>
    </w:p>
    <w:tbl>
      <w:tblPr>
        <w:tblStyle w:val="TableGrid"/>
        <w:tblW w:w="0" w:type="auto"/>
        <w:tblLook w:val="04A0" w:firstRow="1" w:lastRow="0" w:firstColumn="1" w:lastColumn="0" w:noHBand="0" w:noVBand="1"/>
      </w:tblPr>
      <w:tblGrid>
        <w:gridCol w:w="4836"/>
        <w:gridCol w:w="4836"/>
      </w:tblGrid>
      <w:tr w:rsidR="00241AF1" w:rsidRPr="00942DF0" w14:paraId="178C1EC0" w14:textId="77777777" w:rsidTr="00EF7693">
        <w:tc>
          <w:tcPr>
            <w:tcW w:w="4836" w:type="dxa"/>
            <w:shd w:val="clear" w:color="auto" w:fill="D3DFEE"/>
          </w:tcPr>
          <w:p w14:paraId="15543124" w14:textId="77777777" w:rsidR="00241AF1" w:rsidRPr="00942DF0" w:rsidRDefault="00241AF1" w:rsidP="00EF7693">
            <w:pPr>
              <w:pStyle w:val="ab"/>
              <w:spacing w:before="60" w:after="60"/>
              <w:jc w:val="center"/>
              <w:rPr>
                <w:color w:val="000000" w:themeColor="text1"/>
                <w:lang w:eastAsia="ja-JP"/>
              </w:rPr>
            </w:pPr>
            <w:r w:rsidRPr="00942DF0">
              <w:rPr>
                <w:color w:val="000000" w:themeColor="text1"/>
              </w:rPr>
              <w:t>Functional Cybersecurity Requirement (FCR)</w:t>
            </w:r>
          </w:p>
        </w:tc>
        <w:tc>
          <w:tcPr>
            <w:tcW w:w="4836" w:type="dxa"/>
            <w:shd w:val="clear" w:color="auto" w:fill="D3DFEE"/>
          </w:tcPr>
          <w:p w14:paraId="59EDEC39" w14:textId="77777777" w:rsidR="00241AF1" w:rsidRPr="00942DF0" w:rsidRDefault="00241AF1" w:rsidP="00EF7693">
            <w:pPr>
              <w:pStyle w:val="ab"/>
              <w:spacing w:before="60" w:after="60"/>
              <w:jc w:val="center"/>
              <w:rPr>
                <w:color w:val="000000" w:themeColor="text1"/>
                <w:lang w:eastAsia="ja-JP"/>
              </w:rPr>
            </w:pPr>
            <w:r w:rsidRPr="00942DF0">
              <w:rPr>
                <w:color w:val="000000" w:themeColor="text1"/>
              </w:rPr>
              <w:t>Technical Cybersecurity Requirement (TCR)</w:t>
            </w:r>
          </w:p>
        </w:tc>
      </w:tr>
      <w:tr w:rsidR="00241AF1" w:rsidRPr="00942DF0" w14:paraId="61D7EA9E" w14:textId="77777777" w:rsidTr="00EF7693">
        <w:tc>
          <w:tcPr>
            <w:tcW w:w="4836" w:type="dxa"/>
          </w:tcPr>
          <w:p w14:paraId="75846FA2" w14:textId="77777777" w:rsidR="00241AF1" w:rsidRPr="00942DF0" w:rsidRDefault="00241AF1" w:rsidP="00EF7693">
            <w:pPr>
              <w:pStyle w:val="ab"/>
              <w:spacing w:before="60" w:after="60"/>
              <w:rPr>
                <w:color w:val="000000" w:themeColor="text1"/>
                <w:lang w:eastAsia="ja-JP"/>
              </w:rPr>
            </w:pPr>
            <w:r w:rsidRPr="00942DF0">
              <w:rPr>
                <w:color w:val="000000" w:themeColor="text1"/>
              </w:rPr>
              <w:t>Communication path A shall be protected by encryption and tampering detection.</w:t>
            </w:r>
          </w:p>
        </w:tc>
        <w:tc>
          <w:tcPr>
            <w:tcW w:w="4836" w:type="dxa"/>
          </w:tcPr>
          <w:p w14:paraId="74BB896B" w14:textId="77777777" w:rsidR="00241AF1" w:rsidRPr="00942DF0" w:rsidRDefault="00241AF1" w:rsidP="00EF7693">
            <w:pPr>
              <w:pStyle w:val="ab"/>
              <w:spacing w:before="60" w:after="60"/>
              <w:rPr>
                <w:color w:val="000000" w:themeColor="text1"/>
                <w:lang w:eastAsia="ja-JP"/>
              </w:rPr>
            </w:pPr>
            <w:r w:rsidRPr="00942DF0">
              <w:rPr>
                <w:color w:val="000000" w:themeColor="text1"/>
              </w:rPr>
              <w:t>*The communication method of channel A is TLS 1.2.</w:t>
            </w:r>
          </w:p>
          <w:p w14:paraId="5993B98B" w14:textId="77777777" w:rsidR="00241AF1" w:rsidRPr="00942DF0" w:rsidRDefault="00241AF1" w:rsidP="00EF7693">
            <w:pPr>
              <w:pStyle w:val="ab"/>
              <w:spacing w:before="60" w:after="60"/>
              <w:rPr>
                <w:color w:val="000000" w:themeColor="text1"/>
                <w:lang w:eastAsia="ja-JP"/>
              </w:rPr>
            </w:pPr>
            <w:r w:rsidRPr="00942DF0">
              <w:rPr>
                <w:color w:val="000000" w:themeColor="text1"/>
              </w:rPr>
              <w:t>*Only Table X supports TLS cipher suites</w:t>
            </w:r>
          </w:p>
          <w:p w14:paraId="1341E416" w14:textId="77777777" w:rsidR="00241AF1" w:rsidRPr="00942DF0" w:rsidRDefault="00241AF1" w:rsidP="00EF7693">
            <w:pPr>
              <w:pStyle w:val="ab"/>
              <w:spacing w:before="60" w:after="60"/>
              <w:rPr>
                <w:color w:val="000000" w:themeColor="text1"/>
                <w:lang w:eastAsia="ja-JP"/>
              </w:rPr>
            </w:pPr>
          </w:p>
        </w:tc>
      </w:tr>
      <w:tr w:rsidR="00241AF1" w:rsidRPr="00942DF0" w14:paraId="42C130B0" w14:textId="77777777" w:rsidTr="00EF7693">
        <w:tc>
          <w:tcPr>
            <w:tcW w:w="4836" w:type="dxa"/>
          </w:tcPr>
          <w:p w14:paraId="3350AC4E" w14:textId="77777777" w:rsidR="00241AF1" w:rsidRPr="00942DF0" w:rsidRDefault="00241AF1" w:rsidP="00EF7693">
            <w:pPr>
              <w:pStyle w:val="ab"/>
              <w:spacing w:before="60" w:after="60"/>
              <w:rPr>
                <w:color w:val="000000" w:themeColor="text1"/>
                <w:lang w:eastAsia="ja-JP"/>
              </w:rPr>
            </w:pPr>
            <w:r w:rsidRPr="00942DF0">
              <w:rPr>
                <w:color w:val="000000" w:themeColor="text1"/>
              </w:rPr>
              <w:t>The system's diagnostic and repro functions should be protected by authentication.</w:t>
            </w:r>
          </w:p>
        </w:tc>
        <w:tc>
          <w:tcPr>
            <w:tcW w:w="4836" w:type="dxa"/>
          </w:tcPr>
          <w:p w14:paraId="38EEFE4F" w14:textId="77777777" w:rsidR="00241AF1" w:rsidRPr="00942DF0" w:rsidRDefault="00241AF1" w:rsidP="00EF7693">
            <w:pPr>
              <w:pStyle w:val="ab"/>
              <w:spacing w:before="60" w:after="60"/>
              <w:rPr>
                <w:color w:val="000000" w:themeColor="text1"/>
                <w:lang w:eastAsia="ja-JP"/>
              </w:rPr>
            </w:pPr>
            <w:r w:rsidRPr="00942DF0">
              <w:rPr>
                <w:color w:val="000000" w:themeColor="text1"/>
              </w:rPr>
              <w:t>*UDS security access is used as the authentication method for diagnostic and repro functions.</w:t>
            </w:r>
          </w:p>
          <w:p w14:paraId="439EEB99" w14:textId="77777777" w:rsidR="00241AF1" w:rsidRPr="00942DF0" w:rsidRDefault="00241AF1" w:rsidP="00EF7693">
            <w:pPr>
              <w:pStyle w:val="ab"/>
              <w:spacing w:before="60" w:after="60"/>
              <w:rPr>
                <w:color w:val="000000" w:themeColor="text1"/>
                <w:lang w:eastAsia="ja-JP"/>
              </w:rPr>
            </w:pPr>
            <w:r w:rsidRPr="00942DF0">
              <w:rPr>
                <w:color w:val="000000" w:themeColor="text1"/>
              </w:rPr>
              <w:t>*The encryption key for security access is held in the microcomputer secure element.</w:t>
            </w:r>
          </w:p>
        </w:tc>
      </w:tr>
    </w:tbl>
    <w:p w14:paraId="08759D31" w14:textId="77777777" w:rsidR="00241AF1" w:rsidRPr="00942DF0" w:rsidRDefault="00241AF1" w:rsidP="00241AF1">
      <w:pPr>
        <w:rPr>
          <w:rFonts w:eastAsia="Malgun Gothic"/>
          <w:sz w:val="24"/>
          <w:lang w:val="en-US" w:eastAsia="ja-JP"/>
        </w:rPr>
      </w:pPr>
    </w:p>
    <w:p w14:paraId="231C1EB2" w14:textId="77777777" w:rsidR="00241AF1" w:rsidRPr="00942DF0" w:rsidRDefault="00241AF1">
      <w:pPr>
        <w:pStyle w:val="Heading3"/>
        <w:spacing w:before="120" w:after="120"/>
      </w:pPr>
      <w:bookmarkStart w:id="115" w:name="_Toc63429263"/>
      <w:bookmarkStart w:id="116" w:name="_Toc96176187"/>
      <w:bookmarkStart w:id="117" w:name="_Toc96176245"/>
      <w:bookmarkStart w:id="118" w:name="_Toc115274559"/>
      <w:r w:rsidRPr="00942DF0">
        <w:t>Derivation of Technical Cybersecurity Requirement (TCR) from security function components</w:t>
      </w:r>
      <w:bookmarkEnd w:id="115"/>
      <w:bookmarkEnd w:id="116"/>
      <w:bookmarkEnd w:id="117"/>
      <w:bookmarkEnd w:id="118"/>
    </w:p>
    <w:p w14:paraId="08D2477E" w14:textId="77777777" w:rsidR="00241AF1" w:rsidRPr="00942DF0" w:rsidRDefault="00241AF1" w:rsidP="00241AF1">
      <w:pPr>
        <w:rPr>
          <w:lang w:val="en-US"/>
        </w:rPr>
      </w:pPr>
      <w:r w:rsidRPr="00942DF0">
        <w:rPr>
          <w:rFonts w:eastAsia="MS Mincho" w:hint="eastAsia"/>
          <w:lang w:val="en-US" w:eastAsia="ja-JP"/>
        </w:rPr>
        <w:t>I</w:t>
      </w:r>
      <w:r w:rsidRPr="00942DF0">
        <w:rPr>
          <w:rFonts w:eastAsia="MS Mincho"/>
          <w:lang w:val="en-US" w:eastAsia="ja-JP"/>
        </w:rPr>
        <w:t xml:space="preserve">f you have selected security feature components according to </w:t>
      </w:r>
      <w:r w:rsidRPr="00942DF0">
        <w:rPr>
          <w:rFonts w:eastAsia="MS Mincho"/>
          <w:lang w:val="en-US" w:eastAsia="ja-JP"/>
        </w:rPr>
        <w:fldChar w:fldCharType="begin"/>
      </w:r>
      <w:r w:rsidRPr="00942DF0">
        <w:rPr>
          <w:rFonts w:eastAsia="MS Mincho"/>
          <w:lang w:val="en-US" w:eastAsia="ja-JP"/>
        </w:rPr>
        <w:instrText xml:space="preserve"> REF _Ref70106200 \r \h </w:instrText>
      </w:r>
      <w:r w:rsidRPr="00942DF0">
        <w:rPr>
          <w:rFonts w:eastAsia="MS Mincho"/>
          <w:lang w:val="en-US" w:eastAsia="ja-JP"/>
        </w:rPr>
      </w:r>
      <w:r w:rsidRPr="00942DF0">
        <w:rPr>
          <w:rFonts w:eastAsia="MS Mincho"/>
          <w:lang w:val="en-US" w:eastAsia="ja-JP"/>
        </w:rPr>
        <w:fldChar w:fldCharType="separate"/>
      </w:r>
      <w:r w:rsidRPr="00942DF0">
        <w:rPr>
          <w:rFonts w:eastAsia="MS Mincho"/>
          <w:lang w:val="en-US" w:eastAsia="ja-JP"/>
        </w:rPr>
        <w:t>7.1</w:t>
      </w:r>
      <w:r w:rsidRPr="00942DF0">
        <w:rPr>
          <w:rFonts w:eastAsia="MS Mincho"/>
          <w:lang w:val="en-US" w:eastAsia="ja-JP"/>
        </w:rPr>
        <w:fldChar w:fldCharType="end"/>
      </w:r>
      <w:r w:rsidRPr="00942DF0">
        <w:rPr>
          <w:rFonts w:eastAsia="MS Mincho"/>
          <w:lang w:val="en-US" w:eastAsia="ja-JP"/>
        </w:rPr>
        <w:t>, b</w:t>
      </w:r>
      <w:r w:rsidRPr="00942DF0">
        <w:rPr>
          <w:lang w:val="en-US"/>
        </w:rPr>
        <w:t>y specifying the functional elements, the Technical Cybersecurity Requirement (TCR) can be comprehensively derived. The procedure for deriving the CS request from the security function component is described below.</w:t>
      </w:r>
    </w:p>
    <w:p w14:paraId="060D626D" w14:textId="77777777" w:rsidR="00241AF1" w:rsidRPr="00942DF0" w:rsidRDefault="00241AF1" w:rsidP="00241AF1">
      <w:pPr>
        <w:rPr>
          <w:lang w:val="en-US" w:eastAsia="ja-JP"/>
        </w:rPr>
      </w:pPr>
    </w:p>
    <w:p w14:paraId="4A85A52C" w14:textId="77777777" w:rsidR="00241AF1" w:rsidRPr="00942DF0" w:rsidRDefault="00241AF1">
      <w:pPr>
        <w:pStyle w:val="ListParagraph"/>
        <w:numPr>
          <w:ilvl w:val="0"/>
          <w:numId w:val="61"/>
        </w:numPr>
        <w:spacing w:before="120" w:after="120" w:line="240" w:lineRule="auto"/>
      </w:pPr>
      <w:r w:rsidRPr="00942DF0">
        <w:t>Identifying Functional Elements</w:t>
      </w:r>
    </w:p>
    <w:p w14:paraId="041E5DF5" w14:textId="77777777" w:rsidR="00241AF1" w:rsidRPr="00942DF0" w:rsidRDefault="00241AF1" w:rsidP="00241AF1">
      <w:pPr>
        <w:rPr>
          <w:lang w:val="en-US" w:eastAsia="ja-JP"/>
        </w:rPr>
      </w:pPr>
      <w:r w:rsidRPr="00942DF0">
        <w:rPr>
          <w:lang w:val="en-US"/>
        </w:rPr>
        <w:lastRenderedPageBreak/>
        <w:t>Search the body of CC part 2 based on the selected security function component. Examples of functional component descriptions (</w:t>
      </w:r>
      <w:r w:rsidRPr="00942DF0">
        <w:rPr>
          <w:lang w:val="en-US" w:eastAsia="ja-JP"/>
        </w:rPr>
        <w:fldChar w:fldCharType="begin"/>
      </w:r>
      <w:r w:rsidRPr="00942DF0">
        <w:rPr>
          <w:lang w:val="en-US" w:eastAsia="ja-JP"/>
        </w:rPr>
        <w:instrText xml:space="preserve"> REF _Ref47451041 \h  \* MERGEFORMAT </w:instrText>
      </w:r>
      <w:r w:rsidRPr="00942DF0">
        <w:rPr>
          <w:lang w:val="en-US" w:eastAsia="ja-JP"/>
        </w:rPr>
      </w:r>
      <w:r w:rsidRPr="00942DF0">
        <w:rPr>
          <w:lang w:val="en-US" w:eastAsia="ja-JP"/>
        </w:rPr>
        <w:fldChar w:fldCharType="separate"/>
      </w:r>
      <w:r w:rsidRPr="00942DF0">
        <w:rPr>
          <w:lang w:val="en-US"/>
        </w:rPr>
        <w:t>Figure7</w:t>
      </w:r>
      <w:r w:rsidRPr="00942DF0">
        <w:rPr>
          <w:lang w:val="en-US"/>
        </w:rPr>
        <w:noBreakHyphen/>
        <w:t>3 Examples</w:t>
      </w:r>
      <w:r w:rsidRPr="00942DF0">
        <w:rPr>
          <w:lang w:val="en-IN"/>
        </w:rPr>
        <w:t xml:space="preserve"> of functional component descriptions</w:t>
      </w:r>
      <w:r w:rsidRPr="00942DF0">
        <w:rPr>
          <w:lang w:val="en-US" w:eastAsia="ja-JP"/>
        </w:rPr>
        <w:fldChar w:fldCharType="end"/>
      </w:r>
      <w:r w:rsidRPr="00942DF0">
        <w:rPr>
          <w:lang w:val="en-US"/>
        </w:rPr>
        <w:t>The corresponding functional element is specified by referring to (3).</w:t>
      </w:r>
    </w:p>
    <w:p w14:paraId="1C0732BC" w14:textId="77777777" w:rsidR="00241AF1" w:rsidRPr="00942DF0" w:rsidRDefault="00241AF1" w:rsidP="00241AF1">
      <w:pPr>
        <w:rPr>
          <w:rFonts w:eastAsia="Malgun Gothic"/>
          <w:sz w:val="24"/>
          <w:lang w:val="en-US" w:eastAsia="ja-JP"/>
        </w:rPr>
      </w:pPr>
    </w:p>
    <w:p w14:paraId="5B3208A6" w14:textId="77777777" w:rsidR="00241AF1" w:rsidRPr="00942DF0" w:rsidRDefault="00241AF1" w:rsidP="00241AF1">
      <w:pPr>
        <w:rPr>
          <w:rFonts w:eastAsia="Malgun Gothic"/>
          <w:sz w:val="24"/>
          <w:lang w:val="en-US" w:eastAsia="ja-JP"/>
        </w:rPr>
      </w:pPr>
      <w:r w:rsidRPr="00942DF0">
        <w:rPr>
          <w:rFonts w:eastAsia="Malgun Gothic"/>
          <w:noProof/>
          <w:sz w:val="24"/>
          <w:lang w:val="en-US" w:eastAsia="ja-JP" w:bidi="ar-SA"/>
        </w:rPr>
        <w:drawing>
          <wp:inline distT="0" distB="0" distL="0" distR="0" wp14:anchorId="34E339C7" wp14:editId="0C2C5107">
            <wp:extent cx="6015990" cy="3228975"/>
            <wp:effectExtent l="0" t="0" r="381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5990" cy="3228975"/>
                    </a:xfrm>
                    <a:prstGeom prst="rect">
                      <a:avLst/>
                    </a:prstGeom>
                  </pic:spPr>
                </pic:pic>
              </a:graphicData>
            </a:graphic>
          </wp:inline>
        </w:drawing>
      </w:r>
    </w:p>
    <w:p w14:paraId="2982A48B" w14:textId="77777777" w:rsidR="00241AF1" w:rsidRPr="00942DF0" w:rsidRDefault="00241AF1" w:rsidP="00241AF1">
      <w:pPr>
        <w:jc w:val="center"/>
        <w:rPr>
          <w:lang w:val="en-US" w:eastAsia="ja-JP"/>
        </w:rPr>
      </w:pPr>
      <w:r w:rsidRPr="00942DF0">
        <w:rPr>
          <w:lang w:val="en-US"/>
        </w:rPr>
        <w:t>Security Guide</w:t>
      </w:r>
    </w:p>
    <w:p w14:paraId="13EF32FA" w14:textId="77777777" w:rsidR="00241AF1" w:rsidRPr="00942DF0" w:rsidRDefault="00241AF1" w:rsidP="00241AF1">
      <w:pPr>
        <w:pStyle w:val="Caption"/>
      </w:pPr>
      <w:bookmarkStart w:id="119" w:name="_Ref47451041"/>
      <w:r w:rsidRPr="00942DF0">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7</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図</w:instrText>
      </w:r>
      <w:r w:rsidRPr="00942DF0">
        <w:rPr>
          <w:lang w:eastAsia="ja-JP"/>
        </w:rPr>
        <w:instrText xml:space="preserve"> \* ARABIC \s 1 </w:instrText>
      </w:r>
      <w:r w:rsidRPr="00942DF0">
        <w:rPr>
          <w:lang w:eastAsia="ja-JP"/>
        </w:rPr>
        <w:fldChar w:fldCharType="separate"/>
      </w:r>
      <w:r w:rsidRPr="00942DF0">
        <w:rPr>
          <w:noProof/>
          <w:lang w:eastAsia="ja-JP"/>
        </w:rPr>
        <w:t>3</w:t>
      </w:r>
      <w:r w:rsidRPr="00942DF0">
        <w:rPr>
          <w:lang w:eastAsia="ja-JP"/>
        </w:rPr>
        <w:fldChar w:fldCharType="end"/>
      </w:r>
      <w:r w:rsidRPr="00942DF0">
        <w:t xml:space="preserve"> Examples of functional component descriptions</w:t>
      </w:r>
      <w:bookmarkEnd w:id="119"/>
    </w:p>
    <w:p w14:paraId="5A83696D" w14:textId="77777777" w:rsidR="00241AF1" w:rsidRPr="00942DF0" w:rsidRDefault="00241AF1" w:rsidP="00241AF1">
      <w:pPr>
        <w:rPr>
          <w:lang w:val="en-US"/>
        </w:rPr>
      </w:pPr>
    </w:p>
    <w:p w14:paraId="7E7054CF" w14:textId="77777777" w:rsidR="00241AF1" w:rsidRPr="00942DF0" w:rsidRDefault="00241AF1">
      <w:pPr>
        <w:pStyle w:val="ListParagraph"/>
        <w:numPr>
          <w:ilvl w:val="0"/>
          <w:numId w:val="61"/>
        </w:numPr>
        <w:spacing w:before="120" w:after="120" w:line="240" w:lineRule="auto"/>
      </w:pPr>
      <w:r w:rsidRPr="00942DF0">
        <w:t>Create Functional Requirements</w:t>
      </w:r>
    </w:p>
    <w:p w14:paraId="36727DB7" w14:textId="77777777" w:rsidR="00241AF1" w:rsidRPr="00942DF0" w:rsidRDefault="00241AF1" w:rsidP="00241AF1">
      <w:pPr>
        <w:rPr>
          <w:lang w:val="en-US" w:eastAsia="ja-JP"/>
        </w:rPr>
      </w:pPr>
      <w:r w:rsidRPr="00942DF0">
        <w:rPr>
          <w:lang w:val="en-US"/>
        </w:rPr>
        <w:t>The four operations (Following repetitive, allocation, selection, and detailing operations) defined in the Common Criterion Part 1 are performed on the [The portion to be filled in (allocated portion)] of the specified function element, and the specific contents are filled in to obtain the CS request.</w:t>
      </w:r>
    </w:p>
    <w:p w14:paraId="614D9A56" w14:textId="77777777" w:rsidR="00241AF1" w:rsidRPr="00942DF0" w:rsidRDefault="00241AF1" w:rsidP="00241AF1">
      <w:pPr>
        <w:rPr>
          <w:rFonts w:eastAsia="Malgun Gothic"/>
          <w:sz w:val="24"/>
          <w:lang w:val="en-US" w:eastAsia="ja-JP"/>
        </w:rPr>
      </w:pPr>
    </w:p>
    <w:p w14:paraId="7926D2AB" w14:textId="77777777" w:rsidR="00241AF1" w:rsidRPr="00942DF0" w:rsidRDefault="00241AF1">
      <w:pPr>
        <w:pStyle w:val="ListParagraph"/>
        <w:numPr>
          <w:ilvl w:val="1"/>
          <w:numId w:val="60"/>
        </w:numPr>
        <w:spacing w:before="120" w:after="120" w:line="240" w:lineRule="auto"/>
      </w:pPr>
      <w:r w:rsidRPr="00942DF0">
        <w:t>repetitive operation</w:t>
      </w:r>
    </w:p>
    <w:p w14:paraId="616CECDF" w14:textId="77777777" w:rsidR="00241AF1" w:rsidRPr="00942DF0" w:rsidRDefault="00241AF1" w:rsidP="00241AF1">
      <w:pPr>
        <w:ind w:left="840"/>
        <w:rPr>
          <w:lang w:val="en-US" w:eastAsia="ja-JP"/>
        </w:rPr>
      </w:pPr>
      <w:r w:rsidRPr="00942DF0">
        <w:rPr>
          <w:lang w:val="en-US"/>
        </w:rPr>
        <w:t>Create multiple functional requirements from one functional element when you want to use the same functional element multiple times. Each of the plurality of elements has a part different from each other, and the different parts are performed by other operations.</w:t>
      </w:r>
    </w:p>
    <w:p w14:paraId="2AC7FF81" w14:textId="77777777" w:rsidR="00241AF1" w:rsidRPr="00942DF0" w:rsidRDefault="00241AF1">
      <w:pPr>
        <w:pStyle w:val="ListParagraph"/>
        <w:numPr>
          <w:ilvl w:val="1"/>
          <w:numId w:val="60"/>
        </w:numPr>
        <w:spacing w:before="120" w:after="120" w:line="240" w:lineRule="auto"/>
      </w:pPr>
      <w:r w:rsidRPr="00942DF0">
        <w:t>allocation operation</w:t>
      </w:r>
    </w:p>
    <w:p w14:paraId="55A1BF32" w14:textId="77777777" w:rsidR="00241AF1" w:rsidRPr="00942DF0" w:rsidRDefault="00241AF1" w:rsidP="00241AF1">
      <w:pPr>
        <w:ind w:left="840"/>
        <w:rPr>
          <w:lang w:val="en-US" w:eastAsia="ja-JP"/>
        </w:rPr>
      </w:pPr>
      <w:r w:rsidRPr="00942DF0">
        <w:rPr>
          <w:lang w:val="en-US"/>
        </w:rPr>
        <w:lastRenderedPageBreak/>
        <w:t>The specification of a value or set of values that embody and are specific to a variable element of a functional element. The set of values means that a plurality of standards (Standards, etc.) can be described, for example, when Standard List is described.</w:t>
      </w:r>
    </w:p>
    <w:p w14:paraId="3930B802" w14:textId="77777777" w:rsidR="00241AF1" w:rsidRPr="00942DF0" w:rsidRDefault="00241AF1">
      <w:pPr>
        <w:pStyle w:val="ListParagraph"/>
        <w:numPr>
          <w:ilvl w:val="1"/>
          <w:numId w:val="60"/>
        </w:numPr>
        <w:spacing w:before="120" w:after="120" w:line="240" w:lineRule="auto"/>
      </w:pPr>
      <w:r w:rsidRPr="00942DF0">
        <w:t>selection operation</w:t>
      </w:r>
    </w:p>
    <w:p w14:paraId="1D0FEC36" w14:textId="77777777" w:rsidR="00241AF1" w:rsidRPr="00942DF0" w:rsidRDefault="00241AF1" w:rsidP="00241AF1">
      <w:pPr>
        <w:ind w:left="840"/>
        <w:rPr>
          <w:lang w:val="en-US" w:eastAsia="ja-JP"/>
        </w:rPr>
      </w:pPr>
      <w:r w:rsidRPr="00942DF0">
        <w:rPr>
          <w:lang w:val="en-US"/>
        </w:rPr>
        <w:t>Select one or more items from the candidates specified in the variable elements of the functional element.</w:t>
      </w:r>
    </w:p>
    <w:p w14:paraId="06E59209" w14:textId="77777777" w:rsidR="00241AF1" w:rsidRPr="00942DF0" w:rsidRDefault="00241AF1">
      <w:pPr>
        <w:pStyle w:val="ListParagraph"/>
        <w:numPr>
          <w:ilvl w:val="1"/>
          <w:numId w:val="60"/>
        </w:numPr>
        <w:spacing w:before="120" w:after="120" w:line="240" w:lineRule="auto"/>
      </w:pPr>
      <w:r w:rsidRPr="00942DF0">
        <w:t>detailing operation</w:t>
      </w:r>
    </w:p>
    <w:p w14:paraId="30202283" w14:textId="77777777" w:rsidR="00241AF1" w:rsidRPr="00942DF0" w:rsidRDefault="00241AF1" w:rsidP="00241AF1">
      <w:pPr>
        <w:ind w:left="840"/>
        <w:rPr>
          <w:lang w:val="en-US" w:eastAsia="ja-JP"/>
        </w:rPr>
      </w:pPr>
      <w:r w:rsidRPr="00942DF0">
        <w:rPr>
          <w:lang w:val="en-US"/>
        </w:rPr>
        <w:t>To specify the content of the original text in more detail other than assignment and selection of functional elements to variable elements.</w:t>
      </w:r>
    </w:p>
    <w:p w14:paraId="5BD8BAC1" w14:textId="77777777" w:rsidR="00241AF1" w:rsidRPr="00942DF0" w:rsidRDefault="00241AF1" w:rsidP="00241AF1">
      <w:pPr>
        <w:rPr>
          <w:rFonts w:eastAsia="Malgun Gothic"/>
          <w:sz w:val="24"/>
          <w:lang w:val="en-US" w:eastAsia="ja-JP"/>
        </w:rPr>
      </w:pPr>
    </w:p>
    <w:p w14:paraId="24815CAD" w14:textId="77777777" w:rsidR="00241AF1" w:rsidRPr="00942DF0" w:rsidRDefault="00241AF1">
      <w:pPr>
        <w:pStyle w:val="Heading2"/>
      </w:pPr>
      <w:bookmarkStart w:id="120" w:name="_Ref47122238"/>
      <w:bookmarkStart w:id="121" w:name="_Ref47122241"/>
      <w:bookmarkStart w:id="122" w:name="_Toc63429264"/>
      <w:bookmarkStart w:id="123" w:name="_Toc96176188"/>
      <w:bookmarkStart w:id="124" w:name="_Toc96176246"/>
      <w:bookmarkStart w:id="125" w:name="_Toc115274560"/>
      <w:r w:rsidRPr="00942DF0">
        <w:t>External CS Requirement (XCR) definition</w:t>
      </w:r>
      <w:bookmarkEnd w:id="120"/>
      <w:bookmarkEnd w:id="121"/>
      <w:bookmarkEnd w:id="122"/>
      <w:bookmarkEnd w:id="123"/>
      <w:bookmarkEnd w:id="124"/>
      <w:bookmarkEnd w:id="125"/>
    </w:p>
    <w:p w14:paraId="11CD152B" w14:textId="77777777" w:rsidR="00241AF1" w:rsidRPr="00942DF0" w:rsidRDefault="00241AF1" w:rsidP="00241AF1">
      <w:pPr>
        <w:rPr>
          <w:lang w:val="en-US" w:eastAsia="ja-JP"/>
        </w:rPr>
      </w:pPr>
      <w:r w:rsidRPr="00942DF0">
        <w:rPr>
          <w:lang w:val="en-US"/>
        </w:rPr>
        <w:t>An external CS request is a CS request that is expected to be dealt with by an external element (Elements that are outside the scope of the CSMS development process for the item), and it is a request to an external system or a request to production or operation/maintenance. This section defines the requirements for the external systems to be linked, and the requirements for manufacturing, operation/maintenance, etc., based on the Cybersecurity Requirement (TCR/HCR/SCR).</w:t>
      </w:r>
    </w:p>
    <w:p w14:paraId="03B1CE91" w14:textId="77777777" w:rsidR="00241AF1" w:rsidRPr="00942DF0" w:rsidRDefault="00241AF1" w:rsidP="00241AF1">
      <w:pPr>
        <w:rPr>
          <w:lang w:val="en-US" w:eastAsia="ja-JP"/>
        </w:rPr>
      </w:pPr>
      <w:r w:rsidRPr="00942DF0">
        <w:rPr>
          <w:lang w:val="en-US"/>
        </w:rPr>
        <w:t>Purpose:</w:t>
      </w:r>
    </w:p>
    <w:p w14:paraId="574E5024" w14:textId="77777777" w:rsidR="00241AF1" w:rsidRPr="00942DF0" w:rsidRDefault="00241AF1" w:rsidP="00241AF1">
      <w:pPr>
        <w:rPr>
          <w:lang w:val="en-US" w:eastAsia="ja-JP"/>
        </w:rPr>
      </w:pPr>
      <w:r w:rsidRPr="00942DF0">
        <w:rPr>
          <w:lang w:val="en-US"/>
        </w:rPr>
        <w:t>Define requirements for external systems and manufacturing, operation/maintenance, etc.</w:t>
      </w:r>
    </w:p>
    <w:p w14:paraId="72654925" w14:textId="77777777" w:rsidR="00241AF1" w:rsidRPr="00942DF0" w:rsidRDefault="00241AF1" w:rsidP="00241AF1">
      <w:pPr>
        <w:rPr>
          <w:lang w:val="en-US" w:eastAsia="ja-JP"/>
        </w:rPr>
      </w:pPr>
      <w:r w:rsidRPr="00942DF0">
        <w:rPr>
          <w:lang w:val="en-US"/>
        </w:rPr>
        <w:t>Input:</w:t>
      </w:r>
    </w:p>
    <w:p w14:paraId="32B40901" w14:textId="77777777" w:rsidR="00241AF1" w:rsidRPr="00942DF0" w:rsidRDefault="00241AF1" w:rsidP="00241AF1">
      <w:pPr>
        <w:rPr>
          <w:lang w:val="en-US" w:eastAsia="ja-JP"/>
        </w:rPr>
      </w:pPr>
      <w:r w:rsidRPr="00942DF0">
        <w:rPr>
          <w:lang w:val="en-US"/>
        </w:rPr>
        <w:t>*Cybersecurity Requirement (TCR/HCR/SCR)</w:t>
      </w:r>
    </w:p>
    <w:p w14:paraId="3FCA28E1" w14:textId="77777777" w:rsidR="00241AF1" w:rsidRPr="00942DF0" w:rsidRDefault="00241AF1" w:rsidP="00241AF1">
      <w:pPr>
        <w:rPr>
          <w:lang w:val="en-US" w:eastAsia="ja-JP"/>
        </w:rPr>
      </w:pPr>
      <w:r w:rsidRPr="00942DF0">
        <w:rPr>
          <w:lang w:val="en-US"/>
        </w:rPr>
        <w:t>Deliverables:</w:t>
      </w:r>
    </w:p>
    <w:p w14:paraId="498F1E73" w14:textId="77777777" w:rsidR="00241AF1" w:rsidRPr="00942DF0" w:rsidRDefault="00241AF1" w:rsidP="00241AF1">
      <w:pPr>
        <w:rPr>
          <w:lang w:val="en-US"/>
        </w:rPr>
      </w:pPr>
      <w:r w:rsidRPr="00942DF0">
        <w:rPr>
          <w:lang w:val="en-US"/>
        </w:rPr>
        <w:t>*External CS requirements definition</w:t>
      </w:r>
      <w:r w:rsidRPr="00942DF0">
        <w:rPr>
          <w:rFonts w:ascii="MS Mincho" w:eastAsia="MS Mincho" w:hAnsi="MS Mincho" w:cs="MS Mincho" w:hint="eastAsia"/>
          <w:lang w:val="en-US" w:eastAsia="ja-JP"/>
        </w:rPr>
        <w:t xml:space="preserve"> </w:t>
      </w:r>
      <w:r w:rsidRPr="00942DF0">
        <w:rPr>
          <w:rFonts w:eastAsia="MS Mincho" w:cs="MS Mincho"/>
          <w:lang w:val="en-US" w:eastAsia="ja-JP"/>
        </w:rPr>
        <w:t>document</w:t>
      </w:r>
      <w:r w:rsidRPr="00942DF0">
        <w:rPr>
          <w:lang w:val="en-US"/>
        </w:rPr>
        <w:t>/response results report</w:t>
      </w:r>
    </w:p>
    <w:p w14:paraId="128FEC09" w14:textId="77777777" w:rsidR="00241AF1" w:rsidRPr="00942DF0" w:rsidRDefault="00241AF1" w:rsidP="00241AF1">
      <w:pPr>
        <w:rPr>
          <w:lang w:val="en-US" w:eastAsia="ja-JP"/>
        </w:rPr>
      </w:pPr>
      <w:r w:rsidRPr="00942DF0">
        <w:rPr>
          <w:lang w:val="en-US"/>
        </w:rPr>
        <w:t>Forms:</w:t>
      </w:r>
    </w:p>
    <w:p w14:paraId="365EC8F9" w14:textId="77777777" w:rsidR="00241AF1" w:rsidRPr="00942DF0" w:rsidRDefault="00241AF1" w:rsidP="00241AF1">
      <w:pPr>
        <w:rPr>
          <w:lang w:val="en-US" w:eastAsia="ja-JP"/>
        </w:rPr>
      </w:pPr>
      <w:r w:rsidRPr="00942DF0">
        <w:rPr>
          <w:lang w:val="en-US"/>
        </w:rPr>
        <w:t>*</w:t>
      </w:r>
      <w:r w:rsidRPr="00942DF0">
        <w:rPr>
          <w:lang w:val="en-US" w:eastAsia="ja-JP"/>
        </w:rPr>
        <w:t xml:space="preserve"> </w:t>
      </w:r>
      <w:r>
        <w:rPr>
          <w:lang w:val="en-US" w:eastAsia="ja-JP"/>
        </w:rPr>
        <w:t>XXX</w:t>
      </w:r>
    </w:p>
    <w:p w14:paraId="6D50B8AB" w14:textId="77777777" w:rsidR="00241AF1" w:rsidRPr="00942DF0" w:rsidRDefault="00241AF1" w:rsidP="00241AF1">
      <w:pPr>
        <w:rPr>
          <w:lang w:val="en-US" w:eastAsia="ja-JP"/>
        </w:rPr>
      </w:pPr>
      <w:r w:rsidRPr="00942DF0">
        <w:rPr>
          <w:lang w:val="en-US"/>
        </w:rPr>
        <w:t>Work:</w:t>
      </w:r>
    </w:p>
    <w:p w14:paraId="4CC96B83" w14:textId="77777777" w:rsidR="00241AF1" w:rsidRPr="00942DF0" w:rsidRDefault="00241AF1" w:rsidP="00241AF1">
      <w:pPr>
        <w:rPr>
          <w:lang w:val="en-US" w:eastAsia="ja-JP"/>
        </w:rPr>
      </w:pPr>
      <w:r w:rsidRPr="00942DF0">
        <w:rPr>
          <w:lang w:val="en-US" w:eastAsia="ja-JP"/>
        </w:rPr>
        <w:t>To specify the procedures for management transfer of requirements to external systems, Production / Plant</w:t>
      </w:r>
      <w:r w:rsidRPr="00942DF0">
        <w:rPr>
          <w:rFonts w:ascii="MS Mincho" w:eastAsia="MS Mincho" w:hAnsi="MS Mincho" w:cs="MS Mincho" w:hint="eastAsia"/>
          <w:lang w:val="en-US" w:eastAsia="ja-JP"/>
        </w:rPr>
        <w:t xml:space="preserve"> </w:t>
      </w:r>
      <w:r w:rsidRPr="00942DF0">
        <w:rPr>
          <w:lang w:val="en-US" w:eastAsia="ja-JP"/>
        </w:rPr>
        <w:t>and After-sales department.</w:t>
      </w:r>
    </w:p>
    <w:p w14:paraId="662E4FF0" w14:textId="77777777" w:rsidR="00241AF1" w:rsidRPr="00942DF0" w:rsidRDefault="00241AF1">
      <w:pPr>
        <w:pStyle w:val="ListParagraph"/>
        <w:numPr>
          <w:ilvl w:val="0"/>
          <w:numId w:val="59"/>
        </w:numPr>
        <w:spacing w:before="120" w:after="120" w:line="240" w:lineRule="auto"/>
      </w:pPr>
      <w:r w:rsidRPr="00942DF0">
        <w:t>Deployment to Production / Plant</w:t>
      </w:r>
      <w:r w:rsidRPr="00942DF0">
        <w:rPr>
          <w:rFonts w:ascii="MS Mincho" w:hAnsi="MS Mincho" w:cs="MS Mincho" w:hint="eastAsia"/>
        </w:rPr>
        <w:t xml:space="preserve"> </w:t>
      </w:r>
      <w:r w:rsidRPr="00942DF0">
        <w:t>and After-sales department</w:t>
      </w:r>
    </w:p>
    <w:p w14:paraId="19BD91BE" w14:textId="77777777" w:rsidR="00241AF1" w:rsidRPr="00942DF0" w:rsidRDefault="00241AF1" w:rsidP="00241AF1">
      <w:pPr>
        <w:rPr>
          <w:lang w:val="en-US"/>
        </w:rPr>
      </w:pPr>
      <w:r w:rsidRPr="00942DF0">
        <w:rPr>
          <w:lang w:val="en-US"/>
        </w:rPr>
        <w:t xml:space="preserve">The </w:t>
      </w:r>
      <w:r>
        <w:rPr>
          <w:lang w:val="en-US"/>
        </w:rPr>
        <w:t>XXX</w:t>
      </w:r>
      <w:r w:rsidRPr="00942DF0">
        <w:rPr>
          <w:lang w:val="en-US"/>
        </w:rPr>
        <w:t xml:space="preserve"> shall be issued to </w:t>
      </w:r>
      <w:r w:rsidRPr="00942DF0">
        <w:rPr>
          <w:lang w:val="en-US" w:eastAsia="ja-JP"/>
        </w:rPr>
        <w:t>Production / Plant</w:t>
      </w:r>
      <w:r w:rsidRPr="00942DF0">
        <w:rPr>
          <w:lang w:val="en-US"/>
        </w:rPr>
        <w:t xml:space="preserve"> or </w:t>
      </w:r>
      <w:r w:rsidRPr="00942DF0">
        <w:rPr>
          <w:lang w:val="en-US" w:eastAsia="ja-JP"/>
        </w:rPr>
        <w:t>After-sales department</w:t>
      </w:r>
      <w:r w:rsidRPr="00942DF0">
        <w:rPr>
          <w:lang w:val="en-US"/>
        </w:rPr>
        <w:t xml:space="preserve">, requesting them to fill in the contents to be addressed in the production, operation and maintenance phases. </w:t>
      </w:r>
      <w:r>
        <w:rPr>
          <w:lang w:val="en-US"/>
        </w:rPr>
        <w:t>XXX</w:t>
      </w:r>
      <w:r w:rsidRPr="00942DF0">
        <w:rPr>
          <w:lang w:val="en-US"/>
        </w:rPr>
        <w:t xml:space="preserve"> shall contain the ID of the cybersecurity requirement (TCR/HCR/SCR).</w:t>
      </w:r>
    </w:p>
    <w:p w14:paraId="188CDA8D" w14:textId="77777777" w:rsidR="00241AF1" w:rsidRPr="00942DF0" w:rsidRDefault="00241AF1">
      <w:pPr>
        <w:pStyle w:val="ListParagraph"/>
        <w:numPr>
          <w:ilvl w:val="0"/>
          <w:numId w:val="59"/>
        </w:numPr>
        <w:spacing w:before="120" w:after="120" w:line="240" w:lineRule="auto"/>
      </w:pPr>
      <w:r w:rsidRPr="00942DF0">
        <w:t>Deployment to other divisions</w:t>
      </w:r>
    </w:p>
    <w:p w14:paraId="6EA9135C" w14:textId="77777777" w:rsidR="00241AF1" w:rsidRPr="00942DF0" w:rsidRDefault="00241AF1" w:rsidP="00241AF1">
      <w:pPr>
        <w:rPr>
          <w:rFonts w:eastAsia="Malgun Gothic"/>
          <w:lang w:val="en-US" w:eastAsia="ja-JP"/>
        </w:rPr>
      </w:pPr>
      <w:r w:rsidRPr="00942DF0">
        <w:rPr>
          <w:rFonts w:eastAsia="Malgun Gothic"/>
          <w:lang w:val="en-US" w:eastAsia="ja-JP"/>
        </w:rPr>
        <w:t>Issue</w:t>
      </w:r>
      <w:r>
        <w:rPr>
          <w:rFonts w:eastAsia="Malgun Gothic"/>
          <w:lang w:val="en-US" w:eastAsia="ja-JP"/>
        </w:rPr>
        <w:t xml:space="preserve"> XXX</w:t>
      </w:r>
      <w:r w:rsidRPr="00942DF0">
        <w:rPr>
          <w:rFonts w:eastAsia="Malgun Gothic"/>
          <w:lang w:val="en-US" w:eastAsia="ja-JP"/>
        </w:rPr>
        <w:t xml:space="preserve"> and request other departments to fill in the content to be addressed.</w:t>
      </w:r>
    </w:p>
    <w:p w14:paraId="67589CD7" w14:textId="77777777" w:rsidR="00241AF1" w:rsidRPr="00942DF0" w:rsidRDefault="00241AF1" w:rsidP="00241AF1">
      <w:pPr>
        <w:rPr>
          <w:rFonts w:eastAsia="Malgun Gothic"/>
          <w:lang w:val="en-US" w:eastAsia="ja-JP"/>
        </w:rPr>
      </w:pPr>
    </w:p>
    <w:p w14:paraId="4D85DE03" w14:textId="77777777" w:rsidR="00241AF1" w:rsidRPr="00942DF0" w:rsidRDefault="00241AF1">
      <w:pPr>
        <w:pStyle w:val="Heading2"/>
      </w:pPr>
      <w:bookmarkStart w:id="126" w:name="_Toc63429265"/>
      <w:bookmarkStart w:id="127" w:name="_Toc96176189"/>
      <w:bookmarkStart w:id="128" w:name="_Toc96176247"/>
      <w:bookmarkStart w:id="129" w:name="_Toc115274561"/>
      <w:r w:rsidRPr="00942DF0">
        <w:t>Creation of Technical Cybersecurity concept (TCC)</w:t>
      </w:r>
      <w:bookmarkEnd w:id="126"/>
      <w:bookmarkEnd w:id="127"/>
      <w:bookmarkEnd w:id="128"/>
      <w:bookmarkEnd w:id="129"/>
    </w:p>
    <w:p w14:paraId="23A3073D" w14:textId="77777777" w:rsidR="00241AF1" w:rsidRPr="00942DF0" w:rsidRDefault="00241AF1" w:rsidP="00241AF1">
      <w:pPr>
        <w:rPr>
          <w:lang w:val="en-US" w:eastAsia="ja-JP"/>
        </w:rPr>
      </w:pPr>
      <w:r w:rsidRPr="00942DF0">
        <w:rPr>
          <w:lang w:val="en-US"/>
        </w:rPr>
        <w:t>Purpose:</w:t>
      </w:r>
    </w:p>
    <w:p w14:paraId="40596316" w14:textId="77777777" w:rsidR="00241AF1" w:rsidRPr="00942DF0" w:rsidRDefault="00241AF1" w:rsidP="00241AF1">
      <w:pPr>
        <w:rPr>
          <w:lang w:val="en-IN"/>
        </w:rPr>
      </w:pPr>
      <w:r w:rsidRPr="00942DF0">
        <w:rPr>
          <w:lang w:val="en-IN"/>
        </w:rPr>
        <w:t xml:space="preserve"> The technical CS concept (TCC) is described by visualizing the assignment of Technical Cybersecurity Requirement (TCR) to HW and SW elements.</w:t>
      </w:r>
    </w:p>
    <w:p w14:paraId="403B181C" w14:textId="77777777" w:rsidR="00241AF1" w:rsidRPr="00942DF0" w:rsidRDefault="00241AF1" w:rsidP="00241AF1">
      <w:pPr>
        <w:rPr>
          <w:lang w:val="en-US" w:eastAsia="ja-JP"/>
        </w:rPr>
      </w:pPr>
      <w:r w:rsidRPr="00942DF0">
        <w:rPr>
          <w:lang w:val="en-US"/>
        </w:rPr>
        <w:t>Input:</w:t>
      </w:r>
    </w:p>
    <w:p w14:paraId="3618D133" w14:textId="77777777" w:rsidR="00241AF1" w:rsidRPr="00942DF0" w:rsidRDefault="00241AF1" w:rsidP="00241AF1">
      <w:pPr>
        <w:rPr>
          <w:lang w:val="en-US" w:eastAsia="ja-JP"/>
        </w:rPr>
      </w:pPr>
      <w:r w:rsidRPr="00942DF0">
        <w:rPr>
          <w:lang w:val="en-US"/>
        </w:rPr>
        <w:t>*Technical Cybersecurity Requirement (TCR)</w:t>
      </w:r>
    </w:p>
    <w:p w14:paraId="711E61FF" w14:textId="77777777" w:rsidR="00241AF1" w:rsidRPr="00942DF0" w:rsidRDefault="00241AF1" w:rsidP="00241AF1">
      <w:pPr>
        <w:rPr>
          <w:lang w:val="en-US" w:eastAsia="ja-JP"/>
        </w:rPr>
      </w:pPr>
      <w:r w:rsidRPr="00942DF0">
        <w:rPr>
          <w:lang w:val="en-US"/>
        </w:rPr>
        <w:t>Deliverables:</w:t>
      </w:r>
    </w:p>
    <w:p w14:paraId="35A276FD" w14:textId="77777777" w:rsidR="00241AF1" w:rsidRPr="00942DF0" w:rsidRDefault="00241AF1" w:rsidP="00241AF1">
      <w:pPr>
        <w:rPr>
          <w:lang w:val="en-US" w:eastAsia="ja-JP"/>
        </w:rPr>
      </w:pPr>
      <w:r w:rsidRPr="00942DF0">
        <w:rPr>
          <w:lang w:val="en-US"/>
        </w:rPr>
        <w:t>*Technical Cybersecurity Requirement Statement (Technical Cybersecurity Concept (TCC))</w:t>
      </w:r>
    </w:p>
    <w:p w14:paraId="34BB8B6C" w14:textId="77777777" w:rsidR="00241AF1" w:rsidRPr="00942DF0" w:rsidRDefault="00241AF1" w:rsidP="00241AF1">
      <w:pPr>
        <w:rPr>
          <w:lang w:val="en-US" w:eastAsia="ja-JP"/>
        </w:rPr>
      </w:pPr>
      <w:r w:rsidRPr="00942DF0">
        <w:rPr>
          <w:lang w:val="en-US"/>
        </w:rPr>
        <w:t>Forms:</w:t>
      </w:r>
    </w:p>
    <w:p w14:paraId="19E07AF7" w14:textId="77777777" w:rsidR="00241AF1" w:rsidRPr="00942DF0" w:rsidRDefault="00241AF1" w:rsidP="00241AF1">
      <w:pPr>
        <w:rPr>
          <w:lang w:val="en-US" w:eastAsia="ja-JP"/>
        </w:rPr>
      </w:pPr>
      <w:r>
        <w:rPr>
          <w:lang w:val="en-US" w:eastAsia="ja-JP"/>
        </w:rPr>
        <w:t>* XXX</w:t>
      </w:r>
    </w:p>
    <w:p w14:paraId="53DA0935" w14:textId="77777777" w:rsidR="00241AF1" w:rsidRPr="00942DF0" w:rsidRDefault="00241AF1" w:rsidP="00241AF1">
      <w:pPr>
        <w:rPr>
          <w:lang w:val="en-US" w:eastAsia="ja-JP"/>
        </w:rPr>
      </w:pPr>
      <w:r w:rsidRPr="00942DF0">
        <w:rPr>
          <w:lang w:val="en-US"/>
        </w:rPr>
        <w:t>Work:</w:t>
      </w:r>
    </w:p>
    <w:p w14:paraId="6EA007EC" w14:textId="77777777" w:rsidR="00241AF1" w:rsidRPr="00942DF0" w:rsidRDefault="00241AF1" w:rsidP="00241AF1">
      <w:pPr>
        <w:rPr>
          <w:lang w:val="en-IN"/>
        </w:rPr>
      </w:pPr>
      <w:r w:rsidRPr="00942DF0">
        <w:rPr>
          <w:lang w:val="en-IN"/>
        </w:rPr>
        <w:t>A functional block for realizing a technical CS request (TCR) is specified, detailed and arranged at a hardware/software level. At this time, when it is determined that a functional block not included in the system basic design is necessary, the functional block is newly added and arranged in the system basic design.</w:t>
      </w:r>
    </w:p>
    <w:p w14:paraId="0C5CE87E" w14:textId="77777777" w:rsidR="00241AF1" w:rsidRPr="00942DF0" w:rsidRDefault="00241AF1" w:rsidP="00241AF1">
      <w:pPr>
        <w:rPr>
          <w:lang w:val="en-IN" w:eastAsia="ja-JP"/>
        </w:rPr>
      </w:pPr>
    </w:p>
    <w:p w14:paraId="634FD1B5" w14:textId="77777777" w:rsidR="00241AF1" w:rsidRPr="00942DF0" w:rsidRDefault="00241AF1" w:rsidP="00241AF1">
      <w:pPr>
        <w:rPr>
          <w:lang w:val="en-US"/>
        </w:rPr>
      </w:pPr>
    </w:p>
    <w:p w14:paraId="082D05D7" w14:textId="77777777" w:rsidR="00241AF1" w:rsidRPr="00942DF0" w:rsidRDefault="00241AF1">
      <w:pPr>
        <w:pStyle w:val="Heading1"/>
        <w:spacing w:after="120"/>
      </w:pPr>
      <w:bookmarkStart w:id="130" w:name="_Toc63429266"/>
      <w:bookmarkStart w:id="131" w:name="_Toc96176190"/>
      <w:bookmarkStart w:id="132" w:name="_Toc96176248"/>
      <w:bookmarkStart w:id="133" w:name="_Toc115274562"/>
      <w:r w:rsidRPr="00942DF0">
        <w:t>System design</w:t>
      </w:r>
      <w:bookmarkEnd w:id="130"/>
      <w:bookmarkEnd w:id="131"/>
      <w:bookmarkEnd w:id="132"/>
      <w:bookmarkEnd w:id="133"/>
    </w:p>
    <w:p w14:paraId="4245D0F6" w14:textId="77777777" w:rsidR="00241AF1" w:rsidRPr="00942DF0" w:rsidRDefault="00241AF1" w:rsidP="00241AF1">
      <w:pPr>
        <w:rPr>
          <w:lang w:val="en-US"/>
        </w:rPr>
      </w:pPr>
      <w:r w:rsidRPr="00942DF0">
        <w:rPr>
          <w:lang w:val="en-US"/>
        </w:rPr>
        <w:t>A technical CS requirement (TCR) is arranged in hardware and/or software, and a CS HSI definition document defining interaction of hardware and software and a system design document reflecting a technical CS concept (TCC) are defined.</w:t>
      </w:r>
    </w:p>
    <w:p w14:paraId="0B6E4EA1" w14:textId="77777777" w:rsidR="00241AF1" w:rsidRPr="00942DF0" w:rsidRDefault="00241AF1" w:rsidP="00241AF1">
      <w:pPr>
        <w:rPr>
          <w:lang w:val="en-US" w:eastAsia="ja-JP"/>
        </w:rPr>
      </w:pPr>
    </w:p>
    <w:p w14:paraId="21CB2120" w14:textId="77777777" w:rsidR="00241AF1" w:rsidRPr="00942DF0" w:rsidRDefault="00241AF1">
      <w:pPr>
        <w:pStyle w:val="Heading2"/>
      </w:pPr>
      <w:bookmarkStart w:id="134" w:name="_Toc63429267"/>
      <w:bookmarkStart w:id="135" w:name="_Toc96176191"/>
      <w:bookmarkStart w:id="136" w:name="_Toc96176249"/>
      <w:bookmarkStart w:id="137" w:name="_Toc115274563"/>
      <w:r w:rsidRPr="00942DF0">
        <w:t>CS HSI Definition</w:t>
      </w:r>
      <w:bookmarkEnd w:id="134"/>
      <w:bookmarkEnd w:id="135"/>
      <w:bookmarkEnd w:id="136"/>
      <w:bookmarkEnd w:id="137"/>
    </w:p>
    <w:p w14:paraId="08C289AB" w14:textId="77777777" w:rsidR="00241AF1" w:rsidRPr="00942DF0" w:rsidRDefault="00241AF1" w:rsidP="00241AF1">
      <w:pPr>
        <w:rPr>
          <w:lang w:eastAsia="ja-JP"/>
        </w:rPr>
      </w:pPr>
      <w:r w:rsidRPr="00942DF0">
        <w:t>Purpose:</w:t>
      </w:r>
    </w:p>
    <w:p w14:paraId="2A280BB6" w14:textId="77777777" w:rsidR="00241AF1" w:rsidRPr="00942DF0" w:rsidRDefault="00241AF1" w:rsidP="00241AF1">
      <w:pPr>
        <w:rPr>
          <w:lang w:val="en-US" w:eastAsia="ja-JP"/>
        </w:rPr>
      </w:pPr>
      <w:r w:rsidRPr="00942DF0">
        <w:rPr>
          <w:lang w:val="en-US"/>
        </w:rPr>
        <w:t>*</w:t>
      </w:r>
      <w:r w:rsidRPr="00942DF0">
        <w:rPr>
          <w:lang w:val="en-IN"/>
        </w:rPr>
        <w:t>Define the interface specification between the functions of the system-level hardware software to which the Technical Cybersecurity Requirement (TCR) are assigned as the hardware-software-level specification.</w:t>
      </w:r>
    </w:p>
    <w:p w14:paraId="5D560D7F" w14:textId="77777777" w:rsidR="00241AF1" w:rsidRPr="00942DF0" w:rsidRDefault="00241AF1" w:rsidP="00241AF1">
      <w:pPr>
        <w:rPr>
          <w:lang w:val="en-US" w:eastAsia="ja-JP"/>
        </w:rPr>
      </w:pPr>
      <w:r w:rsidRPr="00942DF0">
        <w:rPr>
          <w:lang w:val="en-US"/>
        </w:rPr>
        <w:t>Input:</w:t>
      </w:r>
    </w:p>
    <w:p w14:paraId="4950ACCF" w14:textId="77777777" w:rsidR="00241AF1" w:rsidRPr="00942DF0" w:rsidRDefault="00241AF1" w:rsidP="00241AF1">
      <w:pPr>
        <w:rPr>
          <w:lang w:val="en-US" w:eastAsia="ja-JP"/>
        </w:rPr>
      </w:pPr>
      <w:r w:rsidRPr="00942DF0">
        <w:rPr>
          <w:lang w:val="en-US"/>
        </w:rPr>
        <w:t>*Technical Cybersecurity Requirement Definition Document</w:t>
      </w:r>
    </w:p>
    <w:p w14:paraId="37025BB7" w14:textId="77777777" w:rsidR="00241AF1" w:rsidRPr="00942DF0" w:rsidRDefault="00241AF1" w:rsidP="00241AF1">
      <w:pPr>
        <w:rPr>
          <w:lang w:val="en-US" w:eastAsia="ja-JP"/>
        </w:rPr>
      </w:pPr>
      <w:r w:rsidRPr="00942DF0">
        <w:rPr>
          <w:lang w:val="en-US"/>
        </w:rPr>
        <w:t>Deliverables:</w:t>
      </w:r>
    </w:p>
    <w:p w14:paraId="70853F23" w14:textId="77777777" w:rsidR="00241AF1" w:rsidRPr="00942DF0" w:rsidRDefault="00241AF1" w:rsidP="00241AF1">
      <w:pPr>
        <w:rPr>
          <w:lang w:val="en-US" w:eastAsia="ja-JP"/>
        </w:rPr>
      </w:pPr>
      <w:r w:rsidRPr="00942DF0">
        <w:rPr>
          <w:lang w:val="en-US"/>
        </w:rPr>
        <w:t>*CS HSI definition document</w:t>
      </w:r>
    </w:p>
    <w:p w14:paraId="42D422BE" w14:textId="77777777" w:rsidR="00241AF1" w:rsidRPr="00942DF0" w:rsidRDefault="00241AF1" w:rsidP="00241AF1">
      <w:pPr>
        <w:rPr>
          <w:lang w:val="en-US" w:eastAsia="ja-JP"/>
        </w:rPr>
      </w:pPr>
      <w:r w:rsidRPr="00942DF0">
        <w:rPr>
          <w:lang w:val="en-US"/>
        </w:rPr>
        <w:t>Forms:</w:t>
      </w:r>
    </w:p>
    <w:p w14:paraId="5F45A4C5" w14:textId="77777777" w:rsidR="00241AF1" w:rsidRPr="00942DF0" w:rsidRDefault="00241AF1" w:rsidP="00241AF1">
      <w:pPr>
        <w:rPr>
          <w:lang w:val="en-US" w:eastAsia="ja-JP"/>
        </w:rPr>
      </w:pPr>
      <w:r w:rsidRPr="00942DF0">
        <w:rPr>
          <w:lang w:val="en-US"/>
        </w:rPr>
        <w:t>*</w:t>
      </w:r>
      <w:r w:rsidRPr="00942DF0">
        <w:rPr>
          <w:lang w:val="en-US" w:eastAsia="ja-JP"/>
        </w:rPr>
        <w:t xml:space="preserve"> </w:t>
      </w:r>
      <w:r>
        <w:rPr>
          <w:lang w:val="en-US" w:eastAsia="ja-JP"/>
        </w:rPr>
        <w:t>XXX</w:t>
      </w:r>
    </w:p>
    <w:p w14:paraId="0DCEF9ED" w14:textId="77777777" w:rsidR="00241AF1" w:rsidRPr="00942DF0" w:rsidRDefault="00241AF1" w:rsidP="00241AF1">
      <w:pPr>
        <w:rPr>
          <w:lang w:val="en-US" w:eastAsia="ja-JP"/>
        </w:rPr>
      </w:pPr>
      <w:r w:rsidRPr="00942DF0">
        <w:rPr>
          <w:lang w:val="en-US"/>
        </w:rPr>
        <w:t>Work:</w:t>
      </w:r>
    </w:p>
    <w:p w14:paraId="5856C333" w14:textId="77777777" w:rsidR="00241AF1" w:rsidRPr="00942DF0" w:rsidRDefault="00241AF1" w:rsidP="00241AF1">
      <w:pPr>
        <w:pStyle w:val="BodyTextFirstIndent"/>
        <w:spacing w:afterLines="50" w:after="120"/>
        <w:ind w:leftChars="67" w:left="147" w:firstLineChars="0" w:firstLine="0"/>
      </w:pPr>
      <w:r w:rsidRPr="00942DF0">
        <w:lastRenderedPageBreak/>
        <w:t>Some of the technical CS requirement (TCR) derived at the system level require the cooperation of hardware (HW) and software (SW). For such technical CS requirement (TCR), the hardware (HW) and software (SW) interface specification are defined as HSI specification.</w:t>
      </w:r>
    </w:p>
    <w:p w14:paraId="138B6E05" w14:textId="77777777" w:rsidR="00241AF1" w:rsidRPr="00942DF0" w:rsidRDefault="00241AF1" w:rsidP="00241AF1">
      <w:pPr>
        <w:pStyle w:val="BodyTextFirstIndent"/>
        <w:spacing w:afterLines="50" w:after="120"/>
        <w:ind w:leftChars="67" w:left="147" w:firstLineChars="0" w:firstLine="0"/>
      </w:pPr>
      <w:r w:rsidRPr="00942DF0">
        <w:t>Specifically, the hardware HSI is interrupt, port allocation, various control registers, etc., and the software HSI is interrupt processing, port control, control specification of various registers, API, etc.</w:t>
      </w:r>
    </w:p>
    <w:p w14:paraId="67087E45" w14:textId="77777777" w:rsidR="00241AF1" w:rsidRPr="00942DF0" w:rsidRDefault="00241AF1" w:rsidP="00241AF1">
      <w:pPr>
        <w:pStyle w:val="BodyTextFirstIndent"/>
        <w:spacing w:afterLines="50" w:after="120"/>
        <w:ind w:leftChars="67" w:left="147" w:firstLineChars="0" w:firstLine="0"/>
      </w:pPr>
      <w:r w:rsidRPr="00942DF0">
        <w:rPr>
          <w:rFonts w:eastAsia="MS Mincho"/>
        </w:rPr>
        <w:t>Since the HSI Definition Document itself is created as various specification, it should be created as an arbitrary format specification document, and the reference document information of the HSI Definition Document should be described in the CS HSI form.</w:t>
      </w:r>
    </w:p>
    <w:p w14:paraId="4BE10FB5" w14:textId="77777777" w:rsidR="00241AF1" w:rsidRPr="00942DF0" w:rsidRDefault="00241AF1" w:rsidP="00241AF1">
      <w:pPr>
        <w:jc w:val="center"/>
        <w:rPr>
          <w:rFonts w:eastAsia="Malgun Gothic"/>
          <w:sz w:val="24"/>
          <w:lang w:val="en-US" w:eastAsia="ja-JP"/>
        </w:rPr>
      </w:pPr>
    </w:p>
    <w:p w14:paraId="14246926" w14:textId="77777777" w:rsidR="00241AF1" w:rsidRPr="00942DF0" w:rsidRDefault="00241AF1" w:rsidP="00241AF1">
      <w:pPr>
        <w:jc w:val="center"/>
        <w:rPr>
          <w:rFonts w:eastAsia="Malgun Gothic"/>
          <w:sz w:val="24"/>
          <w:lang w:val="en-US" w:eastAsia="ja-JP"/>
        </w:rPr>
      </w:pPr>
      <w:r w:rsidRPr="00942DF0">
        <w:rPr>
          <w:rFonts w:eastAsia="Malgun Gothic"/>
          <w:noProof/>
          <w:sz w:val="24"/>
          <w:lang w:val="en-US" w:eastAsia="ja-JP" w:bidi="ar-SA"/>
        </w:rPr>
        <w:drawing>
          <wp:inline distT="0" distB="0" distL="0" distR="0" wp14:anchorId="1B2D22D5" wp14:editId="2D9DFC14">
            <wp:extent cx="6267450" cy="4238213"/>
            <wp:effectExtent l="0" t="0" r="0" b="0"/>
            <wp:docPr id="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72429" cy="4241580"/>
                    </a:xfrm>
                    <a:prstGeom prst="rect">
                      <a:avLst/>
                    </a:prstGeom>
                    <a:noFill/>
                    <a:ln>
                      <a:noFill/>
                    </a:ln>
                  </pic:spPr>
                </pic:pic>
              </a:graphicData>
            </a:graphic>
          </wp:inline>
        </w:drawing>
      </w:r>
    </w:p>
    <w:p w14:paraId="53E29AD7" w14:textId="77777777" w:rsidR="00241AF1" w:rsidRPr="00942DF0" w:rsidRDefault="00241AF1" w:rsidP="00241AF1">
      <w:pPr>
        <w:pStyle w:val="Caption"/>
        <w:rPr>
          <w:lang w:eastAsia="ja-JP"/>
        </w:rPr>
      </w:pPr>
      <w:r w:rsidRPr="00942DF0">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8</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図</w:instrText>
      </w:r>
      <w:r w:rsidRPr="00942DF0">
        <w:rPr>
          <w:lang w:eastAsia="ja-JP"/>
        </w:rPr>
        <w:instrText xml:space="preserve"> \* ARABIC \s 1 </w:instrText>
      </w:r>
      <w:r w:rsidRPr="00942DF0">
        <w:rPr>
          <w:lang w:eastAsia="ja-JP"/>
        </w:rPr>
        <w:fldChar w:fldCharType="separate"/>
      </w:r>
      <w:r w:rsidRPr="00942DF0">
        <w:rPr>
          <w:noProof/>
          <w:lang w:eastAsia="ja-JP"/>
        </w:rPr>
        <w:t>1</w:t>
      </w:r>
      <w:r w:rsidRPr="00942DF0">
        <w:rPr>
          <w:lang w:eastAsia="ja-JP"/>
        </w:rPr>
        <w:fldChar w:fldCharType="end"/>
      </w:r>
      <w:r w:rsidRPr="00942DF0">
        <w:t xml:space="preserve"> CS HSI Request Positioning</w:t>
      </w:r>
    </w:p>
    <w:p w14:paraId="375B013F" w14:textId="77777777" w:rsidR="00241AF1" w:rsidRPr="00942DF0" w:rsidRDefault="00241AF1" w:rsidP="00241AF1">
      <w:pPr>
        <w:rPr>
          <w:rFonts w:eastAsia="Malgun Gothic"/>
          <w:sz w:val="24"/>
          <w:lang w:val="en-US" w:eastAsia="ja-JP"/>
        </w:rPr>
      </w:pPr>
    </w:p>
    <w:p w14:paraId="394BB13E" w14:textId="77777777" w:rsidR="00241AF1" w:rsidRPr="00942DF0" w:rsidRDefault="00241AF1">
      <w:pPr>
        <w:pStyle w:val="Heading2"/>
      </w:pPr>
      <w:bookmarkStart w:id="138" w:name="_Toc63429268"/>
      <w:bookmarkStart w:id="139" w:name="_Toc96176192"/>
      <w:bookmarkStart w:id="140" w:name="_Toc96176250"/>
      <w:bookmarkStart w:id="141" w:name="_Toc115274564"/>
      <w:r w:rsidRPr="00942DF0">
        <w:t>System design</w:t>
      </w:r>
      <w:bookmarkEnd w:id="138"/>
      <w:bookmarkEnd w:id="139"/>
      <w:bookmarkEnd w:id="140"/>
      <w:bookmarkEnd w:id="141"/>
    </w:p>
    <w:p w14:paraId="27DB6BD2" w14:textId="77777777" w:rsidR="00241AF1" w:rsidRPr="00942DF0" w:rsidRDefault="00241AF1" w:rsidP="00241AF1">
      <w:pPr>
        <w:rPr>
          <w:lang w:eastAsia="ja-JP"/>
        </w:rPr>
      </w:pPr>
      <w:r w:rsidRPr="00942DF0">
        <w:t>Purpose:</w:t>
      </w:r>
    </w:p>
    <w:p w14:paraId="27C41807" w14:textId="77777777" w:rsidR="00241AF1" w:rsidRPr="00942DF0" w:rsidRDefault="00241AF1" w:rsidP="00241AF1">
      <w:pPr>
        <w:rPr>
          <w:lang w:val="en-US" w:eastAsia="ja-JP"/>
        </w:rPr>
      </w:pPr>
      <w:r w:rsidRPr="00942DF0">
        <w:rPr>
          <w:lang w:val="en-US"/>
        </w:rPr>
        <w:t>To design a system level that includes safety requirements and CS requirements (TCR/TCC) in addition to requirements of original functions.</w:t>
      </w:r>
    </w:p>
    <w:p w14:paraId="28DA9BFC" w14:textId="77777777" w:rsidR="00241AF1" w:rsidRPr="00942DF0" w:rsidRDefault="00241AF1" w:rsidP="00241AF1">
      <w:pPr>
        <w:rPr>
          <w:lang w:val="en-US" w:eastAsia="ja-JP"/>
        </w:rPr>
      </w:pPr>
      <w:r w:rsidRPr="00942DF0">
        <w:rPr>
          <w:lang w:val="en-US"/>
        </w:rPr>
        <w:lastRenderedPageBreak/>
        <w:t>Input:</w:t>
      </w:r>
    </w:p>
    <w:p w14:paraId="659EEB69" w14:textId="77777777" w:rsidR="00241AF1" w:rsidRPr="00942DF0" w:rsidRDefault="00241AF1" w:rsidP="00241AF1">
      <w:pPr>
        <w:rPr>
          <w:lang w:val="en-US" w:eastAsia="ja-JP"/>
        </w:rPr>
      </w:pPr>
      <w:r w:rsidRPr="00942DF0">
        <w:rPr>
          <w:lang w:val="en-US"/>
        </w:rPr>
        <w:t>*Technical Cybersecurity Requirement Definition Document</w:t>
      </w:r>
    </w:p>
    <w:p w14:paraId="1CBA0552" w14:textId="77777777" w:rsidR="00241AF1" w:rsidRPr="00942DF0" w:rsidRDefault="00241AF1" w:rsidP="00241AF1">
      <w:pPr>
        <w:rPr>
          <w:lang w:val="en-US" w:eastAsia="ja-JP"/>
        </w:rPr>
      </w:pPr>
      <w:r w:rsidRPr="00942DF0">
        <w:rPr>
          <w:lang w:val="en-US"/>
        </w:rPr>
        <w:t>Deliverables:</w:t>
      </w:r>
    </w:p>
    <w:p w14:paraId="276ADD07" w14:textId="77777777" w:rsidR="00241AF1" w:rsidRPr="00942DF0" w:rsidRDefault="00241AF1" w:rsidP="00241AF1">
      <w:pPr>
        <w:rPr>
          <w:lang w:val="en-US" w:eastAsia="ja-JP"/>
        </w:rPr>
      </w:pPr>
      <w:r w:rsidRPr="00942DF0">
        <w:rPr>
          <w:lang w:val="en-US"/>
        </w:rPr>
        <w:t>*system design document</w:t>
      </w:r>
    </w:p>
    <w:p w14:paraId="49AE1EE6" w14:textId="77777777" w:rsidR="00241AF1" w:rsidRPr="00942DF0" w:rsidRDefault="00241AF1" w:rsidP="00241AF1">
      <w:pPr>
        <w:rPr>
          <w:lang w:val="en-US" w:eastAsia="ja-JP"/>
        </w:rPr>
      </w:pPr>
      <w:r w:rsidRPr="00942DF0">
        <w:rPr>
          <w:lang w:val="en-US"/>
        </w:rPr>
        <w:t>Work:</w:t>
      </w:r>
    </w:p>
    <w:p w14:paraId="37E430BA" w14:textId="77777777" w:rsidR="00241AF1" w:rsidRPr="00942DF0" w:rsidRDefault="00241AF1" w:rsidP="00241AF1">
      <w:pPr>
        <w:rPr>
          <w:lang w:val="en-US"/>
        </w:rPr>
      </w:pPr>
      <w:r w:rsidRPr="00942DF0">
        <w:rPr>
          <w:lang w:val="en-US"/>
        </w:rPr>
        <w:t>To reflect a TCR to a system basic design by considering validity at a hardware/software level.</w:t>
      </w:r>
    </w:p>
    <w:p w14:paraId="482E1AE0" w14:textId="77777777" w:rsidR="00241AF1" w:rsidRPr="00942DF0" w:rsidRDefault="00241AF1" w:rsidP="00241AF1">
      <w:pPr>
        <w:rPr>
          <w:lang w:val="en-US" w:eastAsia="ja-JP"/>
        </w:rPr>
      </w:pPr>
    </w:p>
    <w:p w14:paraId="2BC9CBE8" w14:textId="77777777" w:rsidR="00241AF1" w:rsidRPr="00942DF0" w:rsidRDefault="00241AF1">
      <w:pPr>
        <w:pStyle w:val="Heading3"/>
        <w:spacing w:before="120" w:after="120"/>
      </w:pPr>
      <w:bookmarkStart w:id="142" w:name="_Toc63429269"/>
      <w:bookmarkStart w:id="143" w:name="_Toc96176193"/>
      <w:bookmarkStart w:id="144" w:name="_Toc96176251"/>
      <w:bookmarkStart w:id="145" w:name="_Toc115274565"/>
      <w:r w:rsidRPr="00942DF0">
        <w:t>CS requirements for system design</w:t>
      </w:r>
      <w:bookmarkEnd w:id="142"/>
      <w:bookmarkEnd w:id="143"/>
      <w:bookmarkEnd w:id="144"/>
      <w:bookmarkEnd w:id="145"/>
    </w:p>
    <w:p w14:paraId="77A05686" w14:textId="77777777" w:rsidR="00241AF1" w:rsidRPr="00942DF0" w:rsidRDefault="00241AF1" w:rsidP="00241AF1">
      <w:pPr>
        <w:rPr>
          <w:lang w:val="en-US" w:eastAsia="ja-JP"/>
        </w:rPr>
      </w:pPr>
      <w:r w:rsidRPr="00942DF0">
        <w:rPr>
          <w:lang w:val="en-US"/>
        </w:rPr>
        <w:t>To design a system level incorporating safety requirements and CS requirements in addition to requirements of original functions. At the system level, when safety requirements and CS requirements are met in addition to the requirements for original functions, design at that level is carried out. It is the same as general development activities except that CS requirements are included in the design requirements. The design documents shall be described so as to show how CS requirements (TCR) are reflected in the design.</w:t>
      </w:r>
    </w:p>
    <w:p w14:paraId="5D244B50" w14:textId="77777777" w:rsidR="00241AF1" w:rsidRPr="00942DF0" w:rsidRDefault="00241AF1" w:rsidP="00241AF1">
      <w:pPr>
        <w:rPr>
          <w:lang w:val="en-US"/>
        </w:rPr>
      </w:pPr>
      <w:r w:rsidRPr="00942DF0">
        <w:rPr>
          <w:lang w:val="en-US"/>
        </w:rPr>
        <w:t>Reflect improved CS requirements in the design (TCR) or TCRs added through system vulnerability analysis in the system design document.</w:t>
      </w:r>
    </w:p>
    <w:p w14:paraId="546A26FC" w14:textId="77777777" w:rsidR="00241AF1" w:rsidRPr="00942DF0" w:rsidRDefault="00241AF1" w:rsidP="00241AF1">
      <w:pPr>
        <w:rPr>
          <w:lang w:val="en-US" w:eastAsia="ja-JP"/>
        </w:rPr>
      </w:pPr>
    </w:p>
    <w:p w14:paraId="0766731B" w14:textId="77777777" w:rsidR="00241AF1" w:rsidRPr="00942DF0" w:rsidRDefault="00241AF1">
      <w:pPr>
        <w:pStyle w:val="Heading3"/>
        <w:spacing w:before="120" w:after="120"/>
      </w:pPr>
      <w:bookmarkStart w:id="146" w:name="_Toc63429270"/>
      <w:bookmarkStart w:id="147" w:name="_Toc96176194"/>
      <w:bookmarkStart w:id="148" w:name="_Toc96176252"/>
      <w:bookmarkStart w:id="149" w:name="_Toc115274566"/>
      <w:r w:rsidRPr="00942DF0">
        <w:t>CS Architecture Design Principles</w:t>
      </w:r>
      <w:bookmarkEnd w:id="146"/>
      <w:bookmarkEnd w:id="147"/>
      <w:bookmarkEnd w:id="148"/>
      <w:bookmarkEnd w:id="149"/>
    </w:p>
    <w:p w14:paraId="005A9952" w14:textId="77777777" w:rsidR="00241AF1" w:rsidRPr="00942DF0" w:rsidRDefault="00241AF1" w:rsidP="00241AF1">
      <w:pPr>
        <w:rPr>
          <w:lang w:val="en-US"/>
        </w:rPr>
      </w:pPr>
      <w:r w:rsidRPr="00942DF0">
        <w:rPr>
          <w:lang w:val="en-US"/>
        </w:rPr>
        <w:t>Confirm the security policy specified by the FCE (Guidelines for secure design and implementation grouped by system platform and interface), and review and apply it to each project.</w:t>
      </w:r>
    </w:p>
    <w:p w14:paraId="2EB88F58" w14:textId="77777777" w:rsidR="00241AF1" w:rsidRPr="00942DF0" w:rsidRDefault="00241AF1" w:rsidP="00241AF1">
      <w:pPr>
        <w:rPr>
          <w:lang w:val="en-US" w:eastAsia="ja-JP"/>
        </w:rPr>
      </w:pPr>
    </w:p>
    <w:p w14:paraId="795FF16B" w14:textId="77777777" w:rsidR="00241AF1" w:rsidRPr="00942DF0" w:rsidRDefault="00241AF1">
      <w:pPr>
        <w:pStyle w:val="Heading3"/>
        <w:spacing w:before="120" w:after="120"/>
      </w:pPr>
      <w:bookmarkStart w:id="150" w:name="_Toc63429271"/>
      <w:bookmarkStart w:id="151" w:name="_Toc96176195"/>
      <w:bookmarkStart w:id="152" w:name="_Toc96176253"/>
      <w:bookmarkStart w:id="153" w:name="_Toc115274567"/>
      <w:r w:rsidRPr="00942DF0">
        <w:t>Security architecture design</w:t>
      </w:r>
      <w:bookmarkEnd w:id="150"/>
      <w:bookmarkEnd w:id="151"/>
      <w:bookmarkEnd w:id="152"/>
      <w:bookmarkEnd w:id="153"/>
    </w:p>
    <w:p w14:paraId="70BD84EA" w14:textId="77777777" w:rsidR="00241AF1" w:rsidRPr="00942DF0" w:rsidRDefault="00241AF1" w:rsidP="00241AF1">
      <w:pPr>
        <w:rPr>
          <w:lang w:val="en-US"/>
        </w:rPr>
      </w:pPr>
      <w:r w:rsidRPr="00942DF0">
        <w:rPr>
          <w:lang w:val="en-US"/>
        </w:rPr>
        <w:t>Consider a security architecture to prevent the security function itself from being bypassed or tampered with, and describe it in the system design document. If consideration at the software level is required, it should be described in the SW requirement definition document and the SW architecture design document as considerations at the time of detailed design and implementation.</w:t>
      </w:r>
    </w:p>
    <w:p w14:paraId="31A0E657" w14:textId="77777777" w:rsidR="00241AF1" w:rsidRPr="00942DF0" w:rsidRDefault="00241AF1" w:rsidP="00241AF1">
      <w:pPr>
        <w:rPr>
          <w:lang w:val="en-US" w:eastAsia="ja-JP"/>
        </w:rPr>
      </w:pPr>
    </w:p>
    <w:p w14:paraId="04B16FA6" w14:textId="77777777" w:rsidR="00241AF1" w:rsidRPr="00942DF0" w:rsidRDefault="00241AF1">
      <w:pPr>
        <w:pStyle w:val="Heading4"/>
        <w:spacing w:before="120" w:after="120"/>
      </w:pPr>
      <w:bookmarkStart w:id="154" w:name="_Toc96176196"/>
      <w:bookmarkStart w:id="155" w:name="_Toc96176254"/>
      <w:bookmarkStart w:id="156" w:name="_Toc115274568"/>
      <w:r w:rsidRPr="00942DF0">
        <w:t>Secure security features</w:t>
      </w:r>
      <w:bookmarkEnd w:id="154"/>
      <w:bookmarkEnd w:id="155"/>
      <w:bookmarkEnd w:id="156"/>
    </w:p>
    <w:p w14:paraId="2614F731" w14:textId="77777777" w:rsidR="00241AF1" w:rsidRPr="00942DF0" w:rsidRDefault="00241AF1" w:rsidP="00241AF1">
      <w:pPr>
        <w:rPr>
          <w:lang w:val="en-US" w:eastAsia="ja-JP"/>
        </w:rPr>
      </w:pPr>
      <w:r w:rsidRPr="00942DF0">
        <w:rPr>
          <w:lang w:val="en-US"/>
        </w:rPr>
        <w:t>Consider mechanisms to prevent the security functions themselves from being bypassed or tampered with.</w:t>
      </w:r>
    </w:p>
    <w:p w14:paraId="0D5BDC02" w14:textId="77777777" w:rsidR="00241AF1" w:rsidRPr="00942DF0" w:rsidRDefault="00241AF1" w:rsidP="00241AF1">
      <w:pPr>
        <w:rPr>
          <w:lang w:val="en-US" w:eastAsia="ja-JP"/>
        </w:rPr>
      </w:pPr>
    </w:p>
    <w:p w14:paraId="1813FDF7" w14:textId="77777777" w:rsidR="00241AF1" w:rsidRPr="00942DF0" w:rsidRDefault="00241AF1" w:rsidP="00241AF1">
      <w:pPr>
        <w:rPr>
          <w:lang w:val="en-US" w:eastAsia="ja-JP"/>
        </w:rPr>
      </w:pPr>
      <w:r w:rsidRPr="00942DF0">
        <w:rPr>
          <w:lang w:val="en-US"/>
        </w:rPr>
        <w:t>Example of Measures to Prevent Bypass)</w:t>
      </w:r>
    </w:p>
    <w:p w14:paraId="520299E9" w14:textId="77777777" w:rsidR="00241AF1" w:rsidRPr="00942DF0" w:rsidRDefault="00241AF1">
      <w:pPr>
        <w:pStyle w:val="ListParagraph"/>
        <w:numPr>
          <w:ilvl w:val="1"/>
          <w:numId w:val="54"/>
        </w:numPr>
        <w:spacing w:before="120" w:after="120" w:line="240" w:lineRule="auto"/>
      </w:pPr>
      <w:r w:rsidRPr="00942DF0">
        <w:t>Close unnecessary interfaces</w:t>
      </w:r>
    </w:p>
    <w:p w14:paraId="48D76DCA" w14:textId="77777777" w:rsidR="00241AF1" w:rsidRPr="00942DF0" w:rsidRDefault="00241AF1">
      <w:pPr>
        <w:pStyle w:val="ListParagraph"/>
        <w:numPr>
          <w:ilvl w:val="1"/>
          <w:numId w:val="54"/>
        </w:numPr>
        <w:spacing w:before="120" w:after="120" w:line="240" w:lineRule="auto"/>
      </w:pPr>
      <w:r w:rsidRPr="00942DF0">
        <w:lastRenderedPageBreak/>
        <w:t>Enable security features to work with parameters that are not in the expected order or range</w:t>
      </w:r>
    </w:p>
    <w:p w14:paraId="0B9BB8AD" w14:textId="77777777" w:rsidR="00241AF1" w:rsidRPr="00942DF0" w:rsidRDefault="00241AF1" w:rsidP="00241AF1">
      <w:pPr>
        <w:ind w:left="840"/>
        <w:rPr>
          <w:lang w:val="en-US" w:eastAsia="ja-JP"/>
        </w:rPr>
      </w:pPr>
      <w:r w:rsidRPr="00942DF0">
        <w:rPr>
          <w:lang w:val="en-US"/>
        </w:rPr>
        <w:t>*The concrete implementation method is examined in architectural design and detailed design.</w:t>
      </w:r>
    </w:p>
    <w:p w14:paraId="7008739A" w14:textId="77777777" w:rsidR="00241AF1" w:rsidRPr="00942DF0" w:rsidRDefault="00241AF1" w:rsidP="00241AF1">
      <w:pPr>
        <w:rPr>
          <w:rFonts w:eastAsia="Malgun Gothic"/>
          <w:sz w:val="24"/>
          <w:lang w:val="en-US" w:eastAsia="ja-JP"/>
        </w:rPr>
      </w:pPr>
    </w:p>
    <w:p w14:paraId="0F47C1FA" w14:textId="77777777" w:rsidR="00241AF1" w:rsidRPr="00942DF0" w:rsidRDefault="00241AF1" w:rsidP="00241AF1">
      <w:pPr>
        <w:rPr>
          <w:lang w:val="en-US" w:eastAsia="ja-JP"/>
        </w:rPr>
      </w:pPr>
      <w:r w:rsidRPr="00942DF0">
        <w:rPr>
          <w:lang w:val="en-US"/>
        </w:rPr>
        <w:t>Examples of measures to prevent tampering)</w:t>
      </w:r>
    </w:p>
    <w:p w14:paraId="4EE93E01" w14:textId="77777777" w:rsidR="00241AF1" w:rsidRPr="00942DF0" w:rsidRDefault="00241AF1">
      <w:pPr>
        <w:pStyle w:val="ListParagraph"/>
        <w:numPr>
          <w:ilvl w:val="1"/>
          <w:numId w:val="54"/>
        </w:numPr>
        <w:spacing w:before="120" w:after="120" w:line="240" w:lineRule="auto"/>
      </w:pPr>
      <w:r w:rsidRPr="00942DF0">
        <w:t xml:space="preserve"> Check data contents beforehand for input from programs other than security functions.</w:t>
      </w:r>
    </w:p>
    <w:p w14:paraId="64FC9051" w14:textId="77777777" w:rsidR="00241AF1" w:rsidRPr="00942DF0" w:rsidRDefault="00241AF1">
      <w:pPr>
        <w:pStyle w:val="ListParagraph"/>
        <w:numPr>
          <w:ilvl w:val="1"/>
          <w:numId w:val="54"/>
        </w:numPr>
        <w:spacing w:before="120" w:after="120" w:line="240" w:lineRule="auto"/>
      </w:pPr>
      <w:r w:rsidRPr="00942DF0">
        <w:t xml:space="preserve"> Clarify the dependencies between the product and the external environment, and confirm the actions that can be performed on the product side.</w:t>
      </w:r>
    </w:p>
    <w:p w14:paraId="4839591A" w14:textId="77777777" w:rsidR="00241AF1" w:rsidRPr="00942DF0" w:rsidRDefault="00241AF1">
      <w:pPr>
        <w:pStyle w:val="ListParagraph"/>
        <w:numPr>
          <w:ilvl w:val="1"/>
          <w:numId w:val="54"/>
        </w:numPr>
        <w:spacing w:before="120" w:after="120" w:line="240" w:lineRule="auto"/>
      </w:pPr>
      <w:r w:rsidRPr="00942DF0">
        <w:t xml:space="preserve"> Isolate security domain (To be described later) + protect input to security features</w:t>
      </w:r>
    </w:p>
    <w:p w14:paraId="5B1C26F1" w14:textId="77777777" w:rsidR="00241AF1" w:rsidRPr="00942DF0" w:rsidRDefault="00241AF1" w:rsidP="00241AF1">
      <w:pPr>
        <w:ind w:left="840"/>
        <w:rPr>
          <w:lang w:val="en-US" w:eastAsia="ja-JP"/>
        </w:rPr>
      </w:pPr>
      <w:r w:rsidRPr="00942DF0">
        <w:rPr>
          <w:lang w:val="en-US"/>
        </w:rPr>
        <w:t>*The concrete implementation method is examined in architectural design and detailed design.</w:t>
      </w:r>
    </w:p>
    <w:p w14:paraId="620EC5FD" w14:textId="77777777" w:rsidR="00241AF1" w:rsidRPr="00942DF0" w:rsidRDefault="00241AF1" w:rsidP="00241AF1">
      <w:pPr>
        <w:rPr>
          <w:lang w:val="en-US" w:eastAsia="ja-JP"/>
        </w:rPr>
      </w:pPr>
    </w:p>
    <w:p w14:paraId="6BCE5DF7" w14:textId="77777777" w:rsidR="00241AF1" w:rsidRPr="00942DF0" w:rsidRDefault="00241AF1">
      <w:pPr>
        <w:pStyle w:val="Heading4"/>
        <w:spacing w:before="120" w:after="120"/>
      </w:pPr>
      <w:bookmarkStart w:id="157" w:name="_Ref45542344"/>
      <w:bookmarkStart w:id="158" w:name="_Toc96176197"/>
      <w:bookmarkStart w:id="159" w:name="_Toc96176255"/>
      <w:bookmarkStart w:id="160" w:name="_Toc115274569"/>
      <w:r w:rsidRPr="00942DF0">
        <w:t>Define Security Domain</w:t>
      </w:r>
      <w:bookmarkEnd w:id="157"/>
      <w:bookmarkEnd w:id="158"/>
      <w:bookmarkEnd w:id="159"/>
      <w:bookmarkEnd w:id="160"/>
    </w:p>
    <w:p w14:paraId="66F7AB83" w14:textId="77777777" w:rsidR="00241AF1" w:rsidRPr="00942DF0" w:rsidRDefault="00241AF1" w:rsidP="00241AF1">
      <w:pPr>
        <w:rPr>
          <w:lang w:val="en-US" w:eastAsia="ja-JP"/>
        </w:rPr>
      </w:pPr>
      <w:r w:rsidRPr="00942DF0">
        <w:rPr>
          <w:lang w:val="en-US"/>
        </w:rPr>
        <w:t>Define the security domain as follows:</w:t>
      </w:r>
    </w:p>
    <w:p w14:paraId="467BB840" w14:textId="77777777" w:rsidR="00241AF1" w:rsidRPr="00942DF0" w:rsidRDefault="00241AF1">
      <w:pPr>
        <w:pStyle w:val="ListParagraph"/>
        <w:numPr>
          <w:ilvl w:val="0"/>
          <w:numId w:val="53"/>
        </w:numPr>
        <w:spacing w:before="120" w:after="120" w:line="240" w:lineRule="auto"/>
      </w:pPr>
      <w:r w:rsidRPr="00942DF0">
        <w:t>Whether to place features that are not related to security features in a security domain</w:t>
      </w:r>
    </w:p>
    <w:p w14:paraId="13584C2A" w14:textId="77777777" w:rsidR="00241AF1" w:rsidRPr="00942DF0" w:rsidRDefault="00241AF1">
      <w:pPr>
        <w:pStyle w:val="ListParagraph"/>
        <w:numPr>
          <w:ilvl w:val="0"/>
          <w:numId w:val="53"/>
        </w:numPr>
        <w:spacing w:before="120" w:after="120" w:line="240" w:lineRule="auto"/>
      </w:pPr>
      <w:r w:rsidRPr="00942DF0">
        <w:t>A feature placed in a security domain is a list of resources that the feature has access to</w:t>
      </w:r>
    </w:p>
    <w:p w14:paraId="3D6EA3BA" w14:textId="77777777" w:rsidR="00241AF1" w:rsidRPr="00942DF0" w:rsidRDefault="00241AF1" w:rsidP="00241AF1">
      <w:pPr>
        <w:ind w:left="420"/>
        <w:rPr>
          <w:lang w:val="en-US" w:eastAsia="ja-JP"/>
        </w:rPr>
      </w:pPr>
      <w:r w:rsidRPr="00942DF0">
        <w:rPr>
          <w:lang w:val="en-US"/>
        </w:rPr>
        <w:t>*Security domain does not include security features or assets to be protected</w:t>
      </w:r>
    </w:p>
    <w:p w14:paraId="588BE073" w14:textId="77777777" w:rsidR="00241AF1" w:rsidRPr="00942DF0" w:rsidRDefault="00241AF1">
      <w:pPr>
        <w:pStyle w:val="ListParagraph"/>
        <w:numPr>
          <w:ilvl w:val="0"/>
          <w:numId w:val="53"/>
        </w:numPr>
        <w:spacing w:before="120" w:after="120" w:line="240" w:lineRule="auto"/>
      </w:pPr>
      <w:r w:rsidRPr="00942DF0">
        <w:t>Features that do not reside in a security domain justify the need for a security domain</w:t>
      </w:r>
    </w:p>
    <w:p w14:paraId="092E795E" w14:textId="77777777" w:rsidR="00241AF1" w:rsidRPr="00942DF0" w:rsidRDefault="00241AF1" w:rsidP="00241AF1">
      <w:pPr>
        <w:rPr>
          <w:lang w:val="en-US" w:eastAsia="ja-JP"/>
        </w:rPr>
      </w:pPr>
      <w:r w:rsidRPr="00942DF0">
        <w:rPr>
          <w:lang w:val="en-US"/>
        </w:rPr>
        <w:t>This requirement defines the scope and environment (Security Domain) that isolates potentially vulnerable programs (Function) from attack or from the impact of attack on security features. In addition, the data for handling personal information should be stored in secure storage, or measures such as encryption or obfuscation of the data should be considered for data exchange.</w:t>
      </w:r>
    </w:p>
    <w:p w14:paraId="56F2B99A" w14:textId="77777777" w:rsidR="00241AF1" w:rsidRPr="00942DF0" w:rsidRDefault="00241AF1" w:rsidP="00241AF1">
      <w:pPr>
        <w:rPr>
          <w:rFonts w:eastAsia="Malgun Gothic"/>
          <w:sz w:val="24"/>
          <w:lang w:val="en-US" w:eastAsia="ja-JP"/>
        </w:rPr>
      </w:pPr>
    </w:p>
    <w:p w14:paraId="38C73A76" w14:textId="77777777" w:rsidR="00241AF1" w:rsidRPr="00942DF0" w:rsidRDefault="00241AF1" w:rsidP="00241AF1">
      <w:pPr>
        <w:rPr>
          <w:lang w:val="en-US" w:eastAsia="ja-JP"/>
        </w:rPr>
      </w:pPr>
      <w:r w:rsidRPr="00942DF0">
        <w:rPr>
          <w:lang w:val="en-US"/>
        </w:rPr>
        <w:t>Note: Understanding Security Domains</w:t>
      </w:r>
    </w:p>
    <w:p w14:paraId="4E1AA1D3" w14:textId="77777777" w:rsidR="00241AF1" w:rsidRPr="00942DF0" w:rsidRDefault="00241AF1" w:rsidP="00241AF1">
      <w:pPr>
        <w:rPr>
          <w:lang w:val="en-US" w:eastAsia="ja-JP"/>
        </w:rPr>
      </w:pPr>
      <w:r w:rsidRPr="00942DF0">
        <w:rPr>
          <w:lang w:val="en-US"/>
        </w:rPr>
        <w:t>To prevent unauthorized influence on security functions and protected assets by confining untrusted program operations without giving unnecessary authority and separating domains.</w:t>
      </w:r>
    </w:p>
    <w:p w14:paraId="6EBEF723" w14:textId="77777777" w:rsidR="00241AF1" w:rsidRPr="00942DF0" w:rsidRDefault="00241AF1" w:rsidP="00241AF1">
      <w:pPr>
        <w:rPr>
          <w:lang w:val="en-US" w:eastAsia="ja-JP"/>
        </w:rPr>
      </w:pPr>
      <w:r w:rsidRPr="00942DF0">
        <w:rPr>
          <w:lang w:val="en-US"/>
        </w:rPr>
        <w:t>A security domain is an underlying concept that prevents bypassing or tampering with security features, and building a security architecture (Mechanisms to protect against attacks so that security functions work correctly) on top of it leads to an efficient, robust implementation. By limiting the route, it becomes difficult to bypass the security function. However, measures to prevent bypass and tampering are required for a regular interface.</w:t>
      </w:r>
    </w:p>
    <w:p w14:paraId="2F1BF19A" w14:textId="77777777" w:rsidR="00241AF1" w:rsidRPr="00942DF0" w:rsidRDefault="00241AF1" w:rsidP="00241AF1">
      <w:pPr>
        <w:rPr>
          <w:lang w:val="en-US" w:eastAsia="ja-JP"/>
        </w:rPr>
      </w:pPr>
    </w:p>
    <w:p w14:paraId="5E106C66" w14:textId="77777777" w:rsidR="00241AF1" w:rsidRPr="00942DF0" w:rsidRDefault="00241AF1" w:rsidP="00241AF1">
      <w:pPr>
        <w:rPr>
          <w:lang w:val="en-US" w:eastAsia="ja-JP"/>
        </w:rPr>
      </w:pPr>
      <w:r w:rsidRPr="00942DF0">
        <w:rPr>
          <w:lang w:val="en-US"/>
        </w:rPr>
        <w:t>Example of how to implement security domain definition)</w:t>
      </w:r>
    </w:p>
    <w:p w14:paraId="371B5B86" w14:textId="77777777" w:rsidR="00241AF1" w:rsidRPr="00942DF0" w:rsidRDefault="00241AF1">
      <w:pPr>
        <w:pStyle w:val="ListParagraph"/>
        <w:numPr>
          <w:ilvl w:val="1"/>
          <w:numId w:val="54"/>
        </w:numPr>
        <w:spacing w:before="120" w:after="120" w:line="240" w:lineRule="auto"/>
      </w:pPr>
      <w:r w:rsidRPr="00942DF0">
        <w:lastRenderedPageBreak/>
        <w:t>Defined by CPU operating mode:</w:t>
      </w:r>
    </w:p>
    <w:p w14:paraId="2F92EEAF" w14:textId="77777777" w:rsidR="00241AF1" w:rsidRPr="00942DF0" w:rsidRDefault="00241AF1" w:rsidP="00241AF1">
      <w:pPr>
        <w:ind w:left="840"/>
        <w:rPr>
          <w:lang w:val="en-US" w:eastAsia="ja-JP"/>
        </w:rPr>
      </w:pPr>
      <w:r w:rsidRPr="00942DF0">
        <w:t>- Security policy settings, etc.</w:t>
      </w:r>
    </w:p>
    <w:p w14:paraId="32DB8299" w14:textId="77777777" w:rsidR="00241AF1" w:rsidRPr="00942DF0" w:rsidRDefault="00241AF1">
      <w:pPr>
        <w:pStyle w:val="ListParagraph"/>
        <w:numPr>
          <w:ilvl w:val="1"/>
          <w:numId w:val="54"/>
        </w:numPr>
        <w:spacing w:before="120" w:after="120" w:line="240" w:lineRule="auto"/>
      </w:pPr>
      <w:r w:rsidRPr="00942DF0">
        <w:t>Defined by logical address space:</w:t>
      </w:r>
    </w:p>
    <w:p w14:paraId="2A2DE4F3" w14:textId="77777777" w:rsidR="00241AF1" w:rsidRPr="00942DF0" w:rsidRDefault="00241AF1" w:rsidP="00241AF1">
      <w:pPr>
        <w:ind w:left="840"/>
        <w:rPr>
          <w:lang w:val="en-US" w:eastAsia="ja-JP"/>
        </w:rPr>
      </w:pPr>
      <w:r w:rsidRPr="00942DF0">
        <w:rPr>
          <w:lang w:val="en-US"/>
        </w:rPr>
        <w:t>- Using the separation kernel (INTEGRITY from Green Hills Software)</w:t>
      </w:r>
    </w:p>
    <w:p w14:paraId="3DB50F0D" w14:textId="77777777" w:rsidR="00241AF1" w:rsidRPr="00942DF0" w:rsidRDefault="00241AF1">
      <w:pPr>
        <w:pStyle w:val="ListParagraph"/>
        <w:numPr>
          <w:ilvl w:val="1"/>
          <w:numId w:val="54"/>
        </w:numPr>
        <w:spacing w:before="120" w:after="120" w:line="240" w:lineRule="auto"/>
      </w:pPr>
      <w:r w:rsidRPr="00942DF0">
        <w:t>Software defined:</w:t>
      </w:r>
    </w:p>
    <w:p w14:paraId="660F3837" w14:textId="77777777" w:rsidR="00241AF1" w:rsidRPr="00942DF0" w:rsidRDefault="00241AF1" w:rsidP="00241AF1">
      <w:pPr>
        <w:ind w:left="840"/>
        <w:rPr>
          <w:lang w:val="en-US" w:eastAsia="ja-JP"/>
        </w:rPr>
      </w:pPr>
      <w:r w:rsidRPr="00942DF0">
        <w:t>- Hypervisor Usage</w:t>
      </w:r>
    </w:p>
    <w:p w14:paraId="70EC95A8" w14:textId="77777777" w:rsidR="00241AF1" w:rsidRPr="00942DF0" w:rsidRDefault="00241AF1">
      <w:pPr>
        <w:pStyle w:val="ListParagraph"/>
        <w:numPr>
          <w:ilvl w:val="1"/>
          <w:numId w:val="54"/>
        </w:numPr>
        <w:spacing w:before="120" w:after="120" w:line="240" w:lineRule="auto"/>
      </w:pPr>
      <w:r w:rsidRPr="00942DF0">
        <w:t>Defined by time management:</w:t>
      </w:r>
    </w:p>
    <w:p w14:paraId="3F363BA7" w14:textId="77777777" w:rsidR="00241AF1" w:rsidRPr="00942DF0" w:rsidRDefault="00241AF1" w:rsidP="00241AF1">
      <w:pPr>
        <w:ind w:left="840"/>
        <w:rPr>
          <w:lang w:val="en-US" w:eastAsia="ja-JP"/>
        </w:rPr>
      </w:pPr>
      <w:r w:rsidRPr="00942DF0">
        <w:t>- Processor Usage Management</w:t>
      </w:r>
    </w:p>
    <w:p w14:paraId="1E9B459E" w14:textId="77777777" w:rsidR="00241AF1" w:rsidRPr="00942DF0" w:rsidRDefault="00241AF1">
      <w:pPr>
        <w:pStyle w:val="ListParagraph"/>
        <w:numPr>
          <w:ilvl w:val="1"/>
          <w:numId w:val="54"/>
        </w:numPr>
        <w:spacing w:before="120" w:after="120" w:line="240" w:lineRule="auto"/>
      </w:pPr>
      <w:r w:rsidRPr="00942DF0">
        <w:t>Defined by network management:</w:t>
      </w:r>
    </w:p>
    <w:p w14:paraId="45CA90F8" w14:textId="77777777" w:rsidR="00241AF1" w:rsidRPr="00942DF0" w:rsidRDefault="00241AF1" w:rsidP="00241AF1">
      <w:pPr>
        <w:ind w:left="840"/>
        <w:rPr>
          <w:lang w:val="en-US" w:eastAsia="ja-JP"/>
        </w:rPr>
      </w:pPr>
      <w:r w:rsidRPr="00942DF0">
        <w:rPr>
          <w:lang w:val="en-US"/>
        </w:rPr>
        <w:t>- Network segments, use of IPsec, etc.</w:t>
      </w:r>
    </w:p>
    <w:p w14:paraId="07285A61" w14:textId="77777777" w:rsidR="00241AF1" w:rsidRPr="00942DF0" w:rsidRDefault="00241AF1" w:rsidP="00241AF1">
      <w:pPr>
        <w:rPr>
          <w:lang w:val="en-US" w:eastAsia="ja-JP"/>
        </w:rPr>
      </w:pPr>
    </w:p>
    <w:p w14:paraId="321FFE60" w14:textId="77777777" w:rsidR="00241AF1" w:rsidRPr="00942DF0" w:rsidRDefault="00241AF1">
      <w:pPr>
        <w:pStyle w:val="Heading4"/>
        <w:spacing w:before="120" w:after="120"/>
      </w:pPr>
      <w:bookmarkStart w:id="161" w:name="_Toc96176198"/>
      <w:bookmarkStart w:id="162" w:name="_Toc96176256"/>
      <w:bookmarkStart w:id="163" w:name="_Toc115274570"/>
      <w:r w:rsidRPr="00942DF0">
        <w:t>Domain separation mechanism</w:t>
      </w:r>
      <w:bookmarkEnd w:id="161"/>
      <w:bookmarkEnd w:id="162"/>
      <w:bookmarkEnd w:id="163"/>
    </w:p>
    <w:p w14:paraId="106E7920" w14:textId="77777777" w:rsidR="00241AF1" w:rsidRPr="00942DF0" w:rsidRDefault="00241AF1" w:rsidP="00241AF1">
      <w:pPr>
        <w:rPr>
          <w:lang w:val="en-US" w:eastAsia="ja-JP"/>
        </w:rPr>
      </w:pPr>
      <w:r w:rsidRPr="00942DF0">
        <w:rPr>
          <w:lang w:val="en-US" w:eastAsia="ja-JP"/>
        </w:rPr>
        <w:fldChar w:fldCharType="begin"/>
      </w:r>
      <w:r w:rsidRPr="00942DF0">
        <w:rPr>
          <w:lang w:val="en-US" w:eastAsia="ja-JP"/>
        </w:rPr>
        <w:instrText xml:space="preserve"> REF _Ref45542344 \w \h  \* MERGEFORMAT </w:instrText>
      </w:r>
      <w:r w:rsidRPr="00942DF0">
        <w:rPr>
          <w:lang w:val="en-US" w:eastAsia="ja-JP"/>
        </w:rPr>
      </w:r>
      <w:r w:rsidRPr="00942DF0">
        <w:rPr>
          <w:lang w:val="en-US" w:eastAsia="ja-JP"/>
        </w:rPr>
        <w:fldChar w:fldCharType="separate"/>
      </w:r>
      <w:r w:rsidRPr="00942DF0">
        <w:rPr>
          <w:lang w:val="en-US"/>
        </w:rPr>
        <w:t>8.2.3.2</w:t>
      </w:r>
      <w:r w:rsidRPr="00942DF0">
        <w:rPr>
          <w:lang w:val="en-US" w:eastAsia="ja-JP"/>
        </w:rPr>
        <w:fldChar w:fldCharType="end"/>
      </w:r>
      <w:r w:rsidRPr="00942DF0">
        <w:rPr>
          <w:lang w:val="en-US"/>
        </w:rPr>
        <w:t>The implementation method (separation method) of the security domain is described in relation to the result of the security domain definition created in.</w:t>
      </w:r>
    </w:p>
    <w:p w14:paraId="792988B4" w14:textId="77777777" w:rsidR="00241AF1" w:rsidRPr="00942DF0" w:rsidRDefault="00241AF1" w:rsidP="00241AF1">
      <w:pPr>
        <w:rPr>
          <w:lang w:val="en-US" w:eastAsia="ja-JP"/>
        </w:rPr>
      </w:pPr>
      <w:r w:rsidRPr="00942DF0">
        <w:rPr>
          <w:lang w:val="en-US"/>
        </w:rPr>
        <w:t>*This requirement is omitted for functions that do not require a security domain.</w:t>
      </w:r>
    </w:p>
    <w:p w14:paraId="496E578D" w14:textId="77777777" w:rsidR="00241AF1" w:rsidRPr="00942DF0" w:rsidRDefault="00241AF1" w:rsidP="00241AF1">
      <w:pPr>
        <w:rPr>
          <w:lang w:val="en-US" w:eastAsia="ja-JP"/>
        </w:rPr>
      </w:pPr>
      <w:r w:rsidRPr="00942DF0">
        <w:rPr>
          <w:lang w:val="en-US"/>
        </w:rPr>
        <w:t>In this section,</w:t>
      </w:r>
      <w:r w:rsidRPr="00942DF0">
        <w:rPr>
          <w:lang w:val="en-US" w:eastAsia="ja-JP"/>
        </w:rPr>
        <w:fldChar w:fldCharType="begin"/>
      </w:r>
      <w:r w:rsidRPr="00942DF0">
        <w:rPr>
          <w:lang w:val="en-US" w:eastAsia="ja-JP"/>
        </w:rPr>
        <w:instrText xml:space="preserve"> REF _Ref45542344 \w \h  \* MERGEFORMAT </w:instrText>
      </w:r>
      <w:r w:rsidRPr="00942DF0">
        <w:rPr>
          <w:lang w:val="en-US" w:eastAsia="ja-JP"/>
        </w:rPr>
      </w:r>
      <w:r w:rsidRPr="00942DF0">
        <w:rPr>
          <w:lang w:val="en-US" w:eastAsia="ja-JP"/>
        </w:rPr>
        <w:fldChar w:fldCharType="separate"/>
      </w:r>
      <w:r w:rsidRPr="00942DF0">
        <w:rPr>
          <w:lang w:val="en-US"/>
        </w:rPr>
        <w:t>8.2.3.2</w:t>
      </w:r>
      <w:r w:rsidRPr="00942DF0">
        <w:rPr>
          <w:lang w:val="en-US" w:eastAsia="ja-JP"/>
        </w:rPr>
        <w:fldChar w:fldCharType="end"/>
      </w:r>
      <w:r w:rsidRPr="00942DF0">
        <w:rPr>
          <w:lang w:val="en-US"/>
        </w:rPr>
        <w:t>Based on the definition of the security domain, it defines how the program (Function) which determines that the security domain is required implements the security domain. Clarify how security domains are implemented to ensure that their functionality is a restricted mechanism that prevents access outside of the security domain.</w:t>
      </w:r>
    </w:p>
    <w:p w14:paraId="2921A74C" w14:textId="77777777" w:rsidR="00241AF1" w:rsidRPr="00942DF0" w:rsidRDefault="00241AF1" w:rsidP="00241AF1">
      <w:pPr>
        <w:rPr>
          <w:lang w:val="en-US" w:eastAsia="ja-JP"/>
        </w:rPr>
      </w:pPr>
    </w:p>
    <w:p w14:paraId="0B1BD7BE" w14:textId="77777777" w:rsidR="00241AF1" w:rsidRPr="00942DF0" w:rsidRDefault="00241AF1" w:rsidP="00241AF1">
      <w:pPr>
        <w:rPr>
          <w:lang w:val="en-US" w:eastAsia="ja-JP"/>
        </w:rPr>
      </w:pPr>
      <w:r w:rsidRPr="00942DF0">
        <w:rPr>
          <w:lang w:val="en-US"/>
        </w:rPr>
        <w:t>Example of how to achieve security domain isolation)</w:t>
      </w:r>
    </w:p>
    <w:p w14:paraId="4630524A" w14:textId="77777777" w:rsidR="00241AF1" w:rsidRPr="00942DF0" w:rsidRDefault="00241AF1">
      <w:pPr>
        <w:pStyle w:val="ListParagraph"/>
        <w:numPr>
          <w:ilvl w:val="1"/>
          <w:numId w:val="54"/>
        </w:numPr>
        <w:spacing w:before="120" w:after="120" w:line="240" w:lineRule="auto"/>
      </w:pPr>
      <w:r w:rsidRPr="00942DF0">
        <w:t>Enabled by CPU operating mode:</w:t>
      </w:r>
    </w:p>
    <w:p w14:paraId="46D1B88C" w14:textId="77777777" w:rsidR="00241AF1" w:rsidRPr="00942DF0" w:rsidRDefault="00241AF1" w:rsidP="00241AF1">
      <w:pPr>
        <w:ind w:left="840"/>
        <w:rPr>
          <w:lang w:val="en-US"/>
        </w:rPr>
      </w:pPr>
      <w:r w:rsidRPr="00942DF0">
        <w:rPr>
          <w:lang w:val="en-US"/>
        </w:rPr>
        <w:t>- Use hardware provided protected processing modes</w:t>
      </w:r>
    </w:p>
    <w:p w14:paraId="76A1C0A0" w14:textId="77777777" w:rsidR="00241AF1" w:rsidRPr="00942DF0" w:rsidRDefault="00241AF1" w:rsidP="00241AF1">
      <w:pPr>
        <w:ind w:left="840"/>
        <w:rPr>
          <w:lang w:val="en-US" w:eastAsia="ja-JP"/>
        </w:rPr>
      </w:pPr>
      <w:r w:rsidRPr="00942DF0">
        <w:t>- Security policy settings</w:t>
      </w:r>
    </w:p>
    <w:p w14:paraId="3667BE4D" w14:textId="77777777" w:rsidR="00241AF1" w:rsidRPr="00942DF0" w:rsidRDefault="00241AF1">
      <w:pPr>
        <w:pStyle w:val="ListParagraph"/>
        <w:numPr>
          <w:ilvl w:val="1"/>
          <w:numId w:val="54"/>
        </w:numPr>
        <w:spacing w:before="120" w:after="120" w:line="240" w:lineRule="auto"/>
      </w:pPr>
      <w:r w:rsidRPr="00942DF0">
        <w:t>Realization with Logical Address Space:</w:t>
      </w:r>
    </w:p>
    <w:p w14:paraId="44FC5355" w14:textId="77777777" w:rsidR="00241AF1" w:rsidRPr="00942DF0" w:rsidRDefault="00241AF1" w:rsidP="00241AF1">
      <w:pPr>
        <w:ind w:left="840"/>
        <w:rPr>
          <w:lang w:val="en-US"/>
        </w:rPr>
      </w:pPr>
      <w:r w:rsidRPr="00942DF0">
        <w:rPr>
          <w:lang w:val="en-US"/>
        </w:rPr>
        <w:t>- Memory Management</w:t>
      </w:r>
    </w:p>
    <w:p w14:paraId="1F15C909" w14:textId="77777777" w:rsidR="00241AF1" w:rsidRPr="00942DF0" w:rsidRDefault="00241AF1">
      <w:pPr>
        <w:pStyle w:val="ListParagraph"/>
        <w:numPr>
          <w:ilvl w:val="1"/>
          <w:numId w:val="54"/>
        </w:numPr>
        <w:spacing w:before="120" w:after="120" w:line="240" w:lineRule="auto"/>
      </w:pPr>
      <w:r w:rsidRPr="00942DF0">
        <w:t>Software Enabled:</w:t>
      </w:r>
    </w:p>
    <w:p w14:paraId="21CE19FD" w14:textId="77777777" w:rsidR="00241AF1" w:rsidRPr="00942DF0" w:rsidRDefault="00241AF1" w:rsidP="00241AF1">
      <w:pPr>
        <w:ind w:left="840"/>
        <w:rPr>
          <w:lang w:val="en-US" w:eastAsia="ja-JP"/>
        </w:rPr>
      </w:pPr>
      <w:r w:rsidRPr="00942DF0">
        <w:t>- Hypervisor Usage</w:t>
      </w:r>
    </w:p>
    <w:p w14:paraId="7AC7CFD4" w14:textId="77777777" w:rsidR="00241AF1" w:rsidRPr="00942DF0" w:rsidRDefault="00241AF1">
      <w:pPr>
        <w:pStyle w:val="ListParagraph"/>
        <w:numPr>
          <w:ilvl w:val="1"/>
          <w:numId w:val="54"/>
        </w:numPr>
        <w:spacing w:before="120" w:after="120" w:line="240" w:lineRule="auto"/>
      </w:pPr>
      <w:r w:rsidRPr="00942DF0">
        <w:t>Time Management Enabled:</w:t>
      </w:r>
    </w:p>
    <w:p w14:paraId="5E7CFECF" w14:textId="77777777" w:rsidR="00241AF1" w:rsidRPr="00942DF0" w:rsidRDefault="00241AF1" w:rsidP="00241AF1">
      <w:pPr>
        <w:ind w:left="840"/>
        <w:rPr>
          <w:lang w:val="en-US" w:eastAsia="ja-JP"/>
        </w:rPr>
      </w:pPr>
      <w:r w:rsidRPr="00942DF0">
        <w:rPr>
          <w:lang w:val="en-US"/>
        </w:rPr>
        <w:t>- Manage and constrain processor usage per domain</w:t>
      </w:r>
    </w:p>
    <w:p w14:paraId="7C4842B5" w14:textId="77777777" w:rsidR="00241AF1" w:rsidRPr="00942DF0" w:rsidRDefault="00241AF1">
      <w:pPr>
        <w:pStyle w:val="ListParagraph"/>
        <w:numPr>
          <w:ilvl w:val="1"/>
          <w:numId w:val="54"/>
        </w:numPr>
        <w:spacing w:before="120" w:after="120" w:line="240" w:lineRule="auto"/>
      </w:pPr>
      <w:r w:rsidRPr="00942DF0">
        <w:t>Network Management Enabled:</w:t>
      </w:r>
    </w:p>
    <w:p w14:paraId="7B340F17" w14:textId="77777777" w:rsidR="00241AF1" w:rsidRPr="00942DF0" w:rsidRDefault="00241AF1" w:rsidP="00241AF1">
      <w:pPr>
        <w:ind w:left="840"/>
        <w:rPr>
          <w:lang w:val="en-US" w:eastAsia="ja-JP"/>
        </w:rPr>
      </w:pPr>
      <w:r w:rsidRPr="00942DF0">
        <w:rPr>
          <w:lang w:val="en-US"/>
        </w:rPr>
        <w:t>- Network segment segmentation by communication type</w:t>
      </w:r>
    </w:p>
    <w:p w14:paraId="1733D095" w14:textId="77777777" w:rsidR="00241AF1" w:rsidRPr="00942DF0" w:rsidRDefault="00241AF1" w:rsidP="00241AF1">
      <w:pPr>
        <w:rPr>
          <w:rFonts w:eastAsia="Malgun Gothic"/>
          <w:sz w:val="24"/>
          <w:lang w:val="en-US" w:eastAsia="ja-JP"/>
        </w:rPr>
      </w:pPr>
    </w:p>
    <w:p w14:paraId="39D594E8" w14:textId="77777777" w:rsidR="00241AF1" w:rsidRPr="00942DF0" w:rsidRDefault="00241AF1">
      <w:pPr>
        <w:pStyle w:val="Heading4"/>
        <w:spacing w:before="120" w:after="120"/>
      </w:pPr>
      <w:bookmarkStart w:id="164" w:name="_Toc96176199"/>
      <w:bookmarkStart w:id="165" w:name="_Toc96176257"/>
      <w:bookmarkStart w:id="166" w:name="_Toc115274571"/>
      <w:r w:rsidRPr="00942DF0">
        <w:t>CPU operation mode</w:t>
      </w:r>
      <w:bookmarkEnd w:id="164"/>
      <w:bookmarkEnd w:id="165"/>
      <w:bookmarkEnd w:id="166"/>
    </w:p>
    <w:p w14:paraId="51BE6BA3" w14:textId="77777777" w:rsidR="00241AF1" w:rsidRPr="00942DF0" w:rsidRDefault="00241AF1" w:rsidP="00241AF1">
      <w:pPr>
        <w:rPr>
          <w:lang w:val="en-US" w:eastAsia="ja-JP"/>
        </w:rPr>
      </w:pPr>
      <w:r w:rsidRPr="00942DF0">
        <w:rPr>
          <w:lang w:val="en-US"/>
        </w:rPr>
        <w:t>When it is defined that the security domain is realized by the CPU operation mode, the CPU operation mode in which the function is arranged is described. The CPU operation mode is one of the ways to realize a security domain.</w:t>
      </w:r>
    </w:p>
    <w:p w14:paraId="11342083" w14:textId="77777777" w:rsidR="00241AF1" w:rsidRPr="00942DF0" w:rsidRDefault="00241AF1" w:rsidP="00241AF1">
      <w:pPr>
        <w:rPr>
          <w:lang w:val="en-US" w:eastAsia="ja-JP"/>
        </w:rPr>
      </w:pPr>
      <w:r w:rsidRPr="00942DF0">
        <w:rPr>
          <w:lang w:val="en-US"/>
        </w:rPr>
        <w:t>*This requirement is omitted for functions that do not require a security domain. If the security domain is realized by a method other than the CPU operation mode, this requirement is omitted.</w:t>
      </w:r>
    </w:p>
    <w:p w14:paraId="17D00255" w14:textId="77777777" w:rsidR="00241AF1" w:rsidRPr="00942DF0" w:rsidRDefault="00241AF1" w:rsidP="00241AF1">
      <w:pPr>
        <w:rPr>
          <w:lang w:val="en-US" w:eastAsia="ja-JP"/>
        </w:rPr>
      </w:pPr>
      <w:r w:rsidRPr="00942DF0">
        <w:rPr>
          <w:lang w:val="en-US"/>
        </w:rPr>
        <w:t>For example, if the chip is based on the ARM architecture, indicate whether the function is placed in the secure area Secure World using Trust Zone technology or the normal area Normal World.</w:t>
      </w:r>
    </w:p>
    <w:p w14:paraId="21F627F6" w14:textId="77777777" w:rsidR="00241AF1" w:rsidRPr="00942DF0" w:rsidRDefault="00241AF1" w:rsidP="00241AF1">
      <w:pPr>
        <w:rPr>
          <w:rFonts w:eastAsia="Malgun Gothic"/>
          <w:sz w:val="24"/>
          <w:lang w:val="en-US" w:eastAsia="ja-JP"/>
        </w:rPr>
      </w:pPr>
    </w:p>
    <w:p w14:paraId="7B67BADE" w14:textId="77777777" w:rsidR="00241AF1" w:rsidRPr="00942DF0" w:rsidRDefault="00241AF1" w:rsidP="00241AF1">
      <w:pPr>
        <w:rPr>
          <w:lang w:val="en-US" w:eastAsia="ja-JP"/>
        </w:rPr>
      </w:pPr>
      <w:r w:rsidRPr="00942DF0">
        <w:rPr>
          <w:lang w:val="en-US"/>
        </w:rPr>
        <w:t>Note:What is the Trust Zone?</w:t>
      </w:r>
    </w:p>
    <w:p w14:paraId="5578C0D2" w14:textId="77777777" w:rsidR="00241AF1" w:rsidRPr="00942DF0" w:rsidRDefault="00241AF1" w:rsidP="00241AF1">
      <w:pPr>
        <w:rPr>
          <w:lang w:val="en-US" w:eastAsia="ja-JP"/>
        </w:rPr>
      </w:pPr>
      <w:r w:rsidRPr="00942DF0">
        <w:rPr>
          <w:lang w:val="en-US"/>
        </w:rPr>
        <w:t>It is a security technology used in Cortex-A processors from ARM Ltd. Trust Zone implements two virtual cores on a physical core, creating two domains. Therefore, the resources in the secure area cannot be accessed from the normal area and are protected at the hardware level. A buffer overflow attack in the normal realm will not access memory in the secure realm. However, since the operation timing is different between the normal area and the secure area at the time level, there may be a latency that is not acceptable for the throughput in a function that emphasizes synchronization and real time.</w:t>
      </w:r>
    </w:p>
    <w:p w14:paraId="148A20F8" w14:textId="77777777" w:rsidR="00241AF1" w:rsidRPr="00942DF0" w:rsidRDefault="00241AF1" w:rsidP="00241AF1">
      <w:pPr>
        <w:rPr>
          <w:lang w:val="en-US" w:eastAsia="ja-JP"/>
        </w:rPr>
      </w:pPr>
      <w:r w:rsidRPr="00942DF0">
        <w:rPr>
          <w:lang w:val="en-US"/>
        </w:rPr>
        <w:t>Remarks:</w:t>
      </w:r>
    </w:p>
    <w:p w14:paraId="121F740F" w14:textId="77777777" w:rsidR="00241AF1" w:rsidRPr="00942DF0" w:rsidRDefault="00241AF1" w:rsidP="00241AF1">
      <w:pPr>
        <w:rPr>
          <w:lang w:val="en-US" w:eastAsia="ja-JP"/>
        </w:rPr>
      </w:pPr>
      <w:r w:rsidRPr="00942DF0">
        <w:rPr>
          <w:lang w:val="en-US"/>
        </w:rPr>
        <w:t>The CPU operation mode may be described in the column where the definition of the security domain and the determination of the domain separation mechanism are described.</w:t>
      </w:r>
    </w:p>
    <w:p w14:paraId="5BB40C22" w14:textId="77777777" w:rsidR="00241AF1" w:rsidRPr="00942DF0" w:rsidRDefault="00241AF1" w:rsidP="00241AF1">
      <w:pPr>
        <w:rPr>
          <w:lang w:val="en-US" w:eastAsia="ja-JP"/>
        </w:rPr>
      </w:pPr>
    </w:p>
    <w:p w14:paraId="25426665" w14:textId="77777777" w:rsidR="00241AF1" w:rsidRPr="00942DF0" w:rsidRDefault="00241AF1">
      <w:pPr>
        <w:pStyle w:val="Heading4"/>
        <w:spacing w:before="120" w:after="120"/>
      </w:pPr>
      <w:bookmarkStart w:id="167" w:name="_Toc96176200"/>
      <w:bookmarkStart w:id="168" w:name="_Toc96176258"/>
      <w:bookmarkStart w:id="169" w:name="_Toc115274572"/>
      <w:r w:rsidRPr="00942DF0">
        <w:t>Point of entry for the attacker</w:t>
      </w:r>
      <w:bookmarkEnd w:id="167"/>
      <w:bookmarkEnd w:id="168"/>
      <w:bookmarkEnd w:id="169"/>
    </w:p>
    <w:p w14:paraId="7F5EF5B2" w14:textId="77777777" w:rsidR="00241AF1" w:rsidRPr="00942DF0" w:rsidRDefault="00241AF1" w:rsidP="00241AF1">
      <w:pPr>
        <w:rPr>
          <w:rFonts w:eastAsia="Malgun Gothic"/>
          <w:sz w:val="24"/>
          <w:lang w:val="en-US" w:eastAsia="ja-JP"/>
        </w:rPr>
      </w:pPr>
      <w:r w:rsidRPr="00942DF0">
        <w:rPr>
          <w:rFonts w:eastAsia="Malgun Gothic"/>
          <w:sz w:val="24"/>
          <w:lang w:val="en-US"/>
        </w:rPr>
        <w:t>Check the entry point of the attacker for this function by referring to the technical CS requirement definition document, and confirm that the following are considered for the possible entry point.</w:t>
      </w:r>
    </w:p>
    <w:p w14:paraId="7904B907" w14:textId="77777777" w:rsidR="00241AF1" w:rsidRPr="00942DF0" w:rsidRDefault="00241AF1">
      <w:pPr>
        <w:pStyle w:val="ListParagraph"/>
        <w:numPr>
          <w:ilvl w:val="0"/>
          <w:numId w:val="53"/>
        </w:numPr>
        <w:spacing w:before="120" w:after="120" w:line="240" w:lineRule="auto"/>
      </w:pPr>
      <w:r w:rsidRPr="00942DF0">
        <w:t>Unwanted interfaces must be closed</w:t>
      </w:r>
    </w:p>
    <w:p w14:paraId="453B3C0D" w14:textId="77777777" w:rsidR="00241AF1" w:rsidRPr="00942DF0" w:rsidRDefault="00241AF1">
      <w:pPr>
        <w:pStyle w:val="ListParagraph"/>
        <w:numPr>
          <w:ilvl w:val="0"/>
          <w:numId w:val="53"/>
        </w:numPr>
        <w:spacing w:before="120" w:after="120" w:line="240" w:lineRule="auto"/>
      </w:pPr>
      <w:r w:rsidRPr="00942DF0">
        <w:t>Do not create intrusion points that are not stated in the design document (For testing and debugging) (Be sure to erase before shipping.).</w:t>
      </w:r>
    </w:p>
    <w:p w14:paraId="0C7B97F7" w14:textId="77777777" w:rsidR="00241AF1" w:rsidRPr="00942DF0" w:rsidRDefault="00241AF1">
      <w:pPr>
        <w:pStyle w:val="ListParagraph"/>
        <w:numPr>
          <w:ilvl w:val="0"/>
          <w:numId w:val="53"/>
        </w:numPr>
        <w:spacing w:before="120" w:after="120" w:line="240" w:lineRule="auto"/>
      </w:pPr>
      <w:r w:rsidRPr="00942DF0">
        <w:t>The components that are authorized for Secure World are minimal.</w:t>
      </w:r>
    </w:p>
    <w:p w14:paraId="7C819F04" w14:textId="77777777" w:rsidR="00241AF1" w:rsidRPr="00942DF0" w:rsidRDefault="00241AF1" w:rsidP="00241AF1">
      <w:pPr>
        <w:ind w:left="420"/>
        <w:rPr>
          <w:lang w:val="en-US" w:eastAsia="ja-JP"/>
        </w:rPr>
      </w:pPr>
      <w:r w:rsidRPr="00942DF0">
        <w:t>*For chips with ARM architecture</w:t>
      </w:r>
    </w:p>
    <w:p w14:paraId="13BE56D0" w14:textId="77777777" w:rsidR="00241AF1" w:rsidRPr="00942DF0" w:rsidRDefault="00241AF1">
      <w:pPr>
        <w:pStyle w:val="ListParagraph"/>
        <w:numPr>
          <w:ilvl w:val="0"/>
          <w:numId w:val="53"/>
        </w:numPr>
        <w:spacing w:before="120" w:after="120" w:line="240" w:lineRule="auto"/>
      </w:pPr>
      <w:r w:rsidRPr="00942DF0">
        <w:t>Implementing a reduction in the amount of code that is executed by default</w:t>
      </w:r>
    </w:p>
    <w:p w14:paraId="081534DF" w14:textId="77777777" w:rsidR="00241AF1" w:rsidRPr="00942DF0" w:rsidRDefault="00241AF1">
      <w:pPr>
        <w:pStyle w:val="ListParagraph"/>
        <w:numPr>
          <w:ilvl w:val="0"/>
          <w:numId w:val="53"/>
        </w:numPr>
        <w:spacing w:before="120" w:after="120" w:line="240" w:lineRule="auto"/>
      </w:pPr>
      <w:r w:rsidRPr="00942DF0">
        <w:t>Limit the range of users and IDs that can access the code</w:t>
      </w:r>
    </w:p>
    <w:p w14:paraId="3099F12E" w14:textId="77777777" w:rsidR="00241AF1" w:rsidRPr="00942DF0" w:rsidRDefault="00241AF1">
      <w:pPr>
        <w:pStyle w:val="ListParagraph"/>
        <w:numPr>
          <w:ilvl w:val="0"/>
          <w:numId w:val="53"/>
        </w:numPr>
        <w:spacing w:before="120" w:after="120" w:line="240" w:lineRule="auto"/>
      </w:pPr>
      <w:r w:rsidRPr="00942DF0">
        <w:t>Implement code privilege reduction</w:t>
      </w:r>
    </w:p>
    <w:p w14:paraId="1CC644F5" w14:textId="77777777" w:rsidR="00241AF1" w:rsidRPr="00942DF0" w:rsidRDefault="00241AF1" w:rsidP="00241AF1">
      <w:pPr>
        <w:rPr>
          <w:rFonts w:eastAsia="Malgun Gothic"/>
          <w:sz w:val="24"/>
          <w:lang w:val="en-US" w:eastAsia="ja-JP"/>
        </w:rPr>
      </w:pPr>
    </w:p>
    <w:p w14:paraId="7D503D46" w14:textId="77777777" w:rsidR="00241AF1" w:rsidRPr="00942DF0" w:rsidRDefault="00241AF1" w:rsidP="00241AF1">
      <w:pPr>
        <w:rPr>
          <w:lang w:val="en-US" w:eastAsia="ja-JP"/>
        </w:rPr>
      </w:pPr>
      <w:r w:rsidRPr="00942DF0">
        <w:t>Note:</w:t>
      </w:r>
    </w:p>
    <w:p w14:paraId="0A4B9135" w14:textId="77777777" w:rsidR="00241AF1" w:rsidRPr="00942DF0" w:rsidRDefault="00241AF1" w:rsidP="00241AF1">
      <w:pPr>
        <w:rPr>
          <w:lang w:val="en-US" w:eastAsia="ja-JP"/>
        </w:rPr>
      </w:pPr>
      <w:r w:rsidRPr="00942DF0">
        <w:rPr>
          <w:lang w:val="en-US"/>
        </w:rPr>
        <w:t>Intrusion points include all interfaces, protocols, and executable code. Ingress points should be limited to those absolutely necessary for the function and should be minimized.</w:t>
      </w:r>
    </w:p>
    <w:p w14:paraId="100E4B97" w14:textId="77777777" w:rsidR="00241AF1" w:rsidRPr="00942DF0" w:rsidRDefault="00241AF1" w:rsidP="00241AF1">
      <w:pPr>
        <w:rPr>
          <w:lang w:val="en-US" w:eastAsia="ja-JP"/>
        </w:rPr>
      </w:pPr>
      <w:r w:rsidRPr="00942DF0">
        <w:rPr>
          <w:lang w:val="en-US"/>
        </w:rPr>
        <w:t>The purpose of this requirement is to review the point of entry of the product in terms of whether it is really necessary and to prevent unnecessary points of entry from being created or remaining at the time of shipment. The purpose of this study is to reduce the risk of being targeted by an attacker, such as the existence of an unexamined break-in point for a product, the custom creation of a break-in point that is not necessary for that function, the existence of an unnecessary break-in point for this product due to the diversion of a function for another product, or the product being shipped without the existence of a break-in point for testing and debugging that is not described in a design document by a developer. Especially for test and debug points, make sure to delete the points before shipping the product and make sure not to create any undocumented intrusion points in the design document.</w:t>
      </w:r>
    </w:p>
    <w:p w14:paraId="0F768F37" w14:textId="77777777" w:rsidR="00241AF1" w:rsidRPr="00942DF0" w:rsidRDefault="00241AF1" w:rsidP="00241AF1">
      <w:pPr>
        <w:rPr>
          <w:lang w:val="en-US" w:eastAsia="ja-JP"/>
        </w:rPr>
      </w:pPr>
    </w:p>
    <w:p w14:paraId="5260DCAA" w14:textId="77777777" w:rsidR="00241AF1" w:rsidRPr="00942DF0" w:rsidRDefault="00241AF1">
      <w:pPr>
        <w:pStyle w:val="Heading4"/>
        <w:spacing w:before="120" w:after="120"/>
      </w:pPr>
      <w:bookmarkStart w:id="170" w:name="_Toc96176201"/>
      <w:bookmarkStart w:id="171" w:name="_Toc96176259"/>
      <w:bookmarkStart w:id="172" w:name="_Toc115274573"/>
      <w:r w:rsidRPr="00942DF0">
        <w:t>Log Design</w:t>
      </w:r>
      <w:bookmarkEnd w:id="170"/>
      <w:bookmarkEnd w:id="171"/>
      <w:bookmarkEnd w:id="172"/>
    </w:p>
    <w:p w14:paraId="68FE3BA0" w14:textId="77777777" w:rsidR="00241AF1" w:rsidRPr="00942DF0" w:rsidRDefault="00241AF1" w:rsidP="00241AF1">
      <w:pPr>
        <w:rPr>
          <w:lang w:val="en-US" w:eastAsia="ja-JP"/>
        </w:rPr>
      </w:pPr>
      <w:r w:rsidRPr="00942DF0">
        <w:rPr>
          <w:lang w:val="en-US"/>
        </w:rPr>
        <w:t>Determine whether security logging is required for the function and design the log.</w:t>
      </w:r>
    </w:p>
    <w:p w14:paraId="7C42491B" w14:textId="77777777" w:rsidR="00241AF1" w:rsidRPr="00942DF0" w:rsidRDefault="00241AF1" w:rsidP="00241AF1">
      <w:pPr>
        <w:rPr>
          <w:lang w:val="en-US" w:eastAsia="ja-JP"/>
        </w:rPr>
      </w:pPr>
      <w:r w:rsidRPr="00942DF0">
        <w:rPr>
          <w:lang w:val="en-US"/>
        </w:rPr>
        <w:t>Note: Understanding the Security Log</w:t>
      </w:r>
    </w:p>
    <w:p w14:paraId="15FB84CD" w14:textId="77777777" w:rsidR="00241AF1" w:rsidRPr="00942DF0" w:rsidRDefault="00241AF1" w:rsidP="00241AF1">
      <w:pPr>
        <w:rPr>
          <w:lang w:val="en-US" w:eastAsia="ja-JP"/>
        </w:rPr>
      </w:pPr>
      <w:r w:rsidRPr="00942DF0">
        <w:rPr>
          <w:lang w:val="en-US"/>
        </w:rPr>
        <w:t>The log records events such as identity authentication, access authorization, handling of critical resources, and use of privileges, and helps detect signs of security breaches and collect and analyze evidence after breaches have occurred.</w:t>
      </w:r>
    </w:p>
    <w:p w14:paraId="6D2266D7" w14:textId="77777777" w:rsidR="00241AF1" w:rsidRPr="00942DF0" w:rsidRDefault="00241AF1" w:rsidP="00241AF1">
      <w:pPr>
        <w:rPr>
          <w:rFonts w:eastAsia="Malgun Gothic"/>
          <w:sz w:val="24"/>
          <w:lang w:val="en-US" w:eastAsia="ja-JP"/>
        </w:rPr>
      </w:pPr>
    </w:p>
    <w:p w14:paraId="5BD0330D" w14:textId="77777777" w:rsidR="00241AF1" w:rsidRPr="00942DF0" w:rsidRDefault="00241AF1">
      <w:pPr>
        <w:pStyle w:val="Heading4"/>
        <w:spacing w:before="120" w:after="120"/>
      </w:pPr>
      <w:bookmarkStart w:id="173" w:name="_Toc96176202"/>
      <w:bookmarkStart w:id="174" w:name="_Toc96176260"/>
      <w:bookmarkStart w:id="175" w:name="_Toc115274574"/>
      <w:r w:rsidRPr="00942DF0">
        <w:t>Log security measures</w:t>
      </w:r>
      <w:bookmarkEnd w:id="173"/>
      <w:bookmarkEnd w:id="174"/>
      <w:bookmarkEnd w:id="175"/>
    </w:p>
    <w:p w14:paraId="5D4357C2" w14:textId="77777777" w:rsidR="00241AF1" w:rsidRPr="00942DF0" w:rsidRDefault="00241AF1" w:rsidP="00241AF1">
      <w:pPr>
        <w:rPr>
          <w:lang w:val="en-US" w:eastAsia="ja-JP"/>
        </w:rPr>
      </w:pPr>
      <w:r w:rsidRPr="00942DF0">
        <w:rPr>
          <w:lang w:val="en-US"/>
        </w:rPr>
        <w:t>Implement a mechanism for ensuring a trail through log recording and measures against leakage of logs themselves.</w:t>
      </w:r>
    </w:p>
    <w:p w14:paraId="7B8A85BD" w14:textId="77777777" w:rsidR="00241AF1" w:rsidRPr="00942DF0" w:rsidRDefault="00241AF1" w:rsidP="00241AF1">
      <w:pPr>
        <w:rPr>
          <w:lang w:val="en-US" w:eastAsia="ja-JP"/>
        </w:rPr>
      </w:pPr>
    </w:p>
    <w:p w14:paraId="0C39A2D1" w14:textId="77777777" w:rsidR="00241AF1" w:rsidRPr="00942DF0" w:rsidRDefault="00241AF1" w:rsidP="00241AF1">
      <w:pPr>
        <w:rPr>
          <w:lang w:val="en-US" w:eastAsia="ja-JP"/>
        </w:rPr>
      </w:pPr>
      <w:r w:rsidRPr="00942DF0">
        <w:rPr>
          <w:lang w:val="en-US"/>
        </w:rPr>
        <w:t>Sidebar 1: Trailing</w:t>
      </w:r>
    </w:p>
    <w:p w14:paraId="1A27E8D8" w14:textId="77777777" w:rsidR="00241AF1" w:rsidRPr="00942DF0" w:rsidRDefault="00241AF1" w:rsidP="00241AF1">
      <w:pPr>
        <w:rPr>
          <w:lang w:val="en-US" w:eastAsia="ja-JP"/>
        </w:rPr>
      </w:pPr>
      <w:r w:rsidRPr="00942DF0">
        <w:rPr>
          <w:lang w:val="en-US"/>
        </w:rPr>
        <w:t>An attacker who has penetrated a system may manipulate the system so that his or her own trace does not remain in the log. A mechanism to prevent such maneuvering is called a mechanism to secure a trail.</w:t>
      </w:r>
    </w:p>
    <w:p w14:paraId="081C73CC" w14:textId="77777777" w:rsidR="00241AF1" w:rsidRPr="00942DF0" w:rsidRDefault="00241AF1" w:rsidP="00241AF1">
      <w:pPr>
        <w:rPr>
          <w:lang w:val="en-US" w:eastAsia="ja-JP"/>
        </w:rPr>
      </w:pPr>
    </w:p>
    <w:p w14:paraId="46931DF8" w14:textId="77777777" w:rsidR="00241AF1" w:rsidRPr="00942DF0" w:rsidRDefault="00241AF1" w:rsidP="00241AF1">
      <w:pPr>
        <w:rPr>
          <w:lang w:val="en-US" w:eastAsia="ja-JP"/>
        </w:rPr>
      </w:pPr>
      <w:r w:rsidRPr="00942DF0">
        <w:rPr>
          <w:lang w:val="en-US"/>
        </w:rPr>
        <w:t>There are the following threats, and measures against them are necessary.</w:t>
      </w:r>
    </w:p>
    <w:p w14:paraId="14F18A2A" w14:textId="77777777" w:rsidR="00241AF1" w:rsidRPr="00942DF0" w:rsidRDefault="00241AF1">
      <w:pPr>
        <w:pStyle w:val="ListParagraph"/>
        <w:numPr>
          <w:ilvl w:val="1"/>
          <w:numId w:val="54"/>
        </w:numPr>
        <w:spacing w:before="120" w:after="120" w:line="240" w:lineRule="auto"/>
      </w:pPr>
      <w:r w:rsidRPr="00942DF0">
        <w:t>Log Tampering:</w:t>
      </w:r>
    </w:p>
    <w:p w14:paraId="114E2349" w14:textId="77777777" w:rsidR="00241AF1" w:rsidRPr="00942DF0" w:rsidRDefault="00241AF1" w:rsidP="00241AF1">
      <w:pPr>
        <w:ind w:left="840"/>
        <w:rPr>
          <w:lang w:val="en-US" w:eastAsia="ja-JP"/>
        </w:rPr>
      </w:pPr>
      <w:r w:rsidRPr="00942DF0">
        <w:rPr>
          <w:lang w:val="en-US"/>
        </w:rPr>
        <w:t>Attackers can interfere with logging and remove traces of their own fraud. Therefore, protection measures against illegal writing and deletion are necessary.</w:t>
      </w:r>
    </w:p>
    <w:p w14:paraId="7DAC5991" w14:textId="77777777" w:rsidR="00241AF1" w:rsidRPr="00942DF0" w:rsidRDefault="00241AF1">
      <w:pPr>
        <w:pStyle w:val="ListParagraph"/>
        <w:numPr>
          <w:ilvl w:val="1"/>
          <w:numId w:val="54"/>
        </w:numPr>
        <w:spacing w:before="120" w:after="120" w:line="240" w:lineRule="auto"/>
      </w:pPr>
      <w:r w:rsidRPr="00942DF0">
        <w:lastRenderedPageBreak/>
        <w:t>Unlogged:</w:t>
      </w:r>
    </w:p>
    <w:p w14:paraId="57F51CC4" w14:textId="77777777" w:rsidR="00241AF1" w:rsidRPr="00942DF0" w:rsidRDefault="00241AF1" w:rsidP="00241AF1">
      <w:pPr>
        <w:ind w:left="840"/>
        <w:rPr>
          <w:lang w:val="en-US" w:eastAsia="ja-JP"/>
        </w:rPr>
      </w:pPr>
      <w:r w:rsidRPr="00942DF0">
        <w:rPr>
          <w:lang w:val="en-US"/>
        </w:rPr>
        <w:t>An attacker could fill the log with a large number of requests in advance, and then break into the system without leaving a log. Therefore, measures against full capacity are necessary.</w:t>
      </w:r>
    </w:p>
    <w:p w14:paraId="715D663D" w14:textId="77777777" w:rsidR="00241AF1" w:rsidRPr="00942DF0" w:rsidRDefault="00241AF1" w:rsidP="00241AF1">
      <w:pPr>
        <w:rPr>
          <w:rFonts w:eastAsia="Malgun Gothic"/>
          <w:sz w:val="24"/>
          <w:lang w:val="en-US" w:eastAsia="ja-JP"/>
        </w:rPr>
      </w:pPr>
    </w:p>
    <w:p w14:paraId="2728269A" w14:textId="77777777" w:rsidR="00241AF1" w:rsidRPr="00942DF0" w:rsidRDefault="00241AF1" w:rsidP="00241AF1">
      <w:pPr>
        <w:rPr>
          <w:lang w:val="en-US" w:eastAsia="ja-JP"/>
        </w:rPr>
      </w:pPr>
      <w:r w:rsidRPr="00942DF0">
        <w:rPr>
          <w:lang w:val="en-US"/>
        </w:rPr>
        <w:t>Example of a mechanism for securing a trail)</w:t>
      </w:r>
    </w:p>
    <w:p w14:paraId="4A5D9FE9" w14:textId="77777777" w:rsidR="00241AF1" w:rsidRPr="00942DF0" w:rsidRDefault="00241AF1">
      <w:pPr>
        <w:pStyle w:val="ListParagraph"/>
        <w:numPr>
          <w:ilvl w:val="1"/>
          <w:numId w:val="54"/>
        </w:numPr>
        <w:spacing w:before="120" w:after="120" w:line="240" w:lineRule="auto"/>
      </w:pPr>
      <w:r w:rsidRPr="00942DF0">
        <w:t>Use a write-once storage device that cannot be rewritten or deleted. or give only the minimum necessary write permission (follow the principle of least privilege).</w:t>
      </w:r>
    </w:p>
    <w:p w14:paraId="04CC8FCE" w14:textId="77777777" w:rsidR="00241AF1" w:rsidRPr="00942DF0" w:rsidRDefault="00241AF1">
      <w:pPr>
        <w:pStyle w:val="ListParagraph"/>
        <w:numPr>
          <w:ilvl w:val="1"/>
          <w:numId w:val="54"/>
        </w:numPr>
        <w:spacing w:before="120" w:after="120" w:line="240" w:lineRule="auto"/>
      </w:pPr>
      <w:r w:rsidRPr="00942DF0">
        <w:t>Alerts when a log may exceed its capacity. Otherwise, if the storage capacity is exceeded, it is returned to the beginning and overwritten to prevent the occurrence of unlogged data.</w:t>
      </w:r>
    </w:p>
    <w:p w14:paraId="36B5835D" w14:textId="77777777" w:rsidR="00241AF1" w:rsidRPr="00942DF0" w:rsidRDefault="00241AF1" w:rsidP="00241AF1">
      <w:pPr>
        <w:rPr>
          <w:lang w:val="en-US" w:eastAsia="ja-JP"/>
        </w:rPr>
      </w:pPr>
    </w:p>
    <w:p w14:paraId="6C7D6318" w14:textId="77777777" w:rsidR="00241AF1" w:rsidRPr="00942DF0" w:rsidRDefault="00241AF1" w:rsidP="00241AF1">
      <w:pPr>
        <w:rPr>
          <w:lang w:val="en-US" w:eastAsia="ja-JP"/>
        </w:rPr>
      </w:pPr>
      <w:r w:rsidRPr="00942DF0">
        <w:rPr>
          <w:lang w:val="en-US"/>
        </w:rPr>
        <w:t>Sidebar 2: Log Leak Prevention</w:t>
      </w:r>
    </w:p>
    <w:p w14:paraId="214F8788" w14:textId="77777777" w:rsidR="00241AF1" w:rsidRPr="00942DF0" w:rsidRDefault="00241AF1" w:rsidP="00241AF1">
      <w:pPr>
        <w:rPr>
          <w:lang w:val="en-US" w:eastAsia="ja-JP"/>
        </w:rPr>
      </w:pPr>
      <w:r w:rsidRPr="00942DF0">
        <w:rPr>
          <w:lang w:val="en-US"/>
        </w:rPr>
        <w:t>There is a high possibility that log data itself, user information, important information, and the like are recorded, and the leakage of log data by access or attack from an outsider becomes a security problem.</w:t>
      </w:r>
    </w:p>
    <w:p w14:paraId="030F30F8" w14:textId="77777777" w:rsidR="00241AF1" w:rsidRPr="00942DF0" w:rsidRDefault="00241AF1" w:rsidP="00241AF1">
      <w:pPr>
        <w:rPr>
          <w:lang w:val="en-US" w:eastAsia="ja-JP"/>
        </w:rPr>
      </w:pPr>
    </w:p>
    <w:p w14:paraId="78D65549" w14:textId="77777777" w:rsidR="00241AF1" w:rsidRPr="00942DF0" w:rsidRDefault="00241AF1" w:rsidP="00241AF1">
      <w:pPr>
        <w:rPr>
          <w:lang w:val="en-US" w:eastAsia="ja-JP"/>
        </w:rPr>
      </w:pPr>
      <w:r w:rsidRPr="00942DF0">
        <w:t>Examples of log leakage countermeasures</w:t>
      </w:r>
    </w:p>
    <w:p w14:paraId="5192BE64" w14:textId="77777777" w:rsidR="00241AF1" w:rsidRPr="00942DF0" w:rsidRDefault="00241AF1">
      <w:pPr>
        <w:pStyle w:val="ListParagraph"/>
        <w:numPr>
          <w:ilvl w:val="1"/>
          <w:numId w:val="54"/>
        </w:numPr>
        <w:spacing w:before="120" w:after="120" w:line="240" w:lineRule="auto"/>
      </w:pPr>
      <w:r w:rsidRPr="00942DF0">
        <w:t>Do not log key access passwords (PIN) or other important information</w:t>
      </w:r>
    </w:p>
    <w:p w14:paraId="059EF040" w14:textId="77777777" w:rsidR="00241AF1" w:rsidRPr="00942DF0" w:rsidRDefault="00241AF1">
      <w:pPr>
        <w:pStyle w:val="ListParagraph"/>
        <w:numPr>
          <w:ilvl w:val="1"/>
          <w:numId w:val="54"/>
        </w:numPr>
        <w:spacing w:before="120" w:after="120" w:line="240" w:lineRule="auto"/>
      </w:pPr>
      <w:r w:rsidRPr="00942DF0">
        <w:t>When more important information is recorded, the entire communication is encrypted and recorded.</w:t>
      </w:r>
    </w:p>
    <w:p w14:paraId="3D738CA2" w14:textId="77777777" w:rsidR="00241AF1" w:rsidRPr="00942DF0" w:rsidRDefault="00241AF1">
      <w:pPr>
        <w:pStyle w:val="ListParagraph"/>
        <w:numPr>
          <w:ilvl w:val="1"/>
          <w:numId w:val="54"/>
        </w:numPr>
        <w:spacing w:before="120" w:after="120" w:line="240" w:lineRule="auto"/>
      </w:pPr>
      <w:r w:rsidRPr="00942DF0">
        <w:t>The value of the authentication result data prevents spoofing by issuing a different value each time authentication is performed.</w:t>
      </w:r>
    </w:p>
    <w:p w14:paraId="14E70456" w14:textId="77777777" w:rsidR="00241AF1" w:rsidRPr="00942DF0" w:rsidRDefault="00241AF1" w:rsidP="00241AF1">
      <w:pPr>
        <w:rPr>
          <w:rFonts w:eastAsia="Malgun Gothic"/>
          <w:sz w:val="24"/>
          <w:lang w:val="en-US" w:eastAsia="ja-JP"/>
        </w:rPr>
      </w:pPr>
    </w:p>
    <w:p w14:paraId="7D9E16C7" w14:textId="77777777" w:rsidR="00241AF1" w:rsidRPr="00942DF0" w:rsidRDefault="00241AF1">
      <w:pPr>
        <w:pStyle w:val="Heading2"/>
      </w:pPr>
      <w:bookmarkStart w:id="176" w:name="_Toc63429272"/>
      <w:bookmarkStart w:id="177" w:name="_Toc96176203"/>
      <w:bookmarkStart w:id="178" w:name="_Toc96176261"/>
      <w:bookmarkStart w:id="179" w:name="_Toc115274575"/>
      <w:bookmarkStart w:id="180" w:name="__Hlk_46950160"/>
      <w:r w:rsidRPr="00942DF0">
        <w:t>System safety impact analysis</w:t>
      </w:r>
      <w:bookmarkEnd w:id="176"/>
      <w:bookmarkEnd w:id="177"/>
      <w:bookmarkEnd w:id="178"/>
      <w:bookmarkEnd w:id="179"/>
    </w:p>
    <w:p w14:paraId="34DCD1B2" w14:textId="77777777" w:rsidR="00241AF1" w:rsidRPr="00942DF0" w:rsidRDefault="00241AF1" w:rsidP="00241AF1">
      <w:pPr>
        <w:rPr>
          <w:lang w:val="en-US" w:eastAsia="ja-JP"/>
        </w:rPr>
      </w:pPr>
      <w:r w:rsidRPr="00942DF0">
        <w:rPr>
          <w:lang w:val="en-US"/>
        </w:rPr>
        <w:t>At the system level, the mutual effects of safety requirements and CS requirements are analyzed through review and both requirements are adjusted. In the absence of functional safety requirements (The safety goal is not set and the FSR is not placed.), this analysis is unnecessary.</w:t>
      </w:r>
    </w:p>
    <w:p w14:paraId="166567D1" w14:textId="77777777" w:rsidR="00241AF1" w:rsidRPr="00942DF0" w:rsidRDefault="00241AF1" w:rsidP="00241AF1">
      <w:pPr>
        <w:rPr>
          <w:lang w:val="en-US" w:eastAsia="ja-JP"/>
        </w:rPr>
      </w:pPr>
      <w:r w:rsidRPr="00942DF0">
        <w:rPr>
          <w:lang w:val="en-US"/>
        </w:rPr>
        <w:t>For example, if the requirement of "Reset the microcomputer if an attack is detected" is defined in the CS requirement, the safety mechanism is stopped and the safety requirement is adversely affected. On the other hand, if a request of "Turn off power to QM circuits when a hazardous condition is detected" is defined in the safety request, the CS function included in the QM area is stopped, which has an adverse effect on the CS request. Review the interaction between CS requirements derived at the system level and safety requirements. If there is an effect, it is adjusted between both requests.</w:t>
      </w:r>
    </w:p>
    <w:p w14:paraId="4B4C81B6" w14:textId="77777777" w:rsidR="00241AF1" w:rsidRPr="00942DF0" w:rsidRDefault="00241AF1" w:rsidP="00241AF1">
      <w:pPr>
        <w:rPr>
          <w:lang w:val="en-US" w:eastAsia="ja-JP"/>
        </w:rPr>
      </w:pPr>
      <w:r w:rsidRPr="00942DF0">
        <w:rPr>
          <w:lang w:val="en-US"/>
        </w:rPr>
        <w:t>Purpose:</w:t>
      </w:r>
    </w:p>
    <w:p w14:paraId="5118F337" w14:textId="77777777" w:rsidR="00241AF1" w:rsidRPr="00942DF0" w:rsidRDefault="00241AF1" w:rsidP="00241AF1">
      <w:pPr>
        <w:rPr>
          <w:lang w:val="en-US" w:eastAsia="ja-JP"/>
        </w:rPr>
      </w:pPr>
      <w:r w:rsidRPr="00942DF0">
        <w:rPr>
          <w:lang w:val="en-US"/>
        </w:rPr>
        <w:lastRenderedPageBreak/>
        <w:t>Review the safety impact of CS requirements and adjust CS requirements.</w:t>
      </w:r>
    </w:p>
    <w:p w14:paraId="4537657D" w14:textId="77777777" w:rsidR="00241AF1" w:rsidRPr="00942DF0" w:rsidRDefault="00241AF1" w:rsidP="00241AF1">
      <w:pPr>
        <w:rPr>
          <w:lang w:val="en-US" w:eastAsia="ja-JP"/>
        </w:rPr>
      </w:pPr>
      <w:r w:rsidRPr="00942DF0">
        <w:rPr>
          <w:lang w:val="en-US"/>
        </w:rPr>
        <w:t>Input:</w:t>
      </w:r>
    </w:p>
    <w:p w14:paraId="793D4473" w14:textId="77777777" w:rsidR="00241AF1" w:rsidRPr="00942DF0" w:rsidRDefault="00241AF1" w:rsidP="00241AF1">
      <w:pPr>
        <w:rPr>
          <w:lang w:val="en-US" w:eastAsia="ja-JP"/>
        </w:rPr>
      </w:pPr>
      <w:r w:rsidRPr="00942DF0">
        <w:rPr>
          <w:lang w:val="en-US"/>
        </w:rPr>
        <w:t>*Technical Cybersecurity Requirement Definition Document</w:t>
      </w:r>
    </w:p>
    <w:p w14:paraId="3E77DA07" w14:textId="77777777" w:rsidR="00241AF1" w:rsidRPr="00942DF0" w:rsidRDefault="00241AF1" w:rsidP="00241AF1">
      <w:pPr>
        <w:rPr>
          <w:lang w:val="en-US" w:eastAsia="ja-JP"/>
        </w:rPr>
      </w:pPr>
      <w:r w:rsidRPr="00942DF0">
        <w:rPr>
          <w:lang w:val="en-US"/>
        </w:rPr>
        <w:t>Deliverables:</w:t>
      </w:r>
    </w:p>
    <w:p w14:paraId="16F407E7" w14:textId="77777777" w:rsidR="00241AF1" w:rsidRPr="00942DF0" w:rsidRDefault="00241AF1" w:rsidP="00241AF1">
      <w:pPr>
        <w:rPr>
          <w:lang w:val="en-US" w:eastAsia="ja-JP"/>
        </w:rPr>
      </w:pPr>
      <w:r w:rsidRPr="00942DF0">
        <w:rPr>
          <w:lang w:val="en-US"/>
        </w:rPr>
        <w:t>*System Safety Impact Analysis Report</w:t>
      </w:r>
    </w:p>
    <w:p w14:paraId="2ADFD5BA" w14:textId="77777777" w:rsidR="00241AF1" w:rsidRPr="00942DF0" w:rsidRDefault="00241AF1" w:rsidP="00241AF1">
      <w:pPr>
        <w:rPr>
          <w:lang w:val="en-US" w:eastAsia="ja-JP"/>
        </w:rPr>
      </w:pPr>
      <w:r w:rsidRPr="00942DF0">
        <w:rPr>
          <w:lang w:val="en-US"/>
        </w:rPr>
        <w:t>Forms:</w:t>
      </w:r>
    </w:p>
    <w:p w14:paraId="68170BDF" w14:textId="77777777" w:rsidR="00241AF1" w:rsidRPr="00942DF0" w:rsidRDefault="00241AF1" w:rsidP="00241AF1">
      <w:pPr>
        <w:rPr>
          <w:lang w:val="en-US" w:eastAsia="ja-JP"/>
        </w:rPr>
      </w:pPr>
      <w:r w:rsidRPr="00942DF0">
        <w:rPr>
          <w:lang w:val="en-US"/>
        </w:rPr>
        <w:t>*</w:t>
      </w:r>
      <w:r w:rsidRPr="00942DF0">
        <w:rPr>
          <w:lang w:val="en-US" w:eastAsia="ja-JP"/>
        </w:rPr>
        <w:t xml:space="preserve"> </w:t>
      </w:r>
      <w:r>
        <w:rPr>
          <w:lang w:val="en-US" w:eastAsia="ja-JP"/>
        </w:rPr>
        <w:t>XXX</w:t>
      </w:r>
    </w:p>
    <w:p w14:paraId="572F58E8" w14:textId="77777777" w:rsidR="00241AF1" w:rsidRPr="00942DF0" w:rsidRDefault="00241AF1" w:rsidP="00241AF1">
      <w:pPr>
        <w:rPr>
          <w:lang w:val="en-US" w:eastAsia="ja-JP"/>
        </w:rPr>
      </w:pPr>
      <w:r w:rsidRPr="00942DF0">
        <w:rPr>
          <w:lang w:val="en-US"/>
        </w:rPr>
        <w:t>Steps:</w:t>
      </w:r>
    </w:p>
    <w:p w14:paraId="4E728F87" w14:textId="77777777" w:rsidR="00241AF1" w:rsidRPr="00942DF0" w:rsidRDefault="00241AF1" w:rsidP="00241AF1">
      <w:pPr>
        <w:rPr>
          <w:lang w:val="en-US" w:eastAsia="ja-JP"/>
        </w:rPr>
      </w:pPr>
      <w:r w:rsidRPr="00942DF0">
        <w:rPr>
          <w:lang w:val="en-US"/>
        </w:rPr>
        <w:t xml:space="preserve">Refer to </w:t>
      </w:r>
      <w:r>
        <w:rPr>
          <w:lang w:val="en-US"/>
        </w:rPr>
        <w:t>XXX</w:t>
      </w:r>
      <w:r w:rsidRPr="00942DF0">
        <w:rPr>
          <w:lang w:val="en-US"/>
        </w:rPr>
        <w:t>. The Technical Cybersecurity Requirement (TCR) and the technical CS concept (TCC) shall be adjusted according to the review results, and the adjusted results shall be reflected in the Technical Cybersecurity Requirement definition document. In addition, it is reflected in the CSHSI definition document and the system design document according to the result of reflection in the technical CS requirement definition document.</w:t>
      </w:r>
    </w:p>
    <w:bookmarkEnd w:id="180"/>
    <w:p w14:paraId="1BF90051" w14:textId="77777777" w:rsidR="00241AF1" w:rsidRPr="00942DF0" w:rsidRDefault="00241AF1" w:rsidP="00241AF1">
      <w:pPr>
        <w:rPr>
          <w:lang w:val="en-US" w:eastAsia="ja-JP"/>
        </w:rPr>
      </w:pPr>
    </w:p>
    <w:p w14:paraId="3A8DE7D6" w14:textId="77777777" w:rsidR="00241AF1" w:rsidRPr="00942DF0" w:rsidRDefault="00241AF1">
      <w:pPr>
        <w:pStyle w:val="Heading2"/>
      </w:pPr>
      <w:bookmarkStart w:id="181" w:name="_Toc63429273"/>
      <w:bookmarkStart w:id="182" w:name="_Toc96176204"/>
      <w:bookmarkStart w:id="183" w:name="_Toc96176262"/>
      <w:bookmarkStart w:id="184" w:name="_Toc115274576"/>
      <w:r w:rsidRPr="00942DF0">
        <w:t>System vulnerability analysis</w:t>
      </w:r>
      <w:bookmarkEnd w:id="181"/>
      <w:bookmarkEnd w:id="182"/>
      <w:bookmarkEnd w:id="183"/>
      <w:bookmarkEnd w:id="184"/>
    </w:p>
    <w:p w14:paraId="7103D05C" w14:textId="77777777" w:rsidR="00241AF1" w:rsidRPr="00942DF0" w:rsidRDefault="00241AF1" w:rsidP="00241AF1">
      <w:pPr>
        <w:rPr>
          <w:rFonts w:eastAsia="Malgun Gothic"/>
          <w:lang w:val="en-IN" w:eastAsia="ja-JP"/>
        </w:rPr>
      </w:pPr>
      <w:r w:rsidRPr="00942DF0">
        <w:rPr>
          <w:rFonts w:eastAsia="Malgun Gothic"/>
          <w:lang w:val="en-IN" w:eastAsia="ja-JP"/>
        </w:rPr>
        <w:t xml:space="preserve">The conceptual diagram of system vulnerability analysis is shown in </w:t>
      </w:r>
      <w:r w:rsidRPr="00942DF0">
        <w:rPr>
          <w:rFonts w:eastAsia="Malgun Gothic"/>
          <w:lang w:val="en-IN" w:eastAsia="ja-JP"/>
        </w:rPr>
        <w:fldChar w:fldCharType="begin"/>
      </w:r>
      <w:r w:rsidRPr="00942DF0">
        <w:rPr>
          <w:rFonts w:eastAsia="Malgun Gothic"/>
          <w:lang w:val="en-IN" w:eastAsia="ja-JP"/>
        </w:rPr>
        <w:instrText xml:space="preserve"> REF _Ref80695038 \h </w:instrText>
      </w:r>
      <w:r w:rsidRPr="00942DF0">
        <w:rPr>
          <w:rFonts w:eastAsia="Malgun Gothic"/>
          <w:lang w:val="en-IN" w:eastAsia="ja-JP"/>
        </w:rPr>
      </w:r>
      <w:r w:rsidRPr="00942DF0">
        <w:rPr>
          <w:rFonts w:eastAsia="Malgun Gothic"/>
          <w:lang w:val="en-IN" w:eastAsia="ja-JP"/>
        </w:rPr>
        <w:fldChar w:fldCharType="separate"/>
      </w:r>
      <w:r w:rsidRPr="00942DF0">
        <w:rPr>
          <w:lang w:val="en-US"/>
        </w:rPr>
        <w:t>Figure</w:t>
      </w:r>
      <w:r w:rsidRPr="00942DF0">
        <w:rPr>
          <w:noProof/>
          <w:lang w:val="en-US" w:eastAsia="ja-JP"/>
        </w:rPr>
        <w:t>8</w:t>
      </w:r>
      <w:r w:rsidRPr="00942DF0">
        <w:rPr>
          <w:lang w:val="en-US" w:eastAsia="ja-JP"/>
        </w:rPr>
        <w:noBreakHyphen/>
      </w:r>
      <w:r w:rsidRPr="00942DF0">
        <w:rPr>
          <w:noProof/>
          <w:lang w:val="en-US" w:eastAsia="ja-JP"/>
        </w:rPr>
        <w:t>2</w:t>
      </w:r>
      <w:r w:rsidRPr="00942DF0">
        <w:rPr>
          <w:rFonts w:eastAsia="Malgun Gothic"/>
          <w:lang w:val="en-IN" w:eastAsia="ja-JP"/>
        </w:rPr>
        <w:fldChar w:fldCharType="end"/>
      </w:r>
      <w:r w:rsidRPr="00942DF0">
        <w:rPr>
          <w:rFonts w:eastAsia="Malgun Gothic"/>
          <w:lang w:val="en-IN" w:eastAsia="ja-JP"/>
        </w:rPr>
        <w:t xml:space="preserve"> .</w:t>
      </w:r>
    </w:p>
    <w:p w14:paraId="3A5D4E89" w14:textId="77777777" w:rsidR="00241AF1" w:rsidRPr="00942DF0" w:rsidRDefault="00241AF1" w:rsidP="00241AF1">
      <w:pPr>
        <w:rPr>
          <w:rFonts w:eastAsia="Malgun Gothic"/>
          <w:lang w:val="en-IN" w:eastAsia="ja-JP"/>
        </w:rPr>
      </w:pPr>
      <w:r w:rsidRPr="00942DF0">
        <w:rPr>
          <w:rFonts w:eastAsia="Malgun Gothic"/>
          <w:lang w:val="en-IN" w:eastAsia="ja-JP"/>
        </w:rPr>
        <w:t>Conduct a vulnerability analysis at the system level to identify the attack methods that infringe the CS requirements and the vulnerabilities that can be exploited (</w:t>
      </w:r>
      <w:r w:rsidRPr="00942DF0">
        <w:rPr>
          <w:rFonts w:eastAsia="Malgun Gothic" w:hint="eastAsia"/>
          <w:lang w:val="en-IN" w:eastAsia="ja-JP"/>
        </w:rPr>
        <w:t>1</w:t>
      </w:r>
      <w:r w:rsidRPr="00942DF0">
        <w:rPr>
          <w:rFonts w:eastAsia="Malgun Gothic"/>
          <w:lang w:val="en-IN" w:eastAsia="ja-JP"/>
        </w:rPr>
        <w:t>). Countermeasures are considered for the identified attack methods and vulnerabilities, and the countermeasures are defined as new CS requirements (</w:t>
      </w:r>
      <w:r w:rsidRPr="00942DF0">
        <w:rPr>
          <w:rFonts w:eastAsia="Malgun Gothic" w:hint="eastAsia"/>
          <w:lang w:val="en-IN" w:eastAsia="ja-JP"/>
        </w:rPr>
        <w:t>2</w:t>
      </w:r>
      <w:r w:rsidRPr="00942DF0">
        <w:rPr>
          <w:rFonts w:eastAsia="Malgun Gothic"/>
          <w:lang w:val="en-IN" w:eastAsia="ja-JP"/>
        </w:rPr>
        <w:t>).</w:t>
      </w:r>
    </w:p>
    <w:p w14:paraId="289AB404" w14:textId="77777777" w:rsidR="00241AF1" w:rsidRPr="00942DF0" w:rsidRDefault="00241AF1" w:rsidP="00241AF1">
      <w:pPr>
        <w:jc w:val="center"/>
        <w:rPr>
          <w:rFonts w:eastAsia="Malgun Gothic"/>
          <w:sz w:val="24"/>
          <w:lang w:eastAsia="ja-JP"/>
        </w:rPr>
      </w:pPr>
      <w:r w:rsidRPr="00942DF0">
        <w:rPr>
          <w:rFonts w:eastAsia="Malgun Gothic"/>
          <w:noProof/>
          <w:sz w:val="24"/>
          <w:lang w:val="en-US" w:eastAsia="ja-JP" w:bidi="ar-SA"/>
        </w:rPr>
        <w:drawing>
          <wp:inline distT="0" distB="0" distL="0" distR="0" wp14:anchorId="20DC55AC" wp14:editId="3FCF691F">
            <wp:extent cx="6517005" cy="3523615"/>
            <wp:effectExtent l="0" t="0" r="0" b="0"/>
            <wp:docPr id="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17005" cy="3523615"/>
                    </a:xfrm>
                    <a:prstGeom prst="rect">
                      <a:avLst/>
                    </a:prstGeom>
                    <a:noFill/>
                    <a:ln>
                      <a:noFill/>
                    </a:ln>
                  </pic:spPr>
                </pic:pic>
              </a:graphicData>
            </a:graphic>
          </wp:inline>
        </w:drawing>
      </w:r>
    </w:p>
    <w:p w14:paraId="51F8B38D" w14:textId="77777777" w:rsidR="00241AF1" w:rsidRPr="00942DF0" w:rsidRDefault="00241AF1" w:rsidP="00241AF1">
      <w:pPr>
        <w:pStyle w:val="Caption"/>
      </w:pPr>
      <w:bookmarkStart w:id="185" w:name="_Ref80695038"/>
      <w:bookmarkStart w:id="186" w:name="_Ref45047866"/>
      <w:r w:rsidRPr="00942DF0">
        <w:lastRenderedPageBreak/>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8</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図</w:instrText>
      </w:r>
      <w:r w:rsidRPr="00942DF0">
        <w:rPr>
          <w:lang w:eastAsia="ja-JP"/>
        </w:rPr>
        <w:instrText xml:space="preserve"> \* ARABIC \s 1 </w:instrText>
      </w:r>
      <w:r w:rsidRPr="00942DF0">
        <w:rPr>
          <w:lang w:eastAsia="ja-JP"/>
        </w:rPr>
        <w:fldChar w:fldCharType="separate"/>
      </w:r>
      <w:r w:rsidRPr="00942DF0">
        <w:rPr>
          <w:noProof/>
          <w:lang w:eastAsia="ja-JP"/>
        </w:rPr>
        <w:t>2</w:t>
      </w:r>
      <w:r w:rsidRPr="00942DF0">
        <w:rPr>
          <w:lang w:eastAsia="ja-JP"/>
        </w:rPr>
        <w:fldChar w:fldCharType="end"/>
      </w:r>
      <w:bookmarkEnd w:id="185"/>
      <w:r w:rsidRPr="00942DF0">
        <w:t xml:space="preserve"> </w:t>
      </w:r>
      <w:bookmarkEnd w:id="186"/>
      <w:r w:rsidRPr="00942DF0">
        <w:t>Conceptual diagram of system vulnerability analysis</w:t>
      </w:r>
    </w:p>
    <w:p w14:paraId="4D0D079B" w14:textId="77777777" w:rsidR="00241AF1" w:rsidRPr="00942DF0" w:rsidRDefault="00241AF1" w:rsidP="00241AF1">
      <w:pPr>
        <w:rPr>
          <w:lang w:val="en-US"/>
        </w:rPr>
      </w:pPr>
    </w:p>
    <w:p w14:paraId="07E9A7EB" w14:textId="77777777" w:rsidR="00241AF1" w:rsidRPr="00942DF0" w:rsidRDefault="00241AF1" w:rsidP="00241AF1">
      <w:pPr>
        <w:rPr>
          <w:rFonts w:eastAsia="MS Mincho"/>
          <w:lang w:val="en-IN" w:eastAsia="ja-JP"/>
        </w:rPr>
      </w:pPr>
      <w:r w:rsidRPr="00942DF0">
        <w:rPr>
          <w:rFonts w:eastAsia="MS Mincho"/>
          <w:lang w:val="en-IN" w:eastAsia="ja-JP"/>
        </w:rPr>
        <w:t xml:space="preserve">The </w:t>
      </w:r>
      <w:r>
        <w:rPr>
          <w:rFonts w:eastAsia="MS Mincho"/>
          <w:lang w:val="en-IN" w:eastAsia="ja-JP"/>
        </w:rPr>
        <w:t>XXX</w:t>
      </w:r>
      <w:r w:rsidRPr="00942DF0">
        <w:rPr>
          <w:rFonts w:eastAsia="MS Mincho"/>
          <w:lang w:val="en-IN" w:eastAsia="ja-JP"/>
        </w:rPr>
        <w:t xml:space="preserve"> in the product development phase uses the same analysis methodology as the "Threat Analysis and Risk Assessment (TARA)" in the concept phase. The analysis methodology and the procedure for creating work products are described in </w:t>
      </w:r>
      <w:r>
        <w:rPr>
          <w:rFonts w:eastAsia="MS Mincho"/>
          <w:lang w:val="en-IN" w:eastAsia="ja-JP"/>
        </w:rPr>
        <w:t>XXX</w:t>
      </w:r>
      <w:r w:rsidRPr="00942DF0">
        <w:rPr>
          <w:rFonts w:eastAsia="MS Mincho"/>
          <w:lang w:val="en-IN" w:eastAsia="ja-JP"/>
        </w:rPr>
        <w:t>.</w:t>
      </w:r>
    </w:p>
    <w:p w14:paraId="29DB9759" w14:textId="77777777" w:rsidR="00241AF1" w:rsidRPr="00942DF0" w:rsidRDefault="00241AF1" w:rsidP="00241AF1">
      <w:pPr>
        <w:rPr>
          <w:rFonts w:eastAsia="MS Mincho"/>
          <w:lang w:val="en-IN" w:eastAsia="ja-JP"/>
        </w:rPr>
      </w:pPr>
    </w:p>
    <w:p w14:paraId="6849F4EA" w14:textId="77777777" w:rsidR="00241AF1" w:rsidRPr="00942DF0" w:rsidRDefault="00241AF1" w:rsidP="00241AF1">
      <w:pPr>
        <w:rPr>
          <w:rFonts w:eastAsia="MS Mincho"/>
          <w:lang w:val="en-IN" w:eastAsia="ja-JP"/>
        </w:rPr>
      </w:pPr>
      <w:r w:rsidRPr="00942DF0">
        <w:rPr>
          <w:rFonts w:eastAsia="MS Mincho"/>
          <w:lang w:val="en-IN" w:eastAsia="ja-JP"/>
        </w:rPr>
        <w:t>The following figure shows the relationship between CS requirements to be derived in the concept phase and product development phase and the analysis procedures to derive the requirements.</w:t>
      </w:r>
    </w:p>
    <w:p w14:paraId="7845AF10" w14:textId="77777777" w:rsidR="00241AF1" w:rsidRPr="00942DF0" w:rsidRDefault="00241AF1" w:rsidP="00241AF1">
      <w:pPr>
        <w:jc w:val="center"/>
        <w:rPr>
          <w:rFonts w:eastAsia="Malgun Gothic"/>
          <w:sz w:val="24"/>
          <w:lang w:eastAsia="ja-JP"/>
        </w:rPr>
      </w:pPr>
      <w:r w:rsidRPr="00942DF0">
        <w:rPr>
          <w:rFonts w:eastAsia="Malgun Gothic"/>
          <w:noProof/>
          <w:sz w:val="24"/>
          <w:lang w:val="en-US" w:eastAsia="ja-JP" w:bidi="ar-SA"/>
        </w:rPr>
        <w:drawing>
          <wp:inline distT="0" distB="0" distL="0" distR="0" wp14:anchorId="1300A899" wp14:editId="1B50C35C">
            <wp:extent cx="6171319" cy="4285567"/>
            <wp:effectExtent l="0" t="0" r="1270" b="0"/>
            <wp:docPr id="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90330" cy="4298769"/>
                    </a:xfrm>
                    <a:prstGeom prst="rect">
                      <a:avLst/>
                    </a:prstGeom>
                    <a:noFill/>
                    <a:ln>
                      <a:noFill/>
                    </a:ln>
                  </pic:spPr>
                </pic:pic>
              </a:graphicData>
            </a:graphic>
          </wp:inline>
        </w:drawing>
      </w:r>
    </w:p>
    <w:p w14:paraId="2459F4E5" w14:textId="77777777" w:rsidR="00241AF1" w:rsidRPr="00942DF0" w:rsidRDefault="00241AF1" w:rsidP="00241AF1">
      <w:pPr>
        <w:pStyle w:val="Caption"/>
        <w:rPr>
          <w:lang w:eastAsia="ja-JP"/>
        </w:rPr>
      </w:pPr>
      <w:r w:rsidRPr="00942DF0">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8</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図</w:instrText>
      </w:r>
      <w:r w:rsidRPr="00942DF0">
        <w:rPr>
          <w:lang w:eastAsia="ja-JP"/>
        </w:rPr>
        <w:instrText xml:space="preserve"> \* ARABIC \s 1 </w:instrText>
      </w:r>
      <w:r w:rsidRPr="00942DF0">
        <w:rPr>
          <w:lang w:eastAsia="ja-JP"/>
        </w:rPr>
        <w:fldChar w:fldCharType="separate"/>
      </w:r>
      <w:r w:rsidRPr="00942DF0">
        <w:rPr>
          <w:noProof/>
          <w:lang w:eastAsia="ja-JP"/>
        </w:rPr>
        <w:t>3</w:t>
      </w:r>
      <w:r w:rsidRPr="00942DF0">
        <w:rPr>
          <w:lang w:eastAsia="ja-JP"/>
        </w:rPr>
        <w:fldChar w:fldCharType="end"/>
      </w:r>
      <w:r w:rsidRPr="00942DF0">
        <w:t xml:space="preserve"> CS requirements and analysis procedures for each phase</w:t>
      </w:r>
    </w:p>
    <w:p w14:paraId="2A14C73D" w14:textId="77777777" w:rsidR="00241AF1" w:rsidRPr="00942DF0" w:rsidRDefault="00241AF1" w:rsidP="00241AF1">
      <w:pPr>
        <w:rPr>
          <w:rFonts w:eastAsia="Malgun Gothic"/>
          <w:sz w:val="24"/>
          <w:lang w:val="en-IN" w:eastAsia="ja-JP"/>
        </w:rPr>
      </w:pPr>
    </w:p>
    <w:p w14:paraId="7A2C4506" w14:textId="77777777" w:rsidR="00241AF1" w:rsidRPr="00942DF0" w:rsidRDefault="00241AF1" w:rsidP="00241AF1">
      <w:pPr>
        <w:rPr>
          <w:lang w:val="en-IN" w:eastAsia="ja-JP"/>
        </w:rPr>
      </w:pPr>
      <w:r w:rsidRPr="00942DF0">
        <w:rPr>
          <w:lang w:val="en-IN"/>
        </w:rPr>
        <w:t>Purpose:</w:t>
      </w:r>
    </w:p>
    <w:p w14:paraId="0F60FD88" w14:textId="77777777" w:rsidR="00241AF1" w:rsidRPr="00942DF0" w:rsidRDefault="00241AF1" w:rsidP="00241AF1">
      <w:pPr>
        <w:rPr>
          <w:lang w:val="en-IN" w:eastAsia="ja-JP"/>
        </w:rPr>
      </w:pPr>
      <w:r w:rsidRPr="00942DF0">
        <w:rPr>
          <w:lang w:val="en-IN"/>
        </w:rPr>
        <w:t>Identify attack methods and vulnerabilities that violate functional CS requirements (FCR)/Technical Cybersecurity Requirement (TCR) and define Technical Cybersecurity Requirement (TCR) as needed.</w:t>
      </w:r>
    </w:p>
    <w:p w14:paraId="16EAF1BF" w14:textId="77777777" w:rsidR="00241AF1" w:rsidRPr="00942DF0" w:rsidRDefault="00241AF1" w:rsidP="00241AF1">
      <w:pPr>
        <w:rPr>
          <w:lang w:val="en-IN" w:eastAsia="ja-JP"/>
        </w:rPr>
      </w:pPr>
      <w:r w:rsidRPr="00942DF0">
        <w:rPr>
          <w:lang w:val="en-IN"/>
        </w:rPr>
        <w:t>Input:</w:t>
      </w:r>
    </w:p>
    <w:p w14:paraId="4E48EDB9" w14:textId="77777777" w:rsidR="00241AF1" w:rsidRPr="00942DF0" w:rsidRDefault="00241AF1" w:rsidP="00241AF1">
      <w:pPr>
        <w:rPr>
          <w:lang w:val="en-IN" w:eastAsia="ja-JP"/>
        </w:rPr>
      </w:pPr>
      <w:r w:rsidRPr="00942DF0">
        <w:rPr>
          <w:lang w:val="en-IN"/>
        </w:rPr>
        <w:t>*system design document</w:t>
      </w:r>
    </w:p>
    <w:p w14:paraId="5ED4BB08" w14:textId="77777777" w:rsidR="00241AF1" w:rsidRPr="00942DF0" w:rsidRDefault="00241AF1" w:rsidP="00241AF1">
      <w:pPr>
        <w:rPr>
          <w:lang w:val="en-IN"/>
        </w:rPr>
      </w:pPr>
      <w:r w:rsidRPr="00942DF0">
        <w:rPr>
          <w:lang w:val="en-IN"/>
        </w:rPr>
        <w:lastRenderedPageBreak/>
        <w:t>Deliverables:</w:t>
      </w:r>
    </w:p>
    <w:p w14:paraId="2218002B" w14:textId="77777777" w:rsidR="00241AF1" w:rsidRPr="00C9024E" w:rsidRDefault="00241AF1" w:rsidP="00241AF1">
      <w:pPr>
        <w:rPr>
          <w:rFonts w:eastAsia="MS Mincho"/>
          <w:lang w:val="en-US" w:eastAsia="ja-JP"/>
        </w:rPr>
      </w:pPr>
      <w:r w:rsidRPr="00942DF0">
        <w:rPr>
          <w:lang w:val="en-US"/>
        </w:rPr>
        <w:t>* Asset Analysis Report</w:t>
      </w:r>
    </w:p>
    <w:p w14:paraId="0DCB386F" w14:textId="77777777" w:rsidR="00241AF1" w:rsidRPr="00942DF0" w:rsidRDefault="00241AF1" w:rsidP="00241AF1">
      <w:pPr>
        <w:rPr>
          <w:lang w:val="en-IN"/>
        </w:rPr>
      </w:pPr>
      <w:r w:rsidRPr="00942DF0">
        <w:rPr>
          <w:lang w:val="en-IN"/>
        </w:rPr>
        <w:t>Forms:</w:t>
      </w:r>
    </w:p>
    <w:p w14:paraId="4840A063" w14:textId="77777777" w:rsidR="00241AF1" w:rsidRPr="00942DF0" w:rsidRDefault="00241AF1" w:rsidP="00241AF1">
      <w:pPr>
        <w:rPr>
          <w:lang w:val="en-US" w:eastAsia="ja-JP"/>
        </w:rPr>
      </w:pPr>
      <w:r w:rsidRPr="00942DF0">
        <w:rPr>
          <w:lang w:val="en-US"/>
        </w:rPr>
        <w:t xml:space="preserve">* </w:t>
      </w:r>
      <w:r>
        <w:rPr>
          <w:lang w:val="en-US" w:eastAsia="ja-JP"/>
        </w:rPr>
        <w:t>XXX</w:t>
      </w:r>
    </w:p>
    <w:p w14:paraId="7255DA4B" w14:textId="77777777" w:rsidR="00241AF1" w:rsidRPr="00942DF0" w:rsidRDefault="00241AF1" w:rsidP="00241AF1">
      <w:pPr>
        <w:rPr>
          <w:lang w:val="en-IN" w:eastAsia="ja-JP"/>
        </w:rPr>
      </w:pPr>
      <w:r w:rsidRPr="00942DF0">
        <w:rPr>
          <w:lang w:val="en-IN"/>
        </w:rPr>
        <w:t>Steps:</w:t>
      </w:r>
    </w:p>
    <w:p w14:paraId="62A45166" w14:textId="77777777" w:rsidR="00241AF1" w:rsidRPr="00942DF0" w:rsidRDefault="00241AF1" w:rsidP="00241AF1">
      <w:pPr>
        <w:rPr>
          <w:lang w:val="en-IN" w:eastAsia="ja-JP"/>
        </w:rPr>
      </w:pPr>
      <w:r w:rsidRPr="00942DF0">
        <w:rPr>
          <w:lang w:val="en-IN"/>
        </w:rPr>
        <w:t>&lt;Approach to System Vulnerability Analysis&gt;</w:t>
      </w:r>
    </w:p>
    <w:p w14:paraId="54D3B475" w14:textId="77777777" w:rsidR="00241AF1" w:rsidRPr="00942DF0" w:rsidRDefault="00241AF1" w:rsidP="00241AF1">
      <w:pPr>
        <w:rPr>
          <w:lang w:val="en-IN" w:eastAsia="ja-JP"/>
        </w:rPr>
      </w:pPr>
      <w:r w:rsidRPr="00942DF0">
        <w:rPr>
          <w:lang w:val="en-IN"/>
        </w:rPr>
        <w:t xml:space="preserve">Here, FCR/TCR </w:t>
      </w:r>
      <w:r w:rsidRPr="00942DF0">
        <w:rPr>
          <w:lang w:val="en-US"/>
        </w:rPr>
        <w:t>intrusion</w:t>
      </w:r>
      <w:r w:rsidRPr="00942DF0">
        <w:rPr>
          <w:lang w:val="en-IN"/>
        </w:rPr>
        <w:t xml:space="preserve"> event is considered as a </w:t>
      </w:r>
      <w:r w:rsidRPr="00942DF0">
        <w:rPr>
          <w:lang w:val="en-US"/>
        </w:rPr>
        <w:t>intrusion</w:t>
      </w:r>
      <w:r w:rsidRPr="00942DF0">
        <w:rPr>
          <w:lang w:val="en-IN"/>
        </w:rPr>
        <w:t xml:space="preserve"> of a security protected asset, and an asset </w:t>
      </w:r>
      <w:r w:rsidRPr="00942DF0">
        <w:rPr>
          <w:lang w:val="en-US"/>
        </w:rPr>
        <w:t>intrusion</w:t>
      </w:r>
      <w:r w:rsidRPr="00942DF0">
        <w:rPr>
          <w:lang w:val="en-IN"/>
        </w:rPr>
        <w:t xml:space="preserve"> event in the system is identified. A threat scenario causing an asset </w:t>
      </w:r>
      <w:r w:rsidRPr="00942DF0">
        <w:rPr>
          <w:lang w:val="en-US"/>
        </w:rPr>
        <w:t>intrusion</w:t>
      </w:r>
      <w:r w:rsidRPr="00942DF0">
        <w:rPr>
          <w:lang w:val="en-IN"/>
        </w:rPr>
        <w:t xml:space="preserve"> event is derived, and an attack path for realizing the threat scenario is specified. In addition, identify vulnerabilities that can be exploited in that attack path and assess their attack feasibility.</w:t>
      </w:r>
    </w:p>
    <w:p w14:paraId="58BED6C0" w14:textId="77777777" w:rsidR="00241AF1" w:rsidRPr="00942DF0" w:rsidRDefault="00241AF1" w:rsidP="00241AF1">
      <w:pPr>
        <w:rPr>
          <w:lang w:val="en-IN"/>
        </w:rPr>
      </w:pPr>
      <w:r w:rsidRPr="00942DF0">
        <w:rPr>
          <w:lang w:val="en-IN"/>
        </w:rPr>
        <w:t>&lt;method of implementation&gt;</w:t>
      </w:r>
    </w:p>
    <w:p w14:paraId="2C417352" w14:textId="77777777" w:rsidR="00241AF1" w:rsidRPr="00942DF0" w:rsidRDefault="00241AF1" w:rsidP="00241AF1">
      <w:pPr>
        <w:rPr>
          <w:lang w:val="en-IN" w:eastAsia="ja-JP"/>
        </w:rPr>
      </w:pPr>
      <w:r w:rsidRPr="00942DF0">
        <w:rPr>
          <w:lang w:val="en-IN" w:eastAsia="ja-JP"/>
        </w:rPr>
        <w:t xml:space="preserve">Implement the procedures </w:t>
      </w:r>
    </w:p>
    <w:p w14:paraId="65F1D605" w14:textId="77777777" w:rsidR="00241AF1" w:rsidRPr="00942DF0" w:rsidRDefault="00241AF1" w:rsidP="00241AF1">
      <w:pPr>
        <w:rPr>
          <w:rFonts w:eastAsia="MS Mincho"/>
          <w:sz w:val="24"/>
          <w:lang w:val="en-IN" w:eastAsia="ja-JP"/>
        </w:rPr>
      </w:pPr>
    </w:p>
    <w:p w14:paraId="09AC77BA" w14:textId="77777777" w:rsidR="00241AF1" w:rsidRPr="00942DF0" w:rsidRDefault="00241AF1">
      <w:pPr>
        <w:pStyle w:val="Heading3"/>
        <w:spacing w:before="120" w:after="120"/>
      </w:pPr>
      <w:bookmarkStart w:id="187" w:name="_Toc96176205"/>
      <w:bookmarkStart w:id="188" w:name="_Toc96176263"/>
      <w:bookmarkStart w:id="189" w:name="_Toc115274577"/>
      <w:r w:rsidRPr="00942DF0">
        <w:rPr>
          <w:lang w:val="en-IN"/>
        </w:rPr>
        <w:t>Identification of assets</w:t>
      </w:r>
      <w:bookmarkEnd w:id="187"/>
      <w:bookmarkEnd w:id="188"/>
      <w:bookmarkEnd w:id="189"/>
    </w:p>
    <w:p w14:paraId="3879E25A" w14:textId="77777777" w:rsidR="00241AF1" w:rsidRPr="00942DF0" w:rsidRDefault="00241AF1" w:rsidP="00241AF1">
      <w:pPr>
        <w:rPr>
          <w:rFonts w:eastAsia="MS Mincho"/>
          <w:lang w:val="en-IN" w:eastAsia="ja-JP"/>
        </w:rPr>
      </w:pPr>
      <w:r w:rsidRPr="00942DF0">
        <w:rPr>
          <w:lang w:val="en-IN" w:eastAsia="ja-JP"/>
        </w:rPr>
        <w:t xml:space="preserve">Create a </w:t>
      </w:r>
      <w:r w:rsidRPr="00942DF0">
        <w:rPr>
          <w:lang w:val="en-US"/>
        </w:rPr>
        <w:t>evaluation target model diagram</w:t>
      </w:r>
      <w:r w:rsidRPr="00942DF0">
        <w:rPr>
          <w:lang w:val="en-IN" w:eastAsia="ja-JP"/>
        </w:rPr>
        <w:t xml:space="preserve"> (DFD) based on the system configuration diagram to identify primary and secondary assets. When conducting asset analysis at the system level, the security functions to be realized by FCR/TCR and their related information (data) should be derived as secondary assets.</w:t>
      </w:r>
    </w:p>
    <w:p w14:paraId="36ED70FC" w14:textId="77777777" w:rsidR="00241AF1" w:rsidRPr="00942DF0" w:rsidRDefault="00241AF1">
      <w:pPr>
        <w:pStyle w:val="ListParagraph"/>
        <w:numPr>
          <w:ilvl w:val="0"/>
          <w:numId w:val="55"/>
        </w:numPr>
        <w:spacing w:before="120" w:after="120" w:line="240" w:lineRule="auto"/>
      </w:pPr>
      <w:r w:rsidRPr="00942DF0">
        <w:t>primary asset</w:t>
      </w:r>
    </w:p>
    <w:p w14:paraId="4E1448AA" w14:textId="77777777" w:rsidR="00241AF1" w:rsidRPr="00942DF0" w:rsidRDefault="00241AF1" w:rsidP="00241AF1">
      <w:pPr>
        <w:rPr>
          <w:lang w:val="en-IN" w:eastAsia="ja-JP"/>
        </w:rPr>
      </w:pPr>
      <w:r w:rsidRPr="00942DF0">
        <w:rPr>
          <w:lang w:val="en-IN"/>
        </w:rPr>
        <w:t>Information used by non-security features (Data) and the features themselves. When a CS request is placed in the behavior of a primary asset, the asset becomes the primary asset.</w:t>
      </w:r>
    </w:p>
    <w:p w14:paraId="7B3488C8" w14:textId="77777777" w:rsidR="00241AF1" w:rsidRPr="00942DF0" w:rsidRDefault="00241AF1">
      <w:pPr>
        <w:pStyle w:val="ListParagraph"/>
        <w:numPr>
          <w:ilvl w:val="0"/>
          <w:numId w:val="55"/>
        </w:numPr>
        <w:spacing w:before="120" w:after="120" w:line="240" w:lineRule="auto"/>
      </w:pPr>
      <w:r w:rsidRPr="00942DF0">
        <w:t>secondary asset</w:t>
      </w:r>
    </w:p>
    <w:p w14:paraId="2970577F" w14:textId="77777777" w:rsidR="00241AF1" w:rsidRPr="00942DF0" w:rsidRDefault="00241AF1" w:rsidP="00241AF1">
      <w:pPr>
        <w:rPr>
          <w:lang w:val="en-IN" w:eastAsia="ja-JP"/>
        </w:rPr>
      </w:pPr>
      <w:r w:rsidRPr="00942DF0">
        <w:rPr>
          <w:lang w:val="en-IN"/>
        </w:rPr>
        <w:t>The information (Data) used by the function to protect the primary asset and the function itself. The function to realize only CS request is regarded as a secondary asset.</w:t>
      </w:r>
    </w:p>
    <w:p w14:paraId="55D959E9" w14:textId="77777777" w:rsidR="00241AF1" w:rsidRPr="00942DF0" w:rsidRDefault="00241AF1" w:rsidP="00241AF1">
      <w:pPr>
        <w:rPr>
          <w:rFonts w:eastAsia="MS Mincho"/>
          <w:sz w:val="24"/>
          <w:lang w:eastAsia="ja-JP"/>
        </w:rPr>
      </w:pPr>
    </w:p>
    <w:p w14:paraId="0E5B1105" w14:textId="77777777" w:rsidR="00241AF1" w:rsidRPr="00942DF0" w:rsidRDefault="00241AF1">
      <w:pPr>
        <w:pStyle w:val="Heading3"/>
        <w:spacing w:before="120" w:after="120"/>
      </w:pPr>
      <w:bookmarkStart w:id="190" w:name="_Toc63429275"/>
      <w:bookmarkStart w:id="191" w:name="_Toc96176206"/>
      <w:bookmarkStart w:id="192" w:name="_Toc96176264"/>
      <w:bookmarkStart w:id="193" w:name="_Toc115274578"/>
      <w:r w:rsidRPr="00942DF0">
        <w:t>Identify threat scenarios</w:t>
      </w:r>
      <w:bookmarkEnd w:id="190"/>
      <w:bookmarkEnd w:id="191"/>
      <w:bookmarkEnd w:id="192"/>
      <w:bookmarkEnd w:id="193"/>
    </w:p>
    <w:p w14:paraId="56A8AA55" w14:textId="77777777" w:rsidR="00241AF1" w:rsidRPr="00942DF0" w:rsidRDefault="00241AF1" w:rsidP="00241AF1">
      <w:pPr>
        <w:rPr>
          <w:lang w:val="en-IN"/>
        </w:rPr>
      </w:pPr>
      <w:r w:rsidRPr="00942DF0">
        <w:rPr>
          <w:lang w:val="en-IN"/>
        </w:rPr>
        <w:t>Conduct a threat analysis to identify threat scenarios.</w:t>
      </w:r>
    </w:p>
    <w:p w14:paraId="1F9B5D97" w14:textId="77777777" w:rsidR="00241AF1" w:rsidRPr="00942DF0" w:rsidRDefault="00241AF1" w:rsidP="00241AF1">
      <w:pPr>
        <w:rPr>
          <w:lang w:eastAsia="ja-JP"/>
        </w:rPr>
      </w:pPr>
    </w:p>
    <w:p w14:paraId="2662341C" w14:textId="77777777" w:rsidR="00241AF1" w:rsidRPr="00942DF0" w:rsidRDefault="00241AF1">
      <w:pPr>
        <w:pStyle w:val="Heading3"/>
        <w:spacing w:before="120" w:after="120"/>
      </w:pPr>
      <w:bookmarkStart w:id="194" w:name="_Toc63429276"/>
      <w:bookmarkStart w:id="195" w:name="_Toc96176207"/>
      <w:bookmarkStart w:id="196" w:name="_Toc96176265"/>
      <w:bookmarkStart w:id="197" w:name="_Toc115274579"/>
      <w:r w:rsidRPr="00942DF0">
        <w:t>Identify Attack path</w:t>
      </w:r>
      <w:bookmarkEnd w:id="194"/>
      <w:bookmarkEnd w:id="195"/>
      <w:bookmarkEnd w:id="196"/>
      <w:bookmarkEnd w:id="197"/>
    </w:p>
    <w:p w14:paraId="2075F03D" w14:textId="77777777" w:rsidR="00241AF1" w:rsidRPr="00942DF0" w:rsidRDefault="00241AF1" w:rsidP="00241AF1">
      <w:pPr>
        <w:rPr>
          <w:lang w:val="en-IN"/>
        </w:rPr>
      </w:pPr>
      <w:r w:rsidRPr="00942DF0">
        <w:rPr>
          <w:lang w:val="en-IN"/>
        </w:rPr>
        <w:t xml:space="preserve">Conduct attack path analysis and vulnerability analysis to identify attack paths, and conduct risk analysis/risk assessment/risk management if vulnerabilities are found that could lead to FCR/TCR intrusion events. </w:t>
      </w:r>
    </w:p>
    <w:p w14:paraId="678E145F" w14:textId="77777777" w:rsidR="00241AF1" w:rsidRPr="00942DF0" w:rsidRDefault="00241AF1" w:rsidP="00241AF1">
      <w:pPr>
        <w:rPr>
          <w:lang w:eastAsia="ja-JP"/>
        </w:rPr>
      </w:pPr>
    </w:p>
    <w:p w14:paraId="50B073E7" w14:textId="77777777" w:rsidR="00241AF1" w:rsidRPr="00942DF0" w:rsidRDefault="00241AF1">
      <w:pPr>
        <w:pStyle w:val="Heading3"/>
        <w:spacing w:before="120" w:after="120"/>
      </w:pPr>
      <w:bookmarkStart w:id="198" w:name="_Toc96176208"/>
      <w:bookmarkStart w:id="199" w:name="_Toc96176266"/>
      <w:bookmarkStart w:id="200" w:name="_Toc115274580"/>
      <w:r w:rsidRPr="00942DF0">
        <w:lastRenderedPageBreak/>
        <w:t>R</w:t>
      </w:r>
      <w:r w:rsidRPr="00942DF0">
        <w:rPr>
          <w:lang w:val="en-IN"/>
        </w:rPr>
        <w:t>isk analysis/Risk assessment/Risk management</w:t>
      </w:r>
      <w:bookmarkEnd w:id="198"/>
      <w:bookmarkEnd w:id="199"/>
      <w:bookmarkEnd w:id="200"/>
    </w:p>
    <w:p w14:paraId="1C5B3445" w14:textId="77777777" w:rsidR="00241AF1" w:rsidRPr="00942DF0" w:rsidRDefault="00241AF1" w:rsidP="00241AF1">
      <w:pPr>
        <w:rPr>
          <w:lang w:val="en-IN" w:eastAsia="ja-JP"/>
        </w:rPr>
      </w:pPr>
      <w:r w:rsidRPr="00942DF0">
        <w:rPr>
          <w:lang w:val="en-IN" w:eastAsia="ja-JP"/>
        </w:rPr>
        <w:t>Decide how to respond to vulnerabilities through risk analysis/risk assessment/risk management. If security countermeasures are to be taken, the countermeasure TCR should be reflected in the technical CS requirement definition document, and the system design incorporating the countermeasure TCR should be reflected in the CS HSI definition document and system design document.</w:t>
      </w:r>
    </w:p>
    <w:p w14:paraId="71F0FC40" w14:textId="77777777" w:rsidR="00241AF1" w:rsidRPr="00942DF0" w:rsidRDefault="00241AF1" w:rsidP="00241AF1">
      <w:pPr>
        <w:rPr>
          <w:rFonts w:eastAsia="MS Mincho"/>
          <w:lang w:eastAsia="ja-JP"/>
        </w:rPr>
      </w:pPr>
    </w:p>
    <w:p w14:paraId="450A2480" w14:textId="77777777" w:rsidR="00241AF1" w:rsidRPr="00942DF0" w:rsidRDefault="00241AF1">
      <w:pPr>
        <w:pStyle w:val="Heading3"/>
        <w:spacing w:before="120" w:after="120"/>
      </w:pPr>
      <w:bookmarkStart w:id="201" w:name="_Toc63429279"/>
      <w:bookmarkStart w:id="202" w:name="_Toc96176209"/>
      <w:bookmarkStart w:id="203" w:name="_Toc96176267"/>
      <w:bookmarkStart w:id="204" w:name="_Toc115274581"/>
      <w:r w:rsidRPr="00942DF0">
        <w:t>Anomaly response</w:t>
      </w:r>
      <w:bookmarkEnd w:id="201"/>
      <w:bookmarkEnd w:id="202"/>
      <w:bookmarkEnd w:id="203"/>
      <w:bookmarkEnd w:id="204"/>
    </w:p>
    <w:p w14:paraId="31272914" w14:textId="77777777" w:rsidR="00241AF1" w:rsidRPr="00942DF0" w:rsidRDefault="00241AF1" w:rsidP="00241AF1">
      <w:pPr>
        <w:rPr>
          <w:lang w:val="en-IN" w:eastAsia="ja-JP"/>
        </w:rPr>
      </w:pPr>
      <w:r w:rsidRPr="00942DF0">
        <w:rPr>
          <w:lang w:val="en-IN"/>
        </w:rPr>
        <w:t>Prompt communication to stakeholders such as OEMs through an escalation path should any of the following occur:</w:t>
      </w:r>
    </w:p>
    <w:p w14:paraId="465FB14B" w14:textId="77777777" w:rsidR="00241AF1" w:rsidRPr="00942DF0" w:rsidRDefault="00241AF1">
      <w:pPr>
        <w:pStyle w:val="ListParagraph"/>
        <w:numPr>
          <w:ilvl w:val="0"/>
          <w:numId w:val="56"/>
        </w:numPr>
        <w:spacing w:before="120" w:after="120" w:line="240" w:lineRule="auto"/>
      </w:pPr>
      <w:r w:rsidRPr="00942DF0">
        <w:t>A vulnerability or attack method that is difficult or unreasonable to deal with by the system in charge alone was found.</w:t>
      </w:r>
    </w:p>
    <w:p w14:paraId="60215998" w14:textId="77777777" w:rsidR="00241AF1" w:rsidRPr="00942DF0" w:rsidRDefault="00241AF1">
      <w:pPr>
        <w:pStyle w:val="ListParagraph"/>
        <w:numPr>
          <w:ilvl w:val="0"/>
          <w:numId w:val="56"/>
        </w:numPr>
        <w:spacing w:before="120" w:after="120" w:line="240" w:lineRule="auto"/>
      </w:pPr>
      <w:r w:rsidRPr="00942DF0">
        <w:t>It does not violate functional CS requirements (FCR) and Technical Cybersecurity Requirement (TCR), but has discovered vulnerabilities and attack methods that could lead to some form of security damage.</w:t>
      </w:r>
    </w:p>
    <w:p w14:paraId="7A7703C4" w14:textId="77777777" w:rsidR="00241AF1" w:rsidRPr="00942DF0" w:rsidRDefault="00241AF1" w:rsidP="00241AF1">
      <w:pPr>
        <w:rPr>
          <w:rFonts w:eastAsia="Malgun Gothic"/>
          <w:sz w:val="24"/>
          <w:lang w:val="en-IN" w:eastAsia="ja-JP"/>
        </w:rPr>
      </w:pPr>
    </w:p>
    <w:p w14:paraId="42D87774" w14:textId="77777777" w:rsidR="00241AF1" w:rsidRPr="00942DF0" w:rsidRDefault="00241AF1">
      <w:pPr>
        <w:pStyle w:val="Heading2"/>
      </w:pPr>
      <w:bookmarkStart w:id="205" w:name="_Toc63429280"/>
      <w:bookmarkStart w:id="206" w:name="_Toc96176210"/>
      <w:bookmarkStart w:id="207" w:name="_Toc96176268"/>
      <w:bookmarkStart w:id="208" w:name="_Toc115274582"/>
      <w:r w:rsidRPr="00942DF0">
        <w:t>System CS Test Item Definition</w:t>
      </w:r>
      <w:bookmarkEnd w:id="205"/>
      <w:bookmarkEnd w:id="206"/>
      <w:bookmarkEnd w:id="207"/>
      <w:bookmarkEnd w:id="208"/>
    </w:p>
    <w:p w14:paraId="056B83B9" w14:textId="77777777" w:rsidR="00241AF1" w:rsidRPr="00942DF0" w:rsidRDefault="00241AF1" w:rsidP="00241AF1">
      <w:pPr>
        <w:rPr>
          <w:lang w:val="en-IN"/>
        </w:rPr>
      </w:pPr>
      <w:r w:rsidRPr="00942DF0">
        <w:rPr>
          <w:lang w:val="en-IN"/>
        </w:rPr>
        <w:t>Define test items to verify that CS requests are correctly implemented at the system level.</w:t>
      </w:r>
      <w:r w:rsidRPr="00942DF0">
        <w:rPr>
          <w:lang w:eastAsia="ja-JP"/>
        </w:rPr>
        <w:fldChar w:fldCharType="begin"/>
      </w:r>
      <w:r w:rsidRPr="00942DF0">
        <w:rPr>
          <w:lang w:val="en-IN" w:eastAsia="ja-JP"/>
        </w:rPr>
        <w:instrText xml:space="preserve"> REF _Ref45746251 \h  \* MERGEFORMAT </w:instrText>
      </w:r>
      <w:r w:rsidRPr="00942DF0">
        <w:rPr>
          <w:lang w:eastAsia="ja-JP"/>
        </w:rPr>
      </w:r>
      <w:r w:rsidRPr="00942DF0">
        <w:rPr>
          <w:lang w:eastAsia="ja-JP"/>
        </w:rPr>
        <w:fldChar w:fldCharType="separate"/>
      </w:r>
      <w:r w:rsidRPr="00942DF0">
        <w:rPr>
          <w:lang w:val="en-IN"/>
        </w:rPr>
        <w:t>Figure8</w:t>
      </w:r>
      <w:r w:rsidRPr="00942DF0">
        <w:rPr>
          <w:lang w:val="en-IN"/>
        </w:rPr>
        <w:noBreakHyphen/>
        <w:t>5 Relationship between CS requests and CS tests</w:t>
      </w:r>
      <w:r w:rsidRPr="00942DF0">
        <w:rPr>
          <w:lang w:eastAsia="ja-JP"/>
        </w:rPr>
        <w:fldChar w:fldCharType="end"/>
      </w:r>
      <w:r w:rsidRPr="00942DF0">
        <w:rPr>
          <w:lang w:val="en-IN"/>
        </w:rPr>
        <w:t>shows the relationship between the CS request and the test item.</w:t>
      </w:r>
    </w:p>
    <w:p w14:paraId="08A8F6E0" w14:textId="77777777" w:rsidR="00241AF1" w:rsidRPr="00942DF0" w:rsidRDefault="00241AF1" w:rsidP="00241AF1">
      <w:pPr>
        <w:rPr>
          <w:lang w:val="en-IN" w:eastAsia="ja-JP"/>
        </w:rPr>
      </w:pPr>
    </w:p>
    <w:p w14:paraId="5513985C" w14:textId="77777777" w:rsidR="00241AF1" w:rsidRPr="00942DF0" w:rsidRDefault="00241AF1" w:rsidP="00241AF1">
      <w:pPr>
        <w:rPr>
          <w:rFonts w:eastAsia="Malgun Gothic"/>
          <w:sz w:val="24"/>
          <w:lang w:eastAsia="ja-JP"/>
        </w:rPr>
      </w:pPr>
      <w:r w:rsidRPr="00942DF0">
        <w:rPr>
          <w:rFonts w:eastAsia="Malgun Gothic"/>
          <w:noProof/>
          <w:sz w:val="24"/>
          <w:lang w:val="en-US" w:eastAsia="ja-JP" w:bidi="ar-SA"/>
        </w:rPr>
        <w:drawing>
          <wp:inline distT="0" distB="0" distL="0" distR="0" wp14:anchorId="046368BB" wp14:editId="74B58C45">
            <wp:extent cx="5124450" cy="2087838"/>
            <wp:effectExtent l="0" t="0" r="0" b="825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39524" cy="2093980"/>
                    </a:xfrm>
                    <a:prstGeom prst="rect">
                      <a:avLst/>
                    </a:prstGeom>
                    <a:noFill/>
                    <a:ln>
                      <a:noFill/>
                    </a:ln>
                  </pic:spPr>
                </pic:pic>
              </a:graphicData>
            </a:graphic>
          </wp:inline>
        </w:drawing>
      </w:r>
    </w:p>
    <w:p w14:paraId="6BC8E8F8" w14:textId="77777777" w:rsidR="00241AF1" w:rsidRPr="00942DF0" w:rsidRDefault="00241AF1" w:rsidP="00241AF1">
      <w:pPr>
        <w:rPr>
          <w:rFonts w:eastAsia="Malgun Gothic"/>
          <w:sz w:val="24"/>
          <w:lang w:eastAsia="ja-JP"/>
        </w:rPr>
      </w:pPr>
    </w:p>
    <w:p w14:paraId="159E7359" w14:textId="77777777" w:rsidR="00241AF1" w:rsidRPr="00942DF0" w:rsidRDefault="00241AF1" w:rsidP="00241AF1">
      <w:pPr>
        <w:pStyle w:val="Caption"/>
        <w:rPr>
          <w:lang w:eastAsia="ja-JP"/>
        </w:rPr>
      </w:pPr>
      <w:bookmarkStart w:id="209" w:name="_Ref45746251"/>
      <w:r w:rsidRPr="00942DF0">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8</w:t>
      </w:r>
      <w:r w:rsidRPr="00942DF0">
        <w:rPr>
          <w:lang w:eastAsia="ja-JP"/>
        </w:rPr>
        <w:fldChar w:fldCharType="end"/>
      </w:r>
      <w:r w:rsidRPr="00942DF0">
        <w:rPr>
          <w:lang w:eastAsia="ja-JP"/>
        </w:rPr>
        <w:noBreakHyphen/>
      </w:r>
      <w:r w:rsidRPr="00942DF0">
        <w:rPr>
          <w:rFonts w:eastAsia="MS Mincho"/>
          <w:lang w:eastAsia="ja-JP"/>
        </w:rPr>
        <w:t>6</w:t>
      </w:r>
      <w:r w:rsidRPr="00942DF0">
        <w:t xml:space="preserve"> Relationship between CS requests and CS tests</w:t>
      </w:r>
      <w:bookmarkEnd w:id="209"/>
    </w:p>
    <w:p w14:paraId="7ABBDD8B" w14:textId="77777777" w:rsidR="00241AF1" w:rsidRPr="00942DF0" w:rsidRDefault="00241AF1" w:rsidP="00241AF1">
      <w:pPr>
        <w:rPr>
          <w:lang w:val="en-IN" w:eastAsia="ja-JP"/>
        </w:rPr>
      </w:pPr>
      <w:r w:rsidRPr="00942DF0">
        <w:rPr>
          <w:lang w:val="en-IN"/>
        </w:rPr>
        <w:t>Purpose:</w:t>
      </w:r>
    </w:p>
    <w:p w14:paraId="142F10E3" w14:textId="77777777" w:rsidR="00241AF1" w:rsidRPr="00942DF0" w:rsidRDefault="00241AF1" w:rsidP="00241AF1">
      <w:pPr>
        <w:rPr>
          <w:lang w:val="en-IN" w:eastAsia="ja-JP"/>
        </w:rPr>
      </w:pPr>
      <w:r w:rsidRPr="00942DF0">
        <w:rPr>
          <w:lang w:val="en-IN"/>
        </w:rPr>
        <w:lastRenderedPageBreak/>
        <w:t>Define test items to verify that functional CS requests (FCR)/technical CS requests (TCR) are implemented correctly.</w:t>
      </w:r>
    </w:p>
    <w:p w14:paraId="6CA7A3D0" w14:textId="77777777" w:rsidR="00241AF1" w:rsidRPr="00942DF0" w:rsidRDefault="00241AF1" w:rsidP="00241AF1">
      <w:pPr>
        <w:rPr>
          <w:lang w:val="en-IN" w:eastAsia="ja-JP"/>
        </w:rPr>
      </w:pPr>
      <w:r w:rsidRPr="00942DF0">
        <w:rPr>
          <w:lang w:val="en-IN"/>
        </w:rPr>
        <w:t>Input:</w:t>
      </w:r>
    </w:p>
    <w:p w14:paraId="76444A1C" w14:textId="77777777" w:rsidR="00241AF1" w:rsidRPr="00942DF0" w:rsidRDefault="00241AF1" w:rsidP="00241AF1">
      <w:pPr>
        <w:rPr>
          <w:lang w:val="en-IN" w:eastAsia="ja-JP"/>
        </w:rPr>
      </w:pPr>
      <w:r w:rsidRPr="00942DF0">
        <w:rPr>
          <w:lang w:val="en-IN"/>
        </w:rPr>
        <w:t>*Technical Cybersecurity Requirement Definition Document</w:t>
      </w:r>
    </w:p>
    <w:p w14:paraId="34DC1593" w14:textId="77777777" w:rsidR="00241AF1" w:rsidRPr="00942DF0" w:rsidRDefault="00241AF1" w:rsidP="00241AF1">
      <w:pPr>
        <w:rPr>
          <w:lang w:val="en-IN" w:eastAsia="ja-JP"/>
        </w:rPr>
      </w:pPr>
      <w:r w:rsidRPr="00942DF0">
        <w:rPr>
          <w:lang w:val="en-IN"/>
        </w:rPr>
        <w:t>Deliverables:</w:t>
      </w:r>
    </w:p>
    <w:p w14:paraId="7A34768D" w14:textId="77777777" w:rsidR="00241AF1" w:rsidRPr="00942DF0" w:rsidRDefault="00241AF1" w:rsidP="00241AF1">
      <w:pPr>
        <w:rPr>
          <w:lang w:val="en-IN" w:eastAsia="ja-JP"/>
        </w:rPr>
      </w:pPr>
      <w:r w:rsidRPr="00942DF0">
        <w:rPr>
          <w:lang w:val="en-IN"/>
        </w:rPr>
        <w:t>*System CS Test Item Definition and Results Report</w:t>
      </w:r>
    </w:p>
    <w:p w14:paraId="49B4EA5F" w14:textId="77777777" w:rsidR="00241AF1" w:rsidRPr="00942DF0" w:rsidRDefault="00241AF1" w:rsidP="00241AF1">
      <w:pPr>
        <w:rPr>
          <w:lang w:val="en-IN" w:eastAsia="ja-JP"/>
        </w:rPr>
      </w:pPr>
      <w:r w:rsidRPr="00942DF0">
        <w:rPr>
          <w:lang w:val="en-IN"/>
        </w:rPr>
        <w:t>Forms:</w:t>
      </w:r>
    </w:p>
    <w:p w14:paraId="3C900EC3" w14:textId="77777777" w:rsidR="00241AF1" w:rsidRPr="00942DF0" w:rsidRDefault="00241AF1" w:rsidP="00241AF1">
      <w:pPr>
        <w:rPr>
          <w:lang w:val="en-IN" w:eastAsia="ja-JP"/>
        </w:rPr>
      </w:pPr>
      <w:r w:rsidRPr="00942DF0">
        <w:rPr>
          <w:lang w:val="en-IN"/>
        </w:rPr>
        <w:t>*</w:t>
      </w:r>
      <w:r w:rsidRPr="00942DF0">
        <w:rPr>
          <w:lang w:val="en-IN" w:eastAsia="ja-JP"/>
        </w:rPr>
        <w:t xml:space="preserve"> </w:t>
      </w:r>
      <w:r>
        <w:rPr>
          <w:lang w:val="en-IN" w:eastAsia="ja-JP"/>
        </w:rPr>
        <w:t>XXX</w:t>
      </w:r>
    </w:p>
    <w:p w14:paraId="7D9316EB" w14:textId="77777777" w:rsidR="00241AF1" w:rsidRPr="00942DF0" w:rsidRDefault="00241AF1" w:rsidP="00241AF1">
      <w:pPr>
        <w:rPr>
          <w:lang w:val="en-IN" w:eastAsia="ja-JP"/>
        </w:rPr>
      </w:pPr>
      <w:r w:rsidRPr="00942DF0">
        <w:rPr>
          <w:lang w:val="en-IN"/>
        </w:rPr>
        <w:t>Steps:</w:t>
      </w:r>
    </w:p>
    <w:p w14:paraId="0EE32B89" w14:textId="77777777" w:rsidR="00241AF1" w:rsidRPr="00942DF0" w:rsidRDefault="00241AF1" w:rsidP="00241AF1">
      <w:pPr>
        <w:rPr>
          <w:lang w:val="en-IN"/>
        </w:rPr>
      </w:pPr>
      <w:r w:rsidRPr="00942DF0">
        <w:rPr>
          <w:lang w:val="en-IN"/>
        </w:rPr>
        <w:t>For each technical CS request (TCR), create a test item using a request-based test. If there is a technical CS requirement that does not create a test item (TCR), provide a reasonable explanation that the test item is not necessary. If necessary, create corresponding test items for Functional Cybersecurity Requirements (FCR) that are determined to require testing.</w:t>
      </w:r>
    </w:p>
    <w:p w14:paraId="3C09EB7B" w14:textId="77777777" w:rsidR="00241AF1" w:rsidRPr="00942DF0" w:rsidRDefault="00241AF1" w:rsidP="00241AF1">
      <w:pPr>
        <w:rPr>
          <w:lang w:val="en-IN"/>
        </w:rPr>
      </w:pPr>
    </w:p>
    <w:p w14:paraId="639B96D0" w14:textId="77777777" w:rsidR="00241AF1" w:rsidRPr="00942DF0" w:rsidRDefault="00241AF1" w:rsidP="00241AF1">
      <w:pPr>
        <w:pStyle w:val="BodyTextFirstIndent"/>
        <w:keepNext/>
        <w:spacing w:after="120"/>
        <w:ind w:firstLine="240"/>
        <w:jc w:val="center"/>
        <w:rPr>
          <w:rFonts w:eastAsia="Malgun Gothic"/>
          <w:sz w:val="24"/>
        </w:rPr>
      </w:pPr>
      <w:r w:rsidRPr="00942DF0">
        <w:rPr>
          <w:rFonts w:eastAsia="Malgun Gothic"/>
          <w:noProof/>
          <w:sz w:val="24"/>
        </w:rPr>
        <w:drawing>
          <wp:inline distT="0" distB="0" distL="0" distR="0" wp14:anchorId="73D33810" wp14:editId="091AA78A">
            <wp:extent cx="6015990" cy="1760220"/>
            <wp:effectExtent l="0" t="0" r="381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5990" cy="1760220"/>
                    </a:xfrm>
                    <a:prstGeom prst="rect">
                      <a:avLst/>
                    </a:prstGeom>
                  </pic:spPr>
                </pic:pic>
              </a:graphicData>
            </a:graphic>
          </wp:inline>
        </w:drawing>
      </w:r>
    </w:p>
    <w:p w14:paraId="62F58E30" w14:textId="77777777" w:rsidR="00241AF1" w:rsidRPr="00942DF0" w:rsidRDefault="00241AF1" w:rsidP="00241AF1">
      <w:pPr>
        <w:pStyle w:val="Caption"/>
        <w:rPr>
          <w:lang w:eastAsia="ja-JP"/>
        </w:rPr>
      </w:pPr>
      <w:r w:rsidRPr="00942DF0">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8</w:t>
      </w:r>
      <w:r w:rsidRPr="00942DF0">
        <w:rPr>
          <w:lang w:eastAsia="ja-JP"/>
        </w:rPr>
        <w:fldChar w:fldCharType="end"/>
      </w:r>
      <w:r w:rsidRPr="00942DF0">
        <w:rPr>
          <w:lang w:eastAsia="ja-JP"/>
        </w:rPr>
        <w:noBreakHyphen/>
      </w:r>
      <w:r w:rsidRPr="00942DF0">
        <w:rPr>
          <w:rFonts w:eastAsia="MS Mincho"/>
          <w:lang w:eastAsia="ja-JP"/>
        </w:rPr>
        <w:t>7</w:t>
      </w:r>
      <w:r w:rsidRPr="00942DF0">
        <w:rPr>
          <w:rFonts w:eastAsia="MS Gothic" w:cs="MS Gothic"/>
        </w:rPr>
        <w:t xml:space="preserve">　</w:t>
      </w:r>
      <w:r w:rsidRPr="00942DF0">
        <w:t>System CS Test Item Definition and Results Report</w:t>
      </w:r>
    </w:p>
    <w:p w14:paraId="015CC579" w14:textId="77777777" w:rsidR="00241AF1" w:rsidRPr="00942DF0" w:rsidRDefault="00241AF1" w:rsidP="00241AF1">
      <w:pPr>
        <w:pStyle w:val="BodyTextFirstIndent"/>
        <w:spacing w:after="120"/>
        <w:ind w:firstLine="240"/>
        <w:rPr>
          <w:rFonts w:eastAsia="Malgun Gothic"/>
          <w:sz w:val="24"/>
        </w:rPr>
      </w:pPr>
    </w:p>
    <w:p w14:paraId="5F105400" w14:textId="77777777" w:rsidR="00241AF1" w:rsidRPr="00942DF0" w:rsidRDefault="00241AF1">
      <w:pPr>
        <w:pStyle w:val="Heading2"/>
      </w:pPr>
      <w:bookmarkStart w:id="210" w:name="_Toc63429281"/>
      <w:bookmarkStart w:id="211" w:name="_Toc96176211"/>
      <w:bookmarkStart w:id="212" w:name="_Toc96176269"/>
      <w:bookmarkStart w:id="213" w:name="_Toc115274583"/>
      <w:r w:rsidRPr="00942DF0">
        <w:t>Vulnerability test item definition</w:t>
      </w:r>
      <w:bookmarkEnd w:id="210"/>
      <w:bookmarkEnd w:id="211"/>
      <w:bookmarkEnd w:id="212"/>
      <w:bookmarkEnd w:id="213"/>
    </w:p>
    <w:p w14:paraId="107361D1" w14:textId="77777777" w:rsidR="00241AF1" w:rsidRPr="00942DF0" w:rsidRDefault="00241AF1" w:rsidP="00241AF1">
      <w:pPr>
        <w:rPr>
          <w:lang w:val="en-IN"/>
        </w:rPr>
      </w:pPr>
      <w:r w:rsidRPr="00942DF0">
        <w:rPr>
          <w:lang w:val="en-IN"/>
        </w:rPr>
        <w:t>Vulnerability testing is a test conducted to verify that the assets (information, features) of a product to be protected are sufficiently protected against a threat in security risk management through product development.</w:t>
      </w:r>
    </w:p>
    <w:p w14:paraId="357C3763" w14:textId="77777777" w:rsidR="00241AF1" w:rsidRPr="00942DF0" w:rsidRDefault="00241AF1" w:rsidP="00241AF1">
      <w:pPr>
        <w:rPr>
          <w:lang w:val="en-IN"/>
        </w:rPr>
      </w:pPr>
      <w:r w:rsidRPr="00942DF0">
        <w:rPr>
          <w:lang w:val="en-IN"/>
        </w:rPr>
        <w:t>The vulnerability testing aspect of this document focuses on validating the existence of vulnerabilities that could be exploited by potential threats.</w:t>
      </w:r>
    </w:p>
    <w:p w14:paraId="7965AE19" w14:textId="77777777" w:rsidR="00241AF1" w:rsidRPr="00942DF0" w:rsidRDefault="00241AF1" w:rsidP="00241AF1">
      <w:pPr>
        <w:rPr>
          <w:lang w:val="en-IN"/>
        </w:rPr>
      </w:pPr>
      <w:r w:rsidRPr="00942DF0">
        <w:rPr>
          <w:lang w:val="en-IN"/>
        </w:rPr>
        <w:t>Purpose:</w:t>
      </w:r>
    </w:p>
    <w:p w14:paraId="4CD4ECD1" w14:textId="77777777" w:rsidR="00241AF1" w:rsidRPr="00942DF0" w:rsidRDefault="00241AF1" w:rsidP="00241AF1">
      <w:pPr>
        <w:rPr>
          <w:lang w:val="en-IN"/>
        </w:rPr>
      </w:pPr>
      <w:r w:rsidRPr="00942DF0">
        <w:rPr>
          <w:lang w:val="en-IN"/>
        </w:rPr>
        <w:t>Determine which vulnerability tests to perform.</w:t>
      </w:r>
    </w:p>
    <w:p w14:paraId="1F8DF1F5" w14:textId="77777777" w:rsidR="00241AF1" w:rsidRPr="00942DF0" w:rsidRDefault="00241AF1" w:rsidP="00241AF1">
      <w:pPr>
        <w:rPr>
          <w:lang w:val="en-IN"/>
        </w:rPr>
      </w:pPr>
      <w:r w:rsidRPr="00942DF0">
        <w:rPr>
          <w:lang w:val="en-IN"/>
        </w:rPr>
        <w:t>Input:</w:t>
      </w:r>
    </w:p>
    <w:p w14:paraId="23880A4A" w14:textId="77777777" w:rsidR="00241AF1" w:rsidRPr="00942DF0" w:rsidRDefault="00241AF1" w:rsidP="00241AF1">
      <w:pPr>
        <w:rPr>
          <w:lang w:val="en-IN"/>
        </w:rPr>
      </w:pPr>
      <w:r w:rsidRPr="00942DF0">
        <w:rPr>
          <w:lang w:val="en-IN"/>
        </w:rPr>
        <w:t>*item CS requirements definition document</w:t>
      </w:r>
    </w:p>
    <w:p w14:paraId="34FF7AE5" w14:textId="77777777" w:rsidR="00241AF1" w:rsidRPr="00942DF0" w:rsidRDefault="00241AF1" w:rsidP="00241AF1">
      <w:pPr>
        <w:rPr>
          <w:lang w:val="en-IN"/>
        </w:rPr>
      </w:pPr>
      <w:r w:rsidRPr="00942DF0">
        <w:rPr>
          <w:lang w:val="en-IN"/>
        </w:rPr>
        <w:t>Deliverables:</w:t>
      </w:r>
    </w:p>
    <w:p w14:paraId="481A7E01" w14:textId="77777777" w:rsidR="00241AF1" w:rsidRPr="00942DF0" w:rsidRDefault="00241AF1" w:rsidP="00241AF1">
      <w:pPr>
        <w:rPr>
          <w:lang w:val="en-IN"/>
        </w:rPr>
      </w:pPr>
      <w:r w:rsidRPr="00942DF0">
        <w:rPr>
          <w:lang w:val="en-IN"/>
        </w:rPr>
        <w:t>*Vulnerability test item definition document</w:t>
      </w:r>
    </w:p>
    <w:p w14:paraId="3B60CBE6" w14:textId="77777777" w:rsidR="00241AF1" w:rsidRPr="00942DF0" w:rsidRDefault="00241AF1" w:rsidP="00241AF1">
      <w:pPr>
        <w:rPr>
          <w:lang w:val="en-IN"/>
        </w:rPr>
      </w:pPr>
      <w:r w:rsidRPr="00942DF0">
        <w:rPr>
          <w:lang w:val="en-IN"/>
        </w:rPr>
        <w:lastRenderedPageBreak/>
        <w:t>Steps:</w:t>
      </w:r>
    </w:p>
    <w:p w14:paraId="0B7B00BD" w14:textId="77777777" w:rsidR="00241AF1" w:rsidRPr="00942DF0" w:rsidRDefault="00241AF1" w:rsidP="00241AF1">
      <w:pPr>
        <w:rPr>
          <w:lang w:val="en-IN"/>
        </w:rPr>
      </w:pPr>
      <w:r w:rsidRPr="00942DF0">
        <w:rPr>
          <w:lang w:val="en-IN"/>
        </w:rPr>
        <w:t xml:space="preserve">In terms of vulnerability testing, vulnerability test items are specified referring to the vulnerability test requirements defined in ASPAR </w:t>
      </w:r>
      <w:r>
        <w:rPr>
          <w:lang w:val="en-IN"/>
        </w:rPr>
        <w:t>XXX</w:t>
      </w:r>
      <w:r w:rsidRPr="00942DF0">
        <w:rPr>
          <w:lang w:val="en-IN"/>
        </w:rPr>
        <w:t xml:space="preserve">. The vulnerability test items to be executed may be specified by the OEM, and in such case, the specified vulnerability test items shall be followed. If not specified by the OEM, select a vulnerability test item from the ASPAR </w:t>
      </w:r>
      <w:r>
        <w:rPr>
          <w:lang w:val="en-IN"/>
        </w:rPr>
        <w:t>XXX</w:t>
      </w:r>
      <w:r w:rsidRPr="00942DF0">
        <w:rPr>
          <w:lang w:val="en-IN"/>
        </w:rPr>
        <w:t>.</w:t>
      </w:r>
    </w:p>
    <w:p w14:paraId="08D7FF65" w14:textId="77777777" w:rsidR="00241AF1" w:rsidRPr="00942DF0" w:rsidRDefault="00241AF1" w:rsidP="00241AF1">
      <w:pPr>
        <w:rPr>
          <w:lang w:val="en-IN"/>
        </w:rPr>
      </w:pPr>
    </w:p>
    <w:p w14:paraId="616D8A06" w14:textId="77777777" w:rsidR="00241AF1" w:rsidRPr="00942DF0" w:rsidRDefault="00241AF1" w:rsidP="00241AF1">
      <w:pPr>
        <w:rPr>
          <w:lang w:val="en-IN"/>
        </w:rPr>
      </w:pPr>
      <w:r w:rsidRPr="00942DF0">
        <w:rPr>
          <w:lang w:val="en-IN"/>
        </w:rPr>
        <w:t>&lt;How to Choose Vulnerability Test Requirements&gt;</w:t>
      </w:r>
    </w:p>
    <w:p w14:paraId="4254FB32" w14:textId="77777777" w:rsidR="00241AF1" w:rsidRPr="00942DF0" w:rsidRDefault="00241AF1">
      <w:pPr>
        <w:pStyle w:val="ListParagraph"/>
        <w:numPr>
          <w:ilvl w:val="0"/>
          <w:numId w:val="61"/>
        </w:numPr>
        <w:spacing w:before="120" w:after="120" w:line="240" w:lineRule="auto"/>
      </w:pPr>
      <w:r w:rsidRPr="00942DF0">
        <w:t>Applying Vulnerability Testing Requirements</w:t>
      </w:r>
    </w:p>
    <w:p w14:paraId="51358009" w14:textId="77777777" w:rsidR="00241AF1" w:rsidRPr="00942DF0" w:rsidRDefault="00241AF1" w:rsidP="00241AF1">
      <w:pPr>
        <w:rPr>
          <w:lang w:val="en-IN"/>
        </w:rPr>
      </w:pPr>
      <w:r w:rsidRPr="00942DF0">
        <w:rPr>
          <w:lang w:val="en-IN"/>
        </w:rPr>
        <w:t xml:space="preserve">The application of the test requirements shall be determined by comparing the function of the ECU to be tested with the implementation conditions of the vulnerability test requirements (following test requirements) indicated in </w:t>
      </w:r>
      <w:r>
        <w:rPr>
          <w:lang w:val="en-IN"/>
        </w:rPr>
        <w:t>XXX</w:t>
      </w:r>
      <w:r w:rsidRPr="00942DF0">
        <w:rPr>
          <w:lang w:val="en-IN"/>
        </w:rPr>
        <w:t>. In addition, the implementation conditions and items to be confirmed in each test requirement shall be selected and applied within the necessary and sufficient scope in consideration of the security requirements and functional requirements imposed on the ECU to be tested.</w:t>
      </w:r>
    </w:p>
    <w:p w14:paraId="0C7DAF11" w14:textId="77777777" w:rsidR="00241AF1" w:rsidRPr="00942DF0" w:rsidRDefault="00241AF1" w:rsidP="00241AF1">
      <w:pPr>
        <w:rPr>
          <w:lang w:val="en-IN"/>
        </w:rPr>
      </w:pPr>
    </w:p>
    <w:p w14:paraId="4CB1D1D4" w14:textId="77777777" w:rsidR="00241AF1" w:rsidRPr="00942DF0" w:rsidRDefault="00241AF1">
      <w:pPr>
        <w:pStyle w:val="ListParagraph"/>
        <w:numPr>
          <w:ilvl w:val="0"/>
          <w:numId w:val="61"/>
        </w:numPr>
        <w:spacing w:before="120" w:after="120" w:line="240" w:lineRule="auto"/>
      </w:pPr>
      <w:r w:rsidRPr="00942DF0">
        <w:t>Classification of vulnerability testing requirements</w:t>
      </w:r>
    </w:p>
    <w:p w14:paraId="5CCB83C3" w14:textId="77777777" w:rsidR="00241AF1" w:rsidRPr="00942DF0" w:rsidRDefault="00241AF1" w:rsidP="00241AF1">
      <w:pPr>
        <w:rPr>
          <w:lang w:val="en-IN"/>
        </w:rPr>
      </w:pPr>
      <w:r w:rsidRPr="00942DF0">
        <w:rPr>
          <w:lang w:val="en-IN"/>
        </w:rPr>
        <w:t>around the subject to be tested</w:t>
      </w:r>
      <w:r w:rsidRPr="00942DF0">
        <w:fldChar w:fldCharType="begin"/>
      </w:r>
      <w:r w:rsidRPr="00942DF0">
        <w:rPr>
          <w:lang w:val="en-IN"/>
        </w:rPr>
        <w:instrText xml:space="preserve"> REF _Ref46162752 \h  \* MERGEFORMAT </w:instrText>
      </w:r>
      <w:r w:rsidRPr="00942DF0">
        <w:fldChar w:fldCharType="separate"/>
      </w:r>
      <w:r w:rsidRPr="00942DF0">
        <w:rPr>
          <w:lang w:val="en-IN"/>
        </w:rPr>
        <w:t>Table8</w:t>
      </w:r>
      <w:r w:rsidRPr="00942DF0">
        <w:rPr>
          <w:lang w:val="en-IN"/>
        </w:rPr>
        <w:noBreakHyphen/>
        <w:t>1 Classification of Vulnerability Test Requirements (* 1)</w:t>
      </w:r>
      <w:r w:rsidRPr="00942DF0">
        <w:fldChar w:fldCharType="end"/>
      </w:r>
      <w:r w:rsidRPr="00942DF0">
        <w:rPr>
          <w:lang w:val="en-IN"/>
        </w:rPr>
        <w:t>Classification of test requirements in terms of.</w:t>
      </w:r>
    </w:p>
    <w:p w14:paraId="068AB034" w14:textId="77777777" w:rsidR="00241AF1" w:rsidRPr="00942DF0" w:rsidRDefault="00241AF1" w:rsidP="00241AF1">
      <w:pPr>
        <w:rPr>
          <w:lang w:val="en-IN"/>
        </w:rPr>
      </w:pPr>
    </w:p>
    <w:p w14:paraId="11965EA2" w14:textId="77777777" w:rsidR="00241AF1" w:rsidRPr="00942DF0" w:rsidRDefault="00241AF1" w:rsidP="00241AF1">
      <w:pPr>
        <w:pStyle w:val="Caption"/>
        <w:rPr>
          <w:lang w:eastAsia="ja-JP"/>
        </w:rPr>
      </w:pPr>
      <w:bookmarkStart w:id="214" w:name="_Ref46162752"/>
      <w:r w:rsidRPr="00942DF0">
        <w:t>Table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8</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表</w:instrText>
      </w:r>
      <w:r w:rsidRPr="00942DF0">
        <w:rPr>
          <w:lang w:eastAsia="ja-JP"/>
        </w:rPr>
        <w:instrText xml:space="preserve"> \* ARABIC \s 1 </w:instrText>
      </w:r>
      <w:r w:rsidRPr="00942DF0">
        <w:rPr>
          <w:lang w:eastAsia="ja-JP"/>
        </w:rPr>
        <w:fldChar w:fldCharType="separate"/>
      </w:r>
      <w:r w:rsidRPr="00942DF0">
        <w:rPr>
          <w:noProof/>
          <w:lang w:eastAsia="ja-JP"/>
        </w:rPr>
        <w:t>1</w:t>
      </w:r>
      <w:r w:rsidRPr="00942DF0">
        <w:rPr>
          <w:lang w:eastAsia="ja-JP"/>
        </w:rPr>
        <w:fldChar w:fldCharType="end"/>
      </w:r>
      <w:r w:rsidRPr="00942DF0">
        <w:t xml:space="preserve"> Classification of Vulnerability Test Requirements (* 1)</w:t>
      </w:r>
      <w:bookmarkEnd w:id="214"/>
    </w:p>
    <w:tbl>
      <w:tblPr>
        <w:tblStyle w:val="TableGrid"/>
        <w:tblW w:w="9498" w:type="dxa"/>
        <w:tblInd w:w="108" w:type="dxa"/>
        <w:tblLook w:val="04A0" w:firstRow="1" w:lastRow="0" w:firstColumn="1" w:lastColumn="0" w:noHBand="0" w:noVBand="1"/>
      </w:tblPr>
      <w:tblGrid>
        <w:gridCol w:w="1839"/>
        <w:gridCol w:w="3213"/>
        <w:gridCol w:w="2529"/>
        <w:gridCol w:w="1917"/>
      </w:tblGrid>
      <w:tr w:rsidR="00241AF1" w:rsidRPr="00942DF0" w14:paraId="1CB4076B" w14:textId="77777777" w:rsidTr="00EF7693">
        <w:tc>
          <w:tcPr>
            <w:tcW w:w="1847" w:type="dxa"/>
            <w:shd w:val="clear" w:color="auto" w:fill="D3DFEE"/>
            <w:vAlign w:val="center"/>
          </w:tcPr>
          <w:p w14:paraId="50B938FA" w14:textId="77777777" w:rsidR="00241AF1" w:rsidRPr="00942DF0" w:rsidRDefault="00241AF1" w:rsidP="00EF7693">
            <w:pPr>
              <w:jc w:val="center"/>
              <w:rPr>
                <w:lang w:eastAsia="ja-JP"/>
              </w:rPr>
            </w:pPr>
            <w:r w:rsidRPr="00942DF0">
              <w:t>Classification</w:t>
            </w:r>
          </w:p>
        </w:tc>
        <w:tc>
          <w:tcPr>
            <w:tcW w:w="3256" w:type="dxa"/>
            <w:shd w:val="clear" w:color="auto" w:fill="D3DFEE"/>
            <w:vAlign w:val="center"/>
          </w:tcPr>
          <w:p w14:paraId="6CCBBDA3" w14:textId="77777777" w:rsidR="00241AF1" w:rsidRPr="00942DF0" w:rsidRDefault="00241AF1" w:rsidP="00EF7693">
            <w:pPr>
              <w:jc w:val="center"/>
              <w:rPr>
                <w:lang w:eastAsia="ja-JP"/>
              </w:rPr>
            </w:pPr>
            <w:r w:rsidRPr="00942DF0">
              <w:t>Description</w:t>
            </w:r>
          </w:p>
        </w:tc>
        <w:tc>
          <w:tcPr>
            <w:tcW w:w="2553" w:type="dxa"/>
            <w:shd w:val="clear" w:color="auto" w:fill="D3DFEE"/>
            <w:vAlign w:val="center"/>
          </w:tcPr>
          <w:p w14:paraId="5F3708DB" w14:textId="77777777" w:rsidR="00241AF1" w:rsidRPr="00942DF0" w:rsidRDefault="00241AF1" w:rsidP="00EF7693">
            <w:pPr>
              <w:jc w:val="center"/>
              <w:rPr>
                <w:lang w:eastAsia="ja-JP"/>
              </w:rPr>
            </w:pPr>
            <w:r w:rsidRPr="00942DF0">
              <w:t>Examples of possible threats</w:t>
            </w:r>
          </w:p>
        </w:tc>
        <w:tc>
          <w:tcPr>
            <w:tcW w:w="1842" w:type="dxa"/>
            <w:shd w:val="clear" w:color="auto" w:fill="D3DFEE"/>
            <w:vAlign w:val="center"/>
          </w:tcPr>
          <w:p w14:paraId="5D5B9019" w14:textId="77777777" w:rsidR="00241AF1" w:rsidRPr="00942DF0" w:rsidRDefault="00241AF1" w:rsidP="00EF7693">
            <w:pPr>
              <w:jc w:val="center"/>
              <w:rPr>
                <w:lang w:eastAsia="ja-JP"/>
              </w:rPr>
            </w:pPr>
            <w:r w:rsidRPr="00942DF0">
              <w:t>typical entry point</w:t>
            </w:r>
          </w:p>
        </w:tc>
      </w:tr>
      <w:tr w:rsidR="00241AF1" w:rsidRPr="00942DF0" w14:paraId="673E0628" w14:textId="77777777" w:rsidTr="00EF7693">
        <w:trPr>
          <w:trHeight w:val="740"/>
        </w:trPr>
        <w:tc>
          <w:tcPr>
            <w:tcW w:w="1847" w:type="dxa"/>
          </w:tcPr>
          <w:p w14:paraId="418D62C5" w14:textId="77777777" w:rsidR="00241AF1" w:rsidRPr="00942DF0" w:rsidRDefault="00241AF1" w:rsidP="00EF7693">
            <w:pPr>
              <w:rPr>
                <w:lang w:eastAsia="ja-JP"/>
              </w:rPr>
            </w:pPr>
            <w:r w:rsidRPr="00942DF0">
              <w:t>Hardware</w:t>
            </w:r>
          </w:p>
        </w:tc>
        <w:tc>
          <w:tcPr>
            <w:tcW w:w="3256" w:type="dxa"/>
          </w:tcPr>
          <w:p w14:paraId="681303AB" w14:textId="77777777" w:rsidR="00241AF1" w:rsidRPr="00942DF0" w:rsidRDefault="00241AF1" w:rsidP="00EF7693">
            <w:pPr>
              <w:rPr>
                <w:lang w:val="en-IN" w:eastAsia="ja-JP"/>
              </w:rPr>
            </w:pPr>
            <w:r w:rsidRPr="00942DF0">
              <w:rPr>
                <w:lang w:val="en-IN"/>
              </w:rPr>
              <w:t>Testing that mainly checks for vulnerabilities in debug ports and debugging functions, such as JTAG connectors and persistent microcomputer debug pins.</w:t>
            </w:r>
          </w:p>
        </w:tc>
        <w:tc>
          <w:tcPr>
            <w:tcW w:w="2553" w:type="dxa"/>
          </w:tcPr>
          <w:p w14:paraId="3C80AABC" w14:textId="77777777" w:rsidR="00241AF1" w:rsidRPr="00942DF0" w:rsidRDefault="00241AF1" w:rsidP="00EF7693">
            <w:pPr>
              <w:rPr>
                <w:lang w:eastAsia="ja-JP"/>
              </w:rPr>
            </w:pPr>
            <w:r w:rsidRPr="00942DF0">
              <w:t>Firmware extraction from debug port, etc.</w:t>
            </w:r>
          </w:p>
        </w:tc>
        <w:tc>
          <w:tcPr>
            <w:tcW w:w="1842" w:type="dxa"/>
          </w:tcPr>
          <w:p w14:paraId="2F22D28D" w14:textId="77777777" w:rsidR="00241AF1" w:rsidRPr="00942DF0" w:rsidRDefault="00241AF1" w:rsidP="00EF7693">
            <w:pPr>
              <w:rPr>
                <w:lang w:val="en-US" w:eastAsia="ja-JP"/>
              </w:rPr>
            </w:pPr>
            <w:r w:rsidRPr="00942DF0">
              <w:rPr>
                <w:lang w:val="en-IN"/>
              </w:rPr>
              <w:t>JTAG connector</w:t>
            </w:r>
          </w:p>
          <w:p w14:paraId="65F44669" w14:textId="77777777" w:rsidR="00241AF1" w:rsidRPr="00942DF0" w:rsidRDefault="00241AF1" w:rsidP="00EF7693">
            <w:pPr>
              <w:rPr>
                <w:lang w:val="en-US" w:eastAsia="ja-JP"/>
              </w:rPr>
            </w:pPr>
            <w:r w:rsidRPr="00942DF0">
              <w:rPr>
                <w:lang w:val="en-IN"/>
              </w:rPr>
              <w:t>Debug pin of microcomputer</w:t>
            </w:r>
          </w:p>
        </w:tc>
      </w:tr>
      <w:tr w:rsidR="00241AF1" w:rsidRPr="00942DF0" w14:paraId="5889EE1F" w14:textId="77777777" w:rsidTr="00EF7693">
        <w:trPr>
          <w:trHeight w:val="740"/>
        </w:trPr>
        <w:tc>
          <w:tcPr>
            <w:tcW w:w="1847" w:type="dxa"/>
          </w:tcPr>
          <w:p w14:paraId="517F0878" w14:textId="77777777" w:rsidR="00241AF1" w:rsidRPr="00942DF0" w:rsidRDefault="00241AF1" w:rsidP="00EF7693">
            <w:pPr>
              <w:rPr>
                <w:lang w:eastAsia="ja-JP"/>
              </w:rPr>
            </w:pPr>
            <w:r w:rsidRPr="00942DF0">
              <w:t>netwrok</w:t>
            </w:r>
          </w:p>
        </w:tc>
        <w:tc>
          <w:tcPr>
            <w:tcW w:w="3256" w:type="dxa"/>
          </w:tcPr>
          <w:p w14:paraId="1174B891" w14:textId="77777777" w:rsidR="00241AF1" w:rsidRPr="00942DF0" w:rsidRDefault="00241AF1" w:rsidP="00EF7693">
            <w:pPr>
              <w:rPr>
                <w:lang w:val="en-IN" w:eastAsia="ja-JP"/>
              </w:rPr>
            </w:pPr>
            <w:r w:rsidRPr="00942DF0">
              <w:rPr>
                <w:lang w:val="en-IN"/>
              </w:rPr>
              <w:t xml:space="preserve">Test mainly to check whether interface and network communication functions are vulnerable, such as checking the settings of wireless LAN devices and Bluetooth </w:t>
            </w:r>
            <w:r w:rsidRPr="00942DF0">
              <w:rPr>
                <w:lang w:val="en-IN"/>
              </w:rPr>
              <w:lastRenderedPageBreak/>
              <w:t>devices, checking the remaining unnecessary communication services, and checking the settings of TLS communication.</w:t>
            </w:r>
          </w:p>
        </w:tc>
        <w:tc>
          <w:tcPr>
            <w:tcW w:w="2553" w:type="dxa"/>
          </w:tcPr>
          <w:p w14:paraId="45D94567" w14:textId="77777777" w:rsidR="00241AF1" w:rsidRPr="00942DF0" w:rsidRDefault="00241AF1" w:rsidP="00EF7693">
            <w:pPr>
              <w:rPr>
                <w:lang w:val="en-IN" w:eastAsia="ja-JP"/>
              </w:rPr>
            </w:pPr>
            <w:r w:rsidRPr="00942DF0">
              <w:rPr>
                <w:lang w:val="en-IN"/>
              </w:rPr>
              <w:lastRenderedPageBreak/>
              <w:t>Eavesdropping by decrypting encrypted data using WEP and connections that abuse remaining services</w:t>
            </w:r>
          </w:p>
        </w:tc>
        <w:tc>
          <w:tcPr>
            <w:tcW w:w="1842" w:type="dxa"/>
          </w:tcPr>
          <w:p w14:paraId="3B485922" w14:textId="77777777" w:rsidR="00241AF1" w:rsidRPr="00942DF0" w:rsidRDefault="00241AF1" w:rsidP="00EF7693">
            <w:pPr>
              <w:rPr>
                <w:lang w:val="en-US" w:eastAsia="ja-JP"/>
              </w:rPr>
            </w:pPr>
            <w:r w:rsidRPr="00942DF0">
              <w:rPr>
                <w:lang w:val="en-IN"/>
              </w:rPr>
              <w:t>Wi-Fi</w:t>
            </w:r>
          </w:p>
          <w:p w14:paraId="61904996" w14:textId="77777777" w:rsidR="00241AF1" w:rsidRPr="00942DF0" w:rsidRDefault="00241AF1" w:rsidP="00EF7693">
            <w:pPr>
              <w:rPr>
                <w:lang w:val="en-US" w:eastAsia="ja-JP"/>
              </w:rPr>
            </w:pPr>
            <w:r w:rsidRPr="00942DF0">
              <w:rPr>
                <w:lang w:val="en-IN"/>
              </w:rPr>
              <w:t>Bluetooth</w:t>
            </w:r>
          </w:p>
          <w:p w14:paraId="7763F055" w14:textId="77777777" w:rsidR="00241AF1" w:rsidRPr="00942DF0" w:rsidRDefault="00241AF1" w:rsidP="00EF7693">
            <w:pPr>
              <w:rPr>
                <w:lang w:val="en-US" w:eastAsia="ja-JP"/>
              </w:rPr>
            </w:pPr>
            <w:r w:rsidRPr="00942DF0">
              <w:rPr>
                <w:lang w:val="en-IN"/>
              </w:rPr>
              <w:t>IP communication</w:t>
            </w:r>
          </w:p>
          <w:p w14:paraId="5007DBD9" w14:textId="77777777" w:rsidR="00241AF1" w:rsidRPr="00942DF0" w:rsidRDefault="00241AF1" w:rsidP="00EF7693">
            <w:pPr>
              <w:rPr>
                <w:lang w:val="en-US" w:eastAsia="ja-JP"/>
              </w:rPr>
            </w:pPr>
            <w:r w:rsidRPr="00942DF0">
              <w:rPr>
                <w:lang w:val="en-IN"/>
              </w:rPr>
              <w:t>CAN communication</w:t>
            </w:r>
          </w:p>
        </w:tc>
      </w:tr>
      <w:tr w:rsidR="00241AF1" w:rsidRPr="00942DF0" w14:paraId="2BCC52C1" w14:textId="77777777" w:rsidTr="00EF7693">
        <w:trPr>
          <w:trHeight w:val="740"/>
        </w:trPr>
        <w:tc>
          <w:tcPr>
            <w:tcW w:w="1847" w:type="dxa"/>
          </w:tcPr>
          <w:p w14:paraId="3E80F061" w14:textId="77777777" w:rsidR="00241AF1" w:rsidRPr="00942DF0" w:rsidRDefault="00241AF1" w:rsidP="00EF7693">
            <w:pPr>
              <w:rPr>
                <w:lang w:eastAsia="ja-JP"/>
              </w:rPr>
            </w:pPr>
            <w:r w:rsidRPr="00942DF0">
              <w:t>Application</w:t>
            </w:r>
          </w:p>
        </w:tc>
        <w:tc>
          <w:tcPr>
            <w:tcW w:w="3256" w:type="dxa"/>
          </w:tcPr>
          <w:p w14:paraId="7392A043" w14:textId="77777777" w:rsidR="00241AF1" w:rsidRPr="00942DF0" w:rsidRDefault="00241AF1" w:rsidP="00EF7693">
            <w:pPr>
              <w:rPr>
                <w:lang w:val="en-IN" w:eastAsia="ja-JP"/>
              </w:rPr>
            </w:pPr>
            <w:r w:rsidRPr="00942DF0">
              <w:rPr>
                <w:lang w:val="en-IN"/>
              </w:rPr>
              <w:t>Tests to check for vulnerabilities in applications, mainly web applications and diagnostic applications, such as checking for injection vulnerabilities and user access control</w:t>
            </w:r>
          </w:p>
          <w:p w14:paraId="5B1B212D" w14:textId="77777777" w:rsidR="00241AF1" w:rsidRPr="00942DF0" w:rsidRDefault="00241AF1" w:rsidP="00EF7693">
            <w:pPr>
              <w:rPr>
                <w:lang w:val="en-IN" w:eastAsia="ja-JP"/>
              </w:rPr>
            </w:pPr>
            <w:r w:rsidRPr="00942DF0">
              <w:rPr>
                <w:lang w:val="en-IN"/>
              </w:rPr>
              <w:t>*except for debugging through the debug port</w:t>
            </w:r>
          </w:p>
        </w:tc>
        <w:tc>
          <w:tcPr>
            <w:tcW w:w="2553" w:type="dxa"/>
          </w:tcPr>
          <w:p w14:paraId="3AD4987C" w14:textId="77777777" w:rsidR="00241AF1" w:rsidRPr="00942DF0" w:rsidRDefault="00241AF1" w:rsidP="00EF7693">
            <w:pPr>
              <w:rPr>
                <w:lang w:eastAsia="ja-JP"/>
              </w:rPr>
            </w:pPr>
            <w:r w:rsidRPr="00942DF0">
              <w:t>OS command injection, etc.</w:t>
            </w:r>
          </w:p>
        </w:tc>
        <w:tc>
          <w:tcPr>
            <w:tcW w:w="1842" w:type="dxa"/>
          </w:tcPr>
          <w:p w14:paraId="08EA9E6C" w14:textId="77777777" w:rsidR="00241AF1" w:rsidRPr="00942DF0" w:rsidRDefault="00241AF1" w:rsidP="00EF7693">
            <w:pPr>
              <w:rPr>
                <w:lang w:val="en-US" w:eastAsia="ja-JP"/>
              </w:rPr>
            </w:pPr>
            <w:r w:rsidRPr="00942DF0">
              <w:rPr>
                <w:lang w:val="en-IN"/>
              </w:rPr>
              <w:t>Input form of the in-vehicle application</w:t>
            </w:r>
          </w:p>
        </w:tc>
      </w:tr>
    </w:tbl>
    <w:p w14:paraId="588F6E75" w14:textId="77777777" w:rsidR="00241AF1" w:rsidRPr="00942DF0" w:rsidRDefault="00241AF1" w:rsidP="00241AF1">
      <w:pPr>
        <w:rPr>
          <w:lang w:val="en-IN"/>
        </w:rPr>
      </w:pPr>
    </w:p>
    <w:p w14:paraId="118D6F20" w14:textId="77777777" w:rsidR="00241AF1" w:rsidRPr="00942DF0" w:rsidRDefault="00241AF1" w:rsidP="00241AF1">
      <w:pPr>
        <w:rPr>
          <w:lang w:val="en-IN"/>
        </w:rPr>
      </w:pPr>
      <w:r w:rsidRPr="00942DF0">
        <w:rPr>
          <w:lang w:val="en-IN"/>
        </w:rPr>
        <w:t>&lt;Vulnerability testing process&gt;</w:t>
      </w:r>
    </w:p>
    <w:p w14:paraId="79ECD253" w14:textId="77777777" w:rsidR="00241AF1" w:rsidRPr="00942DF0" w:rsidRDefault="00241AF1" w:rsidP="00241AF1">
      <w:pPr>
        <w:rPr>
          <w:lang w:val="en-IN"/>
        </w:rPr>
      </w:pPr>
      <w:r w:rsidRPr="00942DF0">
        <w:rPr>
          <w:lang w:val="en-IN"/>
        </w:rPr>
        <w:t>As specified by the OEM</w:t>
      </w:r>
      <w:r w:rsidRPr="00942DF0">
        <w:fldChar w:fldCharType="begin"/>
      </w:r>
      <w:r w:rsidRPr="00942DF0">
        <w:rPr>
          <w:lang w:val="en-IN"/>
        </w:rPr>
        <w:instrText xml:space="preserve"> REF _Ref46162752 \h  \* MERGEFORMAT </w:instrText>
      </w:r>
      <w:r w:rsidRPr="00942DF0">
        <w:fldChar w:fldCharType="separate"/>
      </w:r>
      <w:r w:rsidRPr="00942DF0">
        <w:rPr>
          <w:lang w:val="en-IN"/>
        </w:rPr>
        <w:t>Table8</w:t>
      </w:r>
      <w:r w:rsidRPr="00942DF0">
        <w:rPr>
          <w:lang w:val="en-IN"/>
        </w:rPr>
        <w:noBreakHyphen/>
        <w:t>1 Classification of Vulnerability Test Requirements (* 1)</w:t>
      </w:r>
      <w:r w:rsidRPr="00942DF0">
        <w:fldChar w:fldCharType="end"/>
      </w:r>
      <w:r w:rsidRPr="00942DF0">
        <w:rPr>
          <w:lang w:val="en-IN"/>
        </w:rPr>
        <w:t>Basically, vulnerability tests should be conducted at the hard level for classification "Hardware", at the soft level for classification "Application", and at the system level for classification "netwrok".</w:t>
      </w:r>
    </w:p>
    <w:p w14:paraId="0D4DA0BC" w14:textId="77777777" w:rsidR="00241AF1" w:rsidRPr="00942DF0" w:rsidRDefault="00241AF1" w:rsidP="00241AF1">
      <w:pPr>
        <w:rPr>
          <w:lang w:val="en-IN"/>
        </w:rPr>
      </w:pPr>
      <w:r w:rsidRPr="00942DF0">
        <w:rPr>
          <w:lang w:val="en-IN"/>
        </w:rPr>
        <w:t>In the case of requirements that are considered to be better to be implemented at a level other than the above, the implementation process of the relevant test requirements shall be changed as necessary in agreement with the ordering party of the test requirements (OEM, etc.).</w:t>
      </w:r>
    </w:p>
    <w:p w14:paraId="761BF308" w14:textId="77777777" w:rsidR="00241AF1" w:rsidRPr="00942DF0" w:rsidRDefault="00241AF1" w:rsidP="00241AF1">
      <w:pPr>
        <w:rPr>
          <w:lang w:val="en-IN"/>
        </w:rPr>
      </w:pPr>
    </w:p>
    <w:p w14:paraId="29477697" w14:textId="77777777" w:rsidR="00241AF1" w:rsidRPr="00942DF0" w:rsidRDefault="00241AF1" w:rsidP="00241AF1">
      <w:pPr>
        <w:pStyle w:val="BodyTextFirstIndent"/>
        <w:spacing w:after="120"/>
        <w:ind w:firstLineChars="0" w:firstLine="0"/>
        <w:jc w:val="center"/>
        <w:rPr>
          <w:rFonts w:eastAsia="Malgun Gothic"/>
          <w:sz w:val="24"/>
        </w:rPr>
      </w:pPr>
      <w:r w:rsidRPr="00942DF0">
        <w:rPr>
          <w:rFonts w:eastAsia="Malgun Gothic"/>
          <w:noProof/>
          <w:sz w:val="24"/>
        </w:rPr>
        <w:lastRenderedPageBreak/>
        <w:drawing>
          <wp:inline distT="0" distB="0" distL="0" distR="0" wp14:anchorId="5E9A17FF" wp14:editId="58977AAF">
            <wp:extent cx="5610225" cy="7962900"/>
            <wp:effectExtent l="0" t="0" r="9525"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0225" cy="7962900"/>
                    </a:xfrm>
                    <a:prstGeom prst="rect">
                      <a:avLst/>
                    </a:prstGeom>
                  </pic:spPr>
                </pic:pic>
              </a:graphicData>
            </a:graphic>
          </wp:inline>
        </w:drawing>
      </w:r>
    </w:p>
    <w:p w14:paraId="359D3BEC" w14:textId="77777777" w:rsidR="00241AF1" w:rsidRPr="00942DF0" w:rsidRDefault="00241AF1" w:rsidP="00241AF1">
      <w:pPr>
        <w:pStyle w:val="Caption"/>
        <w:rPr>
          <w:lang w:eastAsia="ja-JP"/>
        </w:rPr>
      </w:pPr>
      <w:r w:rsidRPr="00942DF0">
        <w:lastRenderedPageBreak/>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8</w:t>
      </w:r>
      <w:r w:rsidRPr="00942DF0">
        <w:rPr>
          <w:lang w:eastAsia="ja-JP"/>
        </w:rPr>
        <w:fldChar w:fldCharType="end"/>
      </w:r>
      <w:r w:rsidRPr="00942DF0">
        <w:rPr>
          <w:lang w:eastAsia="ja-JP"/>
        </w:rPr>
        <w:noBreakHyphen/>
      </w:r>
      <w:r w:rsidRPr="00942DF0">
        <w:rPr>
          <w:rFonts w:eastAsia="MS Mincho"/>
          <w:lang w:eastAsia="ja-JP"/>
        </w:rPr>
        <w:t>8</w:t>
      </w:r>
      <w:r w:rsidRPr="00942DF0">
        <w:t xml:space="preserve"> Vulnerability Test Item Definition and Results Report</w:t>
      </w:r>
    </w:p>
    <w:p w14:paraId="6C10A7FF" w14:textId="77777777" w:rsidR="00241AF1" w:rsidRPr="00942DF0" w:rsidRDefault="00241AF1" w:rsidP="00241AF1">
      <w:pPr>
        <w:pStyle w:val="BodyTextFirstIndent"/>
        <w:spacing w:after="120"/>
        <w:ind w:firstLineChars="0" w:firstLine="0"/>
        <w:rPr>
          <w:rFonts w:eastAsia="Malgun Gothic"/>
          <w:sz w:val="24"/>
        </w:rPr>
      </w:pPr>
    </w:p>
    <w:p w14:paraId="5609C49E" w14:textId="77777777" w:rsidR="00241AF1" w:rsidRPr="00942DF0" w:rsidRDefault="00241AF1">
      <w:pPr>
        <w:pStyle w:val="Heading2"/>
      </w:pPr>
      <w:bookmarkStart w:id="215" w:name="_Toc63429282"/>
      <w:bookmarkStart w:id="216" w:name="_Toc96176212"/>
      <w:bookmarkStart w:id="217" w:name="_Toc96176270"/>
      <w:bookmarkStart w:id="218" w:name="_Toc115274584"/>
      <w:r w:rsidRPr="00942DF0">
        <w:t>Verification of system CS design</w:t>
      </w:r>
      <w:bookmarkEnd w:id="215"/>
      <w:bookmarkEnd w:id="216"/>
      <w:bookmarkEnd w:id="217"/>
      <w:bookmarkEnd w:id="218"/>
    </w:p>
    <w:p w14:paraId="4FC8B94A" w14:textId="77777777" w:rsidR="00241AF1" w:rsidRPr="00942DF0" w:rsidRDefault="00241AF1" w:rsidP="00241AF1">
      <w:pPr>
        <w:rPr>
          <w:lang w:val="en-US" w:eastAsia="ja-JP"/>
        </w:rPr>
      </w:pPr>
      <w:r w:rsidRPr="00942DF0">
        <w:rPr>
          <w:lang w:val="en-IN"/>
        </w:rPr>
        <w:t xml:space="preserve">It is necessary to confirm the validity and appropriateness of the deliverables prepared at the system level, and verification is carried out for that purpose. </w:t>
      </w:r>
    </w:p>
    <w:p w14:paraId="62792831" w14:textId="77777777" w:rsidR="00241AF1" w:rsidRPr="00942DF0" w:rsidRDefault="00241AF1" w:rsidP="00241AF1">
      <w:pPr>
        <w:rPr>
          <w:lang w:val="en-IN" w:eastAsia="ja-JP"/>
        </w:rPr>
      </w:pPr>
    </w:p>
    <w:p w14:paraId="5D07D79C" w14:textId="77777777" w:rsidR="00241AF1" w:rsidRPr="00942DF0" w:rsidRDefault="00241AF1" w:rsidP="00241AF1">
      <w:pPr>
        <w:rPr>
          <w:rFonts w:cstheme="majorBidi"/>
          <w:lang w:val="en-IN" w:eastAsia="ja-JP"/>
        </w:rPr>
      </w:pPr>
      <w:r w:rsidRPr="00942DF0">
        <w:rPr>
          <w:rFonts w:cstheme="majorBidi"/>
          <w:lang w:val="en-IN"/>
        </w:rPr>
        <w:t>Purpose:</w:t>
      </w:r>
    </w:p>
    <w:p w14:paraId="10E76686" w14:textId="77777777" w:rsidR="00241AF1" w:rsidRPr="00942DF0" w:rsidRDefault="00241AF1" w:rsidP="00241AF1">
      <w:pPr>
        <w:rPr>
          <w:rFonts w:cstheme="majorBidi"/>
          <w:lang w:val="en-IN" w:eastAsia="ja-JP"/>
        </w:rPr>
      </w:pPr>
      <w:r w:rsidRPr="00942DF0">
        <w:rPr>
          <w:rFonts w:cstheme="majorBidi"/>
          <w:lang w:val="en-IN"/>
        </w:rPr>
        <w:t>Review system-level design deliverables.</w:t>
      </w:r>
    </w:p>
    <w:p w14:paraId="1854D6E8" w14:textId="77777777" w:rsidR="00241AF1" w:rsidRPr="00942DF0" w:rsidRDefault="00241AF1" w:rsidP="00241AF1">
      <w:pPr>
        <w:rPr>
          <w:lang w:val="en-IN" w:eastAsia="ja-JP"/>
        </w:rPr>
      </w:pPr>
      <w:r w:rsidRPr="00942DF0">
        <w:rPr>
          <w:lang w:val="en-IN"/>
        </w:rPr>
        <w:t>Input:</w:t>
      </w:r>
    </w:p>
    <w:p w14:paraId="09C54CEA" w14:textId="77777777" w:rsidR="00241AF1" w:rsidRPr="00942DF0" w:rsidRDefault="00241AF1" w:rsidP="00241AF1">
      <w:pPr>
        <w:rPr>
          <w:lang w:val="en-IN" w:eastAsia="ja-JP"/>
        </w:rPr>
      </w:pPr>
      <w:r w:rsidRPr="00942DF0">
        <w:rPr>
          <w:lang w:val="en-IN"/>
        </w:rPr>
        <w:t>*system design document</w:t>
      </w:r>
    </w:p>
    <w:p w14:paraId="71245D2F" w14:textId="77777777" w:rsidR="00241AF1" w:rsidRPr="00942DF0" w:rsidRDefault="00241AF1" w:rsidP="00241AF1">
      <w:pPr>
        <w:rPr>
          <w:lang w:val="en-IN" w:eastAsia="ja-JP"/>
        </w:rPr>
      </w:pPr>
      <w:r w:rsidRPr="00942DF0">
        <w:rPr>
          <w:lang w:val="en-IN"/>
        </w:rPr>
        <w:t>Deliverables:</w:t>
      </w:r>
    </w:p>
    <w:p w14:paraId="1B17CC69" w14:textId="77777777" w:rsidR="00241AF1" w:rsidRPr="00942DF0" w:rsidRDefault="00241AF1" w:rsidP="00241AF1">
      <w:pPr>
        <w:rPr>
          <w:lang w:val="en-IN" w:eastAsia="ja-JP"/>
        </w:rPr>
      </w:pPr>
      <w:r w:rsidRPr="00942DF0">
        <w:rPr>
          <w:lang w:val="en-IN"/>
        </w:rPr>
        <w:t>*System CS Plan Verification Report</w:t>
      </w:r>
    </w:p>
    <w:p w14:paraId="7B09A731" w14:textId="77777777" w:rsidR="00241AF1" w:rsidRPr="00942DF0" w:rsidRDefault="00241AF1" w:rsidP="00241AF1">
      <w:pPr>
        <w:rPr>
          <w:lang w:val="en-IN" w:eastAsia="ja-JP"/>
        </w:rPr>
      </w:pPr>
      <w:r w:rsidRPr="00942DF0">
        <w:rPr>
          <w:lang w:val="en-IN"/>
        </w:rPr>
        <w:t>Forms:</w:t>
      </w:r>
    </w:p>
    <w:p w14:paraId="3C5FF4D8" w14:textId="77777777" w:rsidR="00241AF1" w:rsidRPr="00C9024E" w:rsidRDefault="00241AF1">
      <w:pPr>
        <w:pStyle w:val="ListParagraph"/>
        <w:numPr>
          <w:ilvl w:val="0"/>
          <w:numId w:val="56"/>
        </w:numPr>
        <w:spacing w:before="120" w:after="120" w:line="240" w:lineRule="auto"/>
        <w:rPr>
          <w:lang w:val="en-IN"/>
        </w:rPr>
      </w:pPr>
      <w:r w:rsidRPr="00C9024E">
        <w:rPr>
          <w:lang w:val="en-IN"/>
        </w:rPr>
        <w:t>XXX</w:t>
      </w:r>
    </w:p>
    <w:p w14:paraId="4840C7A1" w14:textId="77777777" w:rsidR="00241AF1" w:rsidRPr="00942DF0" w:rsidRDefault="00241AF1" w:rsidP="00241AF1">
      <w:pPr>
        <w:rPr>
          <w:lang w:val="en-IN" w:eastAsia="ja-JP"/>
        </w:rPr>
      </w:pPr>
      <w:r w:rsidRPr="00942DF0">
        <w:rPr>
          <w:lang w:val="en-IN"/>
        </w:rPr>
        <w:t>Steps:</w:t>
      </w:r>
    </w:p>
    <w:p w14:paraId="78373810" w14:textId="77777777" w:rsidR="00241AF1" w:rsidRPr="00942DF0" w:rsidRDefault="00241AF1" w:rsidP="00241AF1">
      <w:pPr>
        <w:rPr>
          <w:lang w:val="en-IN" w:eastAsia="ja-JP"/>
        </w:rPr>
      </w:pPr>
    </w:p>
    <w:p w14:paraId="796EB013" w14:textId="77777777" w:rsidR="00241AF1" w:rsidRPr="00942DF0" w:rsidRDefault="00241AF1">
      <w:pPr>
        <w:pStyle w:val="Heading1"/>
        <w:spacing w:after="120"/>
      </w:pPr>
      <w:bookmarkStart w:id="219" w:name="_Toc63429283"/>
      <w:bookmarkStart w:id="220" w:name="_Toc96176213"/>
      <w:bookmarkStart w:id="221" w:name="_Toc96176271"/>
      <w:bookmarkStart w:id="222" w:name="_Toc115274585"/>
      <w:r w:rsidRPr="00942DF0">
        <w:t>System-level validation</w:t>
      </w:r>
      <w:bookmarkEnd w:id="219"/>
      <w:bookmarkEnd w:id="220"/>
      <w:bookmarkEnd w:id="221"/>
      <w:bookmarkEnd w:id="222"/>
    </w:p>
    <w:p w14:paraId="2665C942" w14:textId="77777777" w:rsidR="00241AF1" w:rsidRPr="00942DF0" w:rsidRDefault="00241AF1" w:rsidP="00241AF1">
      <w:pPr>
        <w:rPr>
          <w:lang w:val="en-IN"/>
        </w:rPr>
      </w:pPr>
      <w:r w:rsidRPr="00942DF0">
        <w:rPr>
          <w:lang w:val="en-IN"/>
        </w:rPr>
        <w:t>Testing from a CS perspective</w:t>
      </w:r>
      <w:r w:rsidRPr="00942DF0">
        <w:fldChar w:fldCharType="begin"/>
      </w:r>
      <w:r w:rsidRPr="00942DF0">
        <w:rPr>
          <w:lang w:val="en-IN"/>
        </w:rPr>
        <w:instrText xml:space="preserve"> REF _Ref47434546 \h  \* MERGEFORMAT </w:instrText>
      </w:r>
      <w:r w:rsidRPr="00942DF0">
        <w:fldChar w:fldCharType="separate"/>
      </w:r>
      <w:r w:rsidRPr="00942DF0">
        <w:rPr>
          <w:lang w:val="en-IN"/>
        </w:rPr>
        <w:t>Figure9</w:t>
      </w:r>
      <w:r w:rsidRPr="00942DF0">
        <w:rPr>
          <w:lang w:val="en-IN"/>
        </w:rPr>
        <w:noBreakHyphen/>
        <w:t>1 CS Test Overview</w:t>
      </w:r>
      <w:r w:rsidRPr="00942DF0">
        <w:fldChar w:fldCharType="end"/>
      </w:r>
      <w:r w:rsidRPr="00942DF0">
        <w:rPr>
          <w:lang w:val="en-IN"/>
        </w:rPr>
        <w:t>There are two styles, "CS Request Based Functional Testing" which is made with the green color flow and "vulnerability testing" which is made with the orange color flow. In building a test environment and conducting CS tests, a test environment is built to conduct tests of both systems, and tests are conducted.</w:t>
      </w:r>
    </w:p>
    <w:p w14:paraId="29E6A24C" w14:textId="77777777" w:rsidR="00241AF1" w:rsidRPr="00942DF0" w:rsidRDefault="00241AF1" w:rsidP="00241AF1">
      <w:pPr>
        <w:rPr>
          <w:lang w:val="en-IN" w:eastAsia="ja-JP"/>
        </w:rPr>
      </w:pPr>
      <w:bookmarkStart w:id="223" w:name="_Ref22574219"/>
      <w:bookmarkStart w:id="224" w:name="_Ref46158754"/>
      <w:bookmarkStart w:id="225" w:name="_Ref22574208"/>
    </w:p>
    <w:p w14:paraId="0FED15BA" w14:textId="77777777" w:rsidR="00241AF1" w:rsidRPr="00942DF0" w:rsidRDefault="00241AF1" w:rsidP="00241AF1">
      <w:pPr>
        <w:rPr>
          <w:rFonts w:eastAsia="Malgun Gothic"/>
          <w:sz w:val="24"/>
          <w:lang w:eastAsia="ja-JP"/>
        </w:rPr>
      </w:pPr>
      <w:r w:rsidRPr="00942DF0">
        <w:rPr>
          <w:rFonts w:eastAsia="Malgun Gothic"/>
          <w:noProof/>
          <w:sz w:val="24"/>
          <w:lang w:val="en-US" w:eastAsia="ja-JP" w:bidi="ar-SA"/>
        </w:rPr>
        <w:lastRenderedPageBreak/>
        <w:drawing>
          <wp:inline distT="0" distB="0" distL="0" distR="0" wp14:anchorId="464A7EBD" wp14:editId="32ECF978">
            <wp:extent cx="6537085" cy="390525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541707" cy="3908011"/>
                    </a:xfrm>
                    <a:prstGeom prst="rect">
                      <a:avLst/>
                    </a:prstGeom>
                    <a:noFill/>
                    <a:ln>
                      <a:noFill/>
                    </a:ln>
                  </pic:spPr>
                </pic:pic>
              </a:graphicData>
            </a:graphic>
          </wp:inline>
        </w:drawing>
      </w:r>
    </w:p>
    <w:p w14:paraId="15674B6D" w14:textId="77777777" w:rsidR="00241AF1" w:rsidRPr="00942DF0" w:rsidRDefault="00241AF1" w:rsidP="00241AF1">
      <w:pPr>
        <w:pStyle w:val="Caption"/>
        <w:rPr>
          <w:lang w:eastAsia="ja-JP"/>
        </w:rPr>
      </w:pPr>
      <w:bookmarkStart w:id="226" w:name="_Ref47434546"/>
      <w:r w:rsidRPr="00942DF0">
        <w:t>Figure</w:t>
      </w:r>
      <w:r w:rsidRPr="00942DF0">
        <w:rPr>
          <w:lang w:eastAsia="ja-JP"/>
        </w:rPr>
        <w:fldChar w:fldCharType="begin"/>
      </w:r>
      <w:r w:rsidRPr="00942DF0">
        <w:rPr>
          <w:lang w:eastAsia="ja-JP"/>
        </w:rPr>
        <w:instrText xml:space="preserve"> STYLEREF 1 \s </w:instrText>
      </w:r>
      <w:r w:rsidRPr="00942DF0">
        <w:rPr>
          <w:lang w:eastAsia="ja-JP"/>
        </w:rPr>
        <w:fldChar w:fldCharType="separate"/>
      </w:r>
      <w:r w:rsidRPr="00942DF0">
        <w:rPr>
          <w:noProof/>
          <w:lang w:eastAsia="ja-JP"/>
        </w:rPr>
        <w:t>9</w:t>
      </w:r>
      <w:r w:rsidRPr="00942DF0">
        <w:rPr>
          <w:lang w:eastAsia="ja-JP"/>
        </w:rPr>
        <w:fldChar w:fldCharType="end"/>
      </w:r>
      <w:r w:rsidRPr="00942DF0">
        <w:rPr>
          <w:lang w:eastAsia="ja-JP"/>
        </w:rPr>
        <w:noBreakHyphen/>
      </w:r>
      <w:r w:rsidRPr="00942DF0">
        <w:rPr>
          <w:lang w:eastAsia="ja-JP"/>
        </w:rPr>
        <w:fldChar w:fldCharType="begin"/>
      </w:r>
      <w:r w:rsidRPr="00942DF0">
        <w:rPr>
          <w:lang w:eastAsia="ja-JP"/>
        </w:rPr>
        <w:instrText xml:space="preserve"> SEQ </w:instrText>
      </w:r>
      <w:r w:rsidRPr="00942DF0">
        <w:rPr>
          <w:rFonts w:ascii="MS Gothic" w:eastAsia="MS Gothic" w:hAnsi="MS Gothic" w:cs="MS Gothic" w:hint="eastAsia"/>
          <w:lang w:eastAsia="ja-JP"/>
        </w:rPr>
        <w:instrText>図</w:instrText>
      </w:r>
      <w:r w:rsidRPr="00942DF0">
        <w:rPr>
          <w:lang w:eastAsia="ja-JP"/>
        </w:rPr>
        <w:instrText xml:space="preserve"> \* ARABIC \s 1 </w:instrText>
      </w:r>
      <w:r w:rsidRPr="00942DF0">
        <w:rPr>
          <w:lang w:eastAsia="ja-JP"/>
        </w:rPr>
        <w:fldChar w:fldCharType="separate"/>
      </w:r>
      <w:r w:rsidRPr="00942DF0">
        <w:rPr>
          <w:noProof/>
          <w:lang w:eastAsia="ja-JP"/>
        </w:rPr>
        <w:t>1</w:t>
      </w:r>
      <w:r w:rsidRPr="00942DF0">
        <w:rPr>
          <w:lang w:eastAsia="ja-JP"/>
        </w:rPr>
        <w:fldChar w:fldCharType="end"/>
      </w:r>
      <w:r w:rsidRPr="00942DF0">
        <w:t xml:space="preserve"> CS Test Overview</w:t>
      </w:r>
      <w:bookmarkEnd w:id="223"/>
      <w:bookmarkEnd w:id="224"/>
      <w:bookmarkEnd w:id="225"/>
      <w:bookmarkEnd w:id="226"/>
    </w:p>
    <w:p w14:paraId="36C559AF" w14:textId="77777777" w:rsidR="00241AF1" w:rsidRPr="00942DF0" w:rsidRDefault="00241AF1" w:rsidP="00241AF1">
      <w:pPr>
        <w:rPr>
          <w:rFonts w:eastAsia="Malgun Gothic"/>
          <w:sz w:val="24"/>
          <w:lang w:val="en-US" w:eastAsia="ja-JP"/>
        </w:rPr>
      </w:pPr>
    </w:p>
    <w:p w14:paraId="4C0E542F" w14:textId="77777777" w:rsidR="00241AF1" w:rsidRPr="00942DF0" w:rsidRDefault="00241AF1">
      <w:pPr>
        <w:pStyle w:val="Heading2"/>
      </w:pPr>
      <w:bookmarkStart w:id="227" w:name="_Toc63429284"/>
      <w:bookmarkStart w:id="228" w:name="_Toc96176214"/>
      <w:bookmarkStart w:id="229" w:name="_Toc96176272"/>
      <w:bookmarkStart w:id="230" w:name="_Toc115274586"/>
      <w:r w:rsidRPr="00942DF0">
        <w:t>System CS test environment construction</w:t>
      </w:r>
      <w:bookmarkEnd w:id="227"/>
      <w:bookmarkEnd w:id="228"/>
      <w:bookmarkEnd w:id="229"/>
      <w:bookmarkEnd w:id="230"/>
    </w:p>
    <w:p w14:paraId="5CC05F19" w14:textId="77777777" w:rsidR="00241AF1" w:rsidRPr="00942DF0" w:rsidRDefault="00241AF1" w:rsidP="00241AF1">
      <w:pPr>
        <w:rPr>
          <w:lang w:val="en-US" w:eastAsia="ja-JP"/>
        </w:rPr>
      </w:pPr>
      <w:r w:rsidRPr="00942DF0">
        <w:t>Purpose:</w:t>
      </w:r>
    </w:p>
    <w:p w14:paraId="5B0D1B9F" w14:textId="77777777" w:rsidR="00241AF1" w:rsidRPr="00942DF0" w:rsidRDefault="00241AF1" w:rsidP="00241AF1">
      <w:pPr>
        <w:rPr>
          <w:lang w:val="en-US" w:eastAsia="ja-JP"/>
        </w:rPr>
      </w:pPr>
      <w:r w:rsidRPr="00942DF0">
        <w:rPr>
          <w:lang w:val="en-IN"/>
        </w:rPr>
        <w:t>Build a system-level test environment.</w:t>
      </w:r>
    </w:p>
    <w:p w14:paraId="20E97EED" w14:textId="77777777" w:rsidR="00241AF1" w:rsidRPr="00942DF0" w:rsidRDefault="00241AF1" w:rsidP="00241AF1">
      <w:pPr>
        <w:rPr>
          <w:lang w:val="en-US" w:eastAsia="ja-JP"/>
        </w:rPr>
      </w:pPr>
      <w:r w:rsidRPr="00942DF0">
        <w:rPr>
          <w:lang w:val="en-IN"/>
        </w:rPr>
        <w:t>Input:</w:t>
      </w:r>
    </w:p>
    <w:p w14:paraId="38B70D9C" w14:textId="77777777" w:rsidR="00241AF1" w:rsidRPr="00942DF0" w:rsidRDefault="00241AF1" w:rsidP="00241AF1">
      <w:pPr>
        <w:rPr>
          <w:lang w:val="en-US" w:eastAsia="ja-JP"/>
        </w:rPr>
      </w:pPr>
      <w:r w:rsidRPr="00942DF0">
        <w:rPr>
          <w:lang w:val="en-IN"/>
        </w:rPr>
        <w:t>*System CS Test Item Definition Document</w:t>
      </w:r>
    </w:p>
    <w:p w14:paraId="6191E666" w14:textId="77777777" w:rsidR="00241AF1" w:rsidRPr="00942DF0" w:rsidRDefault="00241AF1" w:rsidP="00241AF1">
      <w:pPr>
        <w:rPr>
          <w:lang w:val="en-US" w:eastAsia="ja-JP"/>
        </w:rPr>
      </w:pPr>
      <w:r w:rsidRPr="00942DF0">
        <w:rPr>
          <w:lang w:val="en-IN"/>
        </w:rPr>
        <w:t>Deliverables:</w:t>
      </w:r>
    </w:p>
    <w:p w14:paraId="3540B0E5" w14:textId="77777777" w:rsidR="00241AF1" w:rsidRPr="00942DF0" w:rsidRDefault="00241AF1" w:rsidP="00241AF1">
      <w:pPr>
        <w:rPr>
          <w:lang w:val="en-US" w:eastAsia="ja-JP"/>
        </w:rPr>
      </w:pPr>
      <w:r w:rsidRPr="00942DF0">
        <w:rPr>
          <w:lang w:val="en-IN"/>
        </w:rPr>
        <w:t>*System CS Test Environmental Report</w:t>
      </w:r>
    </w:p>
    <w:p w14:paraId="0DCF12DE" w14:textId="77777777" w:rsidR="00241AF1" w:rsidRPr="00942DF0" w:rsidRDefault="00241AF1" w:rsidP="00241AF1">
      <w:pPr>
        <w:rPr>
          <w:lang w:val="en-US" w:eastAsia="ja-JP"/>
        </w:rPr>
      </w:pPr>
      <w:r w:rsidRPr="00942DF0">
        <w:rPr>
          <w:lang w:val="en-IN"/>
        </w:rPr>
        <w:t>Steps:</w:t>
      </w:r>
    </w:p>
    <w:p w14:paraId="5C1381AC" w14:textId="77777777" w:rsidR="00241AF1" w:rsidRPr="00942DF0" w:rsidRDefault="00241AF1" w:rsidP="00241AF1">
      <w:pPr>
        <w:rPr>
          <w:lang w:val="en-US" w:eastAsia="ja-JP"/>
        </w:rPr>
      </w:pPr>
      <w:r w:rsidRPr="00942DF0">
        <w:rPr>
          <w:lang w:val="en-IN"/>
        </w:rPr>
        <w:t>Build a test environment to perform the tests described in System CS Test Item Definitions and Vulnerability Item Definitions (system level).</w:t>
      </w:r>
    </w:p>
    <w:p w14:paraId="73629812" w14:textId="77777777" w:rsidR="00241AF1" w:rsidRPr="00942DF0" w:rsidRDefault="00241AF1" w:rsidP="00241AF1">
      <w:r w:rsidRPr="00942DF0">
        <w:rPr>
          <w:lang w:val="en-IN"/>
        </w:rPr>
        <w:t xml:space="preserve">Create a System CS Test Environment Report after the completion of the system-level CS test environment construction. </w:t>
      </w:r>
      <w:r w:rsidRPr="00942DF0">
        <w:t>The following points should be explained in the report.</w:t>
      </w:r>
    </w:p>
    <w:p w14:paraId="2870DCA8" w14:textId="77777777" w:rsidR="00241AF1" w:rsidRPr="00942DF0" w:rsidRDefault="00241AF1" w:rsidP="00241AF1">
      <w:pPr>
        <w:rPr>
          <w:lang w:val="en-US" w:eastAsia="ja-JP"/>
        </w:rPr>
      </w:pPr>
    </w:p>
    <w:p w14:paraId="0CCDE516" w14:textId="77777777" w:rsidR="00241AF1" w:rsidRPr="00942DF0" w:rsidRDefault="00241AF1">
      <w:pPr>
        <w:pStyle w:val="ListParagraph"/>
        <w:numPr>
          <w:ilvl w:val="0"/>
          <w:numId w:val="57"/>
        </w:numPr>
        <w:spacing w:before="120" w:after="120" w:line="240" w:lineRule="auto"/>
      </w:pPr>
      <w:r w:rsidRPr="00942DF0">
        <w:t>All test validation items can be performed in the test environment provided</w:t>
      </w:r>
    </w:p>
    <w:p w14:paraId="51DA3E7B" w14:textId="77777777" w:rsidR="00241AF1" w:rsidRPr="00942DF0" w:rsidRDefault="00241AF1">
      <w:pPr>
        <w:pStyle w:val="ListParagraph"/>
        <w:numPr>
          <w:ilvl w:val="0"/>
          <w:numId w:val="57"/>
        </w:numPr>
        <w:spacing w:before="120" w:after="120" w:line="240" w:lineRule="auto"/>
      </w:pPr>
      <w:r w:rsidRPr="00942DF0">
        <w:t>The test results are based on evidence of the methods used to record and store data.</w:t>
      </w:r>
    </w:p>
    <w:p w14:paraId="3C9BC515" w14:textId="77777777" w:rsidR="00241AF1" w:rsidRPr="00942DF0" w:rsidRDefault="00241AF1" w:rsidP="00241AF1">
      <w:pPr>
        <w:ind w:left="360"/>
        <w:rPr>
          <w:lang w:val="en-IN"/>
        </w:rPr>
      </w:pPr>
      <w:r w:rsidRPr="00942DF0">
        <w:rPr>
          <w:lang w:val="en-IN"/>
        </w:rPr>
        <w:lastRenderedPageBreak/>
        <w:t>A bad example: A person visually checks the output of the inspection tool and writes the result of OK/NG.</w:t>
      </w:r>
    </w:p>
    <w:p w14:paraId="3EE48CA6" w14:textId="77777777" w:rsidR="00241AF1" w:rsidRPr="00942DF0" w:rsidRDefault="00241AF1" w:rsidP="00241AF1">
      <w:pPr>
        <w:ind w:left="360"/>
        <w:rPr>
          <w:lang w:val="en-US" w:eastAsia="ja-JP"/>
        </w:rPr>
      </w:pPr>
      <w:r w:rsidRPr="00942DF0">
        <w:rPr>
          <w:lang w:val="en-IN"/>
        </w:rPr>
        <w:t>Good example) Save the output of the inspection tool as a file and write the OK/NG result.</w:t>
      </w:r>
    </w:p>
    <w:p w14:paraId="60F483DC" w14:textId="77777777" w:rsidR="00241AF1" w:rsidRPr="00942DF0" w:rsidRDefault="00241AF1">
      <w:pPr>
        <w:pStyle w:val="ListParagraph"/>
        <w:numPr>
          <w:ilvl w:val="0"/>
          <w:numId w:val="57"/>
        </w:numPr>
        <w:spacing w:before="120" w:after="120" w:line="240" w:lineRule="auto"/>
      </w:pPr>
      <w:r w:rsidRPr="00942DF0">
        <w:t>The test results must be reproducible.</w:t>
      </w:r>
    </w:p>
    <w:p w14:paraId="1F737AAC" w14:textId="77777777" w:rsidR="00241AF1" w:rsidRPr="00942DF0" w:rsidRDefault="00241AF1" w:rsidP="00241AF1">
      <w:pPr>
        <w:ind w:left="360"/>
        <w:rPr>
          <w:lang w:val="en-US" w:eastAsia="ja-JP"/>
        </w:rPr>
      </w:pPr>
      <w:r w:rsidRPr="00942DF0">
        <w:rPr>
          <w:lang w:val="en-IN"/>
        </w:rPr>
        <w:t>Example)Version records of test objects, inspection tools, etc., storage of random test data, etc.</w:t>
      </w:r>
    </w:p>
    <w:p w14:paraId="2C35D39B" w14:textId="77777777" w:rsidR="00241AF1" w:rsidRPr="00942DF0" w:rsidRDefault="00241AF1" w:rsidP="00241AF1">
      <w:pPr>
        <w:rPr>
          <w:rFonts w:eastAsia="Malgun Gothic"/>
          <w:sz w:val="24"/>
          <w:lang w:val="en-US" w:eastAsia="ja-JP"/>
        </w:rPr>
      </w:pPr>
    </w:p>
    <w:p w14:paraId="2803A0D9" w14:textId="77777777" w:rsidR="00241AF1" w:rsidRPr="00942DF0" w:rsidRDefault="00241AF1">
      <w:pPr>
        <w:pStyle w:val="Heading2"/>
      </w:pPr>
      <w:bookmarkStart w:id="231" w:name="_Toc63429285"/>
      <w:bookmarkStart w:id="232" w:name="_Toc96176215"/>
      <w:bookmarkStart w:id="233" w:name="_Toc96176273"/>
      <w:bookmarkStart w:id="234" w:name="_Toc115274587"/>
      <w:r w:rsidRPr="00942DF0">
        <w:t>System CS test conducted</w:t>
      </w:r>
      <w:bookmarkEnd w:id="231"/>
      <w:bookmarkEnd w:id="232"/>
      <w:bookmarkEnd w:id="233"/>
      <w:bookmarkEnd w:id="234"/>
    </w:p>
    <w:p w14:paraId="2E3E7FDF" w14:textId="77777777" w:rsidR="00241AF1" w:rsidRPr="00942DF0" w:rsidRDefault="00241AF1" w:rsidP="00241AF1">
      <w:r w:rsidRPr="00942DF0">
        <w:t>Purpose:</w:t>
      </w:r>
    </w:p>
    <w:p w14:paraId="2EBC5C17" w14:textId="77777777" w:rsidR="00241AF1" w:rsidRPr="00942DF0" w:rsidRDefault="00241AF1" w:rsidP="00241AF1">
      <w:pPr>
        <w:rPr>
          <w:lang w:val="en-IN"/>
        </w:rPr>
      </w:pPr>
      <w:r w:rsidRPr="00942DF0">
        <w:rPr>
          <w:lang w:val="en-IN"/>
        </w:rPr>
        <w:t>Conduct and document CS request-based functional and vulnerability tests.</w:t>
      </w:r>
    </w:p>
    <w:p w14:paraId="0B259C2D" w14:textId="77777777" w:rsidR="00241AF1" w:rsidRPr="00942DF0" w:rsidRDefault="00241AF1" w:rsidP="00241AF1">
      <w:pPr>
        <w:rPr>
          <w:lang w:val="en-IN"/>
        </w:rPr>
      </w:pPr>
      <w:r w:rsidRPr="00942DF0">
        <w:rPr>
          <w:lang w:val="en-IN"/>
        </w:rPr>
        <w:t>Input:</w:t>
      </w:r>
    </w:p>
    <w:p w14:paraId="3CE51834" w14:textId="77777777" w:rsidR="00241AF1" w:rsidRPr="00942DF0" w:rsidRDefault="00241AF1" w:rsidP="00241AF1">
      <w:pPr>
        <w:rPr>
          <w:lang w:val="en-IN"/>
        </w:rPr>
      </w:pPr>
      <w:r w:rsidRPr="00942DF0">
        <w:rPr>
          <w:lang w:val="en-IN"/>
        </w:rPr>
        <w:t>*System CS Test Item Definition Document</w:t>
      </w:r>
    </w:p>
    <w:p w14:paraId="3BDE6306" w14:textId="77777777" w:rsidR="00241AF1" w:rsidRPr="00942DF0" w:rsidRDefault="00241AF1" w:rsidP="00241AF1">
      <w:pPr>
        <w:rPr>
          <w:lang w:val="en-IN"/>
        </w:rPr>
      </w:pPr>
      <w:r w:rsidRPr="00942DF0">
        <w:rPr>
          <w:lang w:val="en-IN"/>
        </w:rPr>
        <w:t>Deliverables:</w:t>
      </w:r>
    </w:p>
    <w:p w14:paraId="5D89B8BE" w14:textId="77777777" w:rsidR="00241AF1" w:rsidRPr="00942DF0" w:rsidRDefault="00241AF1" w:rsidP="00241AF1">
      <w:pPr>
        <w:rPr>
          <w:lang w:val="en-IN"/>
        </w:rPr>
      </w:pPr>
      <w:r w:rsidRPr="00942DF0">
        <w:rPr>
          <w:lang w:val="en-IN"/>
        </w:rPr>
        <w:t>*System CS Test Results Report</w:t>
      </w:r>
    </w:p>
    <w:p w14:paraId="07812984" w14:textId="77777777" w:rsidR="00241AF1" w:rsidRPr="00942DF0" w:rsidRDefault="00241AF1" w:rsidP="00241AF1">
      <w:pPr>
        <w:rPr>
          <w:lang w:val="en-IN"/>
        </w:rPr>
      </w:pPr>
      <w:r w:rsidRPr="00942DF0">
        <w:rPr>
          <w:lang w:val="en-IN"/>
        </w:rPr>
        <w:t>Forms:</w:t>
      </w:r>
    </w:p>
    <w:p w14:paraId="0122744A" w14:textId="77777777" w:rsidR="00241AF1" w:rsidRPr="00942DF0" w:rsidRDefault="00241AF1" w:rsidP="00241AF1">
      <w:pPr>
        <w:rPr>
          <w:lang w:val="en-IN"/>
        </w:rPr>
      </w:pPr>
      <w:r w:rsidRPr="00942DF0">
        <w:rPr>
          <w:lang w:val="en-IN"/>
        </w:rPr>
        <w:t>*</w:t>
      </w:r>
      <w:r>
        <w:rPr>
          <w:lang w:val="en-IN"/>
        </w:rPr>
        <w:t xml:space="preserve"> XXX</w:t>
      </w:r>
    </w:p>
    <w:p w14:paraId="21D3EB5D" w14:textId="77777777" w:rsidR="00241AF1" w:rsidRPr="00942DF0" w:rsidRDefault="00241AF1" w:rsidP="00241AF1">
      <w:pPr>
        <w:rPr>
          <w:lang w:val="en-IN"/>
        </w:rPr>
      </w:pPr>
      <w:r w:rsidRPr="00942DF0">
        <w:rPr>
          <w:lang w:val="en-IN"/>
        </w:rPr>
        <w:t>Steps:</w:t>
      </w:r>
    </w:p>
    <w:p w14:paraId="59F91644" w14:textId="77777777" w:rsidR="00241AF1" w:rsidRPr="00942DF0" w:rsidRDefault="00241AF1" w:rsidP="00241AF1">
      <w:pPr>
        <w:rPr>
          <w:lang w:val="en-US" w:eastAsia="ja-JP"/>
        </w:rPr>
      </w:pPr>
      <w:r w:rsidRPr="00942DF0">
        <w:rPr>
          <w:lang w:val="en-IN"/>
        </w:rPr>
        <w:t>Perform the tests described in System CS Test Item Definition and Vulnerability Test Item Definition (system level).</w:t>
      </w:r>
    </w:p>
    <w:p w14:paraId="43D81EFC" w14:textId="77777777" w:rsidR="00241AF1" w:rsidRPr="00942DF0" w:rsidRDefault="00241AF1" w:rsidP="00241AF1">
      <w:pPr>
        <w:rPr>
          <w:lang w:val="en-IN"/>
        </w:rPr>
      </w:pPr>
      <w:r w:rsidRPr="00942DF0">
        <w:rPr>
          <w:lang w:val="en-IN"/>
        </w:rPr>
        <w:t>Record test results in the System CS Test Results Report and the Vulnerability Test Results Report. If the basis data for judgment of the test results cannot be sufficiently described in these CS forms, separately prepare evidence materials describing the test results in detail and refer to them from the CS forms. The evidence materials do not need to be submitted, but they should be stored and managed so that they can later respond to OEM inquiries. If the test results show an NG, return to the appropriate process to correct the problem.</w:t>
      </w:r>
    </w:p>
    <w:p w14:paraId="55297779" w14:textId="77777777" w:rsidR="00241AF1" w:rsidRPr="00942DF0" w:rsidRDefault="00241AF1" w:rsidP="00241AF1">
      <w:pPr>
        <w:rPr>
          <w:lang w:val="en-IN" w:eastAsia="ja-JP"/>
        </w:rPr>
      </w:pPr>
    </w:p>
    <w:p w14:paraId="32D93333" w14:textId="77777777" w:rsidR="00241AF1" w:rsidRPr="00942DF0" w:rsidRDefault="00241AF1">
      <w:pPr>
        <w:pStyle w:val="Heading2"/>
      </w:pPr>
      <w:bookmarkStart w:id="235" w:name="_Toc63429286"/>
      <w:bookmarkStart w:id="236" w:name="_Toc96176216"/>
      <w:bookmarkStart w:id="237" w:name="_Toc96176274"/>
      <w:bookmarkStart w:id="238" w:name="_Toc115274588"/>
      <w:r w:rsidRPr="00942DF0">
        <w:t>Verification of system CS test results</w:t>
      </w:r>
      <w:bookmarkEnd w:id="235"/>
      <w:bookmarkEnd w:id="236"/>
      <w:bookmarkEnd w:id="237"/>
      <w:bookmarkEnd w:id="238"/>
    </w:p>
    <w:p w14:paraId="518E07FD" w14:textId="77777777" w:rsidR="00241AF1" w:rsidRPr="00942DF0" w:rsidRDefault="00241AF1" w:rsidP="00241AF1">
      <w:pPr>
        <w:rPr>
          <w:lang w:val="en-US" w:eastAsia="ja-JP"/>
        </w:rPr>
      </w:pPr>
      <w:r w:rsidRPr="00942DF0">
        <w:rPr>
          <w:lang w:val="en-IN"/>
        </w:rPr>
        <w:t xml:space="preserve">Deliverables created at the system level need to be validated and assessed. </w:t>
      </w:r>
    </w:p>
    <w:p w14:paraId="50D5544B" w14:textId="77777777" w:rsidR="00241AF1" w:rsidRPr="00942DF0" w:rsidRDefault="00241AF1" w:rsidP="00241AF1">
      <w:pPr>
        <w:rPr>
          <w:lang w:val="en-US" w:eastAsia="ja-JP"/>
        </w:rPr>
      </w:pPr>
    </w:p>
    <w:p w14:paraId="230FA3DB" w14:textId="77777777" w:rsidR="00241AF1" w:rsidRPr="00942DF0" w:rsidRDefault="00241AF1" w:rsidP="00241AF1">
      <w:pPr>
        <w:rPr>
          <w:lang w:val="en-IN" w:eastAsia="ja-JP"/>
        </w:rPr>
      </w:pPr>
      <w:r w:rsidRPr="00942DF0">
        <w:rPr>
          <w:lang w:val="en-IN"/>
        </w:rPr>
        <w:t>Purpose:</w:t>
      </w:r>
    </w:p>
    <w:p w14:paraId="2A0DBD89" w14:textId="77777777" w:rsidR="00241AF1" w:rsidRPr="00942DF0" w:rsidRDefault="00241AF1" w:rsidP="00241AF1">
      <w:pPr>
        <w:rPr>
          <w:lang w:val="en-IN" w:eastAsia="ja-JP"/>
        </w:rPr>
      </w:pPr>
      <w:r w:rsidRPr="00942DF0">
        <w:rPr>
          <w:lang w:val="en-IN"/>
        </w:rPr>
        <w:t>Review system-level CS test results.</w:t>
      </w:r>
    </w:p>
    <w:p w14:paraId="6C2CF45A" w14:textId="77777777" w:rsidR="00241AF1" w:rsidRPr="00942DF0" w:rsidRDefault="00241AF1" w:rsidP="00241AF1">
      <w:pPr>
        <w:rPr>
          <w:lang w:val="en-IN" w:eastAsia="ja-JP"/>
        </w:rPr>
      </w:pPr>
      <w:r w:rsidRPr="00942DF0">
        <w:rPr>
          <w:lang w:val="en-IN"/>
        </w:rPr>
        <w:t>Input:</w:t>
      </w:r>
    </w:p>
    <w:p w14:paraId="13A71AC2" w14:textId="77777777" w:rsidR="00241AF1" w:rsidRPr="00942DF0" w:rsidRDefault="00241AF1" w:rsidP="00241AF1">
      <w:pPr>
        <w:rPr>
          <w:lang w:val="en-IN" w:eastAsia="ja-JP"/>
        </w:rPr>
      </w:pPr>
      <w:r w:rsidRPr="00942DF0">
        <w:rPr>
          <w:lang w:val="en-IN"/>
        </w:rPr>
        <w:t>*System CS Test Environment Construction Report</w:t>
      </w:r>
    </w:p>
    <w:p w14:paraId="0CBA33E9" w14:textId="77777777" w:rsidR="00241AF1" w:rsidRPr="00942DF0" w:rsidRDefault="00241AF1" w:rsidP="00241AF1">
      <w:pPr>
        <w:rPr>
          <w:lang w:val="en-IN" w:eastAsia="ja-JP"/>
        </w:rPr>
      </w:pPr>
      <w:r w:rsidRPr="00942DF0">
        <w:rPr>
          <w:lang w:val="en-IN"/>
        </w:rPr>
        <w:t>Deliverables:</w:t>
      </w:r>
    </w:p>
    <w:p w14:paraId="5E66244B" w14:textId="77777777" w:rsidR="00241AF1" w:rsidRPr="00942DF0" w:rsidRDefault="00241AF1" w:rsidP="00241AF1">
      <w:pPr>
        <w:rPr>
          <w:lang w:val="en-IN" w:eastAsia="ja-JP"/>
        </w:rPr>
      </w:pPr>
      <w:r w:rsidRPr="00942DF0">
        <w:rPr>
          <w:lang w:val="en-IN"/>
        </w:rPr>
        <w:t>*System CS Test Environmental Report</w:t>
      </w:r>
    </w:p>
    <w:p w14:paraId="0F8B495C" w14:textId="77777777" w:rsidR="00241AF1" w:rsidRPr="00942DF0" w:rsidRDefault="00241AF1" w:rsidP="00241AF1">
      <w:pPr>
        <w:rPr>
          <w:lang w:val="en-IN" w:eastAsia="ja-JP"/>
        </w:rPr>
      </w:pPr>
      <w:r w:rsidRPr="00942DF0">
        <w:rPr>
          <w:lang w:val="en-IN"/>
        </w:rPr>
        <w:lastRenderedPageBreak/>
        <w:t>Forms:</w:t>
      </w:r>
    </w:p>
    <w:p w14:paraId="6D8A086A" w14:textId="77777777" w:rsidR="00241AF1" w:rsidRPr="00942DF0" w:rsidRDefault="00241AF1" w:rsidP="00241AF1">
      <w:pPr>
        <w:rPr>
          <w:lang w:val="en-IN" w:eastAsia="ja-JP"/>
        </w:rPr>
      </w:pPr>
      <w:r w:rsidRPr="00942DF0">
        <w:rPr>
          <w:lang w:val="en-IN"/>
        </w:rPr>
        <w:t>*</w:t>
      </w:r>
      <w:r>
        <w:rPr>
          <w:lang w:val="en-IN"/>
        </w:rPr>
        <w:t>XXX</w:t>
      </w:r>
    </w:p>
    <w:p w14:paraId="6371BAF9" w14:textId="77777777" w:rsidR="00241AF1" w:rsidRPr="00942DF0" w:rsidRDefault="00241AF1" w:rsidP="00241AF1">
      <w:pPr>
        <w:rPr>
          <w:lang w:val="en-IN" w:eastAsia="ja-JP"/>
        </w:rPr>
      </w:pPr>
      <w:r w:rsidRPr="00942DF0">
        <w:rPr>
          <w:lang w:val="en-IN"/>
        </w:rPr>
        <w:t>Steps:</w:t>
      </w:r>
    </w:p>
    <w:p w14:paraId="1D1ED506" w14:textId="77777777" w:rsidR="00241AF1" w:rsidRPr="00942DF0" w:rsidRDefault="00241AF1" w:rsidP="00241AF1">
      <w:pPr>
        <w:rPr>
          <w:lang w:val="en-IN"/>
        </w:rPr>
      </w:pPr>
    </w:p>
    <w:p w14:paraId="42DF169B" w14:textId="77777777" w:rsidR="00241AF1" w:rsidRPr="00942DF0" w:rsidRDefault="00241AF1">
      <w:pPr>
        <w:pStyle w:val="Heading1"/>
        <w:spacing w:after="120"/>
      </w:pPr>
      <w:bookmarkStart w:id="239" w:name="_Toc63429287"/>
      <w:bookmarkStart w:id="240" w:name="_Toc96176217"/>
      <w:bookmarkStart w:id="241" w:name="_Toc96176275"/>
      <w:bookmarkStart w:id="242" w:name="_Toc115274589"/>
      <w:r w:rsidRPr="00942DF0">
        <w:t>CS validation</w:t>
      </w:r>
      <w:bookmarkEnd w:id="239"/>
      <w:bookmarkEnd w:id="240"/>
      <w:bookmarkEnd w:id="241"/>
      <w:bookmarkEnd w:id="242"/>
    </w:p>
    <w:p w14:paraId="03730078" w14:textId="77777777" w:rsidR="00241AF1" w:rsidRPr="00942DF0" w:rsidRDefault="00241AF1">
      <w:pPr>
        <w:pStyle w:val="Heading2"/>
      </w:pPr>
      <w:bookmarkStart w:id="243" w:name="_Toc63429288"/>
      <w:bookmarkStart w:id="244" w:name="_Toc96176218"/>
      <w:bookmarkStart w:id="245" w:name="_Toc96176276"/>
      <w:bookmarkStart w:id="246" w:name="_Toc115274590"/>
      <w:r w:rsidRPr="00942DF0">
        <w:t>CS Validation Phase Overview</w:t>
      </w:r>
      <w:bookmarkEnd w:id="243"/>
      <w:bookmarkEnd w:id="244"/>
      <w:bookmarkEnd w:id="245"/>
      <w:bookmarkEnd w:id="246"/>
    </w:p>
    <w:p w14:paraId="6DE5ABFF" w14:textId="77777777" w:rsidR="00241AF1" w:rsidRPr="00942DF0" w:rsidRDefault="00241AF1" w:rsidP="00241AF1">
      <w:pPr>
        <w:rPr>
          <w:lang w:val="en-US" w:eastAsia="ja-JP"/>
        </w:rPr>
      </w:pPr>
      <w:r w:rsidRPr="00942DF0">
        <w:rPr>
          <w:lang w:val="en-IN"/>
        </w:rPr>
        <w:t>This chapter describes activities related to cyber security verification for vehicle-level items. This activity will take place after the integration of components is completed. This item is verified in a vehicle-level operating environment with all settings intended for manufacturing and operation vehicle use, i.e., test functions disabled.</w:t>
      </w:r>
    </w:p>
    <w:p w14:paraId="1F043C84" w14:textId="77777777" w:rsidR="00241AF1" w:rsidRPr="00942DF0" w:rsidRDefault="00241AF1" w:rsidP="00241AF1">
      <w:pPr>
        <w:rPr>
          <w:rFonts w:eastAsia="Malgun Gothic"/>
          <w:sz w:val="24"/>
          <w:lang w:val="en-US" w:eastAsia="ja-JP"/>
        </w:rPr>
      </w:pPr>
    </w:p>
    <w:p w14:paraId="00925692" w14:textId="77777777" w:rsidR="00241AF1" w:rsidRPr="00942DF0" w:rsidRDefault="00241AF1">
      <w:pPr>
        <w:pStyle w:val="Heading2"/>
      </w:pPr>
      <w:bookmarkStart w:id="247" w:name="_Toc63429289"/>
      <w:bookmarkStart w:id="248" w:name="_Toc96176219"/>
      <w:bookmarkStart w:id="249" w:name="_Toc96176277"/>
      <w:bookmarkStart w:id="250" w:name="_Toc115274591"/>
      <w:r w:rsidRPr="00942DF0">
        <w:t>CS Validation Phase Objectives</w:t>
      </w:r>
      <w:bookmarkEnd w:id="247"/>
      <w:bookmarkEnd w:id="248"/>
      <w:bookmarkEnd w:id="249"/>
      <w:bookmarkEnd w:id="250"/>
    </w:p>
    <w:p w14:paraId="090FBE83" w14:textId="77777777" w:rsidR="00241AF1" w:rsidRPr="00942DF0" w:rsidRDefault="00241AF1" w:rsidP="00241AF1">
      <w:pPr>
        <w:rPr>
          <w:lang w:val="en-IN" w:eastAsia="ja-JP"/>
        </w:rPr>
      </w:pPr>
      <w:r w:rsidRPr="00942DF0">
        <w:rPr>
          <w:lang w:val="en-IN"/>
        </w:rPr>
        <w:t>The purpose of the CS validation phase is to:</w:t>
      </w:r>
    </w:p>
    <w:p w14:paraId="3C0C6628" w14:textId="77777777" w:rsidR="00241AF1" w:rsidRPr="00942DF0" w:rsidRDefault="00241AF1">
      <w:pPr>
        <w:pStyle w:val="a9"/>
        <w:numPr>
          <w:ilvl w:val="0"/>
          <w:numId w:val="52"/>
        </w:numPr>
        <w:rPr>
          <w:color w:val="000000" w:themeColor="text1"/>
        </w:rPr>
      </w:pPr>
      <w:r w:rsidRPr="00942DF0">
        <w:rPr>
          <w:color w:val="000000" w:themeColor="text1"/>
        </w:rPr>
        <w:t>Review Cybersecurity Goalss (CG) and CS claims</w:t>
      </w:r>
    </w:p>
    <w:p w14:paraId="42B7E536" w14:textId="77777777" w:rsidR="00241AF1" w:rsidRPr="00942DF0" w:rsidRDefault="00241AF1">
      <w:pPr>
        <w:pStyle w:val="a9"/>
        <w:numPr>
          <w:ilvl w:val="0"/>
          <w:numId w:val="50"/>
        </w:numPr>
        <w:ind w:left="357" w:hanging="357"/>
        <w:rPr>
          <w:color w:val="000000" w:themeColor="text1"/>
        </w:rPr>
      </w:pPr>
      <w:r w:rsidRPr="00942DF0">
        <w:rPr>
          <w:color w:val="000000" w:themeColor="text1"/>
        </w:rPr>
        <w:t>Verify items meet CS objectives (CG)</w:t>
      </w:r>
    </w:p>
    <w:p w14:paraId="23E10E27" w14:textId="77777777" w:rsidR="00241AF1" w:rsidRPr="00942DF0" w:rsidRDefault="00241AF1">
      <w:pPr>
        <w:pStyle w:val="a9"/>
        <w:numPr>
          <w:ilvl w:val="0"/>
          <w:numId w:val="50"/>
        </w:numPr>
        <w:ind w:left="357" w:hanging="357"/>
        <w:rPr>
          <w:color w:val="000000" w:themeColor="text1"/>
        </w:rPr>
      </w:pPr>
      <w:r w:rsidRPr="00942DF0">
        <w:rPr>
          <w:color w:val="000000" w:themeColor="text1"/>
        </w:rPr>
        <w:t>Verify that the residual risk of the item is acceptable</w:t>
      </w:r>
    </w:p>
    <w:p w14:paraId="0BE8B73A" w14:textId="77777777" w:rsidR="00241AF1" w:rsidRPr="00942DF0" w:rsidRDefault="00241AF1" w:rsidP="00241AF1">
      <w:pPr>
        <w:rPr>
          <w:rFonts w:eastAsia="Malgun Gothic"/>
          <w:sz w:val="24"/>
          <w:lang w:val="en-IN" w:eastAsia="ja-JP"/>
        </w:rPr>
      </w:pPr>
    </w:p>
    <w:p w14:paraId="79C9E35D" w14:textId="77777777" w:rsidR="00241AF1" w:rsidRPr="00942DF0" w:rsidRDefault="00241AF1">
      <w:pPr>
        <w:pStyle w:val="Heading2"/>
      </w:pPr>
      <w:bookmarkStart w:id="251" w:name="_Toc63429290"/>
      <w:bookmarkStart w:id="252" w:name="_Toc96176220"/>
      <w:bookmarkStart w:id="253" w:name="_Toc96176278"/>
      <w:bookmarkStart w:id="254" w:name="_Toc115274592"/>
      <w:r w:rsidRPr="00942DF0">
        <w:t>CS Validation Plan</w:t>
      </w:r>
      <w:bookmarkEnd w:id="251"/>
      <w:bookmarkEnd w:id="252"/>
      <w:bookmarkEnd w:id="253"/>
      <w:bookmarkEnd w:id="254"/>
    </w:p>
    <w:p w14:paraId="512468EF" w14:textId="77777777" w:rsidR="00241AF1" w:rsidRPr="00942DF0" w:rsidRDefault="00241AF1" w:rsidP="00241AF1">
      <w:pPr>
        <w:rPr>
          <w:lang w:eastAsia="ja-JP"/>
        </w:rPr>
      </w:pPr>
      <w:r w:rsidRPr="00942DF0">
        <w:t>Purpose:</w:t>
      </w:r>
    </w:p>
    <w:p w14:paraId="7CDA864B" w14:textId="77777777" w:rsidR="00241AF1" w:rsidRPr="00942DF0" w:rsidRDefault="00241AF1" w:rsidP="00241AF1">
      <w:pPr>
        <w:rPr>
          <w:lang w:val="en-IN" w:eastAsia="ja-JP"/>
        </w:rPr>
      </w:pPr>
      <w:r w:rsidRPr="00942DF0">
        <w:rPr>
          <w:lang w:val="en-IN"/>
        </w:rPr>
        <w:t>Prepare a test plan and prepare a plan for CS validation.</w:t>
      </w:r>
    </w:p>
    <w:p w14:paraId="665ED38B" w14:textId="77777777" w:rsidR="00241AF1" w:rsidRPr="00942DF0" w:rsidRDefault="00241AF1" w:rsidP="00241AF1">
      <w:pPr>
        <w:rPr>
          <w:lang w:val="en-IN" w:eastAsia="ja-JP"/>
        </w:rPr>
      </w:pPr>
      <w:r w:rsidRPr="00942DF0">
        <w:rPr>
          <w:lang w:val="en-IN"/>
        </w:rPr>
        <w:t>Input:</w:t>
      </w:r>
    </w:p>
    <w:p w14:paraId="5EE675B4" w14:textId="77777777" w:rsidR="00241AF1" w:rsidRPr="00942DF0" w:rsidRDefault="00241AF1" w:rsidP="00241AF1">
      <w:pPr>
        <w:rPr>
          <w:lang w:val="en-IN"/>
        </w:rPr>
      </w:pPr>
      <w:r w:rsidRPr="00942DF0">
        <w:rPr>
          <w:lang w:val="en-IN"/>
        </w:rPr>
        <w:t>*item CS requirements definition document</w:t>
      </w:r>
    </w:p>
    <w:p w14:paraId="4A3E5E0C" w14:textId="77777777" w:rsidR="00241AF1" w:rsidRPr="00942DF0" w:rsidRDefault="00241AF1" w:rsidP="00241AF1">
      <w:pPr>
        <w:rPr>
          <w:lang w:val="en-IN" w:eastAsia="ja-JP"/>
        </w:rPr>
      </w:pPr>
      <w:r w:rsidRPr="00942DF0">
        <w:rPr>
          <w:lang w:val="en-IN"/>
        </w:rPr>
        <w:t>Deliverables:</w:t>
      </w:r>
    </w:p>
    <w:p w14:paraId="55AABC2A" w14:textId="77777777" w:rsidR="00241AF1" w:rsidRPr="00942DF0" w:rsidRDefault="00241AF1" w:rsidP="00241AF1">
      <w:pPr>
        <w:rPr>
          <w:lang w:val="en-IN" w:eastAsia="ja-JP"/>
        </w:rPr>
      </w:pPr>
      <w:r w:rsidRPr="00942DF0">
        <w:rPr>
          <w:lang w:val="en-IN"/>
        </w:rPr>
        <w:t>*overall test plan</w:t>
      </w:r>
    </w:p>
    <w:p w14:paraId="12016DE1" w14:textId="77777777" w:rsidR="00241AF1" w:rsidRPr="00942DF0" w:rsidRDefault="00241AF1" w:rsidP="00241AF1">
      <w:pPr>
        <w:rPr>
          <w:lang w:val="en-IN" w:eastAsia="ja-JP"/>
        </w:rPr>
      </w:pPr>
      <w:r w:rsidRPr="00942DF0">
        <w:rPr>
          <w:lang w:val="en-IN"/>
        </w:rPr>
        <w:t>Steps:</w:t>
      </w:r>
    </w:p>
    <w:p w14:paraId="5BE10350" w14:textId="77777777" w:rsidR="00241AF1" w:rsidRPr="00942DF0" w:rsidRDefault="00241AF1" w:rsidP="00241AF1">
      <w:r w:rsidRPr="00942DF0">
        <w:rPr>
          <w:lang w:val="en-IN"/>
        </w:rPr>
        <w:t xml:space="preserve">The implementation of CS validation is planned in the system CS plan and the overall test plan. </w:t>
      </w:r>
      <w:r w:rsidRPr="00942DF0">
        <w:t>The aspects of system-level validation are described below.</w:t>
      </w:r>
    </w:p>
    <w:p w14:paraId="62490534" w14:textId="77777777" w:rsidR="00241AF1" w:rsidRPr="00942DF0" w:rsidRDefault="00241AF1" w:rsidP="00241AF1">
      <w:pPr>
        <w:rPr>
          <w:lang w:eastAsia="ja-JP"/>
        </w:rPr>
      </w:pPr>
    </w:p>
    <w:p w14:paraId="2659805F" w14:textId="77777777" w:rsidR="00241AF1" w:rsidRPr="00942DF0" w:rsidRDefault="00241AF1">
      <w:pPr>
        <w:pStyle w:val="ListParagraph"/>
        <w:numPr>
          <w:ilvl w:val="0"/>
          <w:numId w:val="58"/>
        </w:numPr>
        <w:spacing w:before="120" w:after="120" w:line="240" w:lineRule="auto"/>
      </w:pPr>
      <w:r w:rsidRPr="00942DF0">
        <w:t>Verification of CG targets (CG) and CS claims</w:t>
      </w:r>
    </w:p>
    <w:p w14:paraId="529E863E" w14:textId="77777777" w:rsidR="00241AF1" w:rsidRPr="00942DF0" w:rsidRDefault="00241AF1" w:rsidP="00241AF1">
      <w:pPr>
        <w:rPr>
          <w:lang w:val="en-IN" w:eastAsia="ja-JP"/>
        </w:rPr>
      </w:pPr>
      <w:r w:rsidRPr="00942DF0">
        <w:rPr>
          <w:lang w:val="en-IN"/>
        </w:rPr>
        <w:t>Where CS objectives (CG) and CS claims have been developed by the OEM, the need for implementation will be determined through coordination with the DIA and the customer.</w:t>
      </w:r>
    </w:p>
    <w:p w14:paraId="2690C82D" w14:textId="77777777" w:rsidR="00241AF1" w:rsidRPr="00942DF0" w:rsidRDefault="00241AF1" w:rsidP="00241AF1">
      <w:pPr>
        <w:rPr>
          <w:lang w:val="en-IN" w:eastAsia="ja-JP"/>
        </w:rPr>
      </w:pPr>
      <w:r w:rsidRPr="00942DF0">
        <w:rPr>
          <w:lang w:val="en-IN"/>
        </w:rPr>
        <w:lastRenderedPageBreak/>
        <w:t>When carrying out verification of CG targets (CG) and CS claims at the system level, the test plan should be prepared in the overall test plan, and the specific plan should be described in the validity test plan.</w:t>
      </w:r>
    </w:p>
    <w:p w14:paraId="1B5C1D0C" w14:textId="77777777" w:rsidR="00241AF1" w:rsidRPr="00942DF0" w:rsidRDefault="00241AF1" w:rsidP="00241AF1">
      <w:pPr>
        <w:rPr>
          <w:lang w:val="en-IN" w:eastAsia="ja-JP"/>
        </w:rPr>
      </w:pPr>
    </w:p>
    <w:p w14:paraId="37D31FC4" w14:textId="77777777" w:rsidR="00241AF1" w:rsidRPr="00942DF0" w:rsidRDefault="00241AF1">
      <w:pPr>
        <w:pStyle w:val="ListParagraph"/>
        <w:numPr>
          <w:ilvl w:val="0"/>
          <w:numId w:val="58"/>
        </w:numPr>
        <w:spacing w:before="120" w:after="120" w:line="240" w:lineRule="auto"/>
      </w:pPr>
      <w:r w:rsidRPr="00942DF0">
        <w:t>Validation of CS objectives (CG)</w:t>
      </w:r>
    </w:p>
    <w:p w14:paraId="397663D7" w14:textId="77777777" w:rsidR="00241AF1" w:rsidRPr="00942DF0" w:rsidRDefault="00241AF1" w:rsidP="00241AF1">
      <w:pPr>
        <w:rPr>
          <w:lang w:val="en-IN" w:eastAsia="ja-JP"/>
        </w:rPr>
      </w:pPr>
      <w:r w:rsidRPr="00942DF0">
        <w:rPr>
          <w:lang w:val="en-IN"/>
        </w:rPr>
        <w:t>Perform system-level penetration testing as part of validation of CS objectives (CG). Where CS objectives (CG) and CS claims have been developed by the OEM, penetration testing at the vehicle or item level will be determined by coordination with the DIA and the customer.</w:t>
      </w:r>
    </w:p>
    <w:p w14:paraId="0DE10D72" w14:textId="77777777" w:rsidR="00241AF1" w:rsidRPr="00942DF0" w:rsidRDefault="00241AF1" w:rsidP="00241AF1">
      <w:pPr>
        <w:rPr>
          <w:lang w:val="en-IN" w:eastAsia="ja-JP"/>
        </w:rPr>
      </w:pPr>
      <w:r w:rsidRPr="00942DF0">
        <w:rPr>
          <w:lang w:val="en-IN"/>
        </w:rPr>
        <w:t>The execution of the penetration test at the system level is planned in the system CS plan and the whole test plan, and the concrete plan is described in the penetration test plan.</w:t>
      </w:r>
    </w:p>
    <w:p w14:paraId="0DCD75D4" w14:textId="77777777" w:rsidR="00241AF1" w:rsidRPr="00942DF0" w:rsidRDefault="00241AF1" w:rsidP="00241AF1">
      <w:pPr>
        <w:rPr>
          <w:lang w:val="en-IN" w:eastAsia="ja-JP"/>
        </w:rPr>
      </w:pPr>
      <w:r w:rsidRPr="00942DF0">
        <w:rPr>
          <w:lang w:val="en-IN"/>
        </w:rPr>
        <w:t>Penetration testing is basically required if the CS assurance level (CAL) specified in the system CS project plan is CAL3 or higher.</w:t>
      </w:r>
    </w:p>
    <w:p w14:paraId="1E2E0E53" w14:textId="77777777" w:rsidR="00241AF1" w:rsidRPr="00942DF0" w:rsidRDefault="00241AF1" w:rsidP="00241AF1">
      <w:pPr>
        <w:rPr>
          <w:lang w:val="en-IN" w:eastAsia="ja-JP"/>
        </w:rPr>
      </w:pPr>
    </w:p>
    <w:p w14:paraId="67E8447E" w14:textId="77777777" w:rsidR="00241AF1" w:rsidRPr="00942DF0" w:rsidRDefault="00241AF1" w:rsidP="00241AF1">
      <w:pPr>
        <w:rPr>
          <w:lang w:val="en-IN" w:eastAsia="ja-JP"/>
        </w:rPr>
      </w:pPr>
    </w:p>
    <w:p w14:paraId="54987468" w14:textId="77777777" w:rsidR="00241AF1" w:rsidRPr="00942DF0" w:rsidRDefault="00241AF1" w:rsidP="00241AF1">
      <w:pPr>
        <w:rPr>
          <w:lang w:val="en-IN" w:eastAsia="ja-JP"/>
        </w:rPr>
      </w:pPr>
      <w:bookmarkStart w:id="255" w:name="_Toc63429291"/>
      <w:r w:rsidRPr="00942DF0">
        <w:rPr>
          <w:lang w:val="en-IN"/>
        </w:rPr>
        <w:t>Implementation of CS validation</w:t>
      </w:r>
      <w:bookmarkEnd w:id="255"/>
    </w:p>
    <w:p w14:paraId="77B6A36D" w14:textId="77777777" w:rsidR="00241AF1" w:rsidRPr="00942DF0" w:rsidRDefault="00241AF1" w:rsidP="00241AF1">
      <w:pPr>
        <w:rPr>
          <w:lang w:val="en-IN" w:eastAsia="ja-JP"/>
        </w:rPr>
      </w:pPr>
      <w:r w:rsidRPr="00942DF0">
        <w:rPr>
          <w:lang w:val="en-IN"/>
        </w:rPr>
        <w:t>Purpose:</w:t>
      </w:r>
    </w:p>
    <w:p w14:paraId="34A89126" w14:textId="77777777" w:rsidR="00241AF1" w:rsidRPr="00942DF0" w:rsidRDefault="00241AF1" w:rsidP="00241AF1">
      <w:pPr>
        <w:rPr>
          <w:lang w:val="en-IN" w:eastAsia="ja-JP"/>
        </w:rPr>
      </w:pPr>
      <w:r w:rsidRPr="00942DF0">
        <w:rPr>
          <w:lang w:val="en-IN"/>
        </w:rPr>
        <w:t>Conduct validation according to the CS validation test plan and record the results.</w:t>
      </w:r>
    </w:p>
    <w:p w14:paraId="41D51EB8" w14:textId="77777777" w:rsidR="00241AF1" w:rsidRPr="00942DF0" w:rsidRDefault="00241AF1" w:rsidP="00241AF1">
      <w:pPr>
        <w:rPr>
          <w:lang w:val="en-IN" w:eastAsia="ja-JP"/>
        </w:rPr>
      </w:pPr>
      <w:r w:rsidRPr="00942DF0">
        <w:rPr>
          <w:lang w:val="en-IN"/>
        </w:rPr>
        <w:t>Input:</w:t>
      </w:r>
    </w:p>
    <w:p w14:paraId="2808505D" w14:textId="77777777" w:rsidR="00241AF1" w:rsidRPr="00942DF0" w:rsidRDefault="00241AF1" w:rsidP="00241AF1">
      <w:pPr>
        <w:rPr>
          <w:b/>
          <w:bCs/>
          <w:lang w:val="en-IN" w:eastAsia="ja-JP"/>
        </w:rPr>
      </w:pPr>
      <w:r w:rsidRPr="00942DF0">
        <w:rPr>
          <w:lang w:val="en-IN"/>
        </w:rPr>
        <w:t xml:space="preserve">*System design document </w:t>
      </w:r>
    </w:p>
    <w:p w14:paraId="61FFB941" w14:textId="77777777" w:rsidR="00241AF1" w:rsidRPr="00942DF0" w:rsidRDefault="00241AF1" w:rsidP="00241AF1">
      <w:pPr>
        <w:rPr>
          <w:lang w:val="en-IN" w:eastAsia="ja-JP"/>
        </w:rPr>
      </w:pPr>
      <w:r w:rsidRPr="00942DF0">
        <w:rPr>
          <w:lang w:val="en-IN"/>
        </w:rPr>
        <w:t>Deliverables:</w:t>
      </w:r>
    </w:p>
    <w:p w14:paraId="2A72D8AB" w14:textId="77777777" w:rsidR="00241AF1" w:rsidRPr="00942DF0" w:rsidRDefault="00241AF1" w:rsidP="00241AF1">
      <w:pPr>
        <w:rPr>
          <w:lang w:val="en-IN" w:eastAsia="ja-JP"/>
        </w:rPr>
      </w:pPr>
      <w:r w:rsidRPr="00942DF0">
        <w:rPr>
          <w:lang w:val="en-IN"/>
        </w:rPr>
        <w:t>*CS Validation Report</w:t>
      </w:r>
    </w:p>
    <w:p w14:paraId="12EEDABC" w14:textId="77777777" w:rsidR="00241AF1" w:rsidRPr="00942DF0" w:rsidRDefault="00241AF1" w:rsidP="00241AF1">
      <w:pPr>
        <w:rPr>
          <w:lang w:val="en-IN" w:eastAsia="ja-JP"/>
        </w:rPr>
      </w:pPr>
      <w:r w:rsidRPr="00942DF0">
        <w:rPr>
          <w:lang w:val="en-IN"/>
        </w:rPr>
        <w:t>Steps:</w:t>
      </w:r>
    </w:p>
    <w:p w14:paraId="704A2421" w14:textId="77777777" w:rsidR="00241AF1" w:rsidRPr="00942DF0" w:rsidRDefault="00241AF1" w:rsidP="00241AF1">
      <w:pPr>
        <w:rPr>
          <w:lang w:val="en-IN" w:eastAsia="ja-JP"/>
        </w:rPr>
      </w:pPr>
      <w:r w:rsidRPr="00942DF0">
        <w:rPr>
          <w:lang w:val="en-IN"/>
        </w:rPr>
        <w:t>Conduct CS validation based on the developed test plan. Vulnerabilities identified by CS validation are managed by vulnerability management.</w:t>
      </w:r>
    </w:p>
    <w:p w14:paraId="6758EAEA" w14:textId="77777777" w:rsidR="00241AF1" w:rsidRPr="00942DF0" w:rsidRDefault="00241AF1" w:rsidP="00241AF1">
      <w:pPr>
        <w:rPr>
          <w:lang w:val="en-US" w:bidi="ar-SA"/>
        </w:rPr>
      </w:pPr>
      <w:bookmarkStart w:id="256" w:name="_Toc63429292"/>
      <w:bookmarkEnd w:id="256"/>
    </w:p>
    <w:p w14:paraId="5939069F" w14:textId="77777777" w:rsidR="00241AF1" w:rsidRDefault="00241AF1" w:rsidP="00241AF1">
      <w:pPr>
        <w:rPr>
          <w:rFonts w:eastAsia="MS Mincho"/>
          <w:lang w:val="en-IN" w:eastAsia="ja-JP"/>
        </w:rPr>
      </w:pPr>
    </w:p>
    <w:p w14:paraId="7BBFE603" w14:textId="470DD340" w:rsidR="00241AF1" w:rsidRDefault="00241AF1">
      <w:pPr>
        <w:spacing w:after="200" w:line="276" w:lineRule="auto"/>
        <w:rPr>
          <w:rFonts w:eastAsia="MS Mincho"/>
          <w:lang w:val="en-IN" w:eastAsia="ja-JP"/>
        </w:rPr>
      </w:pPr>
      <w:r>
        <w:rPr>
          <w:rFonts w:eastAsia="MS Mincho"/>
          <w:lang w:val="en-IN" w:eastAsia="ja-JP"/>
        </w:rPr>
        <w:br w:type="page"/>
      </w:r>
    </w:p>
    <w:p w14:paraId="786E1982" w14:textId="77777777" w:rsidR="00241AF1" w:rsidRDefault="00241AF1" w:rsidP="00241AF1">
      <w:pPr>
        <w:rPr>
          <w:rFonts w:eastAsia="MS Mincho"/>
          <w:lang w:val="en-IN" w:eastAsia="ja-JP"/>
        </w:rPr>
      </w:pPr>
    </w:p>
    <w:p w14:paraId="0BE802A5" w14:textId="77777777" w:rsidR="00241AF1" w:rsidRPr="0076265C" w:rsidRDefault="00241AF1">
      <w:pPr>
        <w:pStyle w:val="Heading1"/>
      </w:pPr>
      <w:bookmarkStart w:id="257" w:name="_Hlk96180604"/>
      <w:r w:rsidRPr="0076265C">
        <w:rPr>
          <w:rFonts w:hint="eastAsia"/>
        </w:rPr>
        <w:t xml:space="preserve"> </w:t>
      </w:r>
      <w:bookmarkStart w:id="258" w:name="_Toc96176221"/>
      <w:bookmarkStart w:id="259" w:name="_Toc96176279"/>
      <w:bookmarkStart w:id="260" w:name="_Toc115274593"/>
      <w:r w:rsidRPr="0076265C">
        <w:t>System Forms</w:t>
      </w:r>
      <w:r w:rsidRPr="0076265C">
        <w:rPr>
          <w:rFonts w:ascii="PMingLiU" w:eastAsia="PMingLiU" w:hAnsi="PMingLiU" w:cs="PMingLiU" w:hint="eastAsia"/>
        </w:rPr>
        <w:t>：</w:t>
      </w:r>
      <w:bookmarkEnd w:id="258"/>
      <w:bookmarkEnd w:id="259"/>
      <w:bookmarkEnd w:id="260"/>
      <w:r w:rsidRPr="0076265C">
        <w:t xml:space="preserve"> </w:t>
      </w:r>
    </w:p>
    <w:tbl>
      <w:tblPr>
        <w:tblW w:w="10347"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480"/>
        <w:gridCol w:w="3480"/>
        <w:gridCol w:w="1993"/>
        <w:gridCol w:w="4394"/>
      </w:tblGrid>
      <w:tr w:rsidR="00241AF1" w:rsidRPr="0076265C" w14:paraId="4DE3C71F" w14:textId="77777777" w:rsidTr="00EF7693">
        <w:trPr>
          <w:trHeight w:val="284"/>
        </w:trPr>
        <w:tc>
          <w:tcPr>
            <w:tcW w:w="480" w:type="dxa"/>
            <w:shd w:val="clear" w:color="auto" w:fill="D9D9D9"/>
            <w:vAlign w:val="center"/>
          </w:tcPr>
          <w:p w14:paraId="5EBA29AA" w14:textId="77777777" w:rsidR="00241AF1" w:rsidRPr="0076265C" w:rsidRDefault="00241AF1" w:rsidP="00EF7693">
            <w:pPr>
              <w:snapToGrid w:val="0"/>
              <w:jc w:val="center"/>
              <w:rPr>
                <w:rFonts w:ascii="Arial" w:hAnsi="Arial" w:cs="Arial"/>
                <w:sz w:val="20"/>
              </w:rPr>
            </w:pPr>
            <w:r w:rsidRPr="0076265C">
              <w:rPr>
                <w:rFonts w:ascii="Arial" w:hAnsi="Arial" w:cs="Arial"/>
                <w:sz w:val="20"/>
                <w:lang w:eastAsia="zh-CN"/>
              </w:rPr>
              <w:t>Item</w:t>
            </w:r>
          </w:p>
        </w:tc>
        <w:tc>
          <w:tcPr>
            <w:tcW w:w="3480" w:type="dxa"/>
            <w:shd w:val="clear" w:color="auto" w:fill="D9D9D9"/>
            <w:vAlign w:val="center"/>
          </w:tcPr>
          <w:p w14:paraId="26DD41AA" w14:textId="77777777" w:rsidR="00241AF1" w:rsidRPr="0076265C" w:rsidRDefault="00241AF1" w:rsidP="00EF7693">
            <w:pPr>
              <w:snapToGrid w:val="0"/>
              <w:jc w:val="center"/>
              <w:rPr>
                <w:rFonts w:ascii="Arial" w:hAnsi="Arial" w:cs="Arial"/>
                <w:sz w:val="20"/>
              </w:rPr>
            </w:pPr>
            <w:r w:rsidRPr="0076265C">
              <w:rPr>
                <w:rFonts w:ascii="Arial" w:hAnsi="Arial" w:cs="Arial"/>
                <w:sz w:val="20"/>
                <w:lang w:eastAsia="zh-CN"/>
              </w:rPr>
              <w:t>Form Title</w:t>
            </w:r>
          </w:p>
        </w:tc>
        <w:tc>
          <w:tcPr>
            <w:tcW w:w="1993" w:type="dxa"/>
            <w:shd w:val="clear" w:color="auto" w:fill="D9D9D9"/>
            <w:vAlign w:val="center"/>
          </w:tcPr>
          <w:p w14:paraId="112CE79C" w14:textId="77777777" w:rsidR="00241AF1" w:rsidRPr="0076265C" w:rsidRDefault="00241AF1" w:rsidP="00EF7693">
            <w:pPr>
              <w:snapToGrid w:val="0"/>
              <w:jc w:val="center"/>
              <w:rPr>
                <w:rFonts w:ascii="Arial" w:hAnsi="Arial" w:cs="Arial"/>
                <w:sz w:val="20"/>
              </w:rPr>
            </w:pPr>
            <w:r w:rsidRPr="0076265C">
              <w:rPr>
                <w:rFonts w:ascii="Arial" w:hAnsi="Arial" w:cs="Arial"/>
                <w:sz w:val="20"/>
                <w:lang w:eastAsia="zh-CN"/>
              </w:rPr>
              <w:t>Application systems</w:t>
            </w:r>
          </w:p>
        </w:tc>
        <w:tc>
          <w:tcPr>
            <w:tcW w:w="4394" w:type="dxa"/>
            <w:shd w:val="clear" w:color="auto" w:fill="D9D9D9"/>
            <w:vAlign w:val="center"/>
          </w:tcPr>
          <w:p w14:paraId="02BDFEC7" w14:textId="77777777" w:rsidR="00241AF1" w:rsidRPr="0076265C" w:rsidRDefault="00241AF1" w:rsidP="00EF7693">
            <w:pPr>
              <w:snapToGrid w:val="0"/>
              <w:jc w:val="center"/>
              <w:rPr>
                <w:rFonts w:ascii="Arial" w:hAnsi="Arial" w:cs="Arial"/>
                <w:sz w:val="20"/>
              </w:rPr>
            </w:pPr>
            <w:r w:rsidRPr="0076265C">
              <w:rPr>
                <w:rFonts w:ascii="Arial" w:hAnsi="Arial" w:cs="Arial"/>
                <w:sz w:val="20"/>
                <w:lang w:eastAsia="zh-CN"/>
              </w:rPr>
              <w:t>Path</w:t>
            </w:r>
          </w:p>
        </w:tc>
      </w:tr>
      <w:tr w:rsidR="00241AF1" w:rsidRPr="0076265C" w14:paraId="338A406F" w14:textId="77777777" w:rsidTr="00EF7693">
        <w:trPr>
          <w:trHeight w:val="284"/>
        </w:trPr>
        <w:tc>
          <w:tcPr>
            <w:tcW w:w="480" w:type="dxa"/>
            <w:vAlign w:val="center"/>
          </w:tcPr>
          <w:p w14:paraId="365ADE42" w14:textId="77777777" w:rsidR="00241AF1" w:rsidRPr="0076265C" w:rsidRDefault="00241AF1" w:rsidP="00EF7693">
            <w:pPr>
              <w:snapToGrid w:val="0"/>
              <w:jc w:val="center"/>
              <w:rPr>
                <w:rFonts w:ascii="Arial" w:hAnsi="Arial" w:cs="Arial"/>
                <w:sz w:val="20"/>
              </w:rPr>
            </w:pPr>
            <w:r w:rsidRPr="0076265C">
              <w:rPr>
                <w:rFonts w:ascii="Arial" w:hAnsi="Arial" w:cs="Arial"/>
                <w:sz w:val="20"/>
              </w:rPr>
              <w:t>1.</w:t>
            </w:r>
          </w:p>
        </w:tc>
        <w:tc>
          <w:tcPr>
            <w:tcW w:w="3480" w:type="dxa"/>
            <w:vAlign w:val="center"/>
          </w:tcPr>
          <w:p w14:paraId="570D6D55" w14:textId="77777777" w:rsidR="00241AF1" w:rsidRPr="0076265C" w:rsidRDefault="00241AF1" w:rsidP="00EF7693">
            <w:pPr>
              <w:pStyle w:val="NoteHeading"/>
              <w:snapToGrid w:val="0"/>
              <w:spacing w:line="240" w:lineRule="auto"/>
              <w:rPr>
                <w:rFonts w:ascii="Arial" w:hAnsi="Arial" w:cs="Arial"/>
                <w:color w:val="000000" w:themeColor="text1"/>
              </w:rPr>
            </w:pPr>
          </w:p>
        </w:tc>
        <w:tc>
          <w:tcPr>
            <w:tcW w:w="1993" w:type="dxa"/>
            <w:vAlign w:val="center"/>
          </w:tcPr>
          <w:p w14:paraId="39282A2D" w14:textId="77777777" w:rsidR="00241AF1" w:rsidRPr="0076265C" w:rsidRDefault="00241AF1" w:rsidP="00EF7693">
            <w:pPr>
              <w:snapToGrid w:val="0"/>
              <w:jc w:val="center"/>
              <w:rPr>
                <w:rFonts w:ascii="Arial" w:hAnsi="Arial" w:cs="Arial"/>
                <w:sz w:val="20"/>
              </w:rPr>
            </w:pPr>
          </w:p>
        </w:tc>
        <w:tc>
          <w:tcPr>
            <w:tcW w:w="4394" w:type="dxa"/>
            <w:vAlign w:val="center"/>
          </w:tcPr>
          <w:p w14:paraId="54E6C116" w14:textId="77777777" w:rsidR="00241AF1" w:rsidRPr="0076265C" w:rsidRDefault="00241AF1" w:rsidP="00EF7693">
            <w:pPr>
              <w:snapToGrid w:val="0"/>
              <w:jc w:val="center"/>
              <w:rPr>
                <w:rFonts w:ascii="Arial" w:hAnsi="Arial" w:cs="Arial"/>
                <w:sz w:val="20"/>
              </w:rPr>
            </w:pPr>
          </w:p>
        </w:tc>
      </w:tr>
      <w:tr w:rsidR="00241AF1" w:rsidRPr="0076265C" w14:paraId="126DE331" w14:textId="77777777" w:rsidTr="00EF7693">
        <w:trPr>
          <w:trHeight w:val="284"/>
        </w:trPr>
        <w:tc>
          <w:tcPr>
            <w:tcW w:w="480" w:type="dxa"/>
            <w:vAlign w:val="center"/>
          </w:tcPr>
          <w:p w14:paraId="59D6BB30" w14:textId="77777777" w:rsidR="00241AF1" w:rsidRPr="0076265C" w:rsidRDefault="00241AF1" w:rsidP="00EF7693">
            <w:pPr>
              <w:snapToGrid w:val="0"/>
              <w:jc w:val="center"/>
              <w:rPr>
                <w:rFonts w:ascii="Arial" w:hAnsi="Arial" w:cs="Arial"/>
                <w:sz w:val="20"/>
              </w:rPr>
            </w:pPr>
            <w:r w:rsidRPr="0076265C">
              <w:rPr>
                <w:rFonts w:ascii="Arial" w:hAnsi="Arial" w:cs="Arial"/>
                <w:sz w:val="20"/>
              </w:rPr>
              <w:t>2.</w:t>
            </w:r>
          </w:p>
        </w:tc>
        <w:tc>
          <w:tcPr>
            <w:tcW w:w="3480" w:type="dxa"/>
            <w:vAlign w:val="center"/>
          </w:tcPr>
          <w:p w14:paraId="1DD80A9D" w14:textId="77777777" w:rsidR="00241AF1" w:rsidRPr="0076265C" w:rsidRDefault="00241AF1" w:rsidP="00EF7693">
            <w:pPr>
              <w:pStyle w:val="NoteHeading"/>
              <w:snapToGrid w:val="0"/>
              <w:spacing w:line="240" w:lineRule="auto"/>
              <w:rPr>
                <w:rFonts w:ascii="Arial" w:hAnsi="Arial" w:cs="Arial"/>
                <w:color w:val="000000" w:themeColor="text1"/>
              </w:rPr>
            </w:pPr>
          </w:p>
        </w:tc>
        <w:tc>
          <w:tcPr>
            <w:tcW w:w="1993" w:type="dxa"/>
            <w:vAlign w:val="center"/>
          </w:tcPr>
          <w:p w14:paraId="041BEB47" w14:textId="77777777" w:rsidR="00241AF1" w:rsidRPr="0076265C" w:rsidRDefault="00241AF1" w:rsidP="00EF7693">
            <w:pPr>
              <w:snapToGrid w:val="0"/>
              <w:jc w:val="center"/>
              <w:rPr>
                <w:rFonts w:ascii="Arial" w:hAnsi="Arial" w:cs="Arial"/>
                <w:sz w:val="20"/>
              </w:rPr>
            </w:pPr>
          </w:p>
        </w:tc>
        <w:tc>
          <w:tcPr>
            <w:tcW w:w="4394" w:type="dxa"/>
            <w:vAlign w:val="center"/>
          </w:tcPr>
          <w:p w14:paraId="3E1DA5C9" w14:textId="77777777" w:rsidR="00241AF1" w:rsidRPr="0076265C" w:rsidRDefault="00241AF1" w:rsidP="00EF7693">
            <w:pPr>
              <w:snapToGrid w:val="0"/>
              <w:jc w:val="center"/>
              <w:rPr>
                <w:rFonts w:ascii="Arial" w:hAnsi="Arial" w:cs="Arial"/>
                <w:sz w:val="20"/>
              </w:rPr>
            </w:pPr>
          </w:p>
        </w:tc>
      </w:tr>
    </w:tbl>
    <w:p w14:paraId="1CB19A1B" w14:textId="77777777" w:rsidR="00241AF1" w:rsidRPr="0076265C" w:rsidRDefault="00241AF1" w:rsidP="00241AF1">
      <w:pPr>
        <w:snapToGrid w:val="0"/>
        <w:ind w:leftChars="177" w:left="389"/>
        <w:rPr>
          <w:rFonts w:ascii="Arial" w:hAnsi="Arial" w:cs="Arial"/>
          <w:b/>
          <w:bCs/>
          <w:sz w:val="20"/>
        </w:rPr>
      </w:pPr>
    </w:p>
    <w:p w14:paraId="6471C656" w14:textId="77777777" w:rsidR="00241AF1" w:rsidRPr="0076265C" w:rsidRDefault="00241AF1">
      <w:pPr>
        <w:pStyle w:val="Heading1"/>
      </w:pPr>
      <w:r w:rsidRPr="0076265C">
        <w:rPr>
          <w:rFonts w:hint="eastAsia"/>
        </w:rPr>
        <w:t xml:space="preserve"> </w:t>
      </w:r>
      <w:bookmarkStart w:id="261" w:name="_Toc96176222"/>
      <w:bookmarkStart w:id="262" w:name="_Toc96176280"/>
      <w:bookmarkStart w:id="263" w:name="_Toc115274594"/>
      <w:r w:rsidRPr="0076265C">
        <w:t>References</w:t>
      </w:r>
      <w:r w:rsidRPr="0076265C">
        <w:rPr>
          <w:rFonts w:ascii="PMingLiU" w:eastAsia="PMingLiU" w:hAnsi="PMingLiU" w:cs="PMingLiU" w:hint="eastAsia"/>
        </w:rPr>
        <w:t>：</w:t>
      </w:r>
      <w:bookmarkEnd w:id="261"/>
      <w:bookmarkEnd w:id="262"/>
      <w:bookmarkEnd w:id="263"/>
      <w:r w:rsidRPr="0076265C">
        <w:t xml:space="preserve"> </w:t>
      </w:r>
    </w:p>
    <w:tbl>
      <w:tblPr>
        <w:tblW w:w="10347"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510"/>
        <w:gridCol w:w="2608"/>
        <w:gridCol w:w="4394"/>
        <w:gridCol w:w="944"/>
        <w:gridCol w:w="1891"/>
      </w:tblGrid>
      <w:tr w:rsidR="00241AF1" w:rsidRPr="0076265C" w14:paraId="4245342F" w14:textId="77777777" w:rsidTr="00EF7693">
        <w:trPr>
          <w:trHeight w:val="284"/>
        </w:trPr>
        <w:tc>
          <w:tcPr>
            <w:tcW w:w="510" w:type="dxa"/>
            <w:shd w:val="clear" w:color="auto" w:fill="D9D9D9"/>
            <w:vAlign w:val="center"/>
          </w:tcPr>
          <w:p w14:paraId="7BD2CAD9" w14:textId="77777777" w:rsidR="00241AF1" w:rsidRPr="0076265C" w:rsidRDefault="00241AF1" w:rsidP="00EF7693">
            <w:pPr>
              <w:snapToGrid w:val="0"/>
              <w:jc w:val="center"/>
              <w:rPr>
                <w:rFonts w:ascii="Arial" w:hAnsi="Arial" w:cs="Arial"/>
                <w:sz w:val="20"/>
              </w:rPr>
            </w:pPr>
            <w:r w:rsidRPr="0076265C">
              <w:rPr>
                <w:rFonts w:ascii="Arial" w:hAnsi="Arial" w:cs="Arial"/>
                <w:sz w:val="20"/>
                <w:lang w:eastAsia="zh-CN"/>
              </w:rPr>
              <w:t>Item</w:t>
            </w:r>
            <w:r w:rsidRPr="0076265C">
              <w:rPr>
                <w:rFonts w:ascii="Arial" w:hAnsi="Arial" w:cs="Arial"/>
                <w:sz w:val="20"/>
              </w:rPr>
              <w:t xml:space="preserve"> </w:t>
            </w:r>
          </w:p>
        </w:tc>
        <w:tc>
          <w:tcPr>
            <w:tcW w:w="2608" w:type="dxa"/>
            <w:shd w:val="clear" w:color="auto" w:fill="D9D9D9"/>
          </w:tcPr>
          <w:p w14:paraId="60BCDF77" w14:textId="77777777" w:rsidR="00241AF1" w:rsidRPr="0076265C" w:rsidRDefault="00241AF1" w:rsidP="00EF7693">
            <w:pPr>
              <w:snapToGrid w:val="0"/>
              <w:jc w:val="center"/>
              <w:rPr>
                <w:rFonts w:ascii="Arial" w:hAnsi="Arial" w:cs="Arial"/>
                <w:sz w:val="20"/>
              </w:rPr>
            </w:pPr>
            <w:r w:rsidRPr="0076265C">
              <w:rPr>
                <w:rFonts w:ascii="Arial" w:hAnsi="PMingLiU" w:cs="Arial" w:hint="eastAsia"/>
                <w:sz w:val="20"/>
                <w:szCs w:val="26"/>
              </w:rPr>
              <w:t xml:space="preserve">DMS Document No. </w:t>
            </w:r>
          </w:p>
        </w:tc>
        <w:tc>
          <w:tcPr>
            <w:tcW w:w="4394" w:type="dxa"/>
            <w:shd w:val="clear" w:color="auto" w:fill="D9D9D9"/>
            <w:vAlign w:val="center"/>
          </w:tcPr>
          <w:p w14:paraId="48D5C327" w14:textId="77777777" w:rsidR="00241AF1" w:rsidRPr="0076265C" w:rsidRDefault="00241AF1" w:rsidP="00EF7693">
            <w:pPr>
              <w:snapToGrid w:val="0"/>
              <w:jc w:val="center"/>
              <w:rPr>
                <w:rFonts w:ascii="Arial" w:hAnsi="Arial" w:cs="Arial"/>
                <w:sz w:val="20"/>
              </w:rPr>
            </w:pPr>
            <w:r w:rsidRPr="0076265C">
              <w:rPr>
                <w:rFonts w:ascii="Arial" w:hAnsi="Arial" w:cs="Arial"/>
                <w:sz w:val="20"/>
              </w:rPr>
              <w:t xml:space="preserve">Document Title </w:t>
            </w:r>
          </w:p>
        </w:tc>
        <w:tc>
          <w:tcPr>
            <w:tcW w:w="944" w:type="dxa"/>
            <w:shd w:val="clear" w:color="auto" w:fill="D9D9D9"/>
            <w:vAlign w:val="center"/>
          </w:tcPr>
          <w:p w14:paraId="4BAC90B9" w14:textId="77777777" w:rsidR="00241AF1" w:rsidRPr="0076265C" w:rsidRDefault="00241AF1" w:rsidP="00EF7693">
            <w:pPr>
              <w:snapToGrid w:val="0"/>
              <w:jc w:val="center"/>
              <w:rPr>
                <w:rFonts w:ascii="Arial" w:hAnsi="Arial" w:cs="Arial"/>
                <w:sz w:val="20"/>
              </w:rPr>
            </w:pPr>
            <w:r w:rsidRPr="0076265C">
              <w:rPr>
                <w:rFonts w:ascii="Arial" w:hAnsi="Arial" w:cs="Arial"/>
                <w:sz w:val="20"/>
              </w:rPr>
              <w:t>Version</w:t>
            </w:r>
          </w:p>
        </w:tc>
        <w:tc>
          <w:tcPr>
            <w:tcW w:w="1891" w:type="dxa"/>
            <w:shd w:val="clear" w:color="auto" w:fill="D9D9D9"/>
            <w:vAlign w:val="center"/>
          </w:tcPr>
          <w:p w14:paraId="3638F614" w14:textId="77777777" w:rsidR="00241AF1" w:rsidRPr="0076265C" w:rsidRDefault="00241AF1" w:rsidP="00EF7693">
            <w:pPr>
              <w:snapToGrid w:val="0"/>
              <w:jc w:val="center"/>
              <w:rPr>
                <w:rFonts w:ascii="Arial" w:hAnsi="Arial" w:cs="Arial"/>
                <w:sz w:val="20"/>
              </w:rPr>
            </w:pPr>
            <w:r w:rsidRPr="0076265C">
              <w:rPr>
                <w:rFonts w:ascii="Arial" w:hAnsi="Arial" w:cs="Arial"/>
                <w:sz w:val="20"/>
              </w:rPr>
              <w:t>Storage unit</w:t>
            </w:r>
          </w:p>
        </w:tc>
      </w:tr>
      <w:tr w:rsidR="00241AF1" w:rsidRPr="0076265C" w14:paraId="4CD1B443" w14:textId="77777777" w:rsidTr="00EF7693">
        <w:trPr>
          <w:trHeight w:val="284"/>
        </w:trPr>
        <w:tc>
          <w:tcPr>
            <w:tcW w:w="510" w:type="dxa"/>
            <w:vAlign w:val="center"/>
          </w:tcPr>
          <w:p w14:paraId="73EFBD85" w14:textId="77777777" w:rsidR="00241AF1" w:rsidRPr="0076265C" w:rsidRDefault="00241AF1" w:rsidP="00EF7693">
            <w:pPr>
              <w:snapToGrid w:val="0"/>
              <w:jc w:val="center"/>
              <w:rPr>
                <w:rFonts w:ascii="Arial" w:hAnsi="Arial" w:cs="Arial"/>
                <w:sz w:val="20"/>
              </w:rPr>
            </w:pPr>
            <w:r w:rsidRPr="0076265C">
              <w:rPr>
                <w:rFonts w:ascii="Arial" w:hAnsi="Arial" w:cs="Arial"/>
                <w:sz w:val="20"/>
              </w:rPr>
              <w:t>1.</w:t>
            </w:r>
          </w:p>
        </w:tc>
        <w:tc>
          <w:tcPr>
            <w:tcW w:w="2608" w:type="dxa"/>
          </w:tcPr>
          <w:p w14:paraId="4F469E56" w14:textId="77777777" w:rsidR="00241AF1" w:rsidRPr="0076265C" w:rsidRDefault="00241AF1" w:rsidP="00EF7693">
            <w:pPr>
              <w:pStyle w:val="NoteHeading"/>
              <w:snapToGrid w:val="0"/>
              <w:spacing w:line="240" w:lineRule="auto"/>
              <w:rPr>
                <w:rFonts w:ascii="Arial" w:hAnsi="Arial" w:cs="Arial"/>
                <w:color w:val="000000" w:themeColor="text1"/>
              </w:rPr>
            </w:pPr>
          </w:p>
        </w:tc>
        <w:tc>
          <w:tcPr>
            <w:tcW w:w="4394" w:type="dxa"/>
            <w:vAlign w:val="center"/>
          </w:tcPr>
          <w:p w14:paraId="63352F5E" w14:textId="77777777" w:rsidR="00241AF1" w:rsidRPr="0076265C" w:rsidRDefault="00241AF1" w:rsidP="00EF7693">
            <w:pPr>
              <w:pStyle w:val="NoteHeading"/>
              <w:snapToGrid w:val="0"/>
              <w:spacing w:line="240" w:lineRule="auto"/>
              <w:jc w:val="left"/>
              <w:rPr>
                <w:rFonts w:ascii="Arial" w:hAnsi="Arial" w:cs="Arial"/>
                <w:color w:val="000000" w:themeColor="text1"/>
              </w:rPr>
            </w:pPr>
          </w:p>
        </w:tc>
        <w:tc>
          <w:tcPr>
            <w:tcW w:w="944" w:type="dxa"/>
            <w:vAlign w:val="center"/>
          </w:tcPr>
          <w:p w14:paraId="0A671918" w14:textId="77777777" w:rsidR="00241AF1" w:rsidRPr="0076265C" w:rsidRDefault="00241AF1" w:rsidP="00EF7693">
            <w:pPr>
              <w:snapToGrid w:val="0"/>
              <w:jc w:val="center"/>
              <w:rPr>
                <w:rFonts w:ascii="Arial" w:hAnsi="Arial" w:cs="Arial"/>
                <w:sz w:val="20"/>
              </w:rPr>
            </w:pPr>
          </w:p>
        </w:tc>
        <w:tc>
          <w:tcPr>
            <w:tcW w:w="1891" w:type="dxa"/>
            <w:vAlign w:val="center"/>
          </w:tcPr>
          <w:p w14:paraId="303A6F6F" w14:textId="77777777" w:rsidR="00241AF1" w:rsidRPr="0076265C" w:rsidRDefault="00241AF1" w:rsidP="00EF7693">
            <w:pPr>
              <w:snapToGrid w:val="0"/>
              <w:jc w:val="center"/>
              <w:rPr>
                <w:rFonts w:ascii="Arial" w:hAnsi="Arial" w:cs="Arial"/>
                <w:sz w:val="20"/>
              </w:rPr>
            </w:pPr>
          </w:p>
        </w:tc>
      </w:tr>
      <w:tr w:rsidR="00241AF1" w:rsidRPr="0076265C" w14:paraId="235AEBE6" w14:textId="77777777" w:rsidTr="00EF7693">
        <w:trPr>
          <w:trHeight w:val="284"/>
        </w:trPr>
        <w:tc>
          <w:tcPr>
            <w:tcW w:w="510" w:type="dxa"/>
            <w:vAlign w:val="center"/>
          </w:tcPr>
          <w:p w14:paraId="23FD5E5C" w14:textId="77777777" w:rsidR="00241AF1" w:rsidRPr="0076265C" w:rsidRDefault="00241AF1" w:rsidP="00EF7693">
            <w:pPr>
              <w:snapToGrid w:val="0"/>
              <w:jc w:val="center"/>
              <w:rPr>
                <w:rFonts w:ascii="Arial" w:hAnsi="Arial" w:cs="Arial"/>
                <w:sz w:val="20"/>
              </w:rPr>
            </w:pPr>
            <w:r w:rsidRPr="0076265C">
              <w:rPr>
                <w:rFonts w:ascii="Arial" w:hAnsi="Arial" w:cs="Arial"/>
                <w:sz w:val="20"/>
              </w:rPr>
              <w:t>2.</w:t>
            </w:r>
          </w:p>
        </w:tc>
        <w:tc>
          <w:tcPr>
            <w:tcW w:w="2608" w:type="dxa"/>
          </w:tcPr>
          <w:p w14:paraId="4A19B81A" w14:textId="77777777" w:rsidR="00241AF1" w:rsidRPr="0076265C" w:rsidRDefault="00241AF1" w:rsidP="00EF7693">
            <w:pPr>
              <w:pStyle w:val="NoteHeading"/>
              <w:snapToGrid w:val="0"/>
              <w:spacing w:line="240" w:lineRule="auto"/>
              <w:rPr>
                <w:rFonts w:ascii="Arial" w:hAnsi="Arial" w:cs="Arial"/>
                <w:color w:val="000000" w:themeColor="text1"/>
              </w:rPr>
            </w:pPr>
          </w:p>
        </w:tc>
        <w:tc>
          <w:tcPr>
            <w:tcW w:w="4394" w:type="dxa"/>
            <w:vAlign w:val="center"/>
          </w:tcPr>
          <w:p w14:paraId="57B89EA0" w14:textId="77777777" w:rsidR="00241AF1" w:rsidRPr="0076265C" w:rsidRDefault="00241AF1" w:rsidP="00EF7693">
            <w:pPr>
              <w:pStyle w:val="NoteHeading"/>
              <w:snapToGrid w:val="0"/>
              <w:spacing w:line="240" w:lineRule="auto"/>
              <w:rPr>
                <w:rFonts w:ascii="Arial" w:hAnsi="Arial" w:cs="Arial"/>
                <w:color w:val="000000" w:themeColor="text1"/>
              </w:rPr>
            </w:pPr>
          </w:p>
        </w:tc>
        <w:tc>
          <w:tcPr>
            <w:tcW w:w="944" w:type="dxa"/>
            <w:vAlign w:val="center"/>
          </w:tcPr>
          <w:p w14:paraId="60AA5084" w14:textId="77777777" w:rsidR="00241AF1" w:rsidRPr="0076265C" w:rsidRDefault="00241AF1" w:rsidP="00EF7693">
            <w:pPr>
              <w:snapToGrid w:val="0"/>
              <w:jc w:val="center"/>
              <w:rPr>
                <w:rFonts w:ascii="Arial" w:hAnsi="Arial" w:cs="Arial"/>
                <w:sz w:val="20"/>
              </w:rPr>
            </w:pPr>
          </w:p>
        </w:tc>
        <w:tc>
          <w:tcPr>
            <w:tcW w:w="1891" w:type="dxa"/>
            <w:vAlign w:val="center"/>
          </w:tcPr>
          <w:p w14:paraId="00DFC37B" w14:textId="77777777" w:rsidR="00241AF1" w:rsidRPr="0076265C" w:rsidRDefault="00241AF1" w:rsidP="00EF7693">
            <w:pPr>
              <w:snapToGrid w:val="0"/>
              <w:jc w:val="center"/>
              <w:rPr>
                <w:rFonts w:ascii="Arial" w:hAnsi="Arial" w:cs="Arial"/>
                <w:sz w:val="20"/>
              </w:rPr>
            </w:pPr>
          </w:p>
        </w:tc>
      </w:tr>
      <w:bookmarkEnd w:id="257"/>
    </w:tbl>
    <w:p w14:paraId="777C292D" w14:textId="74B960E3" w:rsidR="00AB5574" w:rsidRPr="0074261F" w:rsidRDefault="00AB5574" w:rsidP="0074261F">
      <w:pPr>
        <w:spacing w:line="240" w:lineRule="auto"/>
        <w:rPr>
          <w:rFonts w:ascii="Calibri" w:hAnsi="Calibri"/>
          <w:color w:val="000000" w:themeColor="text1"/>
          <w:lang w:val="en-IN"/>
        </w:rPr>
      </w:pPr>
    </w:p>
    <w:sectPr w:rsidR="00AB5574" w:rsidRPr="0074261F" w:rsidSect="00A63298">
      <w:headerReference w:type="default" r:id="rId33"/>
      <w:pgSz w:w="11906" w:h="16838"/>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33C1" w14:textId="77777777" w:rsidR="0019387B" w:rsidRDefault="0019387B" w:rsidP="00E0480A">
      <w:r>
        <w:separator/>
      </w:r>
    </w:p>
  </w:endnote>
  <w:endnote w:type="continuationSeparator" w:id="0">
    <w:p w14:paraId="2D6CC741" w14:textId="77777777" w:rsidR="0019387B" w:rsidRDefault="0019387B" w:rsidP="00E0480A">
      <w:r>
        <w:continuationSeparator/>
      </w:r>
    </w:p>
  </w:endnote>
  <w:endnote w:type="continuationNotice" w:id="1">
    <w:p w14:paraId="3CA369BF" w14:textId="77777777" w:rsidR="0019387B" w:rsidRDefault="001938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DFKai-SB">
    <w:altName w:val="Microsoft YaHei"/>
    <w:charset w:val="88"/>
    <w:family w:val="script"/>
    <w:pitch w:val="fixed"/>
    <w:sig w:usb0="00000003" w:usb1="080E0000" w:usb2="00000016" w:usb3="00000000" w:csb0="00100001" w:csb1="00000000"/>
  </w:font>
  <w:font w:name="DengXian">
    <w:altName w:val="Microsoft YaHei"/>
    <w:panose1 w:val="02010600030101010101"/>
    <w:charset w:val="86"/>
    <w:family w:val="modern"/>
    <w:pitch w:val="fixed"/>
    <w:sig w:usb0="A00002BF" w:usb1="38CF7CFA" w:usb2="00000016" w:usb3="00000000" w:csb0="0004000F" w:csb1="00000000"/>
  </w:font>
  <w:font w:name="PMingLiU">
    <w:altName w:val="Microsoft JhengHei"/>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5343" w14:textId="77777777" w:rsidR="00AC4A70" w:rsidRDefault="00AC4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F0BE" w14:textId="1A56D5AF" w:rsidR="009033E7" w:rsidRPr="0074261F" w:rsidRDefault="009033E7">
    <w:pPr>
      <w:pStyle w:val="Footer"/>
      <w:rPr>
        <w:rFonts w:ascii="Calibri" w:eastAsia="DFKai-SB" w:hAnsi="Calibri"/>
        <w:sz w:val="24"/>
        <w:szCs w:val="24"/>
      </w:rPr>
    </w:pPr>
    <w:r>
      <w:rPr>
        <w:rFonts w:eastAsia="DFKai-SB"/>
        <w:noProof/>
        <w:sz w:val="24"/>
        <w:szCs w:val="24"/>
      </w:rPr>
      <mc:AlternateContent>
        <mc:Choice Requires="wps">
          <w:drawing>
            <wp:anchor distT="0" distB="0" distL="114300" distR="114300" simplePos="0" relativeHeight="251658240" behindDoc="0" locked="0" layoutInCell="0" allowOverlap="1" wp14:anchorId="0B1A9CA1" wp14:editId="4EFB50C8">
              <wp:simplePos x="0" y="0"/>
              <wp:positionH relativeFrom="page">
                <wp:align>left</wp:align>
              </wp:positionH>
              <wp:positionV relativeFrom="page">
                <wp:align>bottom</wp:align>
              </wp:positionV>
              <wp:extent cx="7772400" cy="464185"/>
              <wp:effectExtent l="0" t="0" r="0" b="2540"/>
              <wp:wrapNone/>
              <wp:docPr id="18" name="文字方塊 18" descr="{&quot;HashCode&quot;:598257548,&quot;Height&quot;:9999999.0,&quot;Width&quot;:9999999.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66D52" w14:textId="77777777" w:rsidR="009033E7" w:rsidRPr="0074261F" w:rsidRDefault="009033E7" w:rsidP="0074261F">
                          <w:pPr>
                            <w:spacing w:line="240" w:lineRule="auto"/>
                            <w:rPr>
                              <w:rFonts w:ascii="Calibri" w:hAnsi="Calibri" w:cs="Calibri"/>
                              <w:color w:val="000000"/>
                              <w:sz w:val="28"/>
                            </w:rPr>
                          </w:pPr>
                          <w:r w:rsidRPr="0074261F">
                            <w:rPr>
                              <w:rFonts w:ascii="Calibri" w:hAnsi="Calibri" w:cs="Calibri" w:hint="eastAsia"/>
                              <w:color w:val="000000"/>
                              <w:sz w:val="28"/>
                            </w:rPr>
                            <w:t xml:space="preserve">Confidential </w:t>
                          </w:r>
                          <w:r w:rsidRPr="0074261F">
                            <w:rPr>
                              <w:rFonts w:ascii="PMingLiU" w:eastAsia="PMingLiU" w:hAnsi="PMingLiU" w:cs="PMingLiU" w:hint="eastAsia"/>
                              <w:color w:val="000000"/>
                              <w:sz w:val="28"/>
                            </w:rPr>
                            <w:t>機密</w:t>
                          </w:r>
                          <w:r w:rsidRPr="0074261F">
                            <w:rPr>
                              <w:rFonts w:ascii="Calibri" w:hAnsi="Calibri" w:cs="Calibri" w:hint="eastAsia"/>
                              <w:color w:val="000000"/>
                              <w:sz w:val="28"/>
                            </w:rPr>
                            <w:t xml:space="preserve"> </w:t>
                          </w:r>
                        </w:p>
                      </w:txbxContent>
                    </wps:txbx>
                    <wps:bodyPr rot="0" vert="horz" wrap="square" lIns="25400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B1A9CA1" id="_x0000_t202" coordsize="21600,21600" o:spt="202" path="m,l,21600r21600,l21600,xe">
              <v:stroke joinstyle="miter"/>
              <v:path gradientshapeok="t" o:connecttype="rect"/>
            </v:shapetype>
            <v:shape id="文字方塊 18" o:spid="_x0000_s1027" type="#_x0000_t202" alt="{&quot;HashCode&quot;:598257548,&quot;Height&quot;:9999999.0,&quot;Width&quot;:9999999.0,&quot;Placement&quot;:&quot;Footer&quot;,&quot;Index&quot;:&quot;Primary&quot;,&quot;Section&quot;:1,&quot;Top&quot;:0.0,&quot;Left&quot;:0.0}" style="position:absolute;margin-left:0;margin-top:0;width:612pt;height:36.55pt;z-index:25165824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" o:allowincell="f" filled="f" stroked="f">
              <v:textbox inset="20pt,0,,0">
                <w:txbxContent>
                  <w:p w14:paraId="3BD66D52" w14:textId="77777777" w:rsidR="009033E7" w:rsidRPr="0074261F" w:rsidRDefault="009033E7" w:rsidP="0074261F">
                    <w:pPr>
                      <w:spacing w:line="240" w:lineRule="auto"/>
                      <w:rPr>
                        <w:rFonts w:ascii="Calibri" w:hAnsi="Calibri" w:cs="Calibri"/>
                        <w:color w:val="000000"/>
                        <w:sz w:val="28"/>
                      </w:rPr>
                    </w:pPr>
                    <w:r w:rsidRPr="0074261F">
                      <w:rPr>
                        <w:rFonts w:ascii="Calibri" w:hAnsi="Calibri" w:cs="Calibri" w:hint="eastAsia"/>
                        <w:color w:val="000000"/>
                        <w:sz w:val="28"/>
                      </w:rPr>
                      <w:t xml:space="preserve">Confidential </w:t>
                    </w:r>
                    <w:r w:rsidRPr="0074261F">
                      <w:rPr>
                        <w:rFonts w:ascii="PMingLiU" w:eastAsia="PMingLiU" w:hAnsi="PMingLiU" w:cs="PMingLiU" w:hint="eastAsia"/>
                        <w:color w:val="000000"/>
                        <w:sz w:val="28"/>
                      </w:rPr>
                      <w:t>機密</w:t>
                    </w:r>
                    <w:r w:rsidRPr="0074261F">
                      <w:rPr>
                        <w:rFonts w:ascii="Calibri" w:hAnsi="Calibri" w:cs="Calibri" w:hint="eastAsia"/>
                        <w:color w:val="000000"/>
                        <w:sz w:val="28"/>
                      </w:rPr>
                      <w:t xml:space="preserve"> </w:t>
                    </w:r>
                  </w:p>
                </w:txbxContent>
              </v:textbox>
              <w10:wrap anchorx="page" anchory="page"/>
            </v:shape>
          </w:pict>
        </mc:Fallback>
      </mc:AlternateContent>
    </w:r>
    <w:r w:rsidRPr="0074261F">
      <w:rPr>
        <w:rFonts w:ascii="Calibri" w:eastAsia="DFKai-SB" w:hAnsi="Calibri"/>
        <w:sz w:val="24"/>
        <w:szCs w:val="24"/>
      </w:rPr>
      <w:t>表號</w:t>
    </w:r>
    <w:r w:rsidRPr="0074261F">
      <w:rPr>
        <w:rFonts w:ascii="Calibri" w:eastAsia="DFKai-SB" w:hAnsi="Calibri"/>
        <w:sz w:val="24"/>
        <w:szCs w:val="24"/>
      </w:rPr>
      <w:t xml:space="preserve"> </w:t>
    </w:r>
    <w:r w:rsidRPr="0074261F">
      <w:rPr>
        <w:rFonts w:ascii="Calibri" w:eastAsia="DFKai-SB" w:hAnsi="Calibri" w:hint="eastAsia"/>
        <w:sz w:val="24"/>
        <w:szCs w:val="24"/>
      </w:rPr>
      <w:t>Fo</w:t>
    </w:r>
    <w:r w:rsidRPr="0074261F">
      <w:rPr>
        <w:rFonts w:ascii="Calibri" w:eastAsia="DFKai-SB" w:hAnsi="Calibri"/>
        <w:sz w:val="24"/>
        <w:szCs w:val="24"/>
      </w:rPr>
      <w:t>rm No.</w:t>
    </w:r>
    <w:r w:rsidRPr="0074261F">
      <w:rPr>
        <w:rFonts w:ascii="Calibri" w:eastAsia="DFKai-SB" w:hAnsi="Calibri"/>
        <w:sz w:val="24"/>
        <w:szCs w:val="24"/>
      </w:rPr>
      <w:t>：</w:t>
    </w:r>
    <w:r w:rsidRPr="0074261F">
      <w:rPr>
        <w:rFonts w:ascii="Calibri" w:eastAsia="DFKai-SB" w:hAnsi="Calibri"/>
        <w:sz w:val="24"/>
        <w:szCs w:val="24"/>
      </w:rPr>
      <w:t>FM-S2-01-01-03  6.2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22B0" w14:textId="77777777" w:rsidR="00AC4A70" w:rsidRDefault="00AC4A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6252" w14:textId="32188B33" w:rsidR="009033E7" w:rsidRPr="0074261F" w:rsidRDefault="009033E7" w:rsidP="00F44A0D">
    <w:pPr>
      <w:pStyle w:val="Footer"/>
      <w:rPr>
        <w:rFonts w:ascii="Calibri" w:eastAsia="DFKai-SB" w:hAnsi="Calibri"/>
        <w:sz w:val="24"/>
        <w:szCs w:val="24"/>
      </w:rPr>
    </w:pPr>
    <w:r>
      <w:rPr>
        <w:rFonts w:eastAsia="DFKai-SB"/>
        <w:noProof/>
        <w:sz w:val="24"/>
        <w:szCs w:val="24"/>
      </w:rPr>
      <mc:AlternateContent>
        <mc:Choice Requires="wps">
          <w:drawing>
            <wp:anchor distT="0" distB="0" distL="114300" distR="114300" simplePos="0" relativeHeight="251658242" behindDoc="0" locked="0" layoutInCell="0" allowOverlap="1" wp14:anchorId="321B6FA3" wp14:editId="2DF88524">
              <wp:simplePos x="0" y="0"/>
              <wp:positionH relativeFrom="page">
                <wp:align>left</wp:align>
              </wp:positionH>
              <wp:positionV relativeFrom="page">
                <wp:align>bottom</wp:align>
              </wp:positionV>
              <wp:extent cx="7772400" cy="464185"/>
              <wp:effectExtent l="0" t="0" r="0" b="2540"/>
              <wp:wrapNone/>
              <wp:docPr id="16" name="文字方塊 16" descr="{&quot;HashCode&quot;:598257548,&quot;Height&quot;:9999999.0,&quot;Width&quot;:9999999.0,&quot;Placement&quot;:&quot;Foot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E9857" w14:textId="77777777" w:rsidR="009033E7" w:rsidRPr="0074261F" w:rsidRDefault="009033E7" w:rsidP="0074261F">
                          <w:pPr>
                            <w:spacing w:line="240" w:lineRule="auto"/>
                            <w:rPr>
                              <w:rFonts w:ascii="Calibri" w:hAnsi="Calibri" w:cs="Calibri"/>
                              <w:color w:val="000000"/>
                              <w:sz w:val="28"/>
                            </w:rPr>
                          </w:pPr>
                          <w:r w:rsidRPr="0074261F">
                            <w:rPr>
                              <w:rFonts w:ascii="Calibri" w:hAnsi="Calibri" w:cs="Calibri" w:hint="eastAsia"/>
                              <w:color w:val="000000"/>
                              <w:sz w:val="28"/>
                            </w:rPr>
                            <w:t xml:space="preserve">Confidential </w:t>
                          </w:r>
                          <w:r w:rsidRPr="0074261F">
                            <w:rPr>
                              <w:rFonts w:ascii="PMingLiU" w:eastAsia="PMingLiU" w:hAnsi="PMingLiU" w:cs="PMingLiU" w:hint="eastAsia"/>
                              <w:color w:val="000000"/>
                              <w:sz w:val="28"/>
                            </w:rPr>
                            <w:t>機密</w:t>
                          </w:r>
                          <w:r w:rsidRPr="0074261F">
                            <w:rPr>
                              <w:rFonts w:ascii="Calibri" w:hAnsi="Calibri" w:cs="Calibri" w:hint="eastAsia"/>
                              <w:color w:val="000000"/>
                              <w:sz w:val="28"/>
                            </w:rPr>
                            <w:t xml:space="preserve"> </w:t>
                          </w:r>
                        </w:p>
                      </w:txbxContent>
                    </wps:txbx>
                    <wps:bodyPr rot="0" vert="horz" wrap="square" lIns="25400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B6FA3" id="_x0000_t202" coordsize="21600,21600" o:spt="202" path="m,l,21600r21600,l21600,xe">
              <v:stroke joinstyle="miter"/>
              <v:path gradientshapeok="t" o:connecttype="rect"/>
            </v:shapetype>
            <v:shape id="文字方塊 16" o:spid="_x0000_s1029" type="#_x0000_t202" alt="{&quot;HashCode&quot;:598257548,&quot;Height&quot;:9999999.0,&quot;Width&quot;:9999999.0,&quot;Placement&quot;:&quot;Footer&quot;,&quot;Index&quot;:&quot;Primary&quot;,&quot;Section&quot;:2,&quot;Top&quot;:0.0,&quot;Left&quot;:0.0}" style="position:absolute;margin-left:0;margin-top:0;width:612pt;height:36.55pt;z-index:25165824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" o:allowincell="f" filled="f" stroked="f">
              <v:textbox inset="20pt,0,,0">
                <w:txbxContent>
                  <w:p w14:paraId="4BCE9857" w14:textId="77777777" w:rsidR="009033E7" w:rsidRPr="0074261F" w:rsidRDefault="009033E7" w:rsidP="0074261F">
                    <w:pPr>
                      <w:spacing w:line="240" w:lineRule="auto"/>
                      <w:rPr>
                        <w:rFonts w:ascii="Calibri" w:hAnsi="Calibri" w:cs="Calibri"/>
                        <w:color w:val="000000"/>
                        <w:sz w:val="28"/>
                      </w:rPr>
                    </w:pPr>
                    <w:r w:rsidRPr="0074261F">
                      <w:rPr>
                        <w:rFonts w:ascii="Calibri" w:hAnsi="Calibri" w:cs="Calibri" w:hint="eastAsia"/>
                        <w:color w:val="000000"/>
                        <w:sz w:val="28"/>
                      </w:rPr>
                      <w:t xml:space="preserve">Confidential </w:t>
                    </w:r>
                    <w:r w:rsidRPr="0074261F">
                      <w:rPr>
                        <w:rFonts w:ascii="PMingLiU" w:eastAsia="PMingLiU" w:hAnsi="PMingLiU" w:cs="PMingLiU" w:hint="eastAsia"/>
                        <w:color w:val="000000"/>
                        <w:sz w:val="28"/>
                      </w:rPr>
                      <w:t>機密</w:t>
                    </w:r>
                    <w:r w:rsidRPr="0074261F">
                      <w:rPr>
                        <w:rFonts w:ascii="Calibri" w:hAnsi="Calibri" w:cs="Calibri" w:hint="eastAsia"/>
                        <w:color w:val="000000"/>
                        <w:sz w:val="28"/>
                      </w:rPr>
                      <w:t xml:space="preserve"> </w:t>
                    </w:r>
                  </w:p>
                </w:txbxContent>
              </v:textbox>
              <w10:wrap anchorx="page" anchory="page"/>
            </v:shape>
          </w:pict>
        </mc:Fallback>
      </mc:AlternateContent>
    </w:r>
    <w:r w:rsidRPr="0074261F">
      <w:rPr>
        <w:rFonts w:ascii="Calibri" w:eastAsia="DFKai-SB" w:hAnsi="Calibri"/>
        <w:sz w:val="24"/>
        <w:szCs w:val="24"/>
      </w:rPr>
      <w:t>表號</w:t>
    </w:r>
    <w:r w:rsidRPr="0074261F">
      <w:rPr>
        <w:rFonts w:ascii="Calibri" w:eastAsia="DFKai-SB" w:hAnsi="Calibri"/>
        <w:sz w:val="24"/>
        <w:szCs w:val="24"/>
      </w:rPr>
      <w:t xml:space="preserve"> Form No.</w:t>
    </w:r>
    <w:r w:rsidRPr="0074261F">
      <w:rPr>
        <w:rFonts w:ascii="Calibri" w:eastAsia="DFKai-SB" w:hAnsi="Calibri"/>
        <w:sz w:val="24"/>
        <w:szCs w:val="24"/>
      </w:rPr>
      <w:t>：</w:t>
    </w:r>
    <w:r w:rsidRPr="0074261F">
      <w:rPr>
        <w:rFonts w:ascii="Calibri" w:eastAsia="DFKai-SB" w:hAnsi="Calibri"/>
        <w:sz w:val="24"/>
        <w:szCs w:val="24"/>
      </w:rPr>
      <w:t>FM-S2-01-01-03  6.2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06D0" w14:textId="74FE5548" w:rsidR="0008142B" w:rsidRPr="0074261F" w:rsidRDefault="009A529E" w:rsidP="00942695">
    <w:pPr>
      <w:pStyle w:val="Footer"/>
      <w:rPr>
        <w:rFonts w:ascii="Calibri" w:hAnsi="Calibri"/>
      </w:rPr>
    </w:pPr>
    <w:r>
      <w:fldChar w:fldCharType="begin" w:fldLock="1"/>
    </w:r>
    <w:r>
      <w:instrText xml:space="preserve"> DOCPROPERTY bjFooterEvenPageDocProperty \* MERGEFORMAT </w:instrText>
    </w:r>
    <w:r>
      <w:fldChar w:fldCharType="separate"/>
    </w:r>
    <w:r w:rsidR="00942695" w:rsidRPr="00942695">
      <w:rPr>
        <w:rFonts w:ascii="Times New Roman" w:hAnsi="Times New Roman" w:cs="Times New Roman"/>
        <w:color w:val="FFFFFF"/>
        <w:sz w:val="2"/>
      </w:rPr>
      <w:t>f6f3VnPP</w:t>
    </w:r>
    <w:r>
      <w:rPr>
        <w:rFonts w:ascii="Times New Roman" w:hAnsi="Times New Roman" w:cs="Times New Roman"/>
        <w:color w:val="FFFFFF"/>
        <w:sz w:val="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CD54" w14:textId="77777777" w:rsidR="009033E7" w:rsidRPr="0074261F" w:rsidRDefault="009033E7" w:rsidP="0074261F">
    <w:pPr>
      <w:tabs>
        <w:tab w:val="center" w:pos="4153"/>
        <w:tab w:val="right" w:pos="8306"/>
      </w:tabs>
      <w:spacing w:line="240" w:lineRule="auto"/>
      <w:ind w:left="300"/>
      <w:rPr>
        <w:rFonts w:ascii="Calibri" w:eastAsia="DFKai-SB" w:hAnsi="Calibri"/>
        <w:sz w:val="24"/>
        <w:szCs w:val="24"/>
      </w:rPr>
    </w:pPr>
    <w:bookmarkStart w:id="0" w:name="_Hlk20833974"/>
    <w:bookmarkStart w:id="1" w:name="_Hlk20833975"/>
    <w:bookmarkStart w:id="2" w:name="_Hlk20833977"/>
    <w:bookmarkStart w:id="3" w:name="_Hlk20833978"/>
    <w:bookmarkStart w:id="4" w:name="_Hlk20836737"/>
    <w:bookmarkStart w:id="5" w:name="_Hlk20836738"/>
    <w:bookmarkStart w:id="6" w:name="_Hlk20836740"/>
    <w:bookmarkStart w:id="7" w:name="_Hlk20836741"/>
    <w:bookmarkStart w:id="8" w:name="_Hlk20838175"/>
    <w:bookmarkStart w:id="9" w:name="_Hlk20838176"/>
    <w:bookmarkStart w:id="10" w:name="_Hlk20838177"/>
    <w:bookmarkStart w:id="11" w:name="_Hlk20838178"/>
    <w:bookmarkStart w:id="12" w:name="_Hlk29246320"/>
    <w:bookmarkStart w:id="13" w:name="_Hlk29246321"/>
    <w:bookmarkStart w:id="14" w:name="_Hlk29246331"/>
    <w:bookmarkStart w:id="15" w:name="_Hlk29246332"/>
    <w:bookmarkStart w:id="16" w:name="_Hlk29246364"/>
    <w:bookmarkStart w:id="17" w:name="_Hlk29246365"/>
    <w:bookmarkStart w:id="18" w:name="_Hlk29246386"/>
    <w:bookmarkStart w:id="19" w:name="_Hlk29246387"/>
    <w:bookmarkStart w:id="20" w:name="_Hlk29246420"/>
    <w:bookmarkStart w:id="21" w:name="_Hlk29246421"/>
    <w:bookmarkStart w:id="22" w:name="_Hlk29246887"/>
    <w:bookmarkStart w:id="23" w:name="_Hlk29246888"/>
    <w:bookmarkStart w:id="24" w:name="_Hlk29246892"/>
    <w:bookmarkStart w:id="25" w:name="_Hlk29246893"/>
    <w:bookmarkStart w:id="26" w:name="_Hlk29246908"/>
    <w:bookmarkStart w:id="27" w:name="_Hlk29246909"/>
    <w:bookmarkStart w:id="28" w:name="_Hlk29246912"/>
    <w:bookmarkStart w:id="29" w:name="_Hlk29246913"/>
    <w:bookmarkStart w:id="30" w:name="_Hlk29248043"/>
    <w:bookmarkStart w:id="31" w:name="_Hlk29248044"/>
    <w:bookmarkStart w:id="32" w:name="_Hlk29248081"/>
    <w:bookmarkStart w:id="33" w:name="_Hlk29248082"/>
    <w:bookmarkStart w:id="34" w:name="_Hlk29248227"/>
    <w:bookmarkStart w:id="35" w:name="_Hlk29248228"/>
    <w:bookmarkStart w:id="36" w:name="_Hlk29248229"/>
    <w:bookmarkStart w:id="37" w:name="_Hlk29248230"/>
    <w:bookmarkStart w:id="38" w:name="_Hlk29248232"/>
    <w:bookmarkStart w:id="39" w:name="_Hlk29248233"/>
    <w:r w:rsidRPr="00CC3260">
      <w:rPr>
        <w:rFonts w:ascii="DFKai-SB" w:eastAsia="DFKai-SB" w:hAnsi="DFKai-SB" w:hint="eastAsia"/>
      </w:rPr>
      <w:t>表</w:t>
    </w:r>
    <w:r w:rsidRPr="0074261F">
      <w:rPr>
        <w:rFonts w:ascii="Calibri" w:eastAsia="DFKai-SB" w:hAnsi="Calibri"/>
        <w:sz w:val="24"/>
        <w:szCs w:val="24"/>
      </w:rPr>
      <w:t>號</w:t>
    </w:r>
    <w:r w:rsidRPr="0074261F">
      <w:rPr>
        <w:rFonts w:ascii="Calibri" w:eastAsia="DFKai-SB" w:hAnsi="Calibri"/>
        <w:sz w:val="24"/>
        <w:szCs w:val="24"/>
      </w:rPr>
      <w:t xml:space="preserve"> Form No.</w:t>
    </w:r>
    <w:r w:rsidRPr="0074261F">
      <w:rPr>
        <w:rFonts w:ascii="Calibri" w:eastAsia="DFKai-SB" w:hAnsi="Calibri"/>
        <w:sz w:val="24"/>
        <w:szCs w:val="24"/>
      </w:rPr>
      <w:t>：</w:t>
    </w:r>
    <w:r w:rsidRPr="0074261F">
      <w:rPr>
        <w:rFonts w:ascii="Calibri" w:eastAsia="DFKai-SB" w:hAnsi="Calibri"/>
        <w:sz w:val="24"/>
        <w:szCs w:val="24"/>
      </w:rPr>
      <w:t>FM-S2-01-01-03  6.2</w:t>
    </w:r>
  </w:p>
  <w:p w14:paraId="335006D3" w14:textId="1135BD5E" w:rsidR="0008142B" w:rsidRPr="0074261F" w:rsidRDefault="009033E7" w:rsidP="0074261F">
    <w:pPr>
      <w:tabs>
        <w:tab w:val="center" w:pos="4153"/>
        <w:tab w:val="right" w:pos="8306"/>
      </w:tabs>
      <w:spacing w:line="240" w:lineRule="auto"/>
      <w:ind w:left="300"/>
      <w:rPr>
        <w:rFonts w:ascii="Calibri" w:hAnsi="Calibri"/>
        <w:color w:val="000000" w:themeColor="text1"/>
        <w:szCs w:val="20"/>
      </w:rPr>
    </w:pPr>
    <w:r w:rsidRPr="00A1647A">
      <w:rPr>
        <w:rFonts w:ascii="Calibri" w:hAnsi="Calibri" w:cs="Calibri"/>
        <w:color w:val="000000"/>
        <w:sz w:val="28"/>
      </w:rPr>
      <w:t xml:space="preserve">Confidential </w:t>
    </w:r>
    <w:r w:rsidRPr="00A1647A">
      <w:rPr>
        <w:rFonts w:ascii="PMingLiU" w:eastAsia="PMingLiU" w:hAnsi="PMingLiU" w:cs="PMingLiU" w:hint="eastAsia"/>
        <w:color w:val="000000"/>
        <w:sz w:val="28"/>
      </w:rPr>
      <w:t>機密</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06D4" w14:textId="69CDC31C" w:rsidR="0008142B" w:rsidRPr="0074261F" w:rsidRDefault="009A529E" w:rsidP="00942695">
    <w:pPr>
      <w:pStyle w:val="Footer"/>
      <w:rPr>
        <w:rFonts w:ascii="Calibri" w:hAnsi="Calibri"/>
      </w:rPr>
    </w:pPr>
    <w:r>
      <w:fldChar w:fldCharType="begin" w:fldLock="1"/>
    </w:r>
    <w:r>
      <w:instrText xml:space="preserve"> DOCPROPERTY bjFooterFirstPageDocProperty \* MERGEFORMAT </w:instrText>
    </w:r>
    <w:r>
      <w:fldChar w:fldCharType="separate"/>
    </w:r>
    <w:r w:rsidR="00942695" w:rsidRPr="00942695">
      <w:rPr>
        <w:rFonts w:ascii="Times New Roman" w:hAnsi="Times New Roman" w:cs="Times New Roman"/>
        <w:color w:val="FFFFFF"/>
        <w:sz w:val="2"/>
      </w:rPr>
      <w:t>f6f3VnPP</w:t>
    </w:r>
    <w:r>
      <w:rPr>
        <w:rFonts w:ascii="Times New Roman" w:hAnsi="Times New Roman" w:cs="Times New Roman"/>
        <w:color w:val="FFFFFF"/>
        <w:sz w:val="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83165" w14:textId="77777777" w:rsidR="0019387B" w:rsidRDefault="0019387B" w:rsidP="00E0480A">
      <w:r>
        <w:separator/>
      </w:r>
    </w:p>
  </w:footnote>
  <w:footnote w:type="continuationSeparator" w:id="0">
    <w:p w14:paraId="64395114" w14:textId="77777777" w:rsidR="0019387B" w:rsidRDefault="0019387B" w:rsidP="00E0480A">
      <w:r>
        <w:continuationSeparator/>
      </w:r>
    </w:p>
  </w:footnote>
  <w:footnote w:type="continuationNotice" w:id="1">
    <w:p w14:paraId="3AED4A72" w14:textId="77777777" w:rsidR="0019387B" w:rsidRDefault="001938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7989" w14:textId="77777777" w:rsidR="00AC4A70" w:rsidRDefault="00AC4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215D" w14:textId="63271772" w:rsidR="009033E7" w:rsidRPr="00C66C11" w:rsidRDefault="009033E7" w:rsidP="00F44A0D">
    <w:pPr>
      <w:pStyle w:val="Header"/>
      <w:rPr>
        <w:rFonts w:ascii="DFKai-SB" w:eastAsia="DFKai-SB" w:hAnsi="DFKai-SB"/>
        <w:sz w:val="44"/>
        <w:szCs w:val="44"/>
      </w:rPr>
    </w:pPr>
    <w:r>
      <w:rPr>
        <w:rFonts w:ascii="Times New Roman" w:eastAsia="PMingLiU" w:hAnsi="Times New Roman"/>
        <w:noProof/>
        <w:sz w:val="20"/>
        <w:szCs w:val="20"/>
      </w:rPr>
      <mc:AlternateContent>
        <mc:Choice Requires="wps">
          <w:drawing>
            <wp:anchor distT="0" distB="0" distL="114300" distR="114300" simplePos="0" relativeHeight="251658241" behindDoc="0" locked="0" layoutInCell="0" allowOverlap="1" wp14:anchorId="2D114897" wp14:editId="2054755C">
              <wp:simplePos x="0" y="0"/>
              <wp:positionH relativeFrom="page">
                <wp:align>left</wp:align>
              </wp:positionH>
              <wp:positionV relativeFrom="page">
                <wp:align>top</wp:align>
              </wp:positionV>
              <wp:extent cx="7772400" cy="464185"/>
              <wp:effectExtent l="0" t="0" r="0" b="2540"/>
              <wp:wrapNone/>
              <wp:docPr id="19" name="文字方塊 19" descr="{&quot;HashCode&quot;:1008791997,&quot;Height&quot;:9999999.0,&quot;Width&quot;:9999999.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1437B" w14:textId="77777777" w:rsidR="009033E7" w:rsidRPr="0074261F" w:rsidRDefault="009033E7" w:rsidP="0074261F">
                          <w:pPr>
                            <w:spacing w:line="240" w:lineRule="auto"/>
                            <w:rPr>
                              <w:rFonts w:ascii="Calibri" w:hAnsi="Calibri" w:cs="Calibri"/>
                              <w:color w:val="000000"/>
                              <w:sz w:val="28"/>
                            </w:rPr>
                          </w:pPr>
                          <w:r w:rsidRPr="0074261F">
                            <w:rPr>
                              <w:rFonts w:ascii="Calibri" w:hAnsi="Calibri" w:cs="Calibri"/>
                              <w:color w:val="000000"/>
                              <w:sz w:val="28"/>
                            </w:rPr>
                            <w:t xml:space="preserve">LITEON </w:t>
                          </w:r>
                        </w:p>
                      </w:txbxContent>
                    </wps:txbx>
                    <wps:bodyPr rot="0" vert="horz" wrap="square" lIns="25400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14897" id="_x0000_t202" coordsize="21600,21600" o:spt="202" path="m,l,21600r21600,l21600,xe">
              <v:stroke joinstyle="miter"/>
              <v:path gradientshapeok="t" o:connecttype="rect"/>
            </v:shapetype>
            <v:shape id="文字方塊 19" o:spid="_x0000_s1026" type="#_x0000_t202" alt="{&quot;HashCode&quot;:1008791997,&quot;Height&quot;:9999999.0,&quot;Width&quot;:9999999.0,&quot;Placement&quot;:&quot;Header&quot;,&quot;Index&quot;:&quot;Primary&quot;,&quot;Section&quot;:1,&quot;Top&quot;:0.0,&quot;Left&quot;:0.0}" style="position:absolute;margin-left:0;margin-top:0;width:612pt;height:36.55pt;z-index:251658241;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" o:allowincell="f" filled="f" stroked="f">
              <v:textbox inset="20pt,0,,0">
                <w:txbxContent>
                  <w:p w14:paraId="0C91437B" w14:textId="77777777" w:rsidR="009033E7" w:rsidRPr="0074261F" w:rsidRDefault="009033E7" w:rsidP="0074261F">
                    <w:pPr>
                      <w:spacing w:line="240" w:lineRule="auto"/>
                      <w:rPr>
                        <w:rFonts w:ascii="Calibri" w:hAnsi="Calibri" w:cs="Calibri"/>
                        <w:color w:val="000000"/>
                        <w:sz w:val="28"/>
                      </w:rPr>
                    </w:pPr>
                    <w:r w:rsidRPr="0074261F">
                      <w:rPr>
                        <w:rFonts w:ascii="Calibri" w:hAnsi="Calibri" w:cs="Calibri"/>
                        <w:color w:val="000000"/>
                        <w:sz w:val="28"/>
                      </w:rPr>
                      <w:t xml:space="preserve">LITEON </w:t>
                    </w:r>
                  </w:p>
                </w:txbxContent>
              </v:textbox>
              <w10:wrap anchorx="page" anchory="page"/>
            </v:shape>
          </w:pict>
        </mc:Fallback>
      </mc:AlternateContent>
    </w:r>
    <w:r w:rsidRPr="0074261F">
      <w:rPr>
        <w:rFonts w:ascii="Calibri" w:hAnsi="Calibri"/>
        <w:noProof/>
      </w:rPr>
      <w:drawing>
        <wp:inline distT="0" distB="0" distL="0" distR="0" wp14:anchorId="619696DE" wp14:editId="26EFDE89">
          <wp:extent cx="1184910" cy="27051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910" cy="270510"/>
                  </a:xfrm>
                  <a:prstGeom prst="rect">
                    <a:avLst/>
                  </a:prstGeom>
                  <a:noFill/>
                  <a:ln>
                    <a:noFill/>
                  </a:ln>
                </pic:spPr>
              </pic:pic>
            </a:graphicData>
          </a:graphic>
        </wp:inline>
      </w:drawing>
    </w:r>
    <w:r>
      <w:rPr>
        <w:rFonts w:ascii="DFKai-SB" w:eastAsia="DFKai-SB" w:hAnsi="DFKai-SB" w:hint="eastAsia"/>
        <w:sz w:val="36"/>
        <w:szCs w:val="36"/>
      </w:rPr>
      <w:t xml:space="preserve"> </w:t>
    </w:r>
    <w:r w:rsidRPr="0094131A">
      <w:rPr>
        <w:rFonts w:ascii="DFKai-SB" w:eastAsia="DFKai-SB" w:hAnsi="DFKai-SB" w:hint="eastAsia"/>
        <w:sz w:val="28"/>
        <w:szCs w:val="28"/>
      </w:rPr>
      <w:t xml:space="preserve"> </w:t>
    </w:r>
    <w:r>
      <w:rPr>
        <w:rFonts w:ascii="DFKai-SB" w:eastAsia="DFKai-SB" w:hAnsi="DFKai-SB" w:hint="eastAsia"/>
        <w:sz w:val="36"/>
        <w:szCs w:val="36"/>
      </w:rPr>
      <w:t xml:space="preserve"> </w:t>
    </w:r>
    <w:r w:rsidRPr="00C66C11">
      <w:rPr>
        <w:rFonts w:ascii="DFKai-SB" w:eastAsia="DFKai-SB" w:hAnsi="DFKai-SB" w:hint="eastAsia"/>
        <w:sz w:val="44"/>
        <w:szCs w:val="44"/>
      </w:rPr>
      <w:t xml:space="preserve">文 </w:t>
    </w:r>
    <w:r>
      <w:rPr>
        <w:rFonts w:ascii="DFKai-SB" w:eastAsia="DFKai-SB" w:hAnsi="DFKai-SB" w:hint="eastAsia"/>
        <w:sz w:val="44"/>
        <w:szCs w:val="44"/>
      </w:rPr>
      <w:t xml:space="preserve"> </w:t>
    </w:r>
    <w:r w:rsidRPr="00C66C11">
      <w:rPr>
        <w:rFonts w:ascii="DFKai-SB" w:eastAsia="DFKai-SB" w:hAnsi="DFKai-SB" w:hint="eastAsia"/>
        <w:sz w:val="44"/>
        <w:szCs w:val="44"/>
      </w:rPr>
      <w:t>件</w:t>
    </w:r>
    <w:r>
      <w:rPr>
        <w:rFonts w:ascii="DFKai-SB" w:eastAsia="DFKai-SB" w:hAnsi="DFKai-SB" w:hint="eastAsia"/>
        <w:sz w:val="44"/>
        <w:szCs w:val="44"/>
      </w:rPr>
      <w:t xml:space="preserve">  </w:t>
    </w:r>
    <w:r w:rsidRPr="00C66C11">
      <w:rPr>
        <w:rFonts w:ascii="DFKai-SB" w:eastAsia="DFKai-SB" w:hAnsi="DFKai-SB" w:hint="eastAsia"/>
        <w:sz w:val="44"/>
        <w:szCs w:val="44"/>
      </w:rPr>
      <w:t>封  面</w:t>
    </w:r>
    <w:r>
      <w:rPr>
        <w:rFonts w:ascii="DFKai-SB" w:eastAsia="DFKai-SB" w:hAnsi="DFKai-SB" w:hint="eastAsia"/>
        <w:sz w:val="44"/>
        <w:szCs w:val="44"/>
      </w:rPr>
      <w:t xml:space="preserve"> </w:t>
    </w:r>
    <w:r>
      <w:rPr>
        <w:rFonts w:ascii="DFKai-SB" w:eastAsia="DFKai-SB" w:hAnsi="DFKai-SB"/>
        <w:sz w:val="44"/>
        <w:szCs w:val="44"/>
      </w:rPr>
      <w:t xml:space="preserve">/ </w:t>
    </w:r>
    <w:r w:rsidRPr="00475443">
      <w:rPr>
        <w:rFonts w:asciiTheme="minorHAnsi" w:eastAsia="DFKai-SB" w:hAnsiTheme="minorHAnsi" w:cstheme="minorHAnsi"/>
        <w:sz w:val="36"/>
        <w:szCs w:val="36"/>
      </w:rPr>
      <w:t>Cover 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35E6" w14:textId="77777777" w:rsidR="00AC4A70" w:rsidRDefault="00AC4A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0AEB" w14:textId="4FE6223D" w:rsidR="009033E7" w:rsidRPr="0074261F" w:rsidRDefault="009033E7" w:rsidP="00F44A0D">
    <w:pPr>
      <w:pStyle w:val="Header"/>
      <w:rPr>
        <w:rFonts w:ascii="Calibri" w:eastAsia="DFKai-SB" w:hAnsi="Calibri"/>
        <w:b/>
        <w:sz w:val="44"/>
        <w:szCs w:val="44"/>
      </w:rPr>
    </w:pPr>
    <w:r>
      <w:rPr>
        <w:rFonts w:eastAsia="PMingLiU"/>
        <w:noProof/>
        <w:sz w:val="20"/>
        <w:szCs w:val="20"/>
      </w:rPr>
      <mc:AlternateContent>
        <mc:Choice Requires="wps">
          <w:drawing>
            <wp:anchor distT="0" distB="0" distL="114300" distR="114300" simplePos="0" relativeHeight="251658243" behindDoc="0" locked="0" layoutInCell="0" allowOverlap="1" wp14:anchorId="16F78E51" wp14:editId="419A1A0C">
              <wp:simplePos x="0" y="0"/>
              <wp:positionH relativeFrom="page">
                <wp:align>left</wp:align>
              </wp:positionH>
              <wp:positionV relativeFrom="page">
                <wp:align>top</wp:align>
              </wp:positionV>
              <wp:extent cx="7772400" cy="464185"/>
              <wp:effectExtent l="0" t="0" r="0" b="2540"/>
              <wp:wrapNone/>
              <wp:docPr id="17" name="文字方塊 17" descr="{&quot;HashCode&quot;:1008791997,&quot;Height&quot;:9999999.0,&quot;Width&quot;:9999999.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CC000" w14:textId="77777777" w:rsidR="009033E7" w:rsidRPr="0074261F" w:rsidRDefault="009033E7" w:rsidP="0074261F">
                          <w:pPr>
                            <w:spacing w:line="240" w:lineRule="auto"/>
                            <w:rPr>
                              <w:rFonts w:ascii="Calibri" w:hAnsi="Calibri" w:cs="Calibri"/>
                              <w:color w:val="000000"/>
                              <w:sz w:val="28"/>
                            </w:rPr>
                          </w:pPr>
                          <w:r w:rsidRPr="0074261F">
                            <w:rPr>
                              <w:rFonts w:ascii="Calibri" w:hAnsi="Calibri" w:cs="Calibri"/>
                              <w:color w:val="000000"/>
                              <w:sz w:val="28"/>
                            </w:rPr>
                            <w:t xml:space="preserve">LITEON </w:t>
                          </w:r>
                        </w:p>
                      </w:txbxContent>
                    </wps:txbx>
                    <wps:bodyPr rot="0" vert="horz" wrap="square" lIns="25400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78E51" id="_x0000_t202" coordsize="21600,21600" o:spt="202" path="m,l,21600r21600,l21600,xe">
              <v:stroke joinstyle="miter"/>
              <v:path gradientshapeok="t" o:connecttype="rect"/>
            </v:shapetype>
            <v:shape id="文字方塊 17" o:spid="_x0000_s1028" type="#_x0000_t202" alt="{&quot;HashCode&quot;:1008791997,&quot;Height&quot;:9999999.0,&quot;Width&quot;:9999999.0,&quot;Placement&quot;:&quot;Header&quot;,&quot;Index&quot;:&quot;Primary&quot;,&quot;Section&quot;:2,&quot;Top&quot;:0.0,&quot;Left&quot;:0.0}" style="position:absolute;margin-left:0;margin-top:0;width:612pt;height:36.55pt;z-index:251658243;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" o:allowincell="f" filled="f" stroked="f">
              <v:textbox inset="20pt,0,,0">
                <w:txbxContent>
                  <w:p w14:paraId="2C2CC000" w14:textId="77777777" w:rsidR="009033E7" w:rsidRPr="0074261F" w:rsidRDefault="009033E7" w:rsidP="0074261F">
                    <w:pPr>
                      <w:spacing w:line="240" w:lineRule="auto"/>
                      <w:rPr>
                        <w:rFonts w:ascii="Calibri" w:hAnsi="Calibri" w:cs="Calibri"/>
                        <w:color w:val="000000"/>
                        <w:sz w:val="28"/>
                      </w:rPr>
                    </w:pPr>
                    <w:r w:rsidRPr="0074261F">
                      <w:rPr>
                        <w:rFonts w:ascii="Calibri" w:hAnsi="Calibri" w:cs="Calibri"/>
                        <w:color w:val="000000"/>
                        <w:sz w:val="28"/>
                      </w:rPr>
                      <w:t xml:space="preserve">LITEON </w:t>
                    </w:r>
                  </w:p>
                </w:txbxContent>
              </v:textbox>
              <w10:wrap anchorx="page" anchory="page"/>
            </v:shape>
          </w:pict>
        </mc:Fallback>
      </mc:AlternateContent>
    </w:r>
    <w:r w:rsidRPr="0074261F">
      <w:rPr>
        <w:rFonts w:ascii="Calibri" w:hAnsi="Calibri"/>
        <w:noProof/>
      </w:rPr>
      <w:drawing>
        <wp:inline distT="0" distB="0" distL="0" distR="0" wp14:anchorId="6926B240" wp14:editId="30EB701B">
          <wp:extent cx="1184910" cy="27051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910" cy="270510"/>
                  </a:xfrm>
                  <a:prstGeom prst="rect">
                    <a:avLst/>
                  </a:prstGeom>
                  <a:noFill/>
                  <a:ln>
                    <a:noFill/>
                  </a:ln>
                </pic:spPr>
              </pic:pic>
            </a:graphicData>
          </a:graphic>
        </wp:inline>
      </w:drawing>
    </w:r>
    <w:r w:rsidRPr="00A22971">
      <w:rPr>
        <w:rFonts w:ascii="DFKai-SB" w:eastAsia="DFKai-SB" w:hAnsi="DFKai-SB" w:hint="eastAsia"/>
        <w:b/>
        <w:sz w:val="36"/>
        <w:szCs w:val="36"/>
      </w:rPr>
      <w:t xml:space="preserve">  </w:t>
    </w:r>
    <w:r w:rsidRPr="000D30ED">
      <w:rPr>
        <w:rFonts w:ascii="DFKai-SB" w:eastAsia="DFKai-SB" w:hAnsi="DFKai-SB" w:hint="eastAsia"/>
        <w:b/>
        <w:sz w:val="32"/>
        <w:szCs w:val="32"/>
      </w:rPr>
      <w:t xml:space="preserve">文 件 修 訂 履 歷 </w:t>
    </w:r>
    <w:r w:rsidRPr="000D30ED">
      <w:rPr>
        <w:rFonts w:ascii="DFKai-SB" w:eastAsia="DFKai-SB" w:hAnsi="DFKai-SB"/>
        <w:b/>
        <w:sz w:val="32"/>
        <w:szCs w:val="32"/>
      </w:rPr>
      <w:t xml:space="preserve">/ </w:t>
    </w:r>
    <w:r w:rsidRPr="0074261F">
      <w:rPr>
        <w:rFonts w:ascii="Calibri" w:eastAsia="DFKai-SB" w:hAnsi="Calibri"/>
        <w:sz w:val="32"/>
        <w:szCs w:val="32"/>
        <w:lang w:val="es-MX"/>
      </w:rPr>
      <w:t>Revision History of Documen</w:t>
    </w:r>
    <w:r w:rsidRPr="0074261F">
      <w:rPr>
        <w:rFonts w:ascii="Calibri" w:eastAsia="DFKai-SB" w:hAnsi="Calibri"/>
        <w:sz w:val="28"/>
        <w:szCs w:val="28"/>
        <w:lang w:val="es-MX"/>
      </w:rPr>
      <w:t>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931" w:type="dxa"/>
      <w:tblInd w:w="148" w:type="dxa"/>
      <w:tblCellMar>
        <w:left w:w="28" w:type="dxa"/>
        <w:right w:w="28" w:type="dxa"/>
      </w:tblCellMar>
      <w:tblLook w:val="0000" w:firstRow="0" w:lastRow="0" w:firstColumn="0" w:lastColumn="0" w:noHBand="0" w:noVBand="0"/>
    </w:tblPr>
    <w:tblGrid>
      <w:gridCol w:w="1931"/>
    </w:tblGrid>
    <w:tr w:rsidR="009033E7" w:rsidRPr="00D17EF3" w14:paraId="2A4DA2E0" w14:textId="77777777" w:rsidTr="0074261F">
      <w:trPr>
        <w:cantSplit/>
        <w:trHeight w:val="473"/>
      </w:trPr>
      <w:tc>
        <w:tcPr>
          <w:tcW w:w="1931" w:type="dxa"/>
          <w:vMerge w:val="restart"/>
          <w:tcBorders>
            <w:bottom w:val="nil"/>
          </w:tcBorders>
          <w:vAlign w:val="center"/>
        </w:tcPr>
        <w:p w14:paraId="4E082A5A" w14:textId="12627292" w:rsidR="009033E7" w:rsidRPr="00D17EF3" w:rsidRDefault="009033E7" w:rsidP="009033E7">
          <w:pPr>
            <w:pStyle w:val="Header"/>
            <w:jc w:val="center"/>
            <w:rPr>
              <w:rFonts w:cs="Arial"/>
            </w:rPr>
          </w:pPr>
          <w:r>
            <w:rPr>
              <w:rFonts w:ascii="DFKai-SB" w:eastAsia="DFKai-SB" w:hAnsi="DFKai-SB"/>
              <w:noProof/>
              <w:sz w:val="36"/>
              <w:szCs w:val="36"/>
            </w:rPr>
            <w:drawing>
              <wp:inline distT="0" distB="0" distL="0" distR="0" wp14:anchorId="689F9AF2" wp14:editId="55DCCAF1">
                <wp:extent cx="1188720" cy="27432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274320"/>
                        </a:xfrm>
                        <a:prstGeom prst="rect">
                          <a:avLst/>
                        </a:prstGeom>
                        <a:noFill/>
                        <a:ln>
                          <a:noFill/>
                        </a:ln>
                      </pic:spPr>
                    </pic:pic>
                  </a:graphicData>
                </a:graphic>
              </wp:inline>
            </w:drawing>
          </w:r>
        </w:p>
      </w:tc>
    </w:tr>
    <w:tr w:rsidR="009033E7" w:rsidRPr="0074261F" w14:paraId="438A8A5A" w14:textId="77777777" w:rsidTr="0074261F">
      <w:trPr>
        <w:cantSplit/>
        <w:trHeight w:val="270"/>
      </w:trPr>
      <w:tc>
        <w:tcPr>
          <w:tcW w:w="1931" w:type="dxa"/>
          <w:vMerge/>
        </w:tcPr>
        <w:p w14:paraId="7F6E3F97" w14:textId="77777777" w:rsidR="009033E7" w:rsidRPr="00D17EF3" w:rsidRDefault="009033E7" w:rsidP="009033E7">
          <w:pPr>
            <w:pStyle w:val="Header"/>
            <w:rPr>
              <w:rFonts w:cs="Arial"/>
            </w:rPr>
          </w:pPr>
        </w:p>
      </w:tc>
    </w:tr>
  </w:tbl>
  <w:p w14:paraId="335006CF" w14:textId="61D3D43B" w:rsidR="0008142B" w:rsidRPr="0074261F" w:rsidRDefault="0008142B" w:rsidP="009033E7">
    <w:pPr>
      <w:pStyle w:val="Header"/>
      <w:spacing w:line="20" w:lineRule="exact"/>
      <w:rPr>
        <w:rFonts w:ascii="Calibri" w:hAnsi="Calibri"/>
        <w:color w:val="000000" w:themeColor="text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75" w:type="dxa"/>
      <w:tblInd w:w="33" w:type="dxa"/>
      <w:tblCellMar>
        <w:left w:w="28" w:type="dxa"/>
        <w:right w:w="28" w:type="dxa"/>
      </w:tblCellMar>
      <w:tblLook w:val="0000" w:firstRow="0" w:lastRow="0" w:firstColumn="0" w:lastColumn="0" w:noHBand="0" w:noVBand="0"/>
    </w:tblPr>
    <w:tblGrid>
      <w:gridCol w:w="115"/>
      <w:gridCol w:w="1614"/>
      <w:gridCol w:w="317"/>
      <w:gridCol w:w="4099"/>
      <w:gridCol w:w="4130"/>
    </w:tblGrid>
    <w:tr w:rsidR="009033E7" w:rsidRPr="00D17EF3" w14:paraId="281CA2B6" w14:textId="77777777" w:rsidTr="006D149F">
      <w:trPr>
        <w:gridBefore w:val="1"/>
        <w:gridAfter w:val="2"/>
        <w:wBefore w:w="115" w:type="dxa"/>
        <w:wAfter w:w="8229" w:type="dxa"/>
        <w:cantSplit/>
        <w:trHeight w:val="473"/>
      </w:trPr>
      <w:tc>
        <w:tcPr>
          <w:tcW w:w="1931" w:type="dxa"/>
          <w:gridSpan w:val="2"/>
          <w:vMerge w:val="restart"/>
          <w:tcBorders>
            <w:bottom w:val="nil"/>
          </w:tcBorders>
          <w:vAlign w:val="center"/>
        </w:tcPr>
        <w:p w14:paraId="65B6926F" w14:textId="77777777" w:rsidR="009033E7" w:rsidRPr="00D17EF3" w:rsidRDefault="009033E7" w:rsidP="009033E7">
          <w:pPr>
            <w:pStyle w:val="Header"/>
            <w:jc w:val="center"/>
            <w:rPr>
              <w:rFonts w:cs="Arial"/>
            </w:rPr>
          </w:pPr>
          <w:r>
            <w:rPr>
              <w:rFonts w:ascii="DFKai-SB" w:eastAsia="DFKai-SB" w:hAnsi="DFKai-SB"/>
              <w:noProof/>
              <w:sz w:val="36"/>
              <w:szCs w:val="36"/>
            </w:rPr>
            <w:drawing>
              <wp:inline distT="0" distB="0" distL="0" distR="0" wp14:anchorId="0B832573" wp14:editId="41405683">
                <wp:extent cx="1188720" cy="27432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274320"/>
                        </a:xfrm>
                        <a:prstGeom prst="rect">
                          <a:avLst/>
                        </a:prstGeom>
                        <a:noFill/>
                        <a:ln>
                          <a:noFill/>
                        </a:ln>
                      </pic:spPr>
                    </pic:pic>
                  </a:graphicData>
                </a:graphic>
              </wp:inline>
            </w:drawing>
          </w:r>
        </w:p>
      </w:tc>
    </w:tr>
    <w:tr w:rsidR="009033E7" w:rsidRPr="0074261F" w14:paraId="6D687E31" w14:textId="77777777" w:rsidTr="006D149F">
      <w:trPr>
        <w:gridBefore w:val="1"/>
        <w:gridAfter w:val="2"/>
        <w:wBefore w:w="115" w:type="dxa"/>
        <w:wAfter w:w="8229" w:type="dxa"/>
        <w:cantSplit/>
        <w:trHeight w:val="270"/>
      </w:trPr>
      <w:tc>
        <w:tcPr>
          <w:tcW w:w="1931" w:type="dxa"/>
          <w:gridSpan w:val="2"/>
          <w:vMerge/>
        </w:tcPr>
        <w:p w14:paraId="6D9AF9A7" w14:textId="77777777" w:rsidR="009033E7" w:rsidRPr="00D17EF3" w:rsidRDefault="009033E7" w:rsidP="009033E7">
          <w:pPr>
            <w:pStyle w:val="Header"/>
            <w:rPr>
              <w:rFonts w:cs="Arial"/>
            </w:rPr>
          </w:pPr>
        </w:p>
      </w:tc>
    </w:tr>
    <w:tr w:rsidR="009033E7" w:rsidRPr="0074261F" w14:paraId="07908AF6" w14:textId="77777777" w:rsidTr="006D14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8"/>
      </w:trPr>
      <w:tc>
        <w:tcPr>
          <w:tcW w:w="1729" w:type="dxa"/>
          <w:gridSpan w:val="2"/>
        </w:tcPr>
        <w:p w14:paraId="5CBE07D3" w14:textId="77777777" w:rsidR="009033E7" w:rsidRPr="00190D7C" w:rsidRDefault="009033E7" w:rsidP="0074261F">
          <w:pPr>
            <w:tabs>
              <w:tab w:val="left" w:pos="600"/>
            </w:tabs>
            <w:spacing w:line="240" w:lineRule="auto"/>
            <w:jc w:val="center"/>
            <w:rPr>
              <w:rFonts w:eastAsia="DFKai-SB"/>
            </w:rPr>
          </w:pPr>
          <w:r>
            <w:rPr>
              <w:rFonts w:ascii="DFKai-SB" w:eastAsia="DFKai-SB" w:hint="eastAsia"/>
            </w:rPr>
            <w:t>類別</w:t>
          </w:r>
          <w:r w:rsidRPr="0074261F">
            <w:rPr>
              <w:rFonts w:ascii="Calibri" w:eastAsia="DFKai-SB" w:hAnsi="Calibri"/>
            </w:rPr>
            <w:t>Category</w:t>
          </w:r>
        </w:p>
      </w:tc>
      <w:tc>
        <w:tcPr>
          <w:tcW w:w="4416" w:type="dxa"/>
          <w:gridSpan w:val="2"/>
          <w:vMerge w:val="restart"/>
          <w:vAlign w:val="center"/>
        </w:tcPr>
        <w:p w14:paraId="013F0465" w14:textId="76D21E85" w:rsidR="009033E7" w:rsidRPr="0074261F" w:rsidRDefault="009033E7" w:rsidP="0074261F">
          <w:pPr>
            <w:spacing w:line="240" w:lineRule="auto"/>
            <w:jc w:val="center"/>
            <w:rPr>
              <w:rFonts w:ascii="Calibri" w:eastAsia="DFKai-SB" w:hAnsi="Calibri"/>
              <w:color w:val="000000"/>
              <w:sz w:val="28"/>
              <w:szCs w:val="28"/>
              <w:lang w:eastAsia="zh-TW"/>
            </w:rPr>
          </w:pPr>
          <w:r w:rsidRPr="0074261F">
            <w:rPr>
              <w:rFonts w:ascii="Calibri" w:eastAsia="DFKai-SB" w:hAnsi="Calibri" w:hint="eastAsia"/>
              <w:color w:val="000000"/>
              <w:sz w:val="28"/>
              <w:szCs w:val="28"/>
              <w:lang w:eastAsia="zh-TW"/>
            </w:rPr>
            <w:t>網路安全</w:t>
          </w:r>
          <w:r w:rsidR="00241AF1" w:rsidRPr="00241AF1">
            <w:rPr>
              <w:rFonts w:ascii="Calibri" w:eastAsia="DFKai-SB" w:hAnsi="Calibri"/>
              <w:color w:val="000000"/>
              <w:sz w:val="28"/>
              <w:szCs w:val="28"/>
              <w:lang w:eastAsia="zh-TW"/>
            </w:rPr>
            <w:t>系統</w:t>
          </w:r>
          <w:r w:rsidRPr="0074261F">
            <w:rPr>
              <w:rFonts w:ascii="Calibri" w:eastAsia="DFKai-SB" w:hAnsi="Calibri" w:hint="eastAsia"/>
              <w:color w:val="000000"/>
              <w:sz w:val="28"/>
              <w:szCs w:val="28"/>
              <w:lang w:eastAsia="zh-TW"/>
            </w:rPr>
            <w:t>開發程序書</w:t>
          </w:r>
        </w:p>
        <w:p w14:paraId="699848E4" w14:textId="1F8278B7" w:rsidR="009033E7" w:rsidRPr="009033E7" w:rsidRDefault="009033E7" w:rsidP="0074261F">
          <w:pPr>
            <w:spacing w:line="240" w:lineRule="auto"/>
            <w:jc w:val="center"/>
            <w:rPr>
              <w:rFonts w:ascii="DFKai-SB" w:eastAsia="DFKai-SB"/>
              <w:sz w:val="18"/>
              <w:szCs w:val="18"/>
            </w:rPr>
          </w:pPr>
          <w:r w:rsidRPr="0074261F">
            <w:rPr>
              <w:rFonts w:ascii="Calibri" w:eastAsia="DFKai-SB" w:hAnsi="Calibri"/>
              <w:color w:val="000000"/>
              <w:sz w:val="18"/>
              <w:szCs w:val="18"/>
            </w:rPr>
            <w:t xml:space="preserve">Cybersecurity </w:t>
          </w:r>
          <w:r w:rsidR="00241AF1">
            <w:rPr>
              <w:rFonts w:ascii="Calibri" w:eastAsia="DFKai-SB" w:hAnsi="Calibri"/>
              <w:color w:val="000000"/>
              <w:sz w:val="18"/>
              <w:szCs w:val="18"/>
            </w:rPr>
            <w:t>System</w:t>
          </w:r>
          <w:r w:rsidRPr="0074261F">
            <w:rPr>
              <w:rFonts w:ascii="Calibri" w:eastAsia="DFKai-SB" w:hAnsi="Calibri"/>
              <w:color w:val="000000"/>
              <w:sz w:val="18"/>
              <w:szCs w:val="18"/>
            </w:rPr>
            <w:t xml:space="preserve"> Development Procedure</w:t>
          </w:r>
        </w:p>
      </w:tc>
      <w:tc>
        <w:tcPr>
          <w:tcW w:w="4130" w:type="dxa"/>
        </w:tcPr>
        <w:p w14:paraId="1231477F" w14:textId="77777777" w:rsidR="009033E7" w:rsidRPr="00190D7C" w:rsidRDefault="009033E7" w:rsidP="0074261F">
          <w:pPr>
            <w:spacing w:line="240" w:lineRule="auto"/>
            <w:rPr>
              <w:rFonts w:ascii="DFKai-SB" w:eastAsia="DFKai-SB"/>
            </w:rPr>
          </w:pPr>
          <w:r>
            <w:rPr>
              <w:rFonts w:ascii="DFKai-SB" w:eastAsia="DFKai-SB" w:hint="eastAsia"/>
            </w:rPr>
            <w:t xml:space="preserve">文件編號 </w:t>
          </w:r>
          <w:r w:rsidRPr="0074261F">
            <w:rPr>
              <w:rFonts w:ascii="Calibri" w:eastAsia="DFKai-SB" w:hAnsi="Calibri"/>
              <w:lang w:val="es-MX"/>
            </w:rPr>
            <w:t>Doc. No.</w:t>
          </w:r>
          <w:r>
            <w:rPr>
              <w:rFonts w:ascii="DFKai-SB" w:eastAsia="DFKai-SB" w:hint="eastAsia"/>
            </w:rPr>
            <w:t>：</w:t>
          </w:r>
        </w:p>
      </w:tc>
    </w:tr>
    <w:tr w:rsidR="009033E7" w:rsidRPr="0074261F" w14:paraId="4E0C2B6D" w14:textId="77777777" w:rsidTr="006D14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1729" w:type="dxa"/>
          <w:gridSpan w:val="2"/>
          <w:vMerge w:val="restart"/>
          <w:vAlign w:val="center"/>
        </w:tcPr>
        <w:p w14:paraId="4F2FBF35" w14:textId="77777777" w:rsidR="009033E7" w:rsidRDefault="009033E7" w:rsidP="009033E7">
          <w:pPr>
            <w:tabs>
              <w:tab w:val="left" w:pos="600"/>
            </w:tabs>
            <w:jc w:val="center"/>
            <w:rPr>
              <w:rFonts w:ascii="DFKai-SB" w:eastAsia="DFKai-SB"/>
            </w:rPr>
          </w:pPr>
        </w:p>
      </w:tc>
      <w:tc>
        <w:tcPr>
          <w:tcW w:w="4416" w:type="dxa"/>
          <w:gridSpan w:val="2"/>
          <w:vMerge/>
        </w:tcPr>
        <w:p w14:paraId="75C724CD" w14:textId="77777777" w:rsidR="009033E7" w:rsidRDefault="009033E7" w:rsidP="009033E7">
          <w:pPr>
            <w:jc w:val="center"/>
            <w:rPr>
              <w:rFonts w:ascii="DFKai-SB" w:eastAsia="DFKai-SB"/>
            </w:rPr>
          </w:pPr>
        </w:p>
      </w:tc>
      <w:tc>
        <w:tcPr>
          <w:tcW w:w="4130" w:type="dxa"/>
        </w:tcPr>
        <w:p w14:paraId="73DBB06D" w14:textId="77777777" w:rsidR="009033E7" w:rsidRPr="00190D7C" w:rsidRDefault="009033E7" w:rsidP="0074261F">
          <w:pPr>
            <w:spacing w:line="240" w:lineRule="auto"/>
            <w:rPr>
              <w:rFonts w:ascii="DFKai-SB" w:eastAsia="DFKai-SB"/>
            </w:rPr>
          </w:pPr>
          <w:r>
            <w:rPr>
              <w:rFonts w:ascii="DFKai-SB" w:eastAsia="DFKai-SB" w:hint="eastAsia"/>
            </w:rPr>
            <w:t>版本</w:t>
          </w:r>
          <w:r w:rsidRPr="0074261F">
            <w:rPr>
              <w:rFonts w:ascii="Calibri" w:eastAsia="DFKai-SB" w:hAnsi="Calibri"/>
              <w:lang w:val="es-MX"/>
            </w:rPr>
            <w:t>Version</w:t>
          </w:r>
          <w:r>
            <w:rPr>
              <w:rFonts w:ascii="DFKai-SB" w:eastAsia="DFKai-SB" w:hint="eastAsia"/>
            </w:rPr>
            <w:t>：</w:t>
          </w:r>
        </w:p>
      </w:tc>
    </w:tr>
    <w:tr w:rsidR="009033E7" w:rsidRPr="0074261F" w14:paraId="06B2F462" w14:textId="77777777" w:rsidTr="006D14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1729" w:type="dxa"/>
          <w:gridSpan w:val="2"/>
          <w:vMerge/>
        </w:tcPr>
        <w:p w14:paraId="43EAC8BE" w14:textId="77777777" w:rsidR="009033E7" w:rsidRDefault="009033E7" w:rsidP="009033E7">
          <w:pPr>
            <w:tabs>
              <w:tab w:val="left" w:pos="600"/>
            </w:tabs>
            <w:rPr>
              <w:rFonts w:ascii="DFKai-SB" w:eastAsia="DFKai-SB"/>
            </w:rPr>
          </w:pPr>
        </w:p>
      </w:tc>
      <w:tc>
        <w:tcPr>
          <w:tcW w:w="4416" w:type="dxa"/>
          <w:gridSpan w:val="2"/>
          <w:vMerge/>
        </w:tcPr>
        <w:p w14:paraId="2123FA31" w14:textId="77777777" w:rsidR="009033E7" w:rsidRDefault="009033E7" w:rsidP="009033E7">
          <w:pPr>
            <w:rPr>
              <w:rFonts w:ascii="DFKai-SB" w:eastAsia="DFKai-SB"/>
            </w:rPr>
          </w:pPr>
        </w:p>
      </w:tc>
      <w:tc>
        <w:tcPr>
          <w:tcW w:w="4130" w:type="dxa"/>
          <w:tcBorders>
            <w:bottom w:val="single" w:sz="4" w:space="0" w:color="000000"/>
          </w:tcBorders>
        </w:tcPr>
        <w:p w14:paraId="7C41E31E" w14:textId="7BF63C89" w:rsidR="009033E7" w:rsidRDefault="009033E7" w:rsidP="0074261F">
          <w:pPr>
            <w:spacing w:line="240" w:lineRule="auto"/>
            <w:rPr>
              <w:rFonts w:ascii="DFKai-SB" w:eastAsia="DFKai-SB"/>
            </w:rPr>
          </w:pPr>
          <w:r>
            <w:rPr>
              <w:rFonts w:ascii="DFKai-SB" w:eastAsia="DFKai-SB" w:hint="eastAsia"/>
            </w:rPr>
            <w:t>頁次</w:t>
          </w:r>
          <w:r w:rsidRPr="0074261F">
            <w:rPr>
              <w:rFonts w:ascii="Calibri" w:eastAsia="DFKai-SB" w:hAnsi="Calibri"/>
              <w:lang w:val="es-MX"/>
            </w:rPr>
            <w:t>Page</w:t>
          </w:r>
          <w:r>
            <w:rPr>
              <w:rFonts w:ascii="DFKai-SB" w:eastAsia="DFKai-SB" w:hint="eastAsia"/>
            </w:rPr>
            <w:t xml:space="preserve">： </w:t>
          </w:r>
          <w:r w:rsidRPr="00381177">
            <w:rPr>
              <w:rFonts w:ascii="DFKai-SB" w:eastAsia="DFKai-SB" w:hint="eastAsia"/>
            </w:rPr>
            <w:fldChar w:fldCharType="begin"/>
          </w:r>
          <w:r w:rsidRPr="00381177">
            <w:rPr>
              <w:rFonts w:ascii="DFKai-SB" w:eastAsia="DFKai-SB" w:hint="eastAsia"/>
            </w:rPr>
            <w:instrText>PAGE  \* Arabic  \* MERGEFORMAT</w:instrText>
          </w:r>
          <w:r w:rsidRPr="00381177">
            <w:rPr>
              <w:rFonts w:ascii="DFKai-SB" w:eastAsia="DFKai-SB" w:hint="eastAsia"/>
            </w:rPr>
            <w:fldChar w:fldCharType="separate"/>
          </w:r>
          <w:r>
            <w:rPr>
              <w:rFonts w:ascii="DFKai-SB" w:eastAsia="DFKai-SB"/>
            </w:rPr>
            <w:t>1</w:t>
          </w:r>
          <w:r w:rsidRPr="00381177">
            <w:rPr>
              <w:rFonts w:ascii="DFKai-SB" w:eastAsia="DFKai-SB" w:hint="eastAsia"/>
            </w:rPr>
            <w:fldChar w:fldCharType="end"/>
          </w:r>
          <w:r>
            <w:rPr>
              <w:rFonts w:ascii="DFKai-SB" w:eastAsia="DFKai-SB" w:hint="eastAsia"/>
              <w:lang w:val="zh-TW"/>
            </w:rPr>
            <w:t xml:space="preserve"> </w:t>
          </w:r>
          <w:r>
            <w:rPr>
              <w:rFonts w:ascii="DengXian" w:eastAsia="DengXian" w:hAnsi="DengXian" w:hint="eastAsia"/>
              <w:lang w:val="zh-TW" w:eastAsia="zh-CN"/>
            </w:rPr>
            <w:t>/</w:t>
          </w:r>
          <w:r>
            <w:rPr>
              <w:rFonts w:ascii="DFKai-SB" w:eastAsia="DFKai-SB" w:hint="eastAsia"/>
              <w:lang w:val="zh-TW"/>
            </w:rPr>
            <w:t xml:space="preserve"> </w:t>
          </w:r>
          <w:r w:rsidRPr="00381177">
            <w:rPr>
              <w:rFonts w:ascii="DFKai-SB" w:eastAsia="DFKai-SB" w:hint="eastAsia"/>
            </w:rPr>
            <w:fldChar w:fldCharType="begin"/>
          </w:r>
          <w:r w:rsidRPr="00381177">
            <w:rPr>
              <w:rFonts w:ascii="DFKai-SB" w:eastAsia="DFKai-SB" w:hint="eastAsia"/>
            </w:rPr>
            <w:instrText>=(</w:instrText>
          </w:r>
          <w:r w:rsidRPr="00381177">
            <w:rPr>
              <w:rFonts w:ascii="DFKai-SB" w:eastAsia="DFKai-SB" w:hint="eastAsia"/>
            </w:rPr>
            <w:fldChar w:fldCharType="begin"/>
          </w:r>
          <w:r w:rsidRPr="00381177">
            <w:rPr>
              <w:rFonts w:ascii="DFKai-SB" w:eastAsia="DFKai-SB" w:hint="eastAsia"/>
            </w:rPr>
            <w:instrText xml:space="preserve"> NUMPAGES </w:instrText>
          </w:r>
          <w:r w:rsidRPr="00381177">
            <w:rPr>
              <w:rFonts w:ascii="DFKai-SB" w:eastAsia="DFKai-SB" w:hint="eastAsia"/>
            </w:rPr>
            <w:fldChar w:fldCharType="separate"/>
          </w:r>
          <w:r w:rsidR="009A529E">
            <w:rPr>
              <w:rFonts w:ascii="DFKai-SB" w:eastAsia="DFKai-SB"/>
              <w:noProof/>
            </w:rPr>
            <w:instrText>42</w:instrText>
          </w:r>
          <w:r w:rsidRPr="00381177">
            <w:rPr>
              <w:rFonts w:ascii="DFKai-SB" w:eastAsia="DFKai-SB" w:hint="eastAsia"/>
            </w:rPr>
            <w:fldChar w:fldCharType="end"/>
          </w:r>
          <w:r w:rsidRPr="00381177">
            <w:rPr>
              <w:rFonts w:ascii="DFKai-SB" w:eastAsia="DFKai-SB" w:hint="eastAsia"/>
            </w:rPr>
            <w:instrText>-</w:instrText>
          </w:r>
          <w:r w:rsidR="00E5028A">
            <w:rPr>
              <w:rFonts w:ascii="DFKai-SB" w:eastAsia="DFKai-SB"/>
            </w:rPr>
            <w:instrText>4</w:instrText>
          </w:r>
          <w:r w:rsidRPr="00381177">
            <w:rPr>
              <w:rFonts w:ascii="DFKai-SB" w:eastAsia="DFKai-SB" w:hint="eastAsia"/>
            </w:rPr>
            <w:instrText xml:space="preserve">) </w:instrText>
          </w:r>
          <w:r w:rsidRPr="00381177">
            <w:rPr>
              <w:rFonts w:ascii="DFKai-SB" w:eastAsia="DFKai-SB" w:hint="eastAsia"/>
            </w:rPr>
            <w:fldChar w:fldCharType="separate"/>
          </w:r>
          <w:r w:rsidR="009A529E">
            <w:rPr>
              <w:rFonts w:ascii="DFKai-SB" w:eastAsia="DFKai-SB"/>
              <w:noProof/>
            </w:rPr>
            <w:t>38</w:t>
          </w:r>
          <w:r w:rsidRPr="00381177">
            <w:rPr>
              <w:rFonts w:ascii="DFKai-SB" w:eastAsia="DFKai-SB" w:hint="eastAsia"/>
            </w:rPr>
            <w:fldChar w:fldCharType="end"/>
          </w:r>
        </w:p>
      </w:tc>
    </w:tr>
  </w:tbl>
  <w:p w14:paraId="1A55F818" w14:textId="77777777" w:rsidR="009033E7" w:rsidRPr="0074261F" w:rsidRDefault="009033E7" w:rsidP="009033E7">
    <w:pPr>
      <w:pStyle w:val="Header"/>
      <w:spacing w:line="20" w:lineRule="exact"/>
      <w:rPr>
        <w:rFonts w:ascii="Calibri" w:hAnsi="Calibri"/>
      </w:rPr>
    </w:pPr>
  </w:p>
  <w:p w14:paraId="6F1B75CD" w14:textId="77777777" w:rsidR="009033E7" w:rsidRPr="0074261F" w:rsidRDefault="009033E7" w:rsidP="009033E7">
    <w:pPr>
      <w:pStyle w:val="Header"/>
      <w:spacing w:line="20" w:lineRule="exact"/>
      <w:rPr>
        <w:rFonts w:ascii="Calibri" w:hAnsi="Calibri"/>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8"/>
    <w:multiLevelType w:val="singleLevel"/>
    <w:tmpl w:val="53DA3DB2"/>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E5A95F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17185E"/>
    <w:multiLevelType w:val="hybridMultilevel"/>
    <w:tmpl w:val="3DB6F3F6"/>
    <w:lvl w:ilvl="0" w:tplc="C9F425BC">
      <w:start w:val="1"/>
      <w:numFmt w:val="decimalZero"/>
      <w:pStyle w:val="rc5"/>
      <w:lvlText w:val="[RC-0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9B2F24"/>
    <w:multiLevelType w:val="hybridMultilevel"/>
    <w:tmpl w:val="64044BE2"/>
    <w:lvl w:ilvl="0" w:tplc="5C06F06C">
      <w:start w:val="1"/>
      <w:numFmt w:val="decimalZero"/>
      <w:pStyle w:val="rc11"/>
      <w:lvlText w:val="[RC-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2017C"/>
    <w:multiLevelType w:val="hybridMultilevel"/>
    <w:tmpl w:val="FB082262"/>
    <w:lvl w:ilvl="0" w:tplc="3FF40988">
      <w:start w:val="1"/>
      <w:numFmt w:val="decimalZero"/>
      <w:pStyle w:val="wp11"/>
      <w:lvlText w:val="[WP-11-%1]"/>
      <w:lvlJc w:val="left"/>
      <w:pPr>
        <w:ind w:left="360" w:hanging="360"/>
      </w:pPr>
      <w:rPr>
        <w:rFonts w:hint="default"/>
        <w:b/>
        <w:i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05F252BD"/>
    <w:multiLevelType w:val="singleLevel"/>
    <w:tmpl w:val="C44AF310"/>
    <w:lvl w:ilvl="0">
      <w:start w:val="1"/>
      <w:numFmt w:val="decimal"/>
      <w:pStyle w:val="BiblioEntry"/>
      <w:lvlText w:val="[%1]"/>
      <w:lvlJc w:val="left"/>
      <w:pPr>
        <w:ind w:left="663" w:hanging="663"/>
      </w:pPr>
      <w:rPr>
        <w:rFonts w:hint="default"/>
        <w:i w:val="0"/>
        <w:iCs/>
      </w:rPr>
    </w:lvl>
  </w:abstractNum>
  <w:abstractNum w:abstractNumId="10" w15:restartNumberingAfterBreak="0">
    <w:nsid w:val="0648304D"/>
    <w:multiLevelType w:val="hybridMultilevel"/>
    <w:tmpl w:val="35160A7E"/>
    <w:lvl w:ilvl="0" w:tplc="99689B24">
      <w:start w:val="1"/>
      <w:numFmt w:val="decimalZero"/>
      <w:pStyle w:val="wp9"/>
      <w:lvlText w:val="[WP-09-%1]"/>
      <w:lvlJc w:val="left"/>
      <w:pPr>
        <w:ind w:left="360" w:hanging="360"/>
      </w:pPr>
      <w:rPr>
        <w:rFonts w:hint="default"/>
        <w:b/>
        <w:i w:val="0"/>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087D5E09"/>
    <w:multiLevelType w:val="hybridMultilevel"/>
    <w:tmpl w:val="ACEED1A6"/>
    <w:lvl w:ilvl="0" w:tplc="6D667C44">
      <w:start w:val="1"/>
      <w:numFmt w:val="decimalZero"/>
      <w:pStyle w:val="wp10"/>
      <w:lvlText w:val="[WP-10-%1]"/>
      <w:lvlJc w:val="left"/>
      <w:pPr>
        <w:ind w:left="360" w:hanging="360"/>
      </w:pPr>
      <w:rPr>
        <w:rFonts w:hint="default"/>
        <w:b/>
        <w:i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3" w15:restartNumberingAfterBreak="0">
    <w:nsid w:val="0A71301C"/>
    <w:multiLevelType w:val="multilevel"/>
    <w:tmpl w:val="BDFC19DA"/>
    <w:lvl w:ilvl="0">
      <w:start w:val="1"/>
      <w:numFmt w:val="decimal"/>
      <w:pStyle w:val="Heading1"/>
      <w:lvlText w:val="%1."/>
      <w:lvlJc w:val="left"/>
      <w:pPr>
        <w:ind w:left="425" w:hanging="425"/>
      </w:pPr>
      <w:rPr>
        <w:rFonts w:hint="eastAsia"/>
        <w:b/>
      </w:rPr>
    </w:lvl>
    <w:lvl w:ilvl="1">
      <w:start w:val="1"/>
      <w:numFmt w:val="decimal"/>
      <w:pStyle w:val="Heading2"/>
      <w:lvlText w:val="%1.%2."/>
      <w:lvlJc w:val="left"/>
      <w:pPr>
        <w:ind w:left="567" w:hanging="567"/>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09" w:hanging="709"/>
      </w:pPr>
      <w:rPr>
        <w:rFonts w:hint="eastAsia"/>
      </w:rPr>
    </w:lvl>
    <w:lvl w:ilvl="3">
      <w:start w:val="1"/>
      <w:numFmt w:val="decimal"/>
      <w:pStyle w:val="Heading4"/>
      <w:lvlText w:val="%1.%2.%3.%4."/>
      <w:lvlJc w:val="left"/>
      <w:pPr>
        <w:ind w:left="851" w:hanging="851"/>
      </w:pPr>
      <w:rPr>
        <w:rFonts w:hint="eastAsia"/>
      </w:rPr>
    </w:lvl>
    <w:lvl w:ilvl="4">
      <w:start w:val="1"/>
      <w:numFmt w:val="decimal"/>
      <w:pStyle w:val="Heading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10B51799"/>
    <w:multiLevelType w:val="hybridMultilevel"/>
    <w:tmpl w:val="09905B1C"/>
    <w:lvl w:ilvl="0" w:tplc="2FE0EF7C">
      <w:start w:val="1"/>
      <w:numFmt w:val="decimalZero"/>
      <w:pStyle w:val="rc15"/>
      <w:lvlText w:val="[RC-1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D55DC3"/>
    <w:multiLevelType w:val="hybridMultilevel"/>
    <w:tmpl w:val="8B9A1BD2"/>
    <w:lvl w:ilvl="0" w:tplc="918C2AF8">
      <w:numFmt w:val="bullet"/>
      <w:lvlText w:val="-"/>
      <w:lvlJc w:val="left"/>
      <w:pPr>
        <w:ind w:left="420" w:hanging="420"/>
      </w:pPr>
      <w:rPr>
        <w:rFonts w:ascii="Calibri" w:eastAsiaTheme="minorHAnsi" w:hAnsi="Calibri"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6492AA5"/>
    <w:multiLevelType w:val="hybridMultilevel"/>
    <w:tmpl w:val="E2FEA532"/>
    <w:lvl w:ilvl="0" w:tplc="E93C58B6">
      <w:start w:val="1"/>
      <w:numFmt w:val="decimalZero"/>
      <w:pStyle w:val="rc10"/>
      <w:lvlText w:val="[RC-10-%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A44B23"/>
    <w:multiLevelType w:val="hybridMultilevel"/>
    <w:tmpl w:val="99168736"/>
    <w:lvl w:ilvl="0" w:tplc="886AB660">
      <w:start w:val="1"/>
      <w:numFmt w:val="decimalZero"/>
      <w:pStyle w:val="pm7"/>
      <w:lvlText w:val="[PM-07-%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420C36"/>
    <w:multiLevelType w:val="hybridMultilevel"/>
    <w:tmpl w:val="43CC49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CCC63DE"/>
    <w:multiLevelType w:val="hybridMultilevel"/>
    <w:tmpl w:val="03A41284"/>
    <w:lvl w:ilvl="0" w:tplc="CE68E764">
      <w:start w:val="1"/>
      <w:numFmt w:val="decimalZero"/>
      <w:pStyle w:val="rq9"/>
      <w:lvlText w:val="[RQ-09-%1]"/>
      <w:lvlJc w:val="left"/>
      <w:pPr>
        <w:ind w:left="107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F758B7"/>
    <w:multiLevelType w:val="hybridMultilevel"/>
    <w:tmpl w:val="5ECE9AEA"/>
    <w:lvl w:ilvl="0" w:tplc="7090E756">
      <w:start w:val="1"/>
      <w:numFmt w:val="decimalZero"/>
      <w:pStyle w:val="wp8"/>
      <w:lvlText w:val="[WP-08-%1]"/>
      <w:lvlJc w:val="left"/>
      <w:pPr>
        <w:ind w:left="360" w:hanging="360"/>
      </w:pPr>
      <w:rPr>
        <w:rFonts w:hint="default"/>
        <w:b/>
        <w:i w:val="0"/>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15:restartNumberingAfterBreak="0">
    <w:nsid w:val="29EA3B3D"/>
    <w:multiLevelType w:val="hybridMultilevel"/>
    <w:tmpl w:val="07AA5918"/>
    <w:lvl w:ilvl="0" w:tplc="53CAE060">
      <w:start w:val="1"/>
      <w:numFmt w:val="decimalZero"/>
      <w:pStyle w:val="pm6"/>
      <w:lvlText w:val="[PM-0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2A1872"/>
    <w:multiLevelType w:val="hybridMultilevel"/>
    <w:tmpl w:val="12360958"/>
    <w:lvl w:ilvl="0" w:tplc="EB1C4F70">
      <w:start w:val="1"/>
      <w:numFmt w:val="lowerLetter"/>
      <w:pStyle w:val="a"/>
      <w:lvlText w:val="%1)"/>
      <w:lvlJc w:val="left"/>
      <w:pPr>
        <w:ind w:left="360" w:hanging="360"/>
      </w:pPr>
      <w:rPr>
        <w:rFonts w:hint="default"/>
      </w:rPr>
    </w:lvl>
    <w:lvl w:ilvl="1" w:tplc="44E69290">
      <w:numFmt w:val="bullet"/>
      <w:lvlText w:val="●"/>
      <w:lvlJc w:val="left"/>
      <w:pPr>
        <w:ind w:left="780" w:hanging="360"/>
      </w:pPr>
      <w:rPr>
        <w:rFonts w:ascii="MS Mincho" w:eastAsia="MS Mincho" w:hAnsi="MS Mincho" w:cstheme="minorBidi" w:hint="eastAsia"/>
      </w:rPr>
    </w:lvl>
    <w:lvl w:ilvl="2" w:tplc="4022C8E0">
      <w:numFmt w:val="bullet"/>
      <w:lvlText w:val="-"/>
      <w:lvlJc w:val="left"/>
      <w:pPr>
        <w:ind w:left="1200" w:hanging="360"/>
      </w:pPr>
      <w:rPr>
        <w:rFonts w:ascii="Calibri" w:eastAsia="MS Mincho" w:hAnsi="Calibri" w:cs="Calibri" w:hint="default"/>
      </w:rPr>
    </w:lvl>
    <w:lvl w:ilvl="3" w:tplc="0F0813CE">
      <w:numFmt w:val="bullet"/>
      <w:lvlText w:val="※"/>
      <w:lvlJc w:val="left"/>
      <w:pPr>
        <w:ind w:left="1620" w:hanging="360"/>
      </w:pPr>
      <w:rPr>
        <w:rFonts w:ascii="MS Mincho" w:eastAsia="MS Mincho" w:hAnsi="MS Mincho" w:cstheme="minorBidi"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2BA92D9C"/>
    <w:multiLevelType w:val="hybridMultilevel"/>
    <w:tmpl w:val="88F4879E"/>
    <w:lvl w:ilvl="0" w:tplc="28583BDA">
      <w:start w:val="1"/>
      <w:numFmt w:val="decimalZero"/>
      <w:pStyle w:val="pm8"/>
      <w:lvlText w:val="[PM-08-%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425486"/>
    <w:multiLevelType w:val="multilevel"/>
    <w:tmpl w:val="F5A0C378"/>
    <w:lvl w:ilvl="0">
      <w:start w:val="1"/>
      <w:numFmt w:val="upperLetter"/>
      <w:pStyle w:val="Literaturverzeichnis1"/>
      <w:suff w:val="nothing"/>
      <w:lvlText w:val="Annexe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5" w15:restartNumberingAfterBreak="0">
    <w:nsid w:val="356B010B"/>
    <w:multiLevelType w:val="hybridMultilevel"/>
    <w:tmpl w:val="ADDA2B56"/>
    <w:lvl w:ilvl="0" w:tplc="0F8CBECC">
      <w:start w:val="1"/>
      <w:numFmt w:val="decimalZero"/>
      <w:pStyle w:val="rq11"/>
      <w:lvlText w:val="[RQ-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5B37D8"/>
    <w:multiLevelType w:val="multilevel"/>
    <w:tmpl w:val="F8406346"/>
    <w:lvl w:ilvl="0">
      <w:start w:val="1"/>
      <w:numFmt w:val="upperLetter"/>
      <w:suff w:val="nothing"/>
      <w:lvlText w:val="Annex N%1"/>
      <w:lvlJc w:val="left"/>
      <w:pPr>
        <w:ind w:left="0" w:firstLine="0"/>
      </w:pPr>
      <w:rPr>
        <w:rFonts w:hint="default"/>
        <w:b/>
        <w:i w:val="0"/>
      </w:rPr>
    </w:lvl>
    <w:lvl w:ilvl="1">
      <w:start w:val="1"/>
      <w:numFmt w:val="decimal"/>
      <w:pStyle w:val="na2"/>
      <w:lvlText w:val="N%1.%2"/>
      <w:lvlJc w:val="left"/>
      <w:pPr>
        <w:ind w:left="641" w:hanging="641"/>
      </w:pPr>
      <w:rPr>
        <w:rFonts w:hint="default"/>
      </w:rPr>
    </w:lvl>
    <w:lvl w:ilvl="2">
      <w:start w:val="1"/>
      <w:numFmt w:val="decimal"/>
      <w:pStyle w:val="na3"/>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5"/>
      <w:lvlText w:val="N%1.%2.%3.%4.%5"/>
      <w:lvlJc w:val="left"/>
      <w:pPr>
        <w:ind w:left="1304" w:hanging="1304"/>
      </w:pPr>
      <w:rPr>
        <w:rFonts w:hint="default"/>
      </w:rPr>
    </w:lvl>
    <w:lvl w:ilvl="5">
      <w:start w:val="1"/>
      <w:numFmt w:val="decimal"/>
      <w:pStyle w:val="na6"/>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87D4433"/>
    <w:multiLevelType w:val="multilevel"/>
    <w:tmpl w:val="786079B2"/>
    <w:lvl w:ilvl="0">
      <w:start w:val="1"/>
      <w:numFmt w:val="bullet"/>
      <w:lvlText w:val=""/>
      <w:lvlJc w:val="left"/>
      <w:pPr>
        <w:ind w:left="400" w:hanging="400"/>
      </w:pPr>
      <w:rPr>
        <w:rFonts w:ascii="Symbol" w:hAnsi="Symbol" w:hint="default"/>
      </w:rPr>
    </w:lvl>
    <w:lvl w:ilvl="1">
      <w:start w:val="1"/>
      <w:numFmt w:val="bullet"/>
      <w:lvlText w:val=""/>
      <w:lvlJc w:val="left"/>
      <w:pPr>
        <w:ind w:left="800" w:hanging="400"/>
      </w:pPr>
      <w:rPr>
        <w:rFonts w:ascii="Symbol" w:hAnsi="Symbol" w:hint="default"/>
      </w:rPr>
    </w:lvl>
    <w:lvl w:ilvl="2">
      <w:start w:val="1"/>
      <w:numFmt w:val="bullet"/>
      <w:lvlText w:val="—"/>
      <w:lvlJc w:val="left"/>
      <w:pPr>
        <w:ind w:left="1200" w:hanging="400"/>
      </w:pPr>
      <w:rPr>
        <w:rFonts w:ascii="Cambria" w:hAnsi="Cambria" w:hint="default"/>
      </w:rPr>
    </w:lvl>
    <w:lvl w:ilvl="3">
      <w:start w:val="1"/>
      <w:numFmt w:val="bullet"/>
      <w:lvlText w:val="—"/>
      <w:lvlJc w:val="left"/>
      <w:pPr>
        <w:ind w:left="1600" w:hanging="400"/>
      </w:pPr>
      <w:rPr>
        <w:rFonts w:ascii="Cambria" w:hAnsi="Cambria" w:hint="default"/>
      </w:rPr>
    </w:lvl>
    <w:lvl w:ilvl="4">
      <w:start w:val="1"/>
      <w:numFmt w:val="bullet"/>
      <w:pStyle w:val="zzLc5"/>
      <w:lvlText w:val=" "/>
      <w:lvlJc w:val="left"/>
      <w:pPr>
        <w:ind w:left="0" w:firstLine="0"/>
      </w:pPr>
      <w:rPr>
        <w:rFonts w:hint="default"/>
      </w:rPr>
    </w:lvl>
    <w:lvl w:ilvl="5">
      <w:start w:val="1"/>
      <w:numFmt w:val="bullet"/>
      <w:pStyle w:val="zzLc6"/>
      <w:lvlText w:val=" "/>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3C610669"/>
    <w:multiLevelType w:val="hybridMultilevel"/>
    <w:tmpl w:val="8A60115A"/>
    <w:lvl w:ilvl="0" w:tplc="221833BC">
      <w:start w:val="1"/>
      <w:numFmt w:val="decimalZero"/>
      <w:pStyle w:val="rq10"/>
      <w:lvlText w:val="[RQ-10-%1]"/>
      <w:lvlJc w:val="left"/>
      <w:pPr>
        <w:ind w:left="1211"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5B243C"/>
    <w:multiLevelType w:val="hybridMultilevel"/>
    <w:tmpl w:val="B2C83482"/>
    <w:lvl w:ilvl="0" w:tplc="A9ACA032">
      <w:start w:val="1"/>
      <w:numFmt w:val="decimalZero"/>
      <w:pStyle w:val="pm9"/>
      <w:lvlText w:val="[PM-09-%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9C1284"/>
    <w:multiLevelType w:val="hybridMultilevel"/>
    <w:tmpl w:val="0BFC063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42BE44D3"/>
    <w:multiLevelType w:val="hybridMultilevel"/>
    <w:tmpl w:val="C96841B2"/>
    <w:lvl w:ilvl="0" w:tplc="1416118E">
      <w:start w:val="1"/>
      <w:numFmt w:val="decimalZero"/>
      <w:pStyle w:val="wp12"/>
      <w:lvlText w:val="[WP-12-%1]"/>
      <w:lvlJc w:val="left"/>
      <w:pPr>
        <w:ind w:left="360" w:hanging="360"/>
      </w:pPr>
      <w:rPr>
        <w:rFonts w:hint="default"/>
        <w:b/>
        <w:i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435265BC"/>
    <w:multiLevelType w:val="hybridMultilevel"/>
    <w:tmpl w:val="6E0A0B1E"/>
    <w:lvl w:ilvl="0" w:tplc="345E54CC">
      <w:start w:val="1"/>
      <w:numFmt w:val="decimalZero"/>
      <w:pStyle w:val="rq14"/>
      <w:lvlText w:val="[RQ-1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7530A5"/>
    <w:multiLevelType w:val="hybridMultilevel"/>
    <w:tmpl w:val="CDEC9362"/>
    <w:lvl w:ilvl="0" w:tplc="B7D88B2E">
      <w:start w:val="1"/>
      <w:numFmt w:val="decimalZero"/>
      <w:pStyle w:val="rq7"/>
      <w:lvlText w:val="[RQ-07-%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17557D"/>
    <w:multiLevelType w:val="hybridMultilevel"/>
    <w:tmpl w:val="E3FCCE32"/>
    <w:lvl w:ilvl="0" w:tplc="F1F4E248">
      <w:start w:val="1"/>
      <w:numFmt w:val="decimalZero"/>
      <w:pStyle w:val="rq12"/>
      <w:lvlText w:val="[RQ-1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E04DA8"/>
    <w:multiLevelType w:val="hybridMultilevel"/>
    <w:tmpl w:val="DB50130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483973C4"/>
    <w:multiLevelType w:val="hybridMultilevel"/>
    <w:tmpl w:val="8E7A75DC"/>
    <w:lvl w:ilvl="0" w:tplc="1B6682CE">
      <w:start w:val="1"/>
      <w:numFmt w:val="decimalZero"/>
      <w:pStyle w:val="rc7"/>
      <w:lvlText w:val="[RC-07-%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8A574B"/>
    <w:multiLevelType w:val="hybridMultilevel"/>
    <w:tmpl w:val="405A224C"/>
    <w:lvl w:ilvl="0" w:tplc="1D442442">
      <w:start w:val="1"/>
      <w:numFmt w:val="decimalZero"/>
      <w:pStyle w:val="wp7"/>
      <w:lvlText w:val="[WP-07-%1]"/>
      <w:lvlJc w:val="left"/>
      <w:pPr>
        <w:ind w:left="360" w:hanging="360"/>
      </w:pPr>
      <w:rPr>
        <w:rFonts w:hint="default"/>
        <w:b/>
        <w:i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15:restartNumberingAfterBreak="0">
    <w:nsid w:val="4B7A5446"/>
    <w:multiLevelType w:val="hybridMultilevel"/>
    <w:tmpl w:val="EAF689B2"/>
    <w:lvl w:ilvl="0" w:tplc="0CB60EB0">
      <w:start w:val="1"/>
      <w:numFmt w:val="decimalZero"/>
      <w:pStyle w:val="rq6"/>
      <w:lvlText w:val="[RQ-0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C619D3"/>
    <w:multiLevelType w:val="multilevel"/>
    <w:tmpl w:val="B6F69F94"/>
    <w:styleLink w:val="DINSimpleTemplate"/>
    <w:lvl w:ilvl="0">
      <w:start w:val="1"/>
      <w:numFmt w:val="decimal"/>
      <w:suff w:val="nothing"/>
      <w:lvlText w:val="Bild %1 — "/>
      <w:lvlJc w:val="left"/>
      <w:pPr>
        <w:ind w:left="0" w:firstLine="0"/>
      </w:pPr>
      <w:rPr>
        <w:rFonts w:hint="default"/>
        <w:b/>
        <w:i w:val="0"/>
      </w:rPr>
    </w:lvl>
    <w:lvl w:ilvl="1">
      <w:start w:val="1"/>
      <w:numFmt w:val="decimal"/>
      <w:lvlRestart w:val="0"/>
      <w:suff w:val="space"/>
      <w:lvlText w:val="Tabelle %2 — "/>
      <w:lvlJc w:val="left"/>
      <w:pPr>
        <w:ind w:left="0" w:firstLine="0"/>
      </w:pPr>
      <w:rPr>
        <w:rFonts w:hint="default"/>
        <w:b/>
        <w:i w:val="0"/>
      </w:rPr>
    </w:lvl>
    <w:lvl w:ilvl="2">
      <w:start w:val="1"/>
      <w:numFmt w:val="decimal"/>
      <w:lvlText w:val="%1.%2.%3"/>
      <w:lvlJc w:val="left"/>
      <w:pPr>
        <w:tabs>
          <w:tab w:val="num" w:pos="720"/>
        </w:tabs>
        <w:ind w:left="658" w:hanging="658"/>
      </w:pPr>
      <w:rPr>
        <w:rFonts w:hint="default"/>
        <w:b/>
        <w:i w:val="0"/>
      </w:rPr>
    </w:lvl>
    <w:lvl w:ilvl="3">
      <w:start w:val="1"/>
      <w:numFmt w:val="decimal"/>
      <w:lvlText w:val="%1.%2.%3.%4"/>
      <w:lvlJc w:val="left"/>
      <w:pPr>
        <w:tabs>
          <w:tab w:val="num" w:pos="1080"/>
        </w:tabs>
        <w:ind w:left="941" w:hanging="941"/>
      </w:pPr>
      <w:rPr>
        <w:rFonts w:hint="default"/>
        <w:b/>
        <w:i w:val="0"/>
      </w:rPr>
    </w:lvl>
    <w:lvl w:ilvl="4">
      <w:start w:val="1"/>
      <w:numFmt w:val="decimal"/>
      <w:lvlText w:val="%1.%2.%3.%4.%5"/>
      <w:lvlJc w:val="left"/>
      <w:pPr>
        <w:tabs>
          <w:tab w:val="num" w:pos="1191"/>
        </w:tabs>
        <w:ind w:left="1077" w:hanging="1077"/>
      </w:pPr>
      <w:rPr>
        <w:rFonts w:hint="default"/>
        <w:b/>
        <w:i w:val="0"/>
      </w:rPr>
    </w:lvl>
    <w:lvl w:ilvl="5">
      <w:start w:val="1"/>
      <w:numFmt w:val="decimal"/>
      <w:lvlText w:val="%1.%2.%3.%4.%5.%6"/>
      <w:lvlJc w:val="left"/>
      <w:pPr>
        <w:tabs>
          <w:tab w:val="num" w:pos="1332"/>
        </w:tabs>
        <w:ind w:left="1191" w:hanging="1191"/>
      </w:pPr>
      <w:rPr>
        <w:rFonts w:hint="default"/>
        <w:b/>
        <w:i w:val="0"/>
      </w:rPr>
    </w:lvl>
    <w:lvl w:ilvl="6">
      <w:start w:val="1"/>
      <w:numFmt w:val="decimal"/>
      <w:lvlText w:val="%1.%2.%3.%4.%5.%6.%7"/>
      <w:lvlJc w:val="left"/>
      <w:pPr>
        <w:tabs>
          <w:tab w:val="num" w:pos="1440"/>
        </w:tabs>
        <w:ind w:left="1304" w:hanging="1304"/>
      </w:pPr>
      <w:rPr>
        <w:rFonts w:hint="default"/>
      </w:rPr>
    </w:lvl>
    <w:lvl w:ilvl="7">
      <w:start w:val="1"/>
      <w:numFmt w:val="decimal"/>
      <w:lvlText w:val="%1.%2.%3.%4.%5.%6.%7.%8"/>
      <w:lvlJc w:val="left"/>
      <w:pPr>
        <w:tabs>
          <w:tab w:val="num" w:pos="1588"/>
        </w:tabs>
        <w:ind w:left="1418" w:hanging="1418"/>
      </w:pPr>
      <w:rPr>
        <w:rFonts w:hint="default"/>
      </w:rPr>
    </w:lvl>
    <w:lvl w:ilvl="8">
      <w:start w:val="1"/>
      <w:numFmt w:val="decimal"/>
      <w:lvlText w:val="%1.%2.%3.%4.%5.%6.%7.%8.%9"/>
      <w:lvlJc w:val="left"/>
      <w:pPr>
        <w:tabs>
          <w:tab w:val="num" w:pos="1701"/>
        </w:tabs>
        <w:ind w:left="1531" w:hanging="1531"/>
      </w:pPr>
      <w:rPr>
        <w:rFonts w:hint="default"/>
      </w:rPr>
    </w:lvl>
  </w:abstractNum>
  <w:abstractNum w:abstractNumId="40" w15:restartNumberingAfterBreak="0">
    <w:nsid w:val="4E097141"/>
    <w:multiLevelType w:val="hybridMultilevel"/>
    <w:tmpl w:val="7F9E4B32"/>
    <w:lvl w:ilvl="0" w:tplc="98DA7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4F7500D1"/>
    <w:multiLevelType w:val="hybridMultilevel"/>
    <w:tmpl w:val="0EAA09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511A28E3"/>
    <w:multiLevelType w:val="hybridMultilevel"/>
    <w:tmpl w:val="6FF8F390"/>
    <w:lvl w:ilvl="0" w:tplc="04090011">
      <w:start w:val="1"/>
      <w:numFmt w:val="decimalEnclosedCircle"/>
      <w:lvlText w:val="%1"/>
      <w:lvlJc w:val="left"/>
      <w:pPr>
        <w:ind w:left="420" w:hanging="420"/>
      </w:pPr>
    </w:lvl>
    <w:lvl w:ilvl="1" w:tplc="FF9EE3FA">
      <w:start w:val="1"/>
      <w:numFmt w:val="decimal"/>
      <w:lvlText w:val="(%2)"/>
      <w:lvlJc w:val="left"/>
      <w:pPr>
        <w:ind w:left="840" w:hanging="4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517C37B6"/>
    <w:multiLevelType w:val="hybridMultilevel"/>
    <w:tmpl w:val="E0FCC252"/>
    <w:lvl w:ilvl="0" w:tplc="3F54D914">
      <w:start w:val="1"/>
      <w:numFmt w:val="decimal"/>
      <w:pStyle w:val="ListParagraph"/>
      <w:lvlText w:val="%1."/>
      <w:lvlJc w:val="left"/>
      <w:pPr>
        <w:ind w:left="420" w:hanging="420"/>
      </w:pPr>
    </w:lvl>
    <w:lvl w:ilvl="1" w:tplc="B93CEBBC">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520604DE"/>
    <w:multiLevelType w:val="hybridMultilevel"/>
    <w:tmpl w:val="E65E57B6"/>
    <w:lvl w:ilvl="0" w:tplc="C2DC148C">
      <w:start w:val="1"/>
      <w:numFmt w:val="decimalZero"/>
      <w:pStyle w:val="rq13"/>
      <w:lvlText w:val="[RQ-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0C6A61"/>
    <w:multiLevelType w:val="hybridMultilevel"/>
    <w:tmpl w:val="2E5AA98C"/>
    <w:lvl w:ilvl="0" w:tplc="62E2D6B4">
      <w:start w:val="1"/>
      <w:numFmt w:val="decimalZero"/>
      <w:pStyle w:val="wp5"/>
      <w:lvlText w:val="[WP-05-%1]"/>
      <w:lvlJc w:val="left"/>
      <w:pPr>
        <w:ind w:left="36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3423F77"/>
    <w:multiLevelType w:val="hybridMultilevel"/>
    <w:tmpl w:val="90489906"/>
    <w:lvl w:ilvl="0" w:tplc="6450CFC0">
      <w:start w:val="1"/>
      <w:numFmt w:val="decimalZero"/>
      <w:pStyle w:val="pm5"/>
      <w:lvlText w:val="[PM-05-%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50A2598"/>
    <w:multiLevelType w:val="hybridMultilevel"/>
    <w:tmpl w:val="02F0F35E"/>
    <w:lvl w:ilvl="0" w:tplc="0FDE3DFA">
      <w:numFmt w:val="bullet"/>
      <w:pStyle w:val="bullet"/>
      <w:lvlText w:val="-"/>
      <w:lvlJc w:val="left"/>
      <w:pPr>
        <w:ind w:left="1569" w:hanging="360"/>
      </w:pPr>
      <w:rPr>
        <w:rFonts w:ascii="Calibri" w:eastAsiaTheme="minorHAnsi" w:hAnsi="Calibri" w:cstheme="minorBidi" w:hint="default"/>
      </w:rPr>
    </w:lvl>
    <w:lvl w:ilvl="1" w:tplc="040C0003" w:tentative="1">
      <w:start w:val="1"/>
      <w:numFmt w:val="bullet"/>
      <w:lvlText w:val="o"/>
      <w:lvlJc w:val="left"/>
      <w:pPr>
        <w:ind w:left="2289" w:hanging="360"/>
      </w:pPr>
      <w:rPr>
        <w:rFonts w:ascii="Courier New" w:hAnsi="Courier New" w:cs="Courier New" w:hint="default"/>
      </w:rPr>
    </w:lvl>
    <w:lvl w:ilvl="2" w:tplc="040C0005" w:tentative="1">
      <w:start w:val="1"/>
      <w:numFmt w:val="bullet"/>
      <w:lvlText w:val=""/>
      <w:lvlJc w:val="left"/>
      <w:pPr>
        <w:ind w:left="3009" w:hanging="360"/>
      </w:pPr>
      <w:rPr>
        <w:rFonts w:ascii="Wingdings" w:hAnsi="Wingdings" w:hint="default"/>
      </w:rPr>
    </w:lvl>
    <w:lvl w:ilvl="3" w:tplc="040C0001" w:tentative="1">
      <w:start w:val="1"/>
      <w:numFmt w:val="bullet"/>
      <w:lvlText w:val=""/>
      <w:lvlJc w:val="left"/>
      <w:pPr>
        <w:ind w:left="3729" w:hanging="360"/>
      </w:pPr>
      <w:rPr>
        <w:rFonts w:ascii="Symbol" w:hAnsi="Symbol" w:hint="default"/>
      </w:rPr>
    </w:lvl>
    <w:lvl w:ilvl="4" w:tplc="040C0003" w:tentative="1">
      <w:start w:val="1"/>
      <w:numFmt w:val="bullet"/>
      <w:lvlText w:val="o"/>
      <w:lvlJc w:val="left"/>
      <w:pPr>
        <w:ind w:left="4449" w:hanging="360"/>
      </w:pPr>
      <w:rPr>
        <w:rFonts w:ascii="Courier New" w:hAnsi="Courier New" w:cs="Courier New" w:hint="default"/>
      </w:rPr>
    </w:lvl>
    <w:lvl w:ilvl="5" w:tplc="040C0005" w:tentative="1">
      <w:start w:val="1"/>
      <w:numFmt w:val="bullet"/>
      <w:lvlText w:val=""/>
      <w:lvlJc w:val="left"/>
      <w:pPr>
        <w:ind w:left="5169" w:hanging="360"/>
      </w:pPr>
      <w:rPr>
        <w:rFonts w:ascii="Wingdings" w:hAnsi="Wingdings" w:hint="default"/>
      </w:rPr>
    </w:lvl>
    <w:lvl w:ilvl="6" w:tplc="040C0001" w:tentative="1">
      <w:start w:val="1"/>
      <w:numFmt w:val="bullet"/>
      <w:lvlText w:val=""/>
      <w:lvlJc w:val="left"/>
      <w:pPr>
        <w:ind w:left="5889" w:hanging="360"/>
      </w:pPr>
      <w:rPr>
        <w:rFonts w:ascii="Symbol" w:hAnsi="Symbol" w:hint="default"/>
      </w:rPr>
    </w:lvl>
    <w:lvl w:ilvl="7" w:tplc="040C0003" w:tentative="1">
      <w:start w:val="1"/>
      <w:numFmt w:val="bullet"/>
      <w:lvlText w:val="o"/>
      <w:lvlJc w:val="left"/>
      <w:pPr>
        <w:ind w:left="6609" w:hanging="360"/>
      </w:pPr>
      <w:rPr>
        <w:rFonts w:ascii="Courier New" w:hAnsi="Courier New" w:cs="Courier New" w:hint="default"/>
      </w:rPr>
    </w:lvl>
    <w:lvl w:ilvl="8" w:tplc="040C0005" w:tentative="1">
      <w:start w:val="1"/>
      <w:numFmt w:val="bullet"/>
      <w:lvlText w:val=""/>
      <w:lvlJc w:val="left"/>
      <w:pPr>
        <w:ind w:left="7329" w:hanging="360"/>
      </w:pPr>
      <w:rPr>
        <w:rFonts w:ascii="Wingdings" w:hAnsi="Wingdings" w:hint="default"/>
      </w:rPr>
    </w:lvl>
  </w:abstractNum>
  <w:abstractNum w:abstractNumId="48" w15:restartNumberingAfterBreak="0">
    <w:nsid w:val="594B4C00"/>
    <w:multiLevelType w:val="hybridMultilevel"/>
    <w:tmpl w:val="197C2B74"/>
    <w:lvl w:ilvl="0" w:tplc="4DEA8B96">
      <w:start w:val="1"/>
      <w:numFmt w:val="decimalZero"/>
      <w:pStyle w:val="REQ"/>
      <w:lvlText w:val="[RQ-05-%1]"/>
      <w:lvlJc w:val="left"/>
      <w:pPr>
        <w:ind w:left="360" w:hanging="360"/>
      </w:pPr>
      <w:rPr>
        <w:rFonts w:hint="default"/>
        <w:b/>
        <w:i w:val="0"/>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A04CC8"/>
    <w:multiLevelType w:val="hybridMultilevel"/>
    <w:tmpl w:val="A12A69BC"/>
    <w:lvl w:ilvl="0" w:tplc="7946EC3E">
      <w:start w:val="1"/>
      <w:numFmt w:val="decimalZero"/>
      <w:pStyle w:val="wp15"/>
      <w:lvlText w:val="[WP-15-%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E971A6F"/>
    <w:multiLevelType w:val="multilevel"/>
    <w:tmpl w:val="BBDA170E"/>
    <w:lvl w:ilvl="0">
      <w:start w:val="1"/>
      <w:numFmt w:val="upperLetter"/>
      <w:pStyle w:val="ANNEXZ"/>
      <w:suff w:val="nothing"/>
      <w:lvlText w:val="Annex Z%1"/>
      <w:lvlJc w:val="left"/>
      <w:pPr>
        <w:ind w:left="0" w:firstLine="0"/>
      </w:pPr>
      <w:rPr>
        <w:rFonts w:hint="default"/>
        <w:b/>
        <w:i w:val="0"/>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Restart w:val="1"/>
      <w:suff w:val="space"/>
      <w:lvlText w:val="Bild Z%1.%8"/>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Tabelle Z%1.%9"/>
      <w:lvlJc w:val="left"/>
      <w:pPr>
        <w:ind w:left="0" w:firstLine="0"/>
      </w:pPr>
      <w:rPr>
        <w:rFonts w:hint="default"/>
      </w:rPr>
    </w:lvl>
  </w:abstractNum>
  <w:abstractNum w:abstractNumId="51" w15:restartNumberingAfterBreak="0">
    <w:nsid w:val="65582F77"/>
    <w:multiLevelType w:val="hybridMultilevel"/>
    <w:tmpl w:val="4FC6C19C"/>
    <w:lvl w:ilvl="0" w:tplc="15580DF8">
      <w:start w:val="1"/>
      <w:numFmt w:val="decimalZero"/>
      <w:pStyle w:val="wp6"/>
      <w:lvlText w:val="[WP-06-%1]"/>
      <w:lvlJc w:val="left"/>
      <w:pPr>
        <w:ind w:left="360" w:hanging="360"/>
      </w:pPr>
      <w:rPr>
        <w:rFonts w:hint="default"/>
        <w:b/>
        <w:i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2" w15:restartNumberingAfterBreak="0">
    <w:nsid w:val="6EF1596E"/>
    <w:multiLevelType w:val="hybridMultilevel"/>
    <w:tmpl w:val="EA729AA6"/>
    <w:lvl w:ilvl="0" w:tplc="70AE20E0">
      <w:start w:val="1"/>
      <w:numFmt w:val="decimalZero"/>
      <w:pStyle w:val="rq8"/>
      <w:lvlText w:val="[RQ-08-%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6E1CBF"/>
    <w:multiLevelType w:val="hybridMultilevel"/>
    <w:tmpl w:val="D0A02FD6"/>
    <w:lvl w:ilvl="0" w:tplc="AF46B180">
      <w:start w:val="1"/>
      <w:numFmt w:val="decimalZero"/>
      <w:pStyle w:val="rc8"/>
      <w:lvlText w:val="[RC-08-%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F01698"/>
    <w:multiLevelType w:val="hybridMultilevel"/>
    <w:tmpl w:val="FDF42ACC"/>
    <w:lvl w:ilvl="0" w:tplc="31525CBA">
      <w:start w:val="1"/>
      <w:numFmt w:val="decimalZero"/>
      <w:pStyle w:val="rq15"/>
      <w:lvlText w:val="[RQ-15-%1]"/>
      <w:lvlJc w:val="left"/>
      <w:pPr>
        <w:ind w:left="720" w:hanging="360"/>
      </w:pPr>
      <w:rPr>
        <w:rFonts w:hint="default"/>
        <w:b/>
        <w:i w:val="0"/>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2457E92"/>
    <w:multiLevelType w:val="hybridMultilevel"/>
    <w:tmpl w:val="3C668F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72880A28"/>
    <w:multiLevelType w:val="multilevel"/>
    <w:tmpl w:val="778CBB36"/>
    <w:lvl w:ilvl="0">
      <w:start w:val="1"/>
      <w:numFmt w:val="lowerLetter"/>
      <w:lvlText w:val="%1)"/>
      <w:lvlJc w:val="left"/>
      <w:pPr>
        <w:ind w:left="757" w:hanging="400"/>
      </w:pPr>
      <w:rPr>
        <w:rFonts w:hint="default"/>
      </w:rPr>
    </w:lvl>
    <w:lvl w:ilvl="1">
      <w:start w:val="1"/>
      <w:numFmt w:val="decimal"/>
      <w:pStyle w:val="ListNumber2"/>
      <w:lvlText w:val="%2)"/>
      <w:lvlJc w:val="left"/>
      <w:pPr>
        <w:ind w:left="1157" w:hanging="400"/>
      </w:pPr>
      <w:rPr>
        <w:rFonts w:hint="default"/>
      </w:rPr>
    </w:lvl>
    <w:lvl w:ilvl="2">
      <w:start w:val="1"/>
      <w:numFmt w:val="lowerRoman"/>
      <w:pStyle w:val="ListNumber3"/>
      <w:lvlText w:val="%3)"/>
      <w:lvlJc w:val="left"/>
      <w:pPr>
        <w:ind w:left="1557" w:hanging="400"/>
      </w:pPr>
      <w:rPr>
        <w:rFonts w:hint="default"/>
      </w:rPr>
    </w:lvl>
    <w:lvl w:ilvl="3">
      <w:start w:val="1"/>
      <w:numFmt w:val="upperRoman"/>
      <w:pStyle w:val="ListNumber4"/>
      <w:lvlText w:val="%4)"/>
      <w:lvlJc w:val="left"/>
      <w:pPr>
        <w:ind w:left="1957" w:hanging="400"/>
      </w:pPr>
      <w:rPr>
        <w:rFonts w:hint="default"/>
      </w:rPr>
    </w:lvl>
    <w:lvl w:ilvl="4">
      <w:start w:val="1"/>
      <w:numFmt w:val="none"/>
      <w:suff w:val="nothing"/>
      <w:lvlText w:val=" "/>
      <w:lvlJc w:val="left"/>
      <w:pPr>
        <w:ind w:left="357" w:firstLine="0"/>
      </w:pPr>
      <w:rPr>
        <w:rFonts w:hint="default"/>
      </w:rPr>
    </w:lvl>
    <w:lvl w:ilvl="5">
      <w:start w:val="1"/>
      <w:numFmt w:val="none"/>
      <w:suff w:val="nothing"/>
      <w:lvlText w:val=" "/>
      <w:lvlJc w:val="left"/>
      <w:pPr>
        <w:ind w:left="357" w:firstLine="0"/>
      </w:pPr>
      <w:rPr>
        <w:rFonts w:hint="default"/>
      </w:rPr>
    </w:lvl>
    <w:lvl w:ilvl="6">
      <w:start w:val="1"/>
      <w:numFmt w:val="lowerRoman"/>
      <w:lvlText w:val="(%7)"/>
      <w:lvlJc w:val="left"/>
      <w:pPr>
        <w:ind w:left="4677" w:firstLine="0"/>
      </w:pPr>
      <w:rPr>
        <w:rFonts w:hint="default"/>
      </w:rPr>
    </w:lvl>
    <w:lvl w:ilvl="7">
      <w:start w:val="1"/>
      <w:numFmt w:val="lowerLetter"/>
      <w:lvlText w:val="(%8)"/>
      <w:lvlJc w:val="left"/>
      <w:pPr>
        <w:ind w:left="5397" w:firstLine="0"/>
      </w:pPr>
      <w:rPr>
        <w:rFonts w:hint="default"/>
      </w:rPr>
    </w:lvl>
    <w:lvl w:ilvl="8">
      <w:start w:val="1"/>
      <w:numFmt w:val="lowerRoman"/>
      <w:lvlText w:val="(%9)"/>
      <w:lvlJc w:val="left"/>
      <w:pPr>
        <w:ind w:left="6117" w:firstLine="0"/>
      </w:pPr>
      <w:rPr>
        <w:rFonts w:hint="default"/>
      </w:rPr>
    </w:lvl>
  </w:abstractNum>
  <w:abstractNum w:abstractNumId="57" w15:restartNumberingAfterBreak="0">
    <w:nsid w:val="763119F6"/>
    <w:multiLevelType w:val="hybridMultilevel"/>
    <w:tmpl w:val="646C0D2C"/>
    <w:lvl w:ilvl="0" w:tplc="E2D8F6EC">
      <w:start w:val="1"/>
      <w:numFmt w:val="decimalZero"/>
      <w:pStyle w:val="wp13"/>
      <w:lvlText w:val="[WP-13-%1]"/>
      <w:lvlJc w:val="left"/>
      <w:pPr>
        <w:ind w:left="360" w:hanging="360"/>
      </w:pPr>
      <w:rPr>
        <w:rFonts w:hint="default"/>
        <w:b/>
        <w:i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8" w15:restartNumberingAfterBreak="0">
    <w:nsid w:val="791E3463"/>
    <w:multiLevelType w:val="hybridMultilevel"/>
    <w:tmpl w:val="00A0740A"/>
    <w:lvl w:ilvl="0" w:tplc="1D1E5786">
      <w:start w:val="8"/>
      <w:numFmt w:val="bullet"/>
      <w:lvlText w:val="-"/>
      <w:lvlJc w:val="left"/>
      <w:pPr>
        <w:ind w:left="360" w:hanging="360"/>
      </w:pPr>
      <w:rPr>
        <w:rFonts w:ascii="Century Gothic" w:eastAsia="MS Mincho" w:hAnsi="Century Gothic" w:cs="Century Gothic"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7A572729"/>
    <w:multiLevelType w:val="hybridMultilevel"/>
    <w:tmpl w:val="EE7E1DC8"/>
    <w:lvl w:ilvl="0" w:tplc="1E2AA852">
      <w:start w:val="1"/>
      <w:numFmt w:val="decimalZero"/>
      <w:pStyle w:val="pm11"/>
      <w:lvlText w:val="[PM-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505158">
    <w:abstractNumId w:val="56"/>
  </w:num>
  <w:num w:numId="2" w16cid:durableId="737896269">
    <w:abstractNumId w:val="4"/>
  </w:num>
  <w:num w:numId="3" w16cid:durableId="2080394469">
    <w:abstractNumId w:val="48"/>
  </w:num>
  <w:num w:numId="4" w16cid:durableId="1984234092">
    <w:abstractNumId w:val="46"/>
  </w:num>
  <w:num w:numId="5" w16cid:durableId="982084134">
    <w:abstractNumId w:val="12"/>
  </w:num>
  <w:num w:numId="6" w16cid:durableId="1659116002">
    <w:abstractNumId w:val="50"/>
  </w:num>
  <w:num w:numId="7" w16cid:durableId="1087850997">
    <w:abstractNumId w:val="0"/>
  </w:num>
  <w:num w:numId="8" w16cid:durableId="19211385">
    <w:abstractNumId w:val="5"/>
  </w:num>
  <w:num w:numId="9" w16cid:durableId="112404853">
    <w:abstractNumId w:val="3"/>
  </w:num>
  <w:num w:numId="10" w16cid:durableId="1169490705">
    <w:abstractNumId w:val="2"/>
  </w:num>
  <w:num w:numId="11" w16cid:durableId="2120290586">
    <w:abstractNumId w:val="1"/>
  </w:num>
  <w:num w:numId="12" w16cid:durableId="1935894092">
    <w:abstractNumId w:val="27"/>
  </w:num>
  <w:num w:numId="13" w16cid:durableId="602229367">
    <w:abstractNumId w:val="26"/>
  </w:num>
  <w:num w:numId="14" w16cid:durableId="2006473781">
    <w:abstractNumId w:val="39"/>
  </w:num>
  <w:num w:numId="15" w16cid:durableId="2057775073">
    <w:abstractNumId w:val="24"/>
  </w:num>
  <w:num w:numId="16" w16cid:durableId="1717584569">
    <w:abstractNumId w:val="47"/>
  </w:num>
  <w:num w:numId="17" w16cid:durableId="119223987">
    <w:abstractNumId w:val="59"/>
  </w:num>
  <w:num w:numId="18" w16cid:durableId="760294494">
    <w:abstractNumId w:val="21"/>
  </w:num>
  <w:num w:numId="19" w16cid:durableId="543836485">
    <w:abstractNumId w:val="17"/>
  </w:num>
  <w:num w:numId="20" w16cid:durableId="909073160">
    <w:abstractNumId w:val="23"/>
  </w:num>
  <w:num w:numId="21" w16cid:durableId="1301613960">
    <w:abstractNumId w:val="29"/>
  </w:num>
  <w:num w:numId="22" w16cid:durableId="2018723773">
    <w:abstractNumId w:val="6"/>
  </w:num>
  <w:num w:numId="23" w16cid:durableId="983972123">
    <w:abstractNumId w:val="36"/>
  </w:num>
  <w:num w:numId="24" w16cid:durableId="1406223435">
    <w:abstractNumId w:val="53"/>
  </w:num>
  <w:num w:numId="25" w16cid:durableId="279461574">
    <w:abstractNumId w:val="16"/>
  </w:num>
  <w:num w:numId="26" w16cid:durableId="35351795">
    <w:abstractNumId w:val="7"/>
  </w:num>
  <w:num w:numId="27" w16cid:durableId="1232041407">
    <w:abstractNumId w:val="14"/>
  </w:num>
  <w:num w:numId="28" w16cid:durableId="1310592541">
    <w:abstractNumId w:val="38"/>
  </w:num>
  <w:num w:numId="29" w16cid:durableId="758601528">
    <w:abstractNumId w:val="33"/>
  </w:num>
  <w:num w:numId="30" w16cid:durableId="1571844360">
    <w:abstractNumId w:val="52"/>
  </w:num>
  <w:num w:numId="31" w16cid:durableId="1867717954">
    <w:abstractNumId w:val="19"/>
  </w:num>
  <w:num w:numId="32" w16cid:durableId="222762550">
    <w:abstractNumId w:val="28"/>
  </w:num>
  <w:num w:numId="33" w16cid:durableId="2020158463">
    <w:abstractNumId w:val="25"/>
  </w:num>
  <w:num w:numId="34" w16cid:durableId="1991210271">
    <w:abstractNumId w:val="34"/>
  </w:num>
  <w:num w:numId="35" w16cid:durableId="20787599">
    <w:abstractNumId w:val="44"/>
  </w:num>
  <w:num w:numId="36" w16cid:durableId="1918053365">
    <w:abstractNumId w:val="32"/>
  </w:num>
  <w:num w:numId="37" w16cid:durableId="1887254656">
    <w:abstractNumId w:val="54"/>
  </w:num>
  <w:num w:numId="38" w16cid:durableId="1150096160">
    <w:abstractNumId w:val="45"/>
  </w:num>
  <w:num w:numId="39" w16cid:durableId="59598312">
    <w:abstractNumId w:val="51"/>
  </w:num>
  <w:num w:numId="40" w16cid:durableId="305282118">
    <w:abstractNumId w:val="37"/>
  </w:num>
  <w:num w:numId="41" w16cid:durableId="1154027752">
    <w:abstractNumId w:val="20"/>
  </w:num>
  <w:num w:numId="42" w16cid:durableId="556355591">
    <w:abstractNumId w:val="10"/>
  </w:num>
  <w:num w:numId="43" w16cid:durableId="1475180619">
    <w:abstractNumId w:val="11"/>
  </w:num>
  <w:num w:numId="44" w16cid:durableId="1445491768">
    <w:abstractNumId w:val="8"/>
  </w:num>
  <w:num w:numId="45" w16cid:durableId="514417862">
    <w:abstractNumId w:val="31"/>
  </w:num>
  <w:num w:numId="46" w16cid:durableId="646979305">
    <w:abstractNumId w:val="57"/>
  </w:num>
  <w:num w:numId="47" w16cid:durableId="276765571">
    <w:abstractNumId w:val="49"/>
  </w:num>
  <w:num w:numId="48" w16cid:durableId="1768187883">
    <w:abstractNumId w:val="9"/>
  </w:num>
  <w:num w:numId="49" w16cid:durableId="147329465">
    <w:abstractNumId w:val="43"/>
  </w:num>
  <w:num w:numId="50" w16cid:durableId="82438">
    <w:abstractNumId w:val="22"/>
  </w:num>
  <w:num w:numId="51" w16cid:durableId="462112797">
    <w:abstractNumId w:val="13"/>
  </w:num>
  <w:num w:numId="52" w16cid:durableId="1665743155">
    <w:abstractNumId w:val="22"/>
    <w:lvlOverride w:ilvl="0">
      <w:startOverride w:val="1"/>
    </w:lvlOverride>
  </w:num>
  <w:num w:numId="53" w16cid:durableId="1259099471">
    <w:abstractNumId w:val="15"/>
  </w:num>
  <w:num w:numId="54" w16cid:durableId="54940320">
    <w:abstractNumId w:val="35"/>
  </w:num>
  <w:num w:numId="55" w16cid:durableId="1421291559">
    <w:abstractNumId w:val="18"/>
  </w:num>
  <w:num w:numId="56" w16cid:durableId="2135783595">
    <w:abstractNumId w:val="41"/>
  </w:num>
  <w:num w:numId="57" w16cid:durableId="1510022808">
    <w:abstractNumId w:val="40"/>
  </w:num>
  <w:num w:numId="58" w16cid:durableId="1080832964">
    <w:abstractNumId w:val="30"/>
  </w:num>
  <w:num w:numId="59" w16cid:durableId="622199911">
    <w:abstractNumId w:val="55"/>
  </w:num>
  <w:num w:numId="60" w16cid:durableId="2070566825">
    <w:abstractNumId w:val="42"/>
  </w:num>
  <w:num w:numId="61" w16cid:durableId="1900049890">
    <w:abstractNumId w:val="5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bordersDoNotSurroundHeader/>
  <w:bordersDoNotSurroundFooter/>
  <w:documentProtection w:formatting="1" w:enforcement="0"/>
  <w:defaultTabStop w:val="708"/>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80A"/>
    <w:rsid w:val="000015B6"/>
    <w:rsid w:val="00007368"/>
    <w:rsid w:val="00007BDC"/>
    <w:rsid w:val="00010DE8"/>
    <w:rsid w:val="000132EA"/>
    <w:rsid w:val="000202A4"/>
    <w:rsid w:val="00020D9B"/>
    <w:rsid w:val="0002638F"/>
    <w:rsid w:val="00027EA0"/>
    <w:rsid w:val="00053E40"/>
    <w:rsid w:val="0005609C"/>
    <w:rsid w:val="00062783"/>
    <w:rsid w:val="00062B15"/>
    <w:rsid w:val="000650A7"/>
    <w:rsid w:val="000658CA"/>
    <w:rsid w:val="00065F2B"/>
    <w:rsid w:val="00070A18"/>
    <w:rsid w:val="00072486"/>
    <w:rsid w:val="0008142B"/>
    <w:rsid w:val="0008185C"/>
    <w:rsid w:val="000828DD"/>
    <w:rsid w:val="0008510B"/>
    <w:rsid w:val="00086D52"/>
    <w:rsid w:val="00097145"/>
    <w:rsid w:val="000A4833"/>
    <w:rsid w:val="000B7128"/>
    <w:rsid w:val="000B729C"/>
    <w:rsid w:val="000C1957"/>
    <w:rsid w:val="000C21DC"/>
    <w:rsid w:val="000D44DE"/>
    <w:rsid w:val="000D4732"/>
    <w:rsid w:val="000D6297"/>
    <w:rsid w:val="000D6B23"/>
    <w:rsid w:val="000E4153"/>
    <w:rsid w:val="000F2272"/>
    <w:rsid w:val="00110DDF"/>
    <w:rsid w:val="0011385B"/>
    <w:rsid w:val="001203D0"/>
    <w:rsid w:val="00123E1A"/>
    <w:rsid w:val="0012799A"/>
    <w:rsid w:val="001301F7"/>
    <w:rsid w:val="00132E20"/>
    <w:rsid w:val="001347B5"/>
    <w:rsid w:val="00136771"/>
    <w:rsid w:val="00145EB4"/>
    <w:rsid w:val="00146426"/>
    <w:rsid w:val="00146D56"/>
    <w:rsid w:val="00146D83"/>
    <w:rsid w:val="00157747"/>
    <w:rsid w:val="0016061C"/>
    <w:rsid w:val="00160C15"/>
    <w:rsid w:val="001610CE"/>
    <w:rsid w:val="00164E40"/>
    <w:rsid w:val="0017123D"/>
    <w:rsid w:val="0017125E"/>
    <w:rsid w:val="001712EE"/>
    <w:rsid w:val="001735AE"/>
    <w:rsid w:val="001778C9"/>
    <w:rsid w:val="00181DF9"/>
    <w:rsid w:val="001858B7"/>
    <w:rsid w:val="0019387B"/>
    <w:rsid w:val="00194E7D"/>
    <w:rsid w:val="00196655"/>
    <w:rsid w:val="001A4984"/>
    <w:rsid w:val="001A5929"/>
    <w:rsid w:val="001C2C2E"/>
    <w:rsid w:val="001C3307"/>
    <w:rsid w:val="001C4DF6"/>
    <w:rsid w:val="001C5A17"/>
    <w:rsid w:val="001D076B"/>
    <w:rsid w:val="001E0863"/>
    <w:rsid w:val="001E49B9"/>
    <w:rsid w:val="001E5F79"/>
    <w:rsid w:val="001F5271"/>
    <w:rsid w:val="001F5ED6"/>
    <w:rsid w:val="001F6364"/>
    <w:rsid w:val="001F7847"/>
    <w:rsid w:val="00202FA8"/>
    <w:rsid w:val="002052F8"/>
    <w:rsid w:val="00221625"/>
    <w:rsid w:val="002246FC"/>
    <w:rsid w:val="00236DE7"/>
    <w:rsid w:val="00241AF1"/>
    <w:rsid w:val="0024506E"/>
    <w:rsid w:val="0024677A"/>
    <w:rsid w:val="002539D7"/>
    <w:rsid w:val="00261498"/>
    <w:rsid w:val="002677B0"/>
    <w:rsid w:val="00273A75"/>
    <w:rsid w:val="00277AC1"/>
    <w:rsid w:val="00277B46"/>
    <w:rsid w:val="0028028F"/>
    <w:rsid w:val="002848BC"/>
    <w:rsid w:val="00296313"/>
    <w:rsid w:val="002A3C0A"/>
    <w:rsid w:val="002C02EF"/>
    <w:rsid w:val="002C043B"/>
    <w:rsid w:val="002C11E2"/>
    <w:rsid w:val="002C2677"/>
    <w:rsid w:val="002C2A01"/>
    <w:rsid w:val="002C3257"/>
    <w:rsid w:val="002C4518"/>
    <w:rsid w:val="002C649E"/>
    <w:rsid w:val="002D59D9"/>
    <w:rsid w:val="002D5FDA"/>
    <w:rsid w:val="002F70DE"/>
    <w:rsid w:val="003004E8"/>
    <w:rsid w:val="003027A4"/>
    <w:rsid w:val="00303B13"/>
    <w:rsid w:val="00310A89"/>
    <w:rsid w:val="00314390"/>
    <w:rsid w:val="003309F2"/>
    <w:rsid w:val="00334B14"/>
    <w:rsid w:val="003433C3"/>
    <w:rsid w:val="00351856"/>
    <w:rsid w:val="0035471F"/>
    <w:rsid w:val="00356451"/>
    <w:rsid w:val="00361984"/>
    <w:rsid w:val="0037014C"/>
    <w:rsid w:val="00374B66"/>
    <w:rsid w:val="00375049"/>
    <w:rsid w:val="00382AAC"/>
    <w:rsid w:val="00391B94"/>
    <w:rsid w:val="0039639A"/>
    <w:rsid w:val="003A4478"/>
    <w:rsid w:val="003A76D5"/>
    <w:rsid w:val="003B1F0D"/>
    <w:rsid w:val="003B51DD"/>
    <w:rsid w:val="003C4C49"/>
    <w:rsid w:val="003C7BD6"/>
    <w:rsid w:val="003D08E7"/>
    <w:rsid w:val="003E6F06"/>
    <w:rsid w:val="003F5731"/>
    <w:rsid w:val="003F74C0"/>
    <w:rsid w:val="00400703"/>
    <w:rsid w:val="004076F3"/>
    <w:rsid w:val="004109D6"/>
    <w:rsid w:val="00415551"/>
    <w:rsid w:val="00417AD7"/>
    <w:rsid w:val="0042065A"/>
    <w:rsid w:val="00421319"/>
    <w:rsid w:val="0042221E"/>
    <w:rsid w:val="00423D03"/>
    <w:rsid w:val="00424ACD"/>
    <w:rsid w:val="004313C2"/>
    <w:rsid w:val="00431E40"/>
    <w:rsid w:val="00432479"/>
    <w:rsid w:val="004349F4"/>
    <w:rsid w:val="00440D27"/>
    <w:rsid w:val="004422CB"/>
    <w:rsid w:val="004424B5"/>
    <w:rsid w:val="00445C43"/>
    <w:rsid w:val="00445DD8"/>
    <w:rsid w:val="00447941"/>
    <w:rsid w:val="00456E10"/>
    <w:rsid w:val="0046633A"/>
    <w:rsid w:val="00466F27"/>
    <w:rsid w:val="00472699"/>
    <w:rsid w:val="00474524"/>
    <w:rsid w:val="00475443"/>
    <w:rsid w:val="00481CBD"/>
    <w:rsid w:val="00486CB7"/>
    <w:rsid w:val="0048713D"/>
    <w:rsid w:val="00490A9E"/>
    <w:rsid w:val="00491EF2"/>
    <w:rsid w:val="00496BD4"/>
    <w:rsid w:val="004A0B9E"/>
    <w:rsid w:val="004A25B2"/>
    <w:rsid w:val="004B04DF"/>
    <w:rsid w:val="004C099A"/>
    <w:rsid w:val="004C6347"/>
    <w:rsid w:val="004D0247"/>
    <w:rsid w:val="004E0475"/>
    <w:rsid w:val="004E0FB0"/>
    <w:rsid w:val="004E16EC"/>
    <w:rsid w:val="004E2305"/>
    <w:rsid w:val="004E3D6C"/>
    <w:rsid w:val="004F0DA4"/>
    <w:rsid w:val="00501363"/>
    <w:rsid w:val="0050224C"/>
    <w:rsid w:val="0051034A"/>
    <w:rsid w:val="00510FA9"/>
    <w:rsid w:val="00517D99"/>
    <w:rsid w:val="00532B96"/>
    <w:rsid w:val="005355AC"/>
    <w:rsid w:val="005424D3"/>
    <w:rsid w:val="00544F77"/>
    <w:rsid w:val="00545932"/>
    <w:rsid w:val="00546A5D"/>
    <w:rsid w:val="00554D1D"/>
    <w:rsid w:val="00555A1F"/>
    <w:rsid w:val="005564DF"/>
    <w:rsid w:val="00560A45"/>
    <w:rsid w:val="005625CE"/>
    <w:rsid w:val="0057737B"/>
    <w:rsid w:val="00580289"/>
    <w:rsid w:val="005825B3"/>
    <w:rsid w:val="005838CC"/>
    <w:rsid w:val="00593C81"/>
    <w:rsid w:val="00593F57"/>
    <w:rsid w:val="00594D52"/>
    <w:rsid w:val="00596771"/>
    <w:rsid w:val="005975A0"/>
    <w:rsid w:val="00597700"/>
    <w:rsid w:val="005B2517"/>
    <w:rsid w:val="005B328F"/>
    <w:rsid w:val="005B32FC"/>
    <w:rsid w:val="005C0105"/>
    <w:rsid w:val="005C4CC9"/>
    <w:rsid w:val="005C5D30"/>
    <w:rsid w:val="005D3AA6"/>
    <w:rsid w:val="005E568F"/>
    <w:rsid w:val="005F759F"/>
    <w:rsid w:val="00602CD1"/>
    <w:rsid w:val="00602E73"/>
    <w:rsid w:val="00603BF8"/>
    <w:rsid w:val="00604FFD"/>
    <w:rsid w:val="006072FC"/>
    <w:rsid w:val="00611664"/>
    <w:rsid w:val="00613D01"/>
    <w:rsid w:val="00614A1D"/>
    <w:rsid w:val="00615FD5"/>
    <w:rsid w:val="0062133D"/>
    <w:rsid w:val="00623D92"/>
    <w:rsid w:val="00631180"/>
    <w:rsid w:val="00634E9E"/>
    <w:rsid w:val="006406A9"/>
    <w:rsid w:val="006411FA"/>
    <w:rsid w:val="00645442"/>
    <w:rsid w:val="00653955"/>
    <w:rsid w:val="00654191"/>
    <w:rsid w:val="00660CE8"/>
    <w:rsid w:val="00662936"/>
    <w:rsid w:val="00671214"/>
    <w:rsid w:val="00673FB5"/>
    <w:rsid w:val="00675CCC"/>
    <w:rsid w:val="00693056"/>
    <w:rsid w:val="006949C0"/>
    <w:rsid w:val="0069702F"/>
    <w:rsid w:val="00697629"/>
    <w:rsid w:val="00697CC3"/>
    <w:rsid w:val="006A2A1C"/>
    <w:rsid w:val="006A4CAD"/>
    <w:rsid w:val="006B1F52"/>
    <w:rsid w:val="006E2604"/>
    <w:rsid w:val="006E7C66"/>
    <w:rsid w:val="006F62FF"/>
    <w:rsid w:val="006F65C3"/>
    <w:rsid w:val="00700B8E"/>
    <w:rsid w:val="00704E58"/>
    <w:rsid w:val="00705898"/>
    <w:rsid w:val="0070610C"/>
    <w:rsid w:val="0070787A"/>
    <w:rsid w:val="007105EF"/>
    <w:rsid w:val="00715AED"/>
    <w:rsid w:val="00717867"/>
    <w:rsid w:val="00733BF6"/>
    <w:rsid w:val="00734916"/>
    <w:rsid w:val="007356FE"/>
    <w:rsid w:val="0073574A"/>
    <w:rsid w:val="00736291"/>
    <w:rsid w:val="0074261F"/>
    <w:rsid w:val="00746302"/>
    <w:rsid w:val="007471A2"/>
    <w:rsid w:val="007528BF"/>
    <w:rsid w:val="00753341"/>
    <w:rsid w:val="00753BB0"/>
    <w:rsid w:val="00756F64"/>
    <w:rsid w:val="00757B9B"/>
    <w:rsid w:val="00760F32"/>
    <w:rsid w:val="00765E21"/>
    <w:rsid w:val="007713D6"/>
    <w:rsid w:val="00781236"/>
    <w:rsid w:val="00784435"/>
    <w:rsid w:val="00791FB5"/>
    <w:rsid w:val="0079443D"/>
    <w:rsid w:val="007966DA"/>
    <w:rsid w:val="007A0DE6"/>
    <w:rsid w:val="007A5F59"/>
    <w:rsid w:val="007B08EE"/>
    <w:rsid w:val="007B1345"/>
    <w:rsid w:val="007C336A"/>
    <w:rsid w:val="007C51D9"/>
    <w:rsid w:val="007C67B2"/>
    <w:rsid w:val="007E3980"/>
    <w:rsid w:val="007E3AEA"/>
    <w:rsid w:val="007F6465"/>
    <w:rsid w:val="008064B1"/>
    <w:rsid w:val="00810448"/>
    <w:rsid w:val="00810913"/>
    <w:rsid w:val="00814A4F"/>
    <w:rsid w:val="0082504C"/>
    <w:rsid w:val="00844B00"/>
    <w:rsid w:val="00852C52"/>
    <w:rsid w:val="00854B9C"/>
    <w:rsid w:val="0085549C"/>
    <w:rsid w:val="00865A63"/>
    <w:rsid w:val="00867689"/>
    <w:rsid w:val="00867BAD"/>
    <w:rsid w:val="0087213B"/>
    <w:rsid w:val="0087530E"/>
    <w:rsid w:val="0088535E"/>
    <w:rsid w:val="00890150"/>
    <w:rsid w:val="00892892"/>
    <w:rsid w:val="008956BB"/>
    <w:rsid w:val="008A0B11"/>
    <w:rsid w:val="008B3A93"/>
    <w:rsid w:val="008B5EDF"/>
    <w:rsid w:val="008B7171"/>
    <w:rsid w:val="008D178A"/>
    <w:rsid w:val="008D5A87"/>
    <w:rsid w:val="008E098B"/>
    <w:rsid w:val="008E2390"/>
    <w:rsid w:val="008F65E7"/>
    <w:rsid w:val="00900536"/>
    <w:rsid w:val="009033E7"/>
    <w:rsid w:val="00907B7C"/>
    <w:rsid w:val="00911911"/>
    <w:rsid w:val="00912A11"/>
    <w:rsid w:val="009175BC"/>
    <w:rsid w:val="009217F1"/>
    <w:rsid w:val="00937946"/>
    <w:rsid w:val="00940424"/>
    <w:rsid w:val="00942695"/>
    <w:rsid w:val="009538C8"/>
    <w:rsid w:val="00954E41"/>
    <w:rsid w:val="00957B34"/>
    <w:rsid w:val="00963AFB"/>
    <w:rsid w:val="00975258"/>
    <w:rsid w:val="00983691"/>
    <w:rsid w:val="009A529E"/>
    <w:rsid w:val="009A5C19"/>
    <w:rsid w:val="009B2476"/>
    <w:rsid w:val="009B2B80"/>
    <w:rsid w:val="009C096B"/>
    <w:rsid w:val="009D17D8"/>
    <w:rsid w:val="009D7461"/>
    <w:rsid w:val="009E1D5E"/>
    <w:rsid w:val="009E738E"/>
    <w:rsid w:val="009E74D8"/>
    <w:rsid w:val="009F0F77"/>
    <w:rsid w:val="009F6F62"/>
    <w:rsid w:val="00A02B36"/>
    <w:rsid w:val="00A04797"/>
    <w:rsid w:val="00A12F6A"/>
    <w:rsid w:val="00A1647A"/>
    <w:rsid w:val="00A32EE1"/>
    <w:rsid w:val="00A35C15"/>
    <w:rsid w:val="00A409E1"/>
    <w:rsid w:val="00A41B74"/>
    <w:rsid w:val="00A42EF2"/>
    <w:rsid w:val="00A524FE"/>
    <w:rsid w:val="00A61374"/>
    <w:rsid w:val="00A61A40"/>
    <w:rsid w:val="00A61A87"/>
    <w:rsid w:val="00A63298"/>
    <w:rsid w:val="00A71243"/>
    <w:rsid w:val="00A81913"/>
    <w:rsid w:val="00A82DC2"/>
    <w:rsid w:val="00A855ED"/>
    <w:rsid w:val="00A97A53"/>
    <w:rsid w:val="00AA2112"/>
    <w:rsid w:val="00AB5574"/>
    <w:rsid w:val="00AB6F6C"/>
    <w:rsid w:val="00AC3A92"/>
    <w:rsid w:val="00AC4A70"/>
    <w:rsid w:val="00AC6301"/>
    <w:rsid w:val="00AC64D2"/>
    <w:rsid w:val="00AE49C3"/>
    <w:rsid w:val="00AF1705"/>
    <w:rsid w:val="00B01395"/>
    <w:rsid w:val="00B058F8"/>
    <w:rsid w:val="00B05F47"/>
    <w:rsid w:val="00B062F9"/>
    <w:rsid w:val="00B23F24"/>
    <w:rsid w:val="00B249E0"/>
    <w:rsid w:val="00B25CB4"/>
    <w:rsid w:val="00B31E8F"/>
    <w:rsid w:val="00B32138"/>
    <w:rsid w:val="00B3447C"/>
    <w:rsid w:val="00B350E6"/>
    <w:rsid w:val="00B470AB"/>
    <w:rsid w:val="00B475CE"/>
    <w:rsid w:val="00B47E2C"/>
    <w:rsid w:val="00B50459"/>
    <w:rsid w:val="00B505C0"/>
    <w:rsid w:val="00B64BE9"/>
    <w:rsid w:val="00B65B39"/>
    <w:rsid w:val="00B70DB7"/>
    <w:rsid w:val="00B72C50"/>
    <w:rsid w:val="00B75F41"/>
    <w:rsid w:val="00B76F79"/>
    <w:rsid w:val="00B77407"/>
    <w:rsid w:val="00B82851"/>
    <w:rsid w:val="00B83AED"/>
    <w:rsid w:val="00B861A6"/>
    <w:rsid w:val="00B87FC2"/>
    <w:rsid w:val="00B95A9D"/>
    <w:rsid w:val="00BB1CDF"/>
    <w:rsid w:val="00BB7B65"/>
    <w:rsid w:val="00BC27B2"/>
    <w:rsid w:val="00BC4FB2"/>
    <w:rsid w:val="00BC6112"/>
    <w:rsid w:val="00BE28AE"/>
    <w:rsid w:val="00BE7ABB"/>
    <w:rsid w:val="00BF0C37"/>
    <w:rsid w:val="00BF0DAD"/>
    <w:rsid w:val="00BF1126"/>
    <w:rsid w:val="00C0051F"/>
    <w:rsid w:val="00C01A58"/>
    <w:rsid w:val="00C03A6C"/>
    <w:rsid w:val="00C04BAE"/>
    <w:rsid w:val="00C06DE8"/>
    <w:rsid w:val="00C1203C"/>
    <w:rsid w:val="00C31E78"/>
    <w:rsid w:val="00C34761"/>
    <w:rsid w:val="00C4673D"/>
    <w:rsid w:val="00C55907"/>
    <w:rsid w:val="00C56B70"/>
    <w:rsid w:val="00C60D81"/>
    <w:rsid w:val="00C856DB"/>
    <w:rsid w:val="00C85CBB"/>
    <w:rsid w:val="00C90BBB"/>
    <w:rsid w:val="00C92A31"/>
    <w:rsid w:val="00CA46C4"/>
    <w:rsid w:val="00CB0FB9"/>
    <w:rsid w:val="00CC24C8"/>
    <w:rsid w:val="00CC6128"/>
    <w:rsid w:val="00CD0243"/>
    <w:rsid w:val="00CD02DC"/>
    <w:rsid w:val="00CE142A"/>
    <w:rsid w:val="00CE2002"/>
    <w:rsid w:val="00CE5162"/>
    <w:rsid w:val="00CF05ED"/>
    <w:rsid w:val="00CF77E4"/>
    <w:rsid w:val="00D0329B"/>
    <w:rsid w:val="00D04467"/>
    <w:rsid w:val="00D0676F"/>
    <w:rsid w:val="00D07E7C"/>
    <w:rsid w:val="00D11451"/>
    <w:rsid w:val="00D11546"/>
    <w:rsid w:val="00D16D45"/>
    <w:rsid w:val="00D22C80"/>
    <w:rsid w:val="00D2715F"/>
    <w:rsid w:val="00D43067"/>
    <w:rsid w:val="00D4576B"/>
    <w:rsid w:val="00D4581D"/>
    <w:rsid w:val="00D51E35"/>
    <w:rsid w:val="00D535E1"/>
    <w:rsid w:val="00D574D2"/>
    <w:rsid w:val="00D602CC"/>
    <w:rsid w:val="00D61B7D"/>
    <w:rsid w:val="00D66943"/>
    <w:rsid w:val="00D73575"/>
    <w:rsid w:val="00D7726A"/>
    <w:rsid w:val="00D86520"/>
    <w:rsid w:val="00DA3AED"/>
    <w:rsid w:val="00DB2528"/>
    <w:rsid w:val="00DB6006"/>
    <w:rsid w:val="00DB631A"/>
    <w:rsid w:val="00DC10E9"/>
    <w:rsid w:val="00DC135D"/>
    <w:rsid w:val="00DC5D6D"/>
    <w:rsid w:val="00DD1B67"/>
    <w:rsid w:val="00DD39CD"/>
    <w:rsid w:val="00DE00B9"/>
    <w:rsid w:val="00DE01DC"/>
    <w:rsid w:val="00DE0BCE"/>
    <w:rsid w:val="00DE0D43"/>
    <w:rsid w:val="00DE56A6"/>
    <w:rsid w:val="00DF27E0"/>
    <w:rsid w:val="00E0480A"/>
    <w:rsid w:val="00E12989"/>
    <w:rsid w:val="00E12EEC"/>
    <w:rsid w:val="00E13D41"/>
    <w:rsid w:val="00E14E98"/>
    <w:rsid w:val="00E15DBC"/>
    <w:rsid w:val="00E1711C"/>
    <w:rsid w:val="00E27BFB"/>
    <w:rsid w:val="00E40533"/>
    <w:rsid w:val="00E40C2B"/>
    <w:rsid w:val="00E47520"/>
    <w:rsid w:val="00E5028A"/>
    <w:rsid w:val="00E5253B"/>
    <w:rsid w:val="00E528A7"/>
    <w:rsid w:val="00E56244"/>
    <w:rsid w:val="00E608C0"/>
    <w:rsid w:val="00E634F2"/>
    <w:rsid w:val="00E64F54"/>
    <w:rsid w:val="00E7130D"/>
    <w:rsid w:val="00E72C4A"/>
    <w:rsid w:val="00E77E8C"/>
    <w:rsid w:val="00E859C1"/>
    <w:rsid w:val="00E92935"/>
    <w:rsid w:val="00E95D3A"/>
    <w:rsid w:val="00EB716A"/>
    <w:rsid w:val="00EC06EE"/>
    <w:rsid w:val="00EC5578"/>
    <w:rsid w:val="00ED0294"/>
    <w:rsid w:val="00ED38AC"/>
    <w:rsid w:val="00EE2835"/>
    <w:rsid w:val="00EE2BDA"/>
    <w:rsid w:val="00EF1DB6"/>
    <w:rsid w:val="00EF2874"/>
    <w:rsid w:val="00EF4A4F"/>
    <w:rsid w:val="00EF670C"/>
    <w:rsid w:val="00F10720"/>
    <w:rsid w:val="00F108E8"/>
    <w:rsid w:val="00F14B5D"/>
    <w:rsid w:val="00F1676C"/>
    <w:rsid w:val="00F239AE"/>
    <w:rsid w:val="00F24928"/>
    <w:rsid w:val="00F24B13"/>
    <w:rsid w:val="00F24B6D"/>
    <w:rsid w:val="00F25B32"/>
    <w:rsid w:val="00F25B49"/>
    <w:rsid w:val="00F274C6"/>
    <w:rsid w:val="00F31AC4"/>
    <w:rsid w:val="00F37551"/>
    <w:rsid w:val="00F4139E"/>
    <w:rsid w:val="00F44A04"/>
    <w:rsid w:val="00F50665"/>
    <w:rsid w:val="00F563F1"/>
    <w:rsid w:val="00F60E4F"/>
    <w:rsid w:val="00F62AE8"/>
    <w:rsid w:val="00F674B8"/>
    <w:rsid w:val="00F703D8"/>
    <w:rsid w:val="00F728CC"/>
    <w:rsid w:val="00F73BE5"/>
    <w:rsid w:val="00F77A85"/>
    <w:rsid w:val="00F83651"/>
    <w:rsid w:val="00F93991"/>
    <w:rsid w:val="00F97B76"/>
    <w:rsid w:val="00FA764C"/>
    <w:rsid w:val="00FB1A8C"/>
    <w:rsid w:val="00FC1CB2"/>
    <w:rsid w:val="00FD134A"/>
    <w:rsid w:val="00FD69AE"/>
    <w:rsid w:val="00FE7881"/>
    <w:rsid w:val="00FF1DDC"/>
    <w:rsid w:val="00FF285B"/>
    <w:rsid w:val="00FF6E05"/>
  </w:rsids>
  <m:mathPr>
    <m:mathFont m:val="Cambria Math"/>
    <m:brkBin m:val="before"/>
    <m:brkBinSub m:val="--"/>
    <m:smallFrac m:val="0"/>
    <m:dispDef/>
    <m:lMargin m:val="0"/>
    <m:rMargin m:val="0"/>
    <m:defJc m:val="centerGroup"/>
    <m:wrapIndent m:val="1440"/>
    <m:intLim m:val="subSup"/>
    <m:naryLim m:val="undOvr"/>
  </m:mathPr>
  <w:themeFontLang w:val="fr-F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50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18"/>
        <w:szCs w:val="24"/>
        <w:lang w:val="fr-FR" w:eastAsia="en-US" w:bidi="th-TH"/>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57B9B"/>
    <w:pPr>
      <w:spacing w:after="0" w:line="300" w:lineRule="auto"/>
    </w:pPr>
    <w:rPr>
      <w:rFonts w:ascii="Century Gothic" w:eastAsia="Century Gothic" w:hAnsi="Century Gothic" w:cs="Century Gothic"/>
      <w:color w:val="1F497D" w:themeColor="text2"/>
      <w:sz w:val="22"/>
      <w:szCs w:val="22"/>
    </w:rPr>
  </w:style>
  <w:style w:type="paragraph" w:styleId="Heading1">
    <w:name w:val="heading 1"/>
    <w:basedOn w:val="Normal"/>
    <w:next w:val="Normal"/>
    <w:link w:val="Heading1Char"/>
    <w:autoRedefine/>
    <w:uiPriority w:val="9"/>
    <w:qFormat/>
    <w:rsid w:val="007C67B2"/>
    <w:pPr>
      <w:numPr>
        <w:numId w:val="51"/>
      </w:numPr>
      <w:tabs>
        <w:tab w:val="left" w:pos="432"/>
        <w:tab w:val="left" w:pos="720"/>
        <w:tab w:val="left" w:pos="5760"/>
      </w:tabs>
      <w:spacing w:beforeLines="100" w:before="240"/>
      <w:ind w:right="720"/>
      <w:jc w:val="both"/>
      <w:outlineLvl w:val="0"/>
    </w:pPr>
    <w:rPr>
      <w:rFonts w:cstheme="minorHAnsi"/>
      <w:b/>
      <w:color w:val="000000" w:themeColor="text1"/>
      <w:lang w:val="en-US" w:bidi="ar-SA"/>
    </w:rPr>
  </w:style>
  <w:style w:type="paragraph" w:styleId="Heading2">
    <w:name w:val="heading 2"/>
    <w:basedOn w:val="Normal"/>
    <w:next w:val="Normal"/>
    <w:link w:val="Heading2Char"/>
    <w:autoRedefine/>
    <w:uiPriority w:val="9"/>
    <w:unhideWhenUsed/>
    <w:qFormat/>
    <w:rsid w:val="007C67B2"/>
    <w:pPr>
      <w:keepNext/>
      <w:numPr>
        <w:ilvl w:val="1"/>
        <w:numId w:val="51"/>
      </w:numPr>
      <w:spacing w:beforeLines="50" w:before="120" w:afterLines="50" w:after="120"/>
      <w:outlineLvl w:val="1"/>
    </w:pPr>
    <w:rPr>
      <w:color w:val="000000" w:themeColor="text1"/>
      <w:lang w:val="en-US" w:eastAsia="ja-JP" w:bidi="ar-SA"/>
    </w:rPr>
  </w:style>
  <w:style w:type="paragraph" w:styleId="Heading3">
    <w:name w:val="heading 3"/>
    <w:basedOn w:val="Normal"/>
    <w:next w:val="Normal"/>
    <w:link w:val="Heading3Char"/>
    <w:autoRedefine/>
    <w:uiPriority w:val="9"/>
    <w:unhideWhenUsed/>
    <w:qFormat/>
    <w:rsid w:val="007C67B2"/>
    <w:pPr>
      <w:keepNext/>
      <w:numPr>
        <w:ilvl w:val="2"/>
        <w:numId w:val="51"/>
      </w:numPr>
      <w:spacing w:beforeLines="50" w:before="50" w:afterLines="50" w:after="50"/>
      <w:outlineLvl w:val="2"/>
    </w:pPr>
    <w:rPr>
      <w:color w:val="auto"/>
      <w:lang w:val="en-US" w:eastAsia="ja-JP"/>
    </w:rPr>
  </w:style>
  <w:style w:type="paragraph" w:styleId="Heading4">
    <w:name w:val="heading 4"/>
    <w:basedOn w:val="Normal"/>
    <w:next w:val="Normal"/>
    <w:link w:val="Heading4Char"/>
    <w:autoRedefine/>
    <w:uiPriority w:val="9"/>
    <w:unhideWhenUsed/>
    <w:qFormat/>
    <w:rsid w:val="007C67B2"/>
    <w:pPr>
      <w:keepNext/>
      <w:widowControl w:val="0"/>
      <w:numPr>
        <w:ilvl w:val="3"/>
        <w:numId w:val="51"/>
      </w:numPr>
      <w:snapToGrid w:val="0"/>
      <w:spacing w:beforeLines="50" w:before="50" w:afterLines="50" w:after="50"/>
      <w:jc w:val="both"/>
      <w:outlineLvl w:val="3"/>
    </w:pPr>
    <w:rPr>
      <w:bCs/>
      <w:color w:val="auto"/>
      <w:kern w:val="2"/>
      <w:lang w:val="en-US" w:eastAsia="ja-JP" w:bidi="ar-SA"/>
    </w:rPr>
  </w:style>
  <w:style w:type="paragraph" w:styleId="Heading5">
    <w:name w:val="heading 5"/>
    <w:basedOn w:val="Normal"/>
    <w:next w:val="Normal"/>
    <w:link w:val="Heading5Char"/>
    <w:uiPriority w:val="9"/>
    <w:unhideWhenUsed/>
    <w:qFormat/>
    <w:rsid w:val="007C67B2"/>
    <w:pPr>
      <w:keepNext/>
      <w:widowControl w:val="0"/>
      <w:numPr>
        <w:ilvl w:val="4"/>
        <w:numId w:val="51"/>
      </w:numPr>
      <w:snapToGrid w:val="0"/>
      <w:spacing w:line="240" w:lineRule="auto"/>
      <w:ind w:leftChars="800" w:left="800"/>
      <w:jc w:val="both"/>
      <w:outlineLvl w:val="4"/>
    </w:pPr>
    <w:rPr>
      <w:rFonts w:asciiTheme="majorHAnsi" w:eastAsiaTheme="majorEastAsia" w:hAnsiTheme="majorHAnsi" w:cstheme="majorBidi"/>
      <w:color w:val="auto"/>
      <w:kern w:val="2"/>
      <w:sz w:val="21"/>
      <w:szCs w:val="21"/>
      <w:lang w:val="en-US" w:eastAsia="ja-JP" w:bidi="ar-SA"/>
    </w:rPr>
  </w:style>
  <w:style w:type="paragraph" w:styleId="Heading6">
    <w:name w:val="heading 6"/>
    <w:basedOn w:val="Normal"/>
    <w:next w:val="Normal"/>
    <w:link w:val="Heading6Char"/>
    <w:uiPriority w:val="9"/>
    <w:unhideWhenUsed/>
    <w:qFormat/>
    <w:rsid w:val="007C67B2"/>
    <w:pPr>
      <w:keepNext/>
      <w:widowControl w:val="0"/>
      <w:snapToGrid w:val="0"/>
      <w:spacing w:line="240" w:lineRule="auto"/>
      <w:ind w:leftChars="800" w:left="800" w:hanging="1152"/>
      <w:jc w:val="both"/>
      <w:outlineLvl w:val="5"/>
    </w:pPr>
    <w:rPr>
      <w:rFonts w:eastAsiaTheme="minorEastAsia"/>
      <w:b/>
      <w:bCs/>
      <w:color w:val="auto"/>
      <w:kern w:val="2"/>
      <w:sz w:val="21"/>
      <w:szCs w:val="21"/>
      <w:lang w:val="en-US" w:eastAsia="ja-JP" w:bidi="ar-SA"/>
    </w:rPr>
  </w:style>
  <w:style w:type="paragraph" w:styleId="Heading7">
    <w:name w:val="heading 7"/>
    <w:basedOn w:val="Normal"/>
    <w:next w:val="Normal"/>
    <w:link w:val="Heading7Char"/>
    <w:uiPriority w:val="9"/>
    <w:unhideWhenUsed/>
    <w:qFormat/>
    <w:rsid w:val="007C67B2"/>
    <w:pPr>
      <w:keepNext/>
      <w:widowControl w:val="0"/>
      <w:snapToGrid w:val="0"/>
      <w:spacing w:line="240" w:lineRule="auto"/>
      <w:ind w:leftChars="800" w:left="800" w:hanging="1296"/>
      <w:jc w:val="both"/>
      <w:outlineLvl w:val="6"/>
    </w:pPr>
    <w:rPr>
      <w:rFonts w:eastAsiaTheme="minorEastAsia"/>
      <w:color w:val="000000" w:themeColor="text1"/>
      <w:kern w:val="2"/>
      <w:sz w:val="21"/>
      <w:szCs w:val="21"/>
      <w:lang w:val="en-US" w:eastAsia="ja-JP" w:bidi="ar-SA"/>
    </w:rPr>
  </w:style>
  <w:style w:type="paragraph" w:styleId="Heading8">
    <w:name w:val="heading 8"/>
    <w:basedOn w:val="Normal"/>
    <w:next w:val="Normal"/>
    <w:link w:val="Heading8Char"/>
    <w:uiPriority w:val="9"/>
    <w:unhideWhenUsed/>
    <w:qFormat/>
    <w:rsid w:val="00757B9B"/>
    <w:pPr>
      <w:keepNext/>
      <w:widowControl w:val="0"/>
      <w:snapToGrid w:val="0"/>
      <w:spacing w:line="240" w:lineRule="auto"/>
      <w:ind w:leftChars="1200" w:left="1200" w:hanging="1440"/>
      <w:jc w:val="both"/>
      <w:outlineLvl w:val="7"/>
    </w:pPr>
    <w:rPr>
      <w:rFonts w:eastAsiaTheme="minorEastAsia"/>
      <w:kern w:val="2"/>
      <w:sz w:val="21"/>
      <w:szCs w:val="21"/>
      <w:lang w:val="en-US" w:eastAsia="ja-JP" w:bidi="ar-SA"/>
    </w:rPr>
  </w:style>
  <w:style w:type="paragraph" w:styleId="Heading9">
    <w:name w:val="heading 9"/>
    <w:basedOn w:val="Normal"/>
    <w:next w:val="Normal"/>
    <w:link w:val="Heading9Char"/>
    <w:uiPriority w:val="9"/>
    <w:unhideWhenUsed/>
    <w:qFormat/>
    <w:rsid w:val="00757B9B"/>
    <w:pPr>
      <w:keepNext/>
      <w:widowControl w:val="0"/>
      <w:snapToGrid w:val="0"/>
      <w:spacing w:line="240" w:lineRule="auto"/>
      <w:ind w:leftChars="1200" w:left="1200" w:hanging="1584"/>
      <w:jc w:val="both"/>
      <w:outlineLvl w:val="8"/>
    </w:pPr>
    <w:rPr>
      <w:rFonts w:eastAsiaTheme="minorEastAsia"/>
      <w:kern w:val="2"/>
      <w:sz w:val="21"/>
      <w:szCs w:val="21"/>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B9B"/>
    <w:pPr>
      <w:spacing w:after="0" w:line="240" w:lineRule="auto"/>
    </w:pPr>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Bullet level 1"/>
    <w:basedOn w:val="Normal"/>
    <w:link w:val="HeaderChar"/>
    <w:uiPriority w:val="99"/>
    <w:unhideWhenUsed/>
    <w:rsid w:val="00757B9B"/>
    <w:pPr>
      <w:tabs>
        <w:tab w:val="center" w:pos="4513"/>
        <w:tab w:val="right" w:pos="9026"/>
      </w:tabs>
      <w:spacing w:line="240" w:lineRule="auto"/>
    </w:pPr>
  </w:style>
  <w:style w:type="character" w:customStyle="1" w:styleId="HeaderChar">
    <w:name w:val="Header Char"/>
    <w:aliases w:val="Bullet level 1 Char"/>
    <w:basedOn w:val="DefaultParagraphFont"/>
    <w:link w:val="Header"/>
    <w:uiPriority w:val="99"/>
    <w:rsid w:val="00757B9B"/>
    <w:rPr>
      <w:rFonts w:ascii="Century Gothic" w:eastAsia="Century Gothic" w:hAnsi="Century Gothic" w:cs="Century Gothic"/>
      <w:color w:val="1F497D" w:themeColor="text2"/>
      <w:sz w:val="22"/>
      <w:szCs w:val="22"/>
    </w:rPr>
  </w:style>
  <w:style w:type="paragraph" w:styleId="Footer">
    <w:name w:val="footer"/>
    <w:basedOn w:val="Normal"/>
    <w:link w:val="FooterChar"/>
    <w:uiPriority w:val="99"/>
    <w:unhideWhenUsed/>
    <w:rsid w:val="00757B9B"/>
    <w:pPr>
      <w:tabs>
        <w:tab w:val="center" w:pos="4513"/>
        <w:tab w:val="right" w:pos="9026"/>
      </w:tabs>
      <w:spacing w:line="240" w:lineRule="auto"/>
    </w:pPr>
  </w:style>
  <w:style w:type="character" w:customStyle="1" w:styleId="FooterChar">
    <w:name w:val="Footer Char"/>
    <w:basedOn w:val="DefaultParagraphFont"/>
    <w:link w:val="Footer"/>
    <w:uiPriority w:val="99"/>
    <w:rsid w:val="00757B9B"/>
    <w:rPr>
      <w:rFonts w:ascii="Century Gothic" w:eastAsia="Century Gothic" w:hAnsi="Century Gothic" w:cs="Century Gothic"/>
      <w:color w:val="1F497D" w:themeColor="text2"/>
      <w:sz w:val="22"/>
      <w:szCs w:val="22"/>
    </w:rPr>
  </w:style>
  <w:style w:type="paragraph" w:styleId="BalloonText">
    <w:name w:val="Balloon Text"/>
    <w:basedOn w:val="Normal"/>
    <w:link w:val="BalloonTextChar"/>
    <w:uiPriority w:val="99"/>
    <w:unhideWhenUsed/>
    <w:rsid w:val="00757B9B"/>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rsid w:val="00757B9B"/>
    <w:rPr>
      <w:rFonts w:ascii="Tahoma" w:eastAsia="Century Gothic" w:hAnsi="Tahoma" w:cs="Angsana New"/>
      <w:color w:val="1F497D" w:themeColor="text2"/>
      <w:sz w:val="16"/>
      <w:szCs w:val="20"/>
    </w:rPr>
  </w:style>
  <w:style w:type="character" w:styleId="PageNumber">
    <w:name w:val="page number"/>
    <w:basedOn w:val="DefaultParagraphFont"/>
    <w:rsid w:val="00757B9B"/>
  </w:style>
  <w:style w:type="table" w:styleId="LightShading-Accent1">
    <w:name w:val="Light Shading Accent 1"/>
    <w:basedOn w:val="TableNormal"/>
    <w:uiPriority w:val="60"/>
    <w:rsid w:val="00757B9B"/>
    <w:pPr>
      <w:spacing w:after="0" w:line="240" w:lineRule="auto"/>
    </w:pPr>
    <w:rPr>
      <w:color w:val="365F91" w:themeColor="accent1" w:themeShade="BF"/>
      <w:sz w:val="22"/>
      <w:szCs w:val="2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757B9B"/>
    <w:pPr>
      <w:spacing w:line="240" w:lineRule="auto"/>
    </w:pPr>
    <w:rPr>
      <w:rFonts w:ascii="Times New Roman" w:eastAsiaTheme="minorEastAsia" w:hAnsi="Times New Roman" w:cs="Times New Roman"/>
      <w:sz w:val="24"/>
      <w:szCs w:val="24"/>
      <w:lang w:eastAsia="zh-CN" w:bidi="ar-SA"/>
    </w:rPr>
  </w:style>
  <w:style w:type="character" w:customStyle="1" w:styleId="Heading1Char">
    <w:name w:val="Heading 1 Char"/>
    <w:basedOn w:val="DefaultParagraphFont"/>
    <w:link w:val="Heading1"/>
    <w:uiPriority w:val="9"/>
    <w:rsid w:val="007C67B2"/>
    <w:rPr>
      <w:rFonts w:ascii="Century Gothic" w:eastAsia="Century Gothic" w:hAnsi="Century Gothic" w:cstheme="minorHAnsi"/>
      <w:b/>
      <w:color w:val="000000" w:themeColor="text1"/>
      <w:sz w:val="22"/>
      <w:szCs w:val="22"/>
      <w:lang w:val="en-US" w:bidi="ar-SA"/>
    </w:rPr>
  </w:style>
  <w:style w:type="character" w:customStyle="1" w:styleId="Heading2Char">
    <w:name w:val="Heading 2 Char"/>
    <w:basedOn w:val="DefaultParagraphFont"/>
    <w:link w:val="Heading2"/>
    <w:uiPriority w:val="9"/>
    <w:rsid w:val="007C67B2"/>
    <w:rPr>
      <w:rFonts w:ascii="Century Gothic" w:eastAsia="Century Gothic" w:hAnsi="Century Gothic" w:cs="Century Gothic"/>
      <w:color w:val="000000" w:themeColor="text1"/>
      <w:sz w:val="22"/>
      <w:szCs w:val="22"/>
      <w:lang w:val="en-US" w:eastAsia="ja-JP" w:bidi="ar-SA"/>
    </w:rPr>
  </w:style>
  <w:style w:type="character" w:customStyle="1" w:styleId="Heading3Char">
    <w:name w:val="Heading 3 Char"/>
    <w:basedOn w:val="DefaultParagraphFont"/>
    <w:link w:val="Heading3"/>
    <w:uiPriority w:val="9"/>
    <w:rsid w:val="007C67B2"/>
    <w:rPr>
      <w:rFonts w:ascii="Century Gothic" w:eastAsia="Century Gothic" w:hAnsi="Century Gothic" w:cs="Century Gothic"/>
      <w:sz w:val="22"/>
      <w:szCs w:val="22"/>
      <w:lang w:val="en-US" w:eastAsia="ja-JP"/>
    </w:rPr>
  </w:style>
  <w:style w:type="paragraph" w:styleId="ListParagraph">
    <w:name w:val="List Paragraph"/>
    <w:basedOn w:val="Normal"/>
    <w:link w:val="ListParagraphChar"/>
    <w:autoRedefine/>
    <w:uiPriority w:val="1"/>
    <w:qFormat/>
    <w:rsid w:val="00757B9B"/>
    <w:pPr>
      <w:numPr>
        <w:numId w:val="49"/>
      </w:numPr>
      <w:spacing w:beforeLines="50" w:before="50" w:afterLines="50" w:after="50"/>
    </w:pPr>
    <w:rPr>
      <w:color w:val="23497D"/>
    </w:rPr>
  </w:style>
  <w:style w:type="paragraph" w:styleId="Caption">
    <w:name w:val="caption"/>
    <w:basedOn w:val="Normal"/>
    <w:next w:val="Normal"/>
    <w:autoRedefine/>
    <w:uiPriority w:val="35"/>
    <w:unhideWhenUsed/>
    <w:qFormat/>
    <w:rsid w:val="00F83651"/>
    <w:pPr>
      <w:spacing w:beforeLines="25" w:before="60" w:afterLines="25" w:after="60"/>
      <w:jc w:val="center"/>
    </w:pPr>
    <w:rPr>
      <w:b/>
      <w:bCs/>
      <w:color w:val="23497D"/>
      <w:szCs w:val="18"/>
      <w:lang w:val="en-US"/>
    </w:rPr>
  </w:style>
  <w:style w:type="character" w:customStyle="1" w:styleId="Heading7Char">
    <w:name w:val="Heading 7 Char"/>
    <w:basedOn w:val="DefaultParagraphFont"/>
    <w:link w:val="Heading7"/>
    <w:uiPriority w:val="9"/>
    <w:rsid w:val="007C67B2"/>
    <w:rPr>
      <w:rFonts w:ascii="Century Gothic" w:eastAsiaTheme="minorEastAsia" w:hAnsi="Century Gothic" w:cs="Century Gothic"/>
      <w:color w:val="000000" w:themeColor="text1"/>
      <w:kern w:val="2"/>
      <w:sz w:val="21"/>
      <w:szCs w:val="21"/>
      <w:lang w:val="en-US" w:eastAsia="ja-JP" w:bidi="ar-SA"/>
    </w:rPr>
  </w:style>
  <w:style w:type="character" w:customStyle="1" w:styleId="Heading8Char">
    <w:name w:val="Heading 8 Char"/>
    <w:basedOn w:val="DefaultParagraphFont"/>
    <w:link w:val="Heading8"/>
    <w:uiPriority w:val="9"/>
    <w:rsid w:val="00757B9B"/>
    <w:rPr>
      <w:rFonts w:ascii="Century Gothic" w:eastAsiaTheme="minorEastAsia" w:hAnsi="Century Gothic" w:cs="Century Gothic"/>
      <w:color w:val="1F497D" w:themeColor="text2"/>
      <w:kern w:val="2"/>
      <w:sz w:val="21"/>
      <w:szCs w:val="21"/>
      <w:lang w:val="en-US" w:eastAsia="ja-JP" w:bidi="ar-SA"/>
    </w:rPr>
  </w:style>
  <w:style w:type="character" w:customStyle="1" w:styleId="Heading9Char">
    <w:name w:val="Heading 9 Char"/>
    <w:basedOn w:val="DefaultParagraphFont"/>
    <w:link w:val="Heading9"/>
    <w:uiPriority w:val="9"/>
    <w:rsid w:val="00757B9B"/>
    <w:rPr>
      <w:rFonts w:ascii="Century Gothic" w:eastAsiaTheme="minorEastAsia" w:hAnsi="Century Gothic" w:cs="Century Gothic"/>
      <w:color w:val="1F497D" w:themeColor="text2"/>
      <w:kern w:val="2"/>
      <w:sz w:val="21"/>
      <w:szCs w:val="21"/>
      <w:lang w:val="en-US" w:eastAsia="ja-JP" w:bidi="ar-SA"/>
    </w:rPr>
  </w:style>
  <w:style w:type="paragraph" w:styleId="ListNumber">
    <w:name w:val="List Number"/>
    <w:basedOn w:val="Normal"/>
    <w:rsid w:val="00F108E8"/>
    <w:pPr>
      <w:numPr>
        <w:numId w:val="2"/>
      </w:numPr>
      <w:spacing w:after="240" w:line="230" w:lineRule="atLeast"/>
      <w:jc w:val="both"/>
    </w:pPr>
    <w:rPr>
      <w:rFonts w:ascii="Cambria" w:hAnsi="Cambria" w:cs="Cambria"/>
      <w:sz w:val="18"/>
      <w:szCs w:val="16"/>
      <w:lang w:val="en-GB" w:eastAsia="fr-FR" w:bidi="ar-SA"/>
    </w:rPr>
  </w:style>
  <w:style w:type="paragraph" w:styleId="ListNumber2">
    <w:name w:val="List Number 2"/>
    <w:basedOn w:val="Normal"/>
    <w:rsid w:val="00F108E8"/>
    <w:pPr>
      <w:numPr>
        <w:ilvl w:val="1"/>
        <w:numId w:val="1"/>
      </w:numPr>
      <w:spacing w:after="240" w:line="230" w:lineRule="atLeast"/>
      <w:jc w:val="both"/>
    </w:pPr>
    <w:rPr>
      <w:rFonts w:ascii="Cambria" w:hAnsi="Cambria" w:cs="Cambria"/>
      <w:sz w:val="18"/>
      <w:szCs w:val="16"/>
      <w:lang w:val="en-GB" w:eastAsia="fr-FR" w:bidi="ar-SA"/>
    </w:rPr>
  </w:style>
  <w:style w:type="paragraph" w:styleId="ListNumber3">
    <w:name w:val="List Number 3"/>
    <w:basedOn w:val="Normal"/>
    <w:rsid w:val="00F108E8"/>
    <w:pPr>
      <w:numPr>
        <w:ilvl w:val="2"/>
        <w:numId w:val="1"/>
      </w:numPr>
      <w:tabs>
        <w:tab w:val="left" w:pos="1200"/>
      </w:tabs>
      <w:spacing w:after="240" w:line="230" w:lineRule="atLeast"/>
      <w:jc w:val="both"/>
    </w:pPr>
    <w:rPr>
      <w:rFonts w:ascii="Cambria" w:hAnsi="Cambria" w:cs="Cambria"/>
      <w:sz w:val="18"/>
      <w:szCs w:val="16"/>
      <w:lang w:val="en-GB" w:eastAsia="fr-FR" w:bidi="ar-SA"/>
    </w:rPr>
  </w:style>
  <w:style w:type="paragraph" w:styleId="ListNumber4">
    <w:name w:val="List Number 4"/>
    <w:basedOn w:val="Normal"/>
    <w:rsid w:val="00F108E8"/>
    <w:pPr>
      <w:numPr>
        <w:ilvl w:val="3"/>
        <w:numId w:val="1"/>
      </w:numPr>
      <w:tabs>
        <w:tab w:val="left" w:pos="1600"/>
      </w:tabs>
      <w:spacing w:after="240" w:line="230" w:lineRule="atLeast"/>
      <w:jc w:val="both"/>
    </w:pPr>
    <w:rPr>
      <w:rFonts w:ascii="Cambria" w:hAnsi="Cambria" w:cs="Cambria"/>
      <w:sz w:val="18"/>
      <w:szCs w:val="16"/>
      <w:lang w:val="en-GB" w:eastAsia="fr-FR" w:bidi="ar-SA"/>
    </w:rPr>
  </w:style>
  <w:style w:type="paragraph" w:customStyle="1" w:styleId="Note">
    <w:name w:val="Note"/>
    <w:basedOn w:val="Normal"/>
    <w:next w:val="Normal"/>
    <w:rsid w:val="00F108E8"/>
    <w:pPr>
      <w:tabs>
        <w:tab w:val="left" w:pos="960"/>
      </w:tabs>
      <w:spacing w:after="240" w:line="210" w:lineRule="atLeast"/>
      <w:jc w:val="both"/>
    </w:pPr>
    <w:rPr>
      <w:rFonts w:ascii="Cambria" w:hAnsi="Cambria" w:cs="Cambria"/>
      <w:szCs w:val="16"/>
      <w:lang w:val="en-GB" w:eastAsia="fr-FR" w:bidi="ar-SA"/>
    </w:rPr>
  </w:style>
  <w:style w:type="paragraph" w:customStyle="1" w:styleId="REQ">
    <w:name w:val="REQ"/>
    <w:basedOn w:val="Heading1"/>
    <w:next w:val="Normal"/>
    <w:link w:val="REQ0"/>
    <w:rsid w:val="003D08E7"/>
    <w:pPr>
      <w:keepLines/>
      <w:numPr>
        <w:numId w:val="3"/>
      </w:numPr>
      <w:spacing w:before="120" w:after="120" w:line="240" w:lineRule="exact"/>
      <w:ind w:left="357" w:hanging="357"/>
    </w:pPr>
    <w:rPr>
      <w:rFonts w:eastAsia="Meiryo UI" w:cs="Times New Roman"/>
      <w:b w:val="0"/>
      <w:noProof/>
      <w:color w:val="365F91" w:themeColor="accent1" w:themeShade="BF"/>
      <w:sz w:val="14"/>
    </w:rPr>
  </w:style>
  <w:style w:type="character" w:customStyle="1" w:styleId="REQ0">
    <w:name w:val="REQ (文字)"/>
    <w:basedOn w:val="DefaultParagraphFont"/>
    <w:link w:val="REQ"/>
    <w:rsid w:val="003D08E7"/>
    <w:rPr>
      <w:rFonts w:ascii="Century Gothic" w:eastAsia="Meiryo UI" w:hAnsi="Century Gothic" w:cs="Times New Roman"/>
      <w:noProof/>
      <w:color w:val="365F91" w:themeColor="accent1" w:themeShade="BF"/>
      <w:sz w:val="14"/>
      <w:szCs w:val="22"/>
      <w:lang w:val="en-US" w:bidi="ar-SA"/>
    </w:rPr>
  </w:style>
  <w:style w:type="character" w:customStyle="1" w:styleId="Heading6Char">
    <w:name w:val="Heading 6 Char"/>
    <w:basedOn w:val="DefaultParagraphFont"/>
    <w:link w:val="Heading6"/>
    <w:uiPriority w:val="9"/>
    <w:rsid w:val="007C67B2"/>
    <w:rPr>
      <w:rFonts w:ascii="Century Gothic" w:eastAsiaTheme="minorEastAsia" w:hAnsi="Century Gothic" w:cs="Century Gothic"/>
      <w:b/>
      <w:bCs/>
      <w:kern w:val="2"/>
      <w:sz w:val="21"/>
      <w:szCs w:val="21"/>
      <w:lang w:val="en-US" w:eastAsia="ja-JP" w:bidi="ar-SA"/>
    </w:rPr>
  </w:style>
  <w:style w:type="paragraph" w:customStyle="1" w:styleId="ISOChange">
    <w:name w:val="ISO_Change"/>
    <w:basedOn w:val="Normal"/>
    <w:rsid w:val="00E40533"/>
    <w:pPr>
      <w:spacing w:before="210" w:line="210" w:lineRule="exact"/>
    </w:pPr>
    <w:rPr>
      <w:rFonts w:ascii="Arial" w:eastAsia="Times New Roman" w:hAnsi="Arial" w:cs="Times New Roman"/>
      <w:sz w:val="14"/>
      <w:szCs w:val="16"/>
      <w:lang w:val="en-GB" w:bidi="ar-SA"/>
    </w:rPr>
  </w:style>
  <w:style w:type="paragraph" w:customStyle="1" w:styleId="21434">
    <w:name w:val="21434"/>
    <w:basedOn w:val="Normal"/>
    <w:next w:val="Normal"/>
    <w:link w:val="214340"/>
    <w:rsid w:val="00277AC1"/>
    <w:pPr>
      <w:ind w:left="567" w:hanging="567"/>
    </w:pPr>
    <w:rPr>
      <w:b/>
      <w:color w:val="365F91" w:themeColor="accent1" w:themeShade="BF"/>
      <w:sz w:val="14"/>
      <w:lang w:val="en-US" w:eastAsia="ja-JP" w:bidi="ar-SA"/>
    </w:rPr>
  </w:style>
  <w:style w:type="character" w:customStyle="1" w:styleId="Heading4Char">
    <w:name w:val="Heading 4 Char"/>
    <w:basedOn w:val="DefaultParagraphFont"/>
    <w:link w:val="Heading4"/>
    <w:uiPriority w:val="9"/>
    <w:rsid w:val="007C67B2"/>
    <w:rPr>
      <w:rFonts w:ascii="Century Gothic" w:eastAsia="Century Gothic" w:hAnsi="Century Gothic" w:cs="Century Gothic"/>
      <w:bCs/>
      <w:kern w:val="2"/>
      <w:sz w:val="22"/>
      <w:szCs w:val="22"/>
      <w:lang w:val="en-US" w:eastAsia="ja-JP" w:bidi="ar-SA"/>
    </w:rPr>
  </w:style>
  <w:style w:type="character" w:customStyle="1" w:styleId="214340">
    <w:name w:val="21434 (文字)"/>
    <w:basedOn w:val="Heading1Char"/>
    <w:link w:val="21434"/>
    <w:rsid w:val="00277AC1"/>
    <w:rPr>
      <w:rFonts w:ascii="Century Gothic" w:eastAsia="Meiryo UI" w:hAnsi="Century Gothic" w:cs="Century Gothic"/>
      <w:b w:val="0"/>
      <w:color w:val="365F91" w:themeColor="accent1" w:themeShade="BF"/>
      <w:sz w:val="14"/>
      <w:szCs w:val="20"/>
      <w:lang w:val="en-US" w:eastAsia="ja-JP" w:bidi="ar-SA"/>
    </w:rPr>
  </w:style>
  <w:style w:type="character" w:customStyle="1" w:styleId="Heading5Char">
    <w:name w:val="Heading 5 Char"/>
    <w:basedOn w:val="DefaultParagraphFont"/>
    <w:link w:val="Heading5"/>
    <w:uiPriority w:val="9"/>
    <w:rsid w:val="007C67B2"/>
    <w:rPr>
      <w:rFonts w:asciiTheme="majorHAnsi" w:eastAsiaTheme="majorEastAsia" w:hAnsiTheme="majorHAnsi" w:cstheme="majorBidi"/>
      <w:kern w:val="2"/>
      <w:sz w:val="21"/>
      <w:szCs w:val="21"/>
      <w:lang w:val="en-US" w:eastAsia="ja-JP" w:bidi="ar-SA"/>
    </w:rPr>
  </w:style>
  <w:style w:type="paragraph" w:customStyle="1" w:styleId="rq5">
    <w:name w:val="rq5"/>
    <w:basedOn w:val="Normal"/>
    <w:link w:val="rq5Char"/>
    <w:rsid w:val="002C11E2"/>
    <w:pPr>
      <w:keepLines/>
      <w:spacing w:before="120" w:after="120"/>
      <w:ind w:left="360" w:hanging="360"/>
    </w:pPr>
    <w:rPr>
      <w:rFonts w:ascii="Cambria" w:hAnsi="Cambria" w:cs="Times New Roman"/>
      <w:noProof/>
      <w:sz w:val="18"/>
      <w:lang w:val="en-US" w:bidi="ar-SA"/>
    </w:rPr>
  </w:style>
  <w:style w:type="character" w:customStyle="1" w:styleId="rq5Char">
    <w:name w:val="rq5 Char"/>
    <w:basedOn w:val="DefaultParagraphFont"/>
    <w:link w:val="rq5"/>
    <w:rsid w:val="002C11E2"/>
    <w:rPr>
      <w:rFonts w:ascii="Cambria" w:hAnsi="Cambria" w:cs="Times New Roman"/>
      <w:noProof/>
      <w:lang w:val="en-US" w:bidi="ar-SA"/>
    </w:rPr>
  </w:style>
  <w:style w:type="paragraph" w:customStyle="1" w:styleId="pm5">
    <w:name w:val="pm5"/>
    <w:basedOn w:val="Normal"/>
    <w:link w:val="pm5Char"/>
    <w:rsid w:val="004D0247"/>
    <w:pPr>
      <w:keepLines/>
      <w:numPr>
        <w:numId w:val="4"/>
      </w:numPr>
      <w:spacing w:before="120" w:after="120"/>
      <w:ind w:left="357" w:hanging="357"/>
    </w:pPr>
    <w:rPr>
      <w:rFonts w:ascii="Cambria" w:hAnsi="Cambria" w:cs="Times New Roman"/>
      <w:noProof/>
      <w:sz w:val="18"/>
      <w:lang w:val="en-US" w:bidi="ar-SA"/>
    </w:rPr>
  </w:style>
  <w:style w:type="character" w:customStyle="1" w:styleId="pm5Char">
    <w:name w:val="pm5 Char"/>
    <w:basedOn w:val="DefaultParagraphFont"/>
    <w:link w:val="pm5"/>
    <w:rsid w:val="004D0247"/>
    <w:rPr>
      <w:rFonts w:ascii="Cambria" w:eastAsia="Century Gothic" w:hAnsi="Cambria" w:cs="Times New Roman"/>
      <w:noProof/>
      <w:color w:val="1F497D" w:themeColor="text2"/>
      <w:szCs w:val="22"/>
      <w:lang w:val="en-US" w:bidi="ar-SA"/>
    </w:rPr>
  </w:style>
  <w:style w:type="paragraph" w:styleId="TOC1">
    <w:name w:val="toc 1"/>
    <w:basedOn w:val="Normal"/>
    <w:next w:val="Normal"/>
    <w:autoRedefine/>
    <w:uiPriority w:val="39"/>
    <w:unhideWhenUsed/>
    <w:rsid w:val="00A63298"/>
    <w:pPr>
      <w:tabs>
        <w:tab w:val="left" w:pos="440"/>
        <w:tab w:val="right" w:leader="dot" w:pos="10456"/>
      </w:tabs>
      <w:spacing w:before="120" w:line="240" w:lineRule="auto"/>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757B9B"/>
    <w:pPr>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757B9B"/>
    <w:rPr>
      <w:color w:val="0000FF" w:themeColor="hyperlink"/>
      <w:u w:val="single"/>
    </w:rPr>
  </w:style>
  <w:style w:type="character" w:styleId="LineNumber">
    <w:name w:val="line number"/>
    <w:basedOn w:val="DefaultParagraphFont"/>
    <w:unhideWhenUsed/>
    <w:rsid w:val="00136771"/>
  </w:style>
  <w:style w:type="paragraph" w:styleId="BodyText">
    <w:name w:val="Body Text"/>
    <w:basedOn w:val="Normal"/>
    <w:link w:val="BodyTextChar"/>
    <w:uiPriority w:val="99"/>
    <w:unhideWhenUsed/>
    <w:qFormat/>
    <w:rsid w:val="00757B9B"/>
    <w:pPr>
      <w:widowControl w:val="0"/>
      <w:snapToGrid w:val="0"/>
      <w:spacing w:line="240" w:lineRule="auto"/>
      <w:jc w:val="both"/>
    </w:pPr>
    <w:rPr>
      <w:rFonts w:eastAsiaTheme="minorEastAsia"/>
      <w:kern w:val="2"/>
      <w:sz w:val="21"/>
      <w:szCs w:val="21"/>
      <w:lang w:val="en-US" w:eastAsia="ja-JP" w:bidi="ar-SA"/>
    </w:rPr>
  </w:style>
  <w:style w:type="character" w:customStyle="1" w:styleId="BodyTextChar">
    <w:name w:val="Body Text Char"/>
    <w:basedOn w:val="DefaultParagraphFont"/>
    <w:link w:val="BodyText"/>
    <w:uiPriority w:val="99"/>
    <w:rsid w:val="00757B9B"/>
    <w:rPr>
      <w:rFonts w:ascii="Century Gothic" w:eastAsiaTheme="minorEastAsia" w:hAnsi="Century Gothic" w:cs="Century Gothic"/>
      <w:color w:val="1F497D" w:themeColor="text2"/>
      <w:kern w:val="2"/>
      <w:sz w:val="21"/>
      <w:szCs w:val="21"/>
      <w:lang w:val="en-US" w:eastAsia="ja-JP" w:bidi="ar-SA"/>
    </w:rPr>
  </w:style>
  <w:style w:type="paragraph" w:styleId="BodyTextFirstIndent">
    <w:name w:val="Body Text First Indent"/>
    <w:basedOn w:val="BodyText"/>
    <w:link w:val="BodyTextFirstIndentChar"/>
    <w:uiPriority w:val="99"/>
    <w:unhideWhenUsed/>
    <w:rsid w:val="00757B9B"/>
    <w:pPr>
      <w:widowControl/>
      <w:snapToGrid/>
      <w:spacing w:after="200" w:line="276" w:lineRule="auto"/>
      <w:ind w:firstLineChars="100" w:firstLine="210"/>
      <w:jc w:val="left"/>
    </w:pPr>
    <w:rPr>
      <w:sz w:val="22"/>
      <w:szCs w:val="28"/>
    </w:rPr>
  </w:style>
  <w:style w:type="character" w:customStyle="1" w:styleId="BodyTextFirstIndentChar">
    <w:name w:val="Body Text First Indent Char"/>
    <w:basedOn w:val="BodyTextChar"/>
    <w:link w:val="BodyTextFirstIndent"/>
    <w:uiPriority w:val="99"/>
    <w:rsid w:val="00757B9B"/>
    <w:rPr>
      <w:rFonts w:ascii="Century Gothic" w:eastAsiaTheme="minorEastAsia" w:hAnsi="Century Gothic" w:cs="Century Gothic"/>
      <w:color w:val="1F497D" w:themeColor="text2"/>
      <w:kern w:val="2"/>
      <w:sz w:val="22"/>
      <w:szCs w:val="28"/>
      <w:lang w:val="en-US" w:eastAsia="ja-JP" w:bidi="ar-SA"/>
    </w:rPr>
  </w:style>
  <w:style w:type="table" w:customStyle="1" w:styleId="a0">
    <w:name w:val="ぼくの表スタイル"/>
    <w:basedOn w:val="GridTable1Light"/>
    <w:uiPriority w:val="99"/>
    <w:rsid w:val="009A5C19"/>
    <w:rPr>
      <w:rFonts w:eastAsiaTheme="minorEastAsia"/>
      <w:kern w:val="2"/>
      <w:sz w:val="17"/>
      <w:szCs w:val="17"/>
      <w:lang w:val="en-US" w:eastAsia="ja-JP" w:bidi="ar-S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val="0"/>
        <w:bCs/>
      </w:rPr>
      <w:tblPr/>
      <w:tcPr>
        <w:tcBorders>
          <w:top w:val="sing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CCCCCC" w:themeFill="text1" w:themeFillTint="33"/>
      </w:tcPr>
    </w:tblStylePr>
    <w:tblStylePr w:type="lastRow">
      <w:rPr>
        <w:b w:val="0"/>
        <w:bCs/>
      </w:rPr>
      <w:tblPr/>
      <w:tcPr>
        <w:tcBorders>
          <w:top w:val="single" w:sz="8" w:space="0" w:color="auto"/>
        </w:tcBorders>
      </w:tcPr>
    </w:tblStylePr>
    <w:tblStylePr w:type="firstCol">
      <w:rPr>
        <w:b w:val="0"/>
        <w:bCs/>
      </w:rPr>
    </w:tblStylePr>
    <w:tblStylePr w:type="lastCol">
      <w:rPr>
        <w:b w:val="0"/>
        <w:bCs/>
      </w:rPr>
    </w:tblStylePr>
  </w:style>
  <w:style w:type="table" w:styleId="GridTable1Light">
    <w:name w:val="Grid Table 1 Light"/>
    <w:basedOn w:val="TableNormal"/>
    <w:uiPriority w:val="46"/>
    <w:rsid w:val="009A5C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57B9B"/>
    <w:pPr>
      <w:ind w:left="440"/>
    </w:pPr>
    <w:rPr>
      <w:rFonts w:asciiTheme="minorHAnsi" w:hAnsiTheme="minorHAnsi" w:cstheme="minorHAnsi"/>
      <w:i/>
      <w:iCs/>
      <w:sz w:val="20"/>
      <w:szCs w:val="20"/>
    </w:rPr>
  </w:style>
  <w:style w:type="paragraph" w:customStyle="1" w:styleId="a2">
    <w:name w:val="a2"/>
    <w:basedOn w:val="Normal"/>
    <w:next w:val="Normal"/>
    <w:uiPriority w:val="11"/>
    <w:rsid w:val="00697CC3"/>
    <w:pPr>
      <w:keepNext/>
      <w:numPr>
        <w:ilvl w:val="1"/>
        <w:numId w:val="5"/>
      </w:numPr>
      <w:tabs>
        <w:tab w:val="clear" w:pos="360"/>
        <w:tab w:val="left" w:pos="567"/>
        <w:tab w:val="left" w:pos="720"/>
      </w:tabs>
      <w:spacing w:before="270" w:after="240" w:line="270" w:lineRule="atLeast"/>
      <w:outlineLvl w:val="0"/>
    </w:pPr>
    <w:rPr>
      <w:rFonts w:ascii="Cambria" w:hAnsi="Cambria" w:cs="Times New Roman"/>
      <w:b/>
      <w:szCs w:val="18"/>
      <w:lang w:val="en-GB" w:eastAsia="ja-JP" w:bidi="ar-SA"/>
    </w:rPr>
  </w:style>
  <w:style w:type="paragraph" w:customStyle="1" w:styleId="a3">
    <w:name w:val="a3"/>
    <w:basedOn w:val="Normal"/>
    <w:next w:val="Normal"/>
    <w:uiPriority w:val="12"/>
    <w:rsid w:val="00697CC3"/>
    <w:pPr>
      <w:keepNext/>
      <w:numPr>
        <w:ilvl w:val="2"/>
        <w:numId w:val="5"/>
      </w:numPr>
      <w:tabs>
        <w:tab w:val="left" w:pos="403"/>
      </w:tabs>
      <w:spacing w:before="60" w:after="240" w:line="250" w:lineRule="atLeast"/>
      <w:outlineLvl w:val="0"/>
    </w:pPr>
    <w:rPr>
      <w:rFonts w:ascii="Cambria" w:hAnsi="Cambria" w:cs="Times New Roman"/>
      <w:b/>
      <w:sz w:val="20"/>
      <w:szCs w:val="18"/>
      <w:lang w:val="en-GB" w:eastAsia="ja-JP" w:bidi="ar-SA"/>
    </w:rPr>
  </w:style>
  <w:style w:type="paragraph" w:customStyle="1" w:styleId="a4">
    <w:name w:val="a4"/>
    <w:basedOn w:val="Normal"/>
    <w:next w:val="Normal"/>
    <w:uiPriority w:val="13"/>
    <w:rsid w:val="00697CC3"/>
    <w:pPr>
      <w:keepNext/>
      <w:numPr>
        <w:ilvl w:val="3"/>
        <w:numId w:val="5"/>
      </w:numPr>
      <w:tabs>
        <w:tab w:val="left" w:pos="403"/>
        <w:tab w:val="left" w:pos="880"/>
      </w:tabs>
      <w:spacing w:before="60" w:after="240" w:line="240" w:lineRule="atLeast"/>
      <w:outlineLvl w:val="0"/>
    </w:pPr>
    <w:rPr>
      <w:rFonts w:ascii="Cambria" w:hAnsi="Cambria" w:cs="Times New Roman"/>
      <w:b/>
      <w:bCs/>
      <w:iCs/>
      <w:sz w:val="18"/>
      <w:szCs w:val="18"/>
      <w:lang w:val="en-GB" w:eastAsia="ja-JP" w:bidi="ar-SA"/>
    </w:rPr>
  </w:style>
  <w:style w:type="paragraph" w:customStyle="1" w:styleId="a5">
    <w:name w:val="a5"/>
    <w:basedOn w:val="Normal"/>
    <w:next w:val="Normal"/>
    <w:rsid w:val="00697CC3"/>
    <w:pPr>
      <w:keepNext/>
      <w:numPr>
        <w:ilvl w:val="4"/>
        <w:numId w:val="5"/>
      </w:numPr>
      <w:tabs>
        <w:tab w:val="left" w:pos="403"/>
        <w:tab w:val="left" w:pos="1247"/>
        <w:tab w:val="left" w:pos="1360"/>
      </w:tabs>
      <w:spacing w:before="60" w:after="240" w:line="240" w:lineRule="atLeast"/>
      <w:outlineLvl w:val="0"/>
    </w:pPr>
    <w:rPr>
      <w:rFonts w:ascii="Cambria" w:hAnsi="Cambria" w:cs="Times New Roman"/>
      <w:b/>
      <w:bCs/>
      <w:iCs/>
      <w:sz w:val="18"/>
      <w:szCs w:val="18"/>
      <w:lang w:val="en-GB" w:eastAsia="ja-JP" w:bidi="ar-SA"/>
    </w:rPr>
  </w:style>
  <w:style w:type="paragraph" w:customStyle="1" w:styleId="a6">
    <w:name w:val="a6"/>
    <w:basedOn w:val="Normal"/>
    <w:next w:val="Normal"/>
    <w:rsid w:val="00697CC3"/>
    <w:pPr>
      <w:keepNext/>
      <w:numPr>
        <w:ilvl w:val="5"/>
        <w:numId w:val="5"/>
      </w:numPr>
      <w:tabs>
        <w:tab w:val="left" w:pos="403"/>
        <w:tab w:val="left" w:pos="1247"/>
        <w:tab w:val="left" w:pos="1360"/>
      </w:tabs>
      <w:spacing w:before="60" w:after="240" w:line="240" w:lineRule="atLeast"/>
      <w:outlineLvl w:val="0"/>
    </w:pPr>
    <w:rPr>
      <w:rFonts w:ascii="Cambria" w:hAnsi="Cambria" w:cs="Times New Roman"/>
      <w:b/>
      <w:bCs/>
      <w:sz w:val="18"/>
      <w:szCs w:val="18"/>
      <w:lang w:val="en-GB" w:eastAsia="ja-JP" w:bidi="ar-SA"/>
    </w:rPr>
  </w:style>
  <w:style w:type="paragraph" w:customStyle="1" w:styleId="ANNEX">
    <w:name w:val="ANNEX"/>
    <w:basedOn w:val="Normal"/>
    <w:next w:val="Normal"/>
    <w:rsid w:val="00697CC3"/>
    <w:pPr>
      <w:keepNext/>
      <w:pageBreakBefore/>
      <w:numPr>
        <w:numId w:val="5"/>
      </w:numPr>
      <w:tabs>
        <w:tab w:val="left" w:pos="403"/>
      </w:tabs>
      <w:spacing w:after="480" w:line="310" w:lineRule="exact"/>
      <w:jc w:val="center"/>
      <w:outlineLvl w:val="0"/>
    </w:pPr>
    <w:rPr>
      <w:rFonts w:ascii="Cambria" w:hAnsi="Cambria" w:cs="Times New Roman"/>
      <w:b/>
      <w:sz w:val="24"/>
      <w:szCs w:val="18"/>
      <w:lang w:val="en-GB" w:eastAsia="ja-JP" w:bidi="ar-SA"/>
    </w:rPr>
  </w:style>
  <w:style w:type="paragraph" w:customStyle="1" w:styleId="BiblioTitle">
    <w:name w:val="Biblio Title"/>
    <w:basedOn w:val="Normal"/>
    <w:semiHidden/>
    <w:rsid w:val="00697CC3"/>
    <w:pPr>
      <w:tabs>
        <w:tab w:val="left" w:pos="403"/>
      </w:tabs>
      <w:spacing w:after="310" w:line="310" w:lineRule="atLeast"/>
      <w:jc w:val="center"/>
      <w:outlineLvl w:val="0"/>
    </w:pPr>
    <w:rPr>
      <w:rFonts w:ascii="Cambria" w:hAnsi="Cambria" w:cs="Times New Roman"/>
      <w:b/>
      <w:sz w:val="24"/>
      <w:szCs w:val="18"/>
      <w:lang w:val="en-GB" w:bidi="ar-SA"/>
    </w:rPr>
  </w:style>
  <w:style w:type="paragraph" w:customStyle="1" w:styleId="Definition">
    <w:name w:val="Definition"/>
    <w:basedOn w:val="Normal"/>
    <w:link w:val="DefinitionChar"/>
    <w:rsid w:val="00697CC3"/>
    <w:pPr>
      <w:tabs>
        <w:tab w:val="left" w:pos="403"/>
      </w:tabs>
      <w:spacing w:after="240" w:line="240" w:lineRule="atLeast"/>
      <w:jc w:val="both"/>
    </w:pPr>
    <w:rPr>
      <w:rFonts w:ascii="Cambria" w:hAnsi="Cambria" w:cs="Times New Roman"/>
      <w:sz w:val="18"/>
      <w:szCs w:val="18"/>
      <w:lang w:val="en-GB" w:bidi="ar-SA"/>
    </w:rPr>
  </w:style>
  <w:style w:type="paragraph" w:customStyle="1" w:styleId="ForewordTitle">
    <w:name w:val="Foreword Title"/>
    <w:basedOn w:val="Normal"/>
    <w:semiHidden/>
    <w:rsid w:val="00697CC3"/>
    <w:pPr>
      <w:keepNext/>
      <w:pageBreakBefore/>
      <w:tabs>
        <w:tab w:val="left" w:pos="403"/>
      </w:tabs>
      <w:suppressAutoHyphens/>
      <w:spacing w:after="310" w:line="310" w:lineRule="atLeast"/>
      <w:jc w:val="both"/>
      <w:outlineLvl w:val="0"/>
    </w:pPr>
    <w:rPr>
      <w:rFonts w:ascii="Cambria" w:hAnsi="Cambria" w:cs="Times New Roman"/>
      <w:b/>
      <w:sz w:val="24"/>
      <w:szCs w:val="18"/>
      <w:lang w:val="en-GB" w:bidi="ar-SA"/>
    </w:rPr>
  </w:style>
  <w:style w:type="paragraph" w:customStyle="1" w:styleId="IntroTitle">
    <w:name w:val="Intro Title"/>
    <w:basedOn w:val="ForewordTitle"/>
    <w:semiHidden/>
    <w:rsid w:val="00697CC3"/>
    <w:pPr>
      <w:pageBreakBefore w:val="0"/>
    </w:pPr>
  </w:style>
  <w:style w:type="paragraph" w:customStyle="1" w:styleId="Terms">
    <w:name w:val="Term(s)"/>
    <w:basedOn w:val="Normal"/>
    <w:next w:val="Definition"/>
    <w:uiPriority w:val="8"/>
    <w:rsid w:val="00697CC3"/>
    <w:pPr>
      <w:keepNext/>
      <w:tabs>
        <w:tab w:val="left" w:pos="403"/>
      </w:tabs>
      <w:suppressAutoHyphens/>
      <w:spacing w:line="240" w:lineRule="atLeast"/>
    </w:pPr>
    <w:rPr>
      <w:rFonts w:ascii="Cambria" w:hAnsi="Cambria" w:cs="Times New Roman"/>
      <w:b/>
      <w:sz w:val="18"/>
      <w:szCs w:val="18"/>
      <w:lang w:val="en-GB" w:bidi="ar-SA"/>
    </w:rPr>
  </w:style>
  <w:style w:type="paragraph" w:customStyle="1" w:styleId="TermNum">
    <w:name w:val="TermNum"/>
    <w:basedOn w:val="Normal"/>
    <w:next w:val="Terms"/>
    <w:uiPriority w:val="7"/>
    <w:rsid w:val="00697CC3"/>
    <w:pPr>
      <w:keepNext/>
      <w:tabs>
        <w:tab w:val="left" w:pos="403"/>
      </w:tabs>
      <w:spacing w:line="240" w:lineRule="atLeast"/>
    </w:pPr>
    <w:rPr>
      <w:rFonts w:ascii="Cambria" w:hAnsi="Cambria" w:cs="Times New Roman"/>
      <w:b/>
      <w:sz w:val="18"/>
      <w:szCs w:val="18"/>
      <w:lang w:val="en-GB" w:bidi="ar-SA"/>
    </w:rPr>
  </w:style>
  <w:style w:type="paragraph" w:customStyle="1" w:styleId="zzContents">
    <w:name w:val="zzContents"/>
    <w:basedOn w:val="Normal"/>
    <w:next w:val="TOC1"/>
    <w:rsid w:val="00697CC3"/>
    <w:pPr>
      <w:keepNext/>
      <w:pageBreakBefore/>
      <w:tabs>
        <w:tab w:val="left" w:pos="403"/>
      </w:tabs>
      <w:suppressAutoHyphens/>
      <w:spacing w:before="960" w:after="310" w:line="310" w:lineRule="exact"/>
    </w:pPr>
    <w:rPr>
      <w:rFonts w:ascii="Cambria" w:hAnsi="Cambria" w:cs="Times New Roman"/>
      <w:b/>
      <w:sz w:val="24"/>
      <w:szCs w:val="18"/>
      <w:lang w:val="en-GB" w:bidi="ar-SA"/>
    </w:rPr>
  </w:style>
  <w:style w:type="paragraph" w:customStyle="1" w:styleId="zzCopyright">
    <w:name w:val="zzCopyright"/>
    <w:basedOn w:val="Normal"/>
    <w:next w:val="Normal"/>
    <w:rsid w:val="00697CC3"/>
    <w:pPr>
      <w:pBdr>
        <w:top w:val="single" w:sz="4" w:space="1" w:color="0000FF"/>
        <w:left w:val="single" w:sz="4" w:space="4" w:color="0000FF"/>
        <w:bottom w:val="single" w:sz="4" w:space="1" w:color="0000FF"/>
        <w:right w:val="single" w:sz="4" w:space="4" w:color="0000FF"/>
      </w:pBdr>
      <w:tabs>
        <w:tab w:val="left" w:pos="403"/>
        <w:tab w:val="left" w:pos="514"/>
        <w:tab w:val="left" w:pos="9623"/>
      </w:tabs>
      <w:spacing w:after="240" w:line="240" w:lineRule="atLeast"/>
      <w:ind w:left="284" w:right="284"/>
      <w:jc w:val="both"/>
    </w:pPr>
    <w:rPr>
      <w:rFonts w:ascii="Cambria" w:hAnsi="Cambria" w:cs="Times New Roman"/>
      <w:color w:val="0000FF"/>
      <w:sz w:val="18"/>
      <w:szCs w:val="18"/>
      <w:lang w:val="en-GB" w:bidi="ar-SA"/>
    </w:rPr>
  </w:style>
  <w:style w:type="paragraph" w:customStyle="1" w:styleId="zzSTDTitle">
    <w:name w:val="zzSTDTitle"/>
    <w:basedOn w:val="Normal"/>
    <w:next w:val="Normal"/>
    <w:rsid w:val="00697CC3"/>
    <w:pPr>
      <w:tabs>
        <w:tab w:val="left" w:pos="403"/>
      </w:tabs>
      <w:suppressAutoHyphens/>
      <w:spacing w:before="400" w:after="760" w:line="350" w:lineRule="exact"/>
    </w:pPr>
    <w:rPr>
      <w:rFonts w:ascii="Cambria" w:hAnsi="Cambria" w:cs="Times New Roman"/>
      <w:b/>
      <w:color w:val="0000FF"/>
      <w:sz w:val="28"/>
      <w:szCs w:val="18"/>
      <w:lang w:val="en-GB" w:bidi="ar-SA"/>
    </w:rPr>
  </w:style>
  <w:style w:type="paragraph" w:customStyle="1" w:styleId="Code">
    <w:name w:val="Code"/>
    <w:basedOn w:val="Normal"/>
    <w:uiPriority w:val="16"/>
    <w:qFormat/>
    <w:rsid w:val="00697CC3"/>
    <w:pPr>
      <w:tabs>
        <w:tab w:val="left" w:pos="403"/>
      </w:tabs>
      <w:spacing w:line="200" w:lineRule="atLeast"/>
    </w:pPr>
    <w:rPr>
      <w:rFonts w:ascii="Courier New" w:hAnsi="Courier New" w:cs="Times New Roman"/>
      <w:sz w:val="14"/>
      <w:szCs w:val="18"/>
      <w:lang w:val="en-GB" w:bidi="ar-SA"/>
    </w:rPr>
  </w:style>
  <w:style w:type="paragraph" w:customStyle="1" w:styleId="Formula">
    <w:name w:val="Formula"/>
    <w:basedOn w:val="Normal"/>
    <w:rsid w:val="00697CC3"/>
    <w:pPr>
      <w:tabs>
        <w:tab w:val="right" w:pos="9749"/>
      </w:tabs>
      <w:spacing w:after="220" w:line="240" w:lineRule="atLeast"/>
      <w:ind w:left="403"/>
    </w:pPr>
    <w:rPr>
      <w:rFonts w:ascii="Cambria" w:eastAsia="Times New Roman" w:hAnsi="Cambria" w:cs="Times New Roman"/>
      <w:sz w:val="18"/>
      <w:szCs w:val="18"/>
      <w:lang w:val="en-GB" w:bidi="ar-SA"/>
    </w:rPr>
  </w:style>
  <w:style w:type="paragraph" w:customStyle="1" w:styleId="Tablebody">
    <w:name w:val="Table body"/>
    <w:basedOn w:val="Normal"/>
    <w:semiHidden/>
    <w:rsid w:val="00697CC3"/>
    <w:pPr>
      <w:spacing w:before="60" w:after="60" w:line="210" w:lineRule="atLeast"/>
    </w:pPr>
    <w:rPr>
      <w:rFonts w:ascii="Cambria" w:eastAsia="Times New Roman" w:hAnsi="Cambria" w:cs="Times New Roman"/>
      <w:szCs w:val="18"/>
      <w:lang w:val="en-GB" w:bidi="ar-SA"/>
    </w:rPr>
  </w:style>
  <w:style w:type="character" w:styleId="PlaceholderText">
    <w:name w:val="Placeholder Text"/>
    <w:basedOn w:val="DefaultParagraphFont"/>
    <w:uiPriority w:val="99"/>
    <w:semiHidden/>
    <w:rsid w:val="00697CC3"/>
    <w:rPr>
      <w:color w:val="808080"/>
    </w:rPr>
  </w:style>
  <w:style w:type="paragraph" w:customStyle="1" w:styleId="ForewordText">
    <w:name w:val="Foreword Text"/>
    <w:basedOn w:val="Normal"/>
    <w:link w:val="ForewordTextChar"/>
    <w:rsid w:val="00697CC3"/>
    <w:pPr>
      <w:spacing w:after="240" w:line="240" w:lineRule="atLeast"/>
      <w:jc w:val="both"/>
    </w:pPr>
    <w:rPr>
      <w:rFonts w:ascii="Cambria" w:hAnsi="Cambria" w:cs="Times New Roman"/>
      <w:sz w:val="18"/>
      <w:szCs w:val="18"/>
      <w:lang w:bidi="ar-SA"/>
    </w:rPr>
  </w:style>
  <w:style w:type="character" w:customStyle="1" w:styleId="ForewordTextChar">
    <w:name w:val="Foreword Text Char"/>
    <w:link w:val="ForewordText"/>
    <w:locked/>
    <w:rsid w:val="00697CC3"/>
    <w:rPr>
      <w:rFonts w:ascii="Cambria" w:hAnsi="Cambria" w:cs="Times New Roman"/>
      <w:szCs w:val="18"/>
      <w:lang w:bidi="ar-SA"/>
    </w:rPr>
  </w:style>
  <w:style w:type="character" w:styleId="FollowedHyperlink">
    <w:name w:val="FollowedHyperlink"/>
    <w:basedOn w:val="DefaultParagraphFont"/>
    <w:unhideWhenUsed/>
    <w:rsid w:val="00697CC3"/>
    <w:rPr>
      <w:color w:val="800080" w:themeColor="followedHyperlink"/>
      <w:u w:val="single"/>
    </w:rPr>
  </w:style>
  <w:style w:type="character" w:styleId="Emphasis">
    <w:name w:val="Emphasis"/>
    <w:qFormat/>
    <w:rsid w:val="00697CC3"/>
    <w:rPr>
      <w:i/>
      <w:noProof w:val="0"/>
      <w:lang w:val="fr-FR"/>
    </w:rPr>
  </w:style>
  <w:style w:type="paragraph" w:styleId="EnvelopeAddress">
    <w:name w:val="envelope address"/>
    <w:basedOn w:val="Normal"/>
    <w:rsid w:val="00697CC3"/>
    <w:pPr>
      <w:framePr w:w="7938" w:h="1985" w:hRule="exact" w:hSpace="141" w:wrap="auto" w:hAnchor="page" w:xAlign="center" w:yAlign="bottom"/>
      <w:spacing w:after="240" w:line="230" w:lineRule="atLeast"/>
      <w:ind w:left="2835"/>
      <w:jc w:val="both"/>
    </w:pPr>
    <w:rPr>
      <w:rFonts w:ascii="Cambria" w:hAnsi="Cambria" w:cs="Cambria"/>
      <w:szCs w:val="16"/>
      <w:lang w:val="en-GB" w:eastAsia="fr-FR" w:bidi="ar-SA"/>
    </w:rPr>
  </w:style>
  <w:style w:type="paragraph" w:styleId="EnvelopeReturn">
    <w:name w:val="envelope return"/>
    <w:basedOn w:val="Normal"/>
    <w:rsid w:val="00697CC3"/>
    <w:pPr>
      <w:spacing w:after="240" w:line="230" w:lineRule="atLeast"/>
      <w:jc w:val="both"/>
    </w:pPr>
    <w:rPr>
      <w:rFonts w:ascii="Cambria" w:hAnsi="Cambria" w:cs="Cambria"/>
      <w:sz w:val="18"/>
      <w:szCs w:val="16"/>
      <w:lang w:val="en-GB" w:eastAsia="fr-FR" w:bidi="ar-SA"/>
    </w:rPr>
  </w:style>
  <w:style w:type="paragraph" w:customStyle="1" w:styleId="ANNEXN">
    <w:name w:val="ANNEXN"/>
    <w:basedOn w:val="ANNEX"/>
    <w:next w:val="Normal"/>
    <w:rsid w:val="00697CC3"/>
    <w:pPr>
      <w:numPr>
        <w:numId w:val="0"/>
      </w:numPr>
      <w:tabs>
        <w:tab w:val="clear" w:pos="403"/>
        <w:tab w:val="num" w:pos="926"/>
      </w:tabs>
      <w:spacing w:after="760"/>
    </w:pPr>
    <w:rPr>
      <w:rFonts w:cs="Cambria"/>
      <w:sz w:val="26"/>
      <w:szCs w:val="26"/>
      <w:lang w:eastAsia="fr-FR"/>
    </w:rPr>
  </w:style>
  <w:style w:type="paragraph" w:customStyle="1" w:styleId="ANNEXZ">
    <w:name w:val="ANNEXZ"/>
    <w:basedOn w:val="ANNEX"/>
    <w:next w:val="Normal"/>
    <w:rsid w:val="00697CC3"/>
    <w:pPr>
      <w:numPr>
        <w:numId w:val="6"/>
      </w:numPr>
      <w:tabs>
        <w:tab w:val="clear" w:pos="403"/>
      </w:tabs>
      <w:spacing w:after="760"/>
    </w:pPr>
    <w:rPr>
      <w:rFonts w:cs="Cambria"/>
      <w:szCs w:val="24"/>
      <w:lang w:eastAsia="fr-FR"/>
    </w:rPr>
  </w:style>
  <w:style w:type="character" w:styleId="EndnoteReference">
    <w:name w:val="endnote reference"/>
    <w:semiHidden/>
    <w:rsid w:val="00697CC3"/>
    <w:rPr>
      <w:noProof w:val="0"/>
      <w:vertAlign w:val="superscript"/>
      <w:lang w:val="fr-FR"/>
    </w:rPr>
  </w:style>
  <w:style w:type="character" w:styleId="FootnoteReference">
    <w:name w:val="footnote reference"/>
    <w:semiHidden/>
    <w:rsid w:val="00697CC3"/>
    <w:rPr>
      <w:noProof/>
      <w:position w:val="6"/>
      <w:sz w:val="14"/>
      <w:vertAlign w:val="baseline"/>
      <w:lang w:val="fr-FR"/>
    </w:rPr>
  </w:style>
  <w:style w:type="paragraph" w:customStyle="1" w:styleId="BiblioEntry">
    <w:name w:val="Biblio Entry"/>
    <w:basedOn w:val="Normal"/>
    <w:rsid w:val="00757B9B"/>
    <w:pPr>
      <w:numPr>
        <w:numId w:val="48"/>
      </w:numPr>
      <w:tabs>
        <w:tab w:val="left" w:pos="660"/>
      </w:tabs>
      <w:spacing w:after="240" w:line="230" w:lineRule="atLeast"/>
      <w:jc w:val="both"/>
    </w:pPr>
    <w:rPr>
      <w:rFonts w:ascii="Cambria" w:hAnsi="Cambria" w:cs="Cambria"/>
      <w:szCs w:val="20"/>
      <w:lang w:val="en-GB" w:eastAsia="fr-FR" w:bidi="ar-SA"/>
    </w:rPr>
  </w:style>
  <w:style w:type="paragraph" w:styleId="CommentText">
    <w:name w:val="annotation text"/>
    <w:basedOn w:val="Normal"/>
    <w:link w:val="CommentTextChar"/>
    <w:uiPriority w:val="99"/>
    <w:unhideWhenUsed/>
    <w:rsid w:val="00757B9B"/>
  </w:style>
  <w:style w:type="character" w:customStyle="1" w:styleId="CommentTextChar">
    <w:name w:val="Comment Text Char"/>
    <w:basedOn w:val="DefaultParagraphFont"/>
    <w:link w:val="CommentText"/>
    <w:uiPriority w:val="99"/>
    <w:rsid w:val="00757B9B"/>
    <w:rPr>
      <w:rFonts w:ascii="Century Gothic" w:eastAsia="Century Gothic" w:hAnsi="Century Gothic" w:cs="Century Gothic"/>
      <w:color w:val="1F497D" w:themeColor="text2"/>
      <w:sz w:val="22"/>
      <w:szCs w:val="22"/>
    </w:rPr>
  </w:style>
  <w:style w:type="paragraph" w:styleId="BodyText2">
    <w:name w:val="Body Text 2"/>
    <w:basedOn w:val="Normal"/>
    <w:link w:val="BodyText2Char"/>
    <w:rsid w:val="00697CC3"/>
    <w:pPr>
      <w:spacing w:before="60" w:after="60" w:line="190" w:lineRule="atLeast"/>
      <w:jc w:val="both"/>
    </w:pPr>
    <w:rPr>
      <w:rFonts w:ascii="Cambria" w:hAnsi="Cambria" w:cs="Cambria"/>
      <w:sz w:val="14"/>
      <w:szCs w:val="16"/>
      <w:lang w:val="en-GB" w:eastAsia="fr-FR" w:bidi="ar-SA"/>
    </w:rPr>
  </w:style>
  <w:style w:type="character" w:customStyle="1" w:styleId="BodyText2Char">
    <w:name w:val="Body Text 2 Char"/>
    <w:basedOn w:val="DefaultParagraphFont"/>
    <w:link w:val="BodyText2"/>
    <w:rsid w:val="00697CC3"/>
    <w:rPr>
      <w:rFonts w:ascii="Cambria" w:hAnsi="Cambria" w:cs="Cambria"/>
      <w:sz w:val="14"/>
      <w:szCs w:val="16"/>
      <w:lang w:val="en-GB" w:eastAsia="fr-FR" w:bidi="ar-SA"/>
    </w:rPr>
  </w:style>
  <w:style w:type="paragraph" w:styleId="BodyText3">
    <w:name w:val="Body Text 3"/>
    <w:basedOn w:val="Normal"/>
    <w:link w:val="BodyText3Char"/>
    <w:rsid w:val="00697CC3"/>
    <w:pPr>
      <w:spacing w:before="60" w:after="60" w:line="170" w:lineRule="atLeast"/>
      <w:jc w:val="both"/>
    </w:pPr>
    <w:rPr>
      <w:rFonts w:ascii="Cambria" w:hAnsi="Cambria" w:cs="Cambria"/>
      <w:sz w:val="12"/>
      <w:szCs w:val="16"/>
      <w:lang w:val="en-GB" w:eastAsia="fr-FR" w:bidi="ar-SA"/>
    </w:rPr>
  </w:style>
  <w:style w:type="character" w:customStyle="1" w:styleId="BodyText3Char">
    <w:name w:val="Body Text 3 Char"/>
    <w:basedOn w:val="DefaultParagraphFont"/>
    <w:link w:val="BodyText3"/>
    <w:rsid w:val="00697CC3"/>
    <w:rPr>
      <w:rFonts w:ascii="Cambria" w:hAnsi="Cambria" w:cs="Cambria"/>
      <w:sz w:val="12"/>
      <w:szCs w:val="16"/>
      <w:lang w:val="en-GB" w:eastAsia="fr-FR" w:bidi="ar-SA"/>
    </w:rPr>
  </w:style>
  <w:style w:type="paragraph" w:styleId="Date">
    <w:name w:val="Date"/>
    <w:basedOn w:val="Normal"/>
    <w:next w:val="Normal"/>
    <w:link w:val="DateChar"/>
    <w:rsid w:val="00697CC3"/>
    <w:pPr>
      <w:spacing w:after="240" w:line="230" w:lineRule="atLeast"/>
      <w:jc w:val="both"/>
    </w:pPr>
    <w:rPr>
      <w:rFonts w:ascii="Cambria" w:hAnsi="Cambria" w:cs="Cambria"/>
      <w:sz w:val="18"/>
      <w:szCs w:val="16"/>
      <w:lang w:val="en-GB" w:eastAsia="fr-FR" w:bidi="ar-SA"/>
    </w:rPr>
  </w:style>
  <w:style w:type="character" w:customStyle="1" w:styleId="DateChar">
    <w:name w:val="Date Char"/>
    <w:basedOn w:val="DefaultParagraphFont"/>
    <w:link w:val="Date"/>
    <w:rsid w:val="00697CC3"/>
    <w:rPr>
      <w:rFonts w:ascii="Cambria" w:hAnsi="Cambria" w:cs="Cambria"/>
      <w:szCs w:val="16"/>
      <w:lang w:val="en-GB" w:eastAsia="fr-FR" w:bidi="ar-SA"/>
    </w:rPr>
  </w:style>
  <w:style w:type="character" w:customStyle="1" w:styleId="Defterms">
    <w:name w:val="Defterms"/>
    <w:rsid w:val="00697CC3"/>
    <w:rPr>
      <w:noProof/>
      <w:color w:val="auto"/>
      <w:lang w:val="fr-FR"/>
    </w:rPr>
  </w:style>
  <w:style w:type="paragraph" w:customStyle="1" w:styleId="dl">
    <w:name w:val="dl"/>
    <w:basedOn w:val="Normal"/>
    <w:rsid w:val="00697CC3"/>
    <w:pPr>
      <w:spacing w:after="240" w:line="230" w:lineRule="atLeast"/>
      <w:ind w:left="800" w:hanging="400"/>
      <w:jc w:val="both"/>
    </w:pPr>
    <w:rPr>
      <w:rFonts w:ascii="Cambria" w:hAnsi="Cambria" w:cs="Cambria"/>
      <w:sz w:val="18"/>
      <w:szCs w:val="16"/>
      <w:lang w:val="en-GB" w:eastAsia="fr-FR" w:bidi="ar-SA"/>
    </w:rPr>
  </w:style>
  <w:style w:type="character" w:styleId="Strong">
    <w:name w:val="Strong"/>
    <w:qFormat/>
    <w:rsid w:val="00697CC3"/>
    <w:rPr>
      <w:b/>
      <w:noProof w:val="0"/>
      <w:lang w:val="fr-FR"/>
    </w:rPr>
  </w:style>
  <w:style w:type="paragraph" w:styleId="MessageHeader">
    <w:name w:val="Message Header"/>
    <w:basedOn w:val="Normal"/>
    <w:link w:val="MessageHeaderChar"/>
    <w:rsid w:val="00697CC3"/>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jc w:val="both"/>
    </w:pPr>
    <w:rPr>
      <w:rFonts w:ascii="Cambria" w:hAnsi="Cambria" w:cs="Cambria"/>
      <w:szCs w:val="16"/>
      <w:lang w:val="en-GB" w:eastAsia="fr-FR" w:bidi="ar-SA"/>
    </w:rPr>
  </w:style>
  <w:style w:type="character" w:customStyle="1" w:styleId="MessageHeaderChar">
    <w:name w:val="Message Header Char"/>
    <w:basedOn w:val="DefaultParagraphFont"/>
    <w:link w:val="MessageHeader"/>
    <w:rsid w:val="00697CC3"/>
    <w:rPr>
      <w:rFonts w:ascii="Cambria" w:hAnsi="Cambria" w:cs="Cambria"/>
      <w:sz w:val="22"/>
      <w:szCs w:val="16"/>
      <w:shd w:val="pct20" w:color="auto" w:fill="auto"/>
      <w:lang w:val="en-GB" w:eastAsia="fr-FR" w:bidi="ar-SA"/>
    </w:rPr>
  </w:style>
  <w:style w:type="paragraph" w:customStyle="1" w:styleId="Example">
    <w:name w:val="Example"/>
    <w:basedOn w:val="Normal"/>
    <w:next w:val="Normal"/>
    <w:rsid w:val="00697CC3"/>
    <w:pPr>
      <w:tabs>
        <w:tab w:val="left" w:pos="1360"/>
      </w:tabs>
      <w:spacing w:after="240" w:line="210" w:lineRule="atLeast"/>
      <w:jc w:val="both"/>
    </w:pPr>
    <w:rPr>
      <w:rFonts w:ascii="Cambria" w:hAnsi="Cambria" w:cs="Cambria"/>
      <w:szCs w:val="16"/>
      <w:lang w:val="en-GB" w:eastAsia="fr-FR" w:bidi="ar-SA"/>
    </w:rPr>
  </w:style>
  <w:style w:type="paragraph" w:styleId="DocumentMap">
    <w:name w:val="Document Map"/>
    <w:basedOn w:val="Normal"/>
    <w:link w:val="DocumentMapChar"/>
    <w:semiHidden/>
    <w:rsid w:val="00697CC3"/>
    <w:pPr>
      <w:shd w:val="clear" w:color="auto" w:fill="000080"/>
      <w:spacing w:after="240" w:line="230" w:lineRule="atLeast"/>
      <w:jc w:val="both"/>
    </w:pPr>
    <w:rPr>
      <w:rFonts w:ascii="Cambria" w:hAnsi="Cambria" w:cs="Cambria"/>
      <w:sz w:val="18"/>
      <w:szCs w:val="16"/>
      <w:lang w:val="en-GB" w:eastAsia="fr-FR" w:bidi="ar-SA"/>
    </w:rPr>
  </w:style>
  <w:style w:type="character" w:customStyle="1" w:styleId="DocumentMapChar">
    <w:name w:val="Document Map Char"/>
    <w:basedOn w:val="DefaultParagraphFont"/>
    <w:link w:val="DocumentMap"/>
    <w:semiHidden/>
    <w:rsid w:val="00697CC3"/>
    <w:rPr>
      <w:rFonts w:ascii="Cambria" w:hAnsi="Cambria" w:cs="Cambria"/>
      <w:szCs w:val="16"/>
      <w:shd w:val="clear" w:color="auto" w:fill="000080"/>
      <w:lang w:val="en-GB" w:eastAsia="fr-FR" w:bidi="ar-SA"/>
    </w:rPr>
  </w:style>
  <w:style w:type="character" w:customStyle="1" w:styleId="ExtXref">
    <w:name w:val="ExtXref"/>
    <w:rsid w:val="00697CC3"/>
    <w:rPr>
      <w:noProof/>
      <w:color w:val="auto"/>
      <w:lang w:val="fr-FR"/>
    </w:rPr>
  </w:style>
  <w:style w:type="paragraph" w:customStyle="1" w:styleId="Figurefootnote">
    <w:name w:val="Figure footnote"/>
    <w:basedOn w:val="Normal"/>
    <w:rsid w:val="00697CC3"/>
    <w:pPr>
      <w:keepNext/>
      <w:tabs>
        <w:tab w:val="left" w:pos="340"/>
      </w:tabs>
      <w:spacing w:after="60" w:line="210" w:lineRule="atLeast"/>
      <w:jc w:val="both"/>
    </w:pPr>
    <w:rPr>
      <w:rFonts w:ascii="Cambria" w:hAnsi="Cambria" w:cs="Cambria"/>
      <w:szCs w:val="16"/>
      <w:lang w:val="en-GB" w:eastAsia="fr-FR" w:bidi="ar-SA"/>
    </w:rPr>
  </w:style>
  <w:style w:type="paragraph" w:customStyle="1" w:styleId="Figuretitle">
    <w:name w:val="Figure title"/>
    <w:basedOn w:val="Normal"/>
    <w:next w:val="Normal"/>
    <w:rsid w:val="00697CC3"/>
    <w:pPr>
      <w:suppressAutoHyphens/>
      <w:spacing w:before="220" w:after="220" w:line="230" w:lineRule="atLeast"/>
      <w:jc w:val="center"/>
    </w:pPr>
    <w:rPr>
      <w:rFonts w:ascii="Cambria" w:hAnsi="Cambria" w:cs="Cambria"/>
      <w:b/>
      <w:sz w:val="18"/>
      <w:szCs w:val="16"/>
      <w:lang w:val="en-GB" w:eastAsia="fr-FR" w:bidi="ar-SA"/>
    </w:rPr>
  </w:style>
  <w:style w:type="paragraph" w:customStyle="1" w:styleId="Foreword">
    <w:name w:val="Foreword"/>
    <w:basedOn w:val="Normal"/>
    <w:next w:val="Normal"/>
    <w:rsid w:val="00697CC3"/>
    <w:pPr>
      <w:spacing w:after="240" w:line="230" w:lineRule="atLeast"/>
      <w:jc w:val="both"/>
    </w:pPr>
    <w:rPr>
      <w:rFonts w:ascii="Cambria" w:hAnsi="Cambria" w:cs="Cambria"/>
      <w:color w:val="0000FF"/>
      <w:sz w:val="18"/>
      <w:szCs w:val="16"/>
      <w:lang w:val="en-GB" w:eastAsia="fr-FR" w:bidi="ar-SA"/>
    </w:rPr>
  </w:style>
  <w:style w:type="paragraph" w:styleId="Closing">
    <w:name w:val="Closing"/>
    <w:basedOn w:val="Normal"/>
    <w:link w:val="ClosingChar"/>
    <w:rsid w:val="00697CC3"/>
    <w:pPr>
      <w:spacing w:after="240" w:line="230" w:lineRule="atLeast"/>
      <w:ind w:left="4252"/>
      <w:jc w:val="both"/>
    </w:pPr>
    <w:rPr>
      <w:rFonts w:ascii="Cambria" w:hAnsi="Cambria" w:cs="Cambria"/>
      <w:sz w:val="18"/>
      <w:szCs w:val="16"/>
      <w:lang w:val="en-GB" w:eastAsia="fr-FR" w:bidi="ar-SA"/>
    </w:rPr>
  </w:style>
  <w:style w:type="character" w:customStyle="1" w:styleId="ClosingChar">
    <w:name w:val="Closing Char"/>
    <w:basedOn w:val="DefaultParagraphFont"/>
    <w:link w:val="Closing"/>
    <w:rsid w:val="00697CC3"/>
    <w:rPr>
      <w:rFonts w:ascii="Cambria" w:hAnsi="Cambria" w:cs="Cambria"/>
      <w:szCs w:val="16"/>
      <w:lang w:val="en-GB" w:eastAsia="fr-FR" w:bidi="ar-SA"/>
    </w:rPr>
  </w:style>
  <w:style w:type="paragraph" w:styleId="Index1">
    <w:name w:val="index 1"/>
    <w:basedOn w:val="Normal"/>
    <w:semiHidden/>
    <w:rsid w:val="00697CC3"/>
    <w:pPr>
      <w:spacing w:line="210" w:lineRule="atLeast"/>
      <w:ind w:left="142" w:hanging="142"/>
    </w:pPr>
    <w:rPr>
      <w:rFonts w:ascii="Cambria" w:hAnsi="Cambria" w:cs="Cambria"/>
      <w:b/>
      <w:szCs w:val="16"/>
      <w:lang w:val="en-GB" w:eastAsia="fr-FR" w:bidi="ar-SA"/>
    </w:rPr>
  </w:style>
  <w:style w:type="paragraph" w:styleId="Index2">
    <w:name w:val="index 2"/>
    <w:basedOn w:val="Normal"/>
    <w:next w:val="Normal"/>
    <w:autoRedefine/>
    <w:semiHidden/>
    <w:rsid w:val="00697CC3"/>
    <w:pPr>
      <w:spacing w:after="240" w:line="210" w:lineRule="atLeast"/>
      <w:ind w:left="600" w:hanging="200"/>
      <w:jc w:val="both"/>
    </w:pPr>
    <w:rPr>
      <w:rFonts w:ascii="Cambria" w:hAnsi="Cambria" w:cs="Cambria"/>
      <w:b/>
      <w:szCs w:val="16"/>
      <w:lang w:val="en-GB" w:eastAsia="fr-FR" w:bidi="ar-SA"/>
    </w:rPr>
  </w:style>
  <w:style w:type="paragraph" w:styleId="Index3">
    <w:name w:val="index 3"/>
    <w:basedOn w:val="Normal"/>
    <w:next w:val="Normal"/>
    <w:autoRedefine/>
    <w:semiHidden/>
    <w:rsid w:val="00697CC3"/>
    <w:pPr>
      <w:spacing w:after="240" w:line="220" w:lineRule="atLeast"/>
      <w:ind w:left="600" w:hanging="200"/>
      <w:jc w:val="both"/>
    </w:pPr>
    <w:rPr>
      <w:rFonts w:ascii="Cambria" w:hAnsi="Cambria" w:cs="Cambria"/>
      <w:b/>
      <w:sz w:val="18"/>
      <w:szCs w:val="16"/>
      <w:lang w:val="en-GB" w:eastAsia="fr-FR" w:bidi="ar-SA"/>
    </w:rPr>
  </w:style>
  <w:style w:type="paragraph" w:styleId="Index4">
    <w:name w:val="index 4"/>
    <w:basedOn w:val="Normal"/>
    <w:next w:val="Normal"/>
    <w:autoRedefine/>
    <w:semiHidden/>
    <w:rsid w:val="00697CC3"/>
    <w:pPr>
      <w:spacing w:after="240" w:line="220" w:lineRule="atLeast"/>
      <w:ind w:left="800" w:hanging="200"/>
      <w:jc w:val="both"/>
    </w:pPr>
    <w:rPr>
      <w:rFonts w:ascii="Cambria" w:hAnsi="Cambria" w:cs="Cambria"/>
      <w:b/>
      <w:sz w:val="18"/>
      <w:szCs w:val="16"/>
      <w:lang w:val="en-GB" w:eastAsia="fr-FR" w:bidi="ar-SA"/>
    </w:rPr>
  </w:style>
  <w:style w:type="paragraph" w:styleId="Index5">
    <w:name w:val="index 5"/>
    <w:basedOn w:val="Normal"/>
    <w:next w:val="Normal"/>
    <w:autoRedefine/>
    <w:semiHidden/>
    <w:rsid w:val="00697CC3"/>
    <w:pPr>
      <w:spacing w:after="240" w:line="220" w:lineRule="atLeast"/>
      <w:ind w:left="1000" w:hanging="200"/>
      <w:jc w:val="both"/>
    </w:pPr>
    <w:rPr>
      <w:rFonts w:ascii="Cambria" w:hAnsi="Cambria" w:cs="Cambria"/>
      <w:b/>
      <w:sz w:val="18"/>
      <w:szCs w:val="16"/>
      <w:lang w:val="en-GB" w:eastAsia="fr-FR" w:bidi="ar-SA"/>
    </w:rPr>
  </w:style>
  <w:style w:type="paragraph" w:styleId="Index6">
    <w:name w:val="index 6"/>
    <w:basedOn w:val="Normal"/>
    <w:next w:val="Normal"/>
    <w:autoRedefine/>
    <w:semiHidden/>
    <w:rsid w:val="00697CC3"/>
    <w:pPr>
      <w:spacing w:after="240" w:line="220" w:lineRule="atLeast"/>
      <w:ind w:left="1200" w:hanging="200"/>
      <w:jc w:val="both"/>
    </w:pPr>
    <w:rPr>
      <w:rFonts w:ascii="Cambria" w:hAnsi="Cambria" w:cs="Cambria"/>
      <w:b/>
      <w:sz w:val="18"/>
      <w:szCs w:val="16"/>
      <w:lang w:val="en-GB" w:eastAsia="fr-FR" w:bidi="ar-SA"/>
    </w:rPr>
  </w:style>
  <w:style w:type="paragraph" w:styleId="Index7">
    <w:name w:val="index 7"/>
    <w:basedOn w:val="Normal"/>
    <w:next w:val="Normal"/>
    <w:autoRedefine/>
    <w:semiHidden/>
    <w:rsid w:val="00697CC3"/>
    <w:pPr>
      <w:spacing w:after="240" w:line="220" w:lineRule="atLeast"/>
      <w:ind w:left="1400" w:hanging="200"/>
      <w:jc w:val="both"/>
    </w:pPr>
    <w:rPr>
      <w:rFonts w:ascii="Cambria" w:hAnsi="Cambria" w:cs="Cambria"/>
      <w:b/>
      <w:sz w:val="18"/>
      <w:szCs w:val="16"/>
      <w:lang w:val="en-GB" w:eastAsia="fr-FR" w:bidi="ar-SA"/>
    </w:rPr>
  </w:style>
  <w:style w:type="paragraph" w:styleId="Index8">
    <w:name w:val="index 8"/>
    <w:basedOn w:val="Normal"/>
    <w:next w:val="Normal"/>
    <w:autoRedefine/>
    <w:semiHidden/>
    <w:rsid w:val="00697CC3"/>
    <w:pPr>
      <w:spacing w:after="240" w:line="220" w:lineRule="atLeast"/>
      <w:ind w:left="1600" w:hanging="200"/>
      <w:jc w:val="both"/>
    </w:pPr>
    <w:rPr>
      <w:rFonts w:ascii="Cambria" w:hAnsi="Cambria" w:cs="Cambria"/>
      <w:b/>
      <w:sz w:val="18"/>
      <w:szCs w:val="16"/>
      <w:lang w:val="en-GB" w:eastAsia="fr-FR" w:bidi="ar-SA"/>
    </w:rPr>
  </w:style>
  <w:style w:type="paragraph" w:styleId="Index9">
    <w:name w:val="index 9"/>
    <w:basedOn w:val="Normal"/>
    <w:next w:val="Normal"/>
    <w:autoRedefine/>
    <w:semiHidden/>
    <w:rsid w:val="00697CC3"/>
    <w:pPr>
      <w:spacing w:after="240" w:line="220" w:lineRule="atLeast"/>
      <w:ind w:left="1800" w:hanging="200"/>
      <w:jc w:val="both"/>
    </w:pPr>
    <w:rPr>
      <w:rFonts w:ascii="Cambria" w:hAnsi="Cambria" w:cs="Cambria"/>
      <w:b/>
      <w:sz w:val="18"/>
      <w:szCs w:val="16"/>
      <w:lang w:val="en-GB" w:eastAsia="fr-FR" w:bidi="ar-SA"/>
    </w:rPr>
  </w:style>
  <w:style w:type="paragraph" w:customStyle="1" w:styleId="Introduction">
    <w:name w:val="Introduction"/>
    <w:basedOn w:val="Normal"/>
    <w:next w:val="Normal"/>
    <w:rsid w:val="00697CC3"/>
    <w:pPr>
      <w:keepNext/>
      <w:pageBreakBefore/>
      <w:tabs>
        <w:tab w:val="left" w:pos="400"/>
      </w:tabs>
      <w:suppressAutoHyphens/>
      <w:spacing w:before="960" w:after="310" w:line="310" w:lineRule="exact"/>
    </w:pPr>
    <w:rPr>
      <w:rFonts w:ascii="Cambria" w:hAnsi="Cambria" w:cs="Cambria"/>
      <w:b/>
      <w:sz w:val="24"/>
      <w:lang w:val="en-GB" w:eastAsia="fr-FR" w:bidi="ar-SA"/>
    </w:rPr>
  </w:style>
  <w:style w:type="paragraph" w:styleId="List">
    <w:name w:val="List"/>
    <w:basedOn w:val="Normal"/>
    <w:rsid w:val="00697CC3"/>
    <w:pPr>
      <w:spacing w:after="240" w:line="230" w:lineRule="atLeast"/>
      <w:ind w:left="283" w:hanging="283"/>
      <w:jc w:val="both"/>
    </w:pPr>
    <w:rPr>
      <w:rFonts w:ascii="Cambria" w:hAnsi="Cambria" w:cs="Cambria"/>
      <w:sz w:val="18"/>
      <w:szCs w:val="16"/>
      <w:lang w:val="en-GB" w:eastAsia="fr-FR" w:bidi="ar-SA"/>
    </w:rPr>
  </w:style>
  <w:style w:type="paragraph" w:styleId="List2">
    <w:name w:val="List 2"/>
    <w:basedOn w:val="Normal"/>
    <w:rsid w:val="00697CC3"/>
    <w:pPr>
      <w:spacing w:after="240" w:line="230" w:lineRule="atLeast"/>
      <w:ind w:left="566" w:hanging="283"/>
      <w:jc w:val="both"/>
    </w:pPr>
    <w:rPr>
      <w:rFonts w:ascii="Cambria" w:hAnsi="Cambria" w:cs="Cambria"/>
      <w:sz w:val="18"/>
      <w:szCs w:val="16"/>
      <w:lang w:val="en-GB" w:eastAsia="fr-FR" w:bidi="ar-SA"/>
    </w:rPr>
  </w:style>
  <w:style w:type="paragraph" w:styleId="List3">
    <w:name w:val="List 3"/>
    <w:basedOn w:val="Normal"/>
    <w:rsid w:val="00697CC3"/>
    <w:pPr>
      <w:spacing w:after="240" w:line="230" w:lineRule="atLeast"/>
      <w:ind w:left="849" w:hanging="283"/>
      <w:jc w:val="both"/>
    </w:pPr>
    <w:rPr>
      <w:rFonts w:ascii="Cambria" w:hAnsi="Cambria" w:cs="Cambria"/>
      <w:sz w:val="18"/>
      <w:szCs w:val="16"/>
      <w:lang w:val="en-GB" w:eastAsia="fr-FR" w:bidi="ar-SA"/>
    </w:rPr>
  </w:style>
  <w:style w:type="paragraph" w:styleId="List4">
    <w:name w:val="List 4"/>
    <w:basedOn w:val="Normal"/>
    <w:rsid w:val="00697CC3"/>
    <w:pPr>
      <w:spacing w:after="240" w:line="230" w:lineRule="atLeast"/>
      <w:ind w:left="1132" w:hanging="283"/>
      <w:jc w:val="both"/>
    </w:pPr>
    <w:rPr>
      <w:rFonts w:ascii="Cambria" w:hAnsi="Cambria" w:cs="Cambria"/>
      <w:sz w:val="18"/>
      <w:szCs w:val="16"/>
      <w:lang w:val="en-GB" w:eastAsia="fr-FR" w:bidi="ar-SA"/>
    </w:rPr>
  </w:style>
  <w:style w:type="paragraph" w:styleId="List5">
    <w:name w:val="List 5"/>
    <w:basedOn w:val="Normal"/>
    <w:rsid w:val="00697CC3"/>
    <w:pPr>
      <w:spacing w:after="240" w:line="230" w:lineRule="atLeast"/>
      <w:ind w:left="1415" w:hanging="283"/>
      <w:jc w:val="both"/>
    </w:pPr>
    <w:rPr>
      <w:rFonts w:ascii="Cambria" w:hAnsi="Cambria" w:cs="Cambria"/>
      <w:sz w:val="18"/>
      <w:szCs w:val="16"/>
      <w:lang w:val="en-GB" w:eastAsia="fr-FR" w:bidi="ar-SA"/>
    </w:rPr>
  </w:style>
  <w:style w:type="paragraph" w:styleId="ListNumber5">
    <w:name w:val="List Number 5"/>
    <w:basedOn w:val="Normal"/>
    <w:rsid w:val="00697CC3"/>
    <w:pPr>
      <w:numPr>
        <w:numId w:val="7"/>
      </w:numPr>
      <w:spacing w:after="240" w:line="230" w:lineRule="atLeast"/>
      <w:jc w:val="both"/>
    </w:pPr>
    <w:rPr>
      <w:rFonts w:ascii="Cambria" w:hAnsi="Cambria" w:cs="Cambria"/>
      <w:sz w:val="18"/>
      <w:szCs w:val="16"/>
      <w:lang w:val="en-GB" w:eastAsia="fr-FR" w:bidi="ar-SA"/>
    </w:rPr>
  </w:style>
  <w:style w:type="paragraph" w:styleId="ListBullet">
    <w:name w:val="List Bullet"/>
    <w:basedOn w:val="Normal"/>
    <w:rsid w:val="00697CC3"/>
    <w:pPr>
      <w:numPr>
        <w:numId w:val="8"/>
      </w:numPr>
      <w:spacing w:after="240" w:line="230" w:lineRule="atLeast"/>
      <w:jc w:val="both"/>
    </w:pPr>
    <w:rPr>
      <w:rFonts w:ascii="Cambria" w:hAnsi="Cambria" w:cs="Cambria"/>
      <w:sz w:val="18"/>
      <w:szCs w:val="16"/>
      <w:lang w:val="en-GB" w:eastAsia="fr-FR" w:bidi="ar-SA"/>
    </w:rPr>
  </w:style>
  <w:style w:type="paragraph" w:styleId="ListBullet2">
    <w:name w:val="List Bullet 2"/>
    <w:basedOn w:val="Normal"/>
    <w:autoRedefine/>
    <w:rsid w:val="00697CC3"/>
    <w:pPr>
      <w:tabs>
        <w:tab w:val="num" w:pos="643"/>
      </w:tabs>
      <w:spacing w:after="240" w:line="230" w:lineRule="atLeast"/>
      <w:ind w:left="643" w:hanging="360"/>
      <w:jc w:val="both"/>
    </w:pPr>
    <w:rPr>
      <w:rFonts w:ascii="Cambria" w:hAnsi="Cambria" w:cs="Cambria"/>
      <w:sz w:val="18"/>
      <w:szCs w:val="16"/>
      <w:lang w:val="en-GB" w:eastAsia="fr-FR" w:bidi="ar-SA"/>
    </w:rPr>
  </w:style>
  <w:style w:type="paragraph" w:styleId="ListBullet3">
    <w:name w:val="List Bullet 3"/>
    <w:basedOn w:val="Normal"/>
    <w:autoRedefine/>
    <w:rsid w:val="00697CC3"/>
    <w:pPr>
      <w:numPr>
        <w:numId w:val="9"/>
      </w:numPr>
      <w:spacing w:after="240" w:line="230" w:lineRule="atLeast"/>
      <w:jc w:val="both"/>
    </w:pPr>
    <w:rPr>
      <w:rFonts w:ascii="Cambria" w:hAnsi="Cambria" w:cs="Cambria"/>
      <w:sz w:val="18"/>
      <w:szCs w:val="16"/>
      <w:lang w:val="en-GB" w:eastAsia="fr-FR" w:bidi="ar-SA"/>
    </w:rPr>
  </w:style>
  <w:style w:type="paragraph" w:styleId="ListBullet4">
    <w:name w:val="List Bullet 4"/>
    <w:basedOn w:val="Normal"/>
    <w:autoRedefine/>
    <w:rsid w:val="00697CC3"/>
    <w:pPr>
      <w:numPr>
        <w:numId w:val="10"/>
      </w:numPr>
      <w:spacing w:after="240" w:line="230" w:lineRule="atLeast"/>
      <w:jc w:val="both"/>
    </w:pPr>
    <w:rPr>
      <w:rFonts w:ascii="Cambria" w:hAnsi="Cambria" w:cs="Cambria"/>
      <w:sz w:val="18"/>
      <w:szCs w:val="16"/>
      <w:lang w:val="en-GB" w:eastAsia="fr-FR" w:bidi="ar-SA"/>
    </w:rPr>
  </w:style>
  <w:style w:type="paragraph" w:styleId="ListBullet5">
    <w:name w:val="List Bullet 5"/>
    <w:basedOn w:val="Normal"/>
    <w:autoRedefine/>
    <w:rsid w:val="00697CC3"/>
    <w:pPr>
      <w:numPr>
        <w:numId w:val="11"/>
      </w:numPr>
      <w:spacing w:after="240" w:line="230" w:lineRule="atLeast"/>
      <w:jc w:val="both"/>
    </w:pPr>
    <w:rPr>
      <w:rFonts w:ascii="Cambria" w:hAnsi="Cambria" w:cs="Cambria"/>
      <w:sz w:val="18"/>
      <w:szCs w:val="16"/>
      <w:lang w:val="en-GB" w:eastAsia="fr-FR" w:bidi="ar-SA"/>
    </w:rPr>
  </w:style>
  <w:style w:type="paragraph" w:styleId="ListContinue">
    <w:name w:val="List Continue"/>
    <w:basedOn w:val="Normal"/>
    <w:rsid w:val="00697CC3"/>
    <w:pPr>
      <w:spacing w:after="240" w:line="230" w:lineRule="atLeast"/>
      <w:jc w:val="both"/>
    </w:pPr>
    <w:rPr>
      <w:rFonts w:ascii="Cambria" w:hAnsi="Cambria" w:cs="Cambria"/>
      <w:sz w:val="18"/>
      <w:szCs w:val="16"/>
      <w:lang w:val="en-GB" w:eastAsia="fr-FR" w:bidi="ar-SA"/>
    </w:rPr>
  </w:style>
  <w:style w:type="paragraph" w:styleId="ListContinue2">
    <w:name w:val="List Continue 2"/>
    <w:basedOn w:val="ListContinue"/>
    <w:rsid w:val="00697CC3"/>
  </w:style>
  <w:style w:type="paragraph" w:styleId="ListContinue3">
    <w:name w:val="List Continue 3"/>
    <w:basedOn w:val="ListContinue"/>
    <w:rsid w:val="00697CC3"/>
    <w:pPr>
      <w:numPr>
        <w:ilvl w:val="2"/>
      </w:numPr>
      <w:tabs>
        <w:tab w:val="left" w:pos="1200"/>
      </w:tabs>
    </w:pPr>
  </w:style>
  <w:style w:type="paragraph" w:styleId="ListContinue4">
    <w:name w:val="List Continue 4"/>
    <w:basedOn w:val="ListContinue"/>
    <w:rsid w:val="00697CC3"/>
    <w:pPr>
      <w:numPr>
        <w:ilvl w:val="3"/>
      </w:numPr>
      <w:tabs>
        <w:tab w:val="left" w:pos="1600"/>
      </w:tabs>
    </w:pPr>
  </w:style>
  <w:style w:type="paragraph" w:styleId="ListContinue5">
    <w:name w:val="List Continue 5"/>
    <w:basedOn w:val="Normal"/>
    <w:rsid w:val="00697CC3"/>
    <w:pPr>
      <w:spacing w:after="120" w:line="230" w:lineRule="atLeast"/>
      <w:ind w:left="1415"/>
      <w:jc w:val="both"/>
    </w:pPr>
    <w:rPr>
      <w:rFonts w:ascii="Cambria" w:hAnsi="Cambria" w:cs="Cambria"/>
      <w:sz w:val="18"/>
      <w:szCs w:val="16"/>
      <w:lang w:val="en-GB" w:eastAsia="fr-FR" w:bidi="ar-SA"/>
    </w:rPr>
  </w:style>
  <w:style w:type="character" w:styleId="CommentReference">
    <w:name w:val="annotation reference"/>
    <w:basedOn w:val="DefaultParagraphFont"/>
    <w:uiPriority w:val="99"/>
    <w:semiHidden/>
    <w:unhideWhenUsed/>
    <w:rsid w:val="00757B9B"/>
    <w:rPr>
      <w:sz w:val="18"/>
      <w:szCs w:val="18"/>
    </w:rPr>
  </w:style>
  <w:style w:type="paragraph" w:customStyle="1" w:styleId="MSDNFR">
    <w:name w:val="MSDNFR"/>
    <w:basedOn w:val="Normal"/>
    <w:next w:val="Normal"/>
    <w:rsid w:val="00697CC3"/>
    <w:pPr>
      <w:spacing w:after="240" w:line="220" w:lineRule="atLeast"/>
      <w:jc w:val="both"/>
    </w:pPr>
    <w:rPr>
      <w:rFonts w:ascii="Cambria" w:hAnsi="Cambria" w:cs="Cambria"/>
      <w:color w:val="0000FF"/>
      <w:sz w:val="18"/>
      <w:szCs w:val="16"/>
      <w:lang w:val="en-GB" w:eastAsia="fr-FR" w:bidi="ar-SA"/>
    </w:rPr>
  </w:style>
  <w:style w:type="paragraph" w:customStyle="1" w:styleId="na2">
    <w:name w:val="na2"/>
    <w:basedOn w:val="a2"/>
    <w:next w:val="Normal"/>
    <w:rsid w:val="00697CC3"/>
    <w:pPr>
      <w:numPr>
        <w:numId w:val="13"/>
      </w:numPr>
      <w:tabs>
        <w:tab w:val="clear" w:pos="567"/>
        <w:tab w:val="clear" w:pos="720"/>
      </w:tabs>
      <w:suppressAutoHyphens/>
      <w:spacing w:line="270" w:lineRule="exact"/>
      <w:outlineLvl w:val="1"/>
    </w:pPr>
    <w:rPr>
      <w:rFonts w:cs="Cambria"/>
      <w:szCs w:val="16"/>
      <w:lang w:eastAsia="fr-FR"/>
    </w:rPr>
  </w:style>
  <w:style w:type="paragraph" w:customStyle="1" w:styleId="na3">
    <w:name w:val="na3"/>
    <w:basedOn w:val="a3"/>
    <w:next w:val="Normal"/>
    <w:rsid w:val="00697CC3"/>
    <w:pPr>
      <w:numPr>
        <w:numId w:val="13"/>
      </w:numPr>
      <w:tabs>
        <w:tab w:val="clear" w:pos="403"/>
      </w:tabs>
      <w:suppressAutoHyphens/>
      <w:spacing w:line="250" w:lineRule="exact"/>
      <w:outlineLvl w:val="2"/>
    </w:pPr>
    <w:rPr>
      <w:rFonts w:cs="Cambria"/>
      <w:szCs w:val="16"/>
      <w:lang w:eastAsia="fr-FR"/>
    </w:rPr>
  </w:style>
  <w:style w:type="paragraph" w:customStyle="1" w:styleId="na4">
    <w:name w:val="na4"/>
    <w:basedOn w:val="a4"/>
    <w:next w:val="Normal"/>
    <w:rsid w:val="00697CC3"/>
    <w:pPr>
      <w:numPr>
        <w:numId w:val="13"/>
      </w:numPr>
      <w:tabs>
        <w:tab w:val="clear" w:pos="403"/>
        <w:tab w:val="clear" w:pos="880"/>
        <w:tab w:val="left" w:pos="1060"/>
      </w:tabs>
      <w:suppressAutoHyphens/>
      <w:spacing w:line="230" w:lineRule="exact"/>
      <w:outlineLvl w:val="3"/>
    </w:pPr>
    <w:rPr>
      <w:rFonts w:cs="Cambria"/>
      <w:bCs w:val="0"/>
      <w:iCs w:val="0"/>
      <w:szCs w:val="16"/>
      <w:lang w:eastAsia="fr-FR"/>
    </w:rPr>
  </w:style>
  <w:style w:type="paragraph" w:customStyle="1" w:styleId="na5">
    <w:name w:val="na5"/>
    <w:basedOn w:val="a5"/>
    <w:next w:val="Normal"/>
    <w:rsid w:val="00697CC3"/>
    <w:pPr>
      <w:numPr>
        <w:numId w:val="13"/>
      </w:numPr>
      <w:tabs>
        <w:tab w:val="clear" w:pos="403"/>
        <w:tab w:val="clear" w:pos="1247"/>
        <w:tab w:val="clear" w:pos="1360"/>
      </w:tabs>
      <w:suppressAutoHyphens/>
      <w:spacing w:line="230" w:lineRule="exact"/>
      <w:outlineLvl w:val="4"/>
    </w:pPr>
    <w:rPr>
      <w:rFonts w:cs="Cambria"/>
      <w:bCs w:val="0"/>
      <w:iCs w:val="0"/>
      <w:szCs w:val="16"/>
      <w:lang w:eastAsia="fr-FR"/>
    </w:rPr>
  </w:style>
  <w:style w:type="paragraph" w:customStyle="1" w:styleId="na6">
    <w:name w:val="na6"/>
    <w:basedOn w:val="a6"/>
    <w:next w:val="Normal"/>
    <w:rsid w:val="00697CC3"/>
    <w:pPr>
      <w:numPr>
        <w:numId w:val="13"/>
      </w:numPr>
      <w:tabs>
        <w:tab w:val="clear" w:pos="403"/>
        <w:tab w:val="clear" w:pos="1247"/>
        <w:tab w:val="clear" w:pos="1360"/>
      </w:tabs>
      <w:suppressAutoHyphens/>
      <w:spacing w:line="230" w:lineRule="exact"/>
      <w:outlineLvl w:val="5"/>
    </w:pPr>
    <w:rPr>
      <w:rFonts w:cs="Cambria"/>
      <w:bCs w:val="0"/>
      <w:szCs w:val="16"/>
      <w:lang w:eastAsia="fr-FR"/>
    </w:rPr>
  </w:style>
  <w:style w:type="paragraph" w:styleId="BlockText">
    <w:name w:val="Block Text"/>
    <w:basedOn w:val="Normal"/>
    <w:rsid w:val="00697CC3"/>
    <w:pPr>
      <w:spacing w:after="120" w:line="230" w:lineRule="atLeast"/>
      <w:ind w:left="1440" w:right="1440"/>
      <w:jc w:val="both"/>
    </w:pPr>
    <w:rPr>
      <w:rFonts w:ascii="Cambria" w:hAnsi="Cambria" w:cs="Cambria"/>
      <w:sz w:val="18"/>
      <w:szCs w:val="16"/>
      <w:lang w:val="en-GB" w:eastAsia="fr-FR" w:bidi="ar-SA"/>
    </w:rPr>
  </w:style>
  <w:style w:type="paragraph" w:styleId="FootnoteText">
    <w:name w:val="footnote text"/>
    <w:basedOn w:val="Normal"/>
    <w:link w:val="FootnoteTextChar"/>
    <w:semiHidden/>
    <w:rsid w:val="00697CC3"/>
    <w:pPr>
      <w:tabs>
        <w:tab w:val="left" w:pos="340"/>
      </w:tabs>
      <w:spacing w:after="120" w:line="210" w:lineRule="atLeast"/>
      <w:jc w:val="both"/>
    </w:pPr>
    <w:rPr>
      <w:rFonts w:ascii="Cambria" w:hAnsi="Cambria" w:cs="Cambria"/>
      <w:szCs w:val="16"/>
      <w:lang w:val="en-GB" w:eastAsia="fr-FR" w:bidi="ar-SA"/>
    </w:rPr>
  </w:style>
  <w:style w:type="character" w:customStyle="1" w:styleId="FootnoteTextChar">
    <w:name w:val="Footnote Text Char"/>
    <w:basedOn w:val="DefaultParagraphFont"/>
    <w:link w:val="FootnoteText"/>
    <w:semiHidden/>
    <w:rsid w:val="00697CC3"/>
    <w:rPr>
      <w:rFonts w:ascii="Cambria" w:hAnsi="Cambria" w:cs="Cambria"/>
      <w:sz w:val="16"/>
      <w:szCs w:val="16"/>
      <w:lang w:val="en-GB" w:eastAsia="fr-FR" w:bidi="ar-SA"/>
    </w:rPr>
  </w:style>
  <w:style w:type="paragraph" w:styleId="EndnoteText">
    <w:name w:val="endnote text"/>
    <w:basedOn w:val="Normal"/>
    <w:link w:val="EndnoteTextChar"/>
    <w:semiHidden/>
    <w:rsid w:val="00697CC3"/>
    <w:pPr>
      <w:spacing w:after="240" w:line="230" w:lineRule="atLeast"/>
      <w:jc w:val="both"/>
    </w:pPr>
    <w:rPr>
      <w:rFonts w:ascii="Cambria" w:hAnsi="Cambria" w:cs="Cambria"/>
      <w:sz w:val="18"/>
      <w:szCs w:val="16"/>
      <w:lang w:val="en-GB" w:eastAsia="fr-FR" w:bidi="ar-SA"/>
    </w:rPr>
  </w:style>
  <w:style w:type="character" w:customStyle="1" w:styleId="EndnoteTextChar">
    <w:name w:val="Endnote Text Char"/>
    <w:basedOn w:val="DefaultParagraphFont"/>
    <w:link w:val="EndnoteText"/>
    <w:semiHidden/>
    <w:rsid w:val="00697CC3"/>
    <w:rPr>
      <w:rFonts w:ascii="Cambria" w:hAnsi="Cambria" w:cs="Cambria"/>
      <w:szCs w:val="16"/>
      <w:lang w:val="en-GB" w:eastAsia="fr-FR" w:bidi="ar-SA"/>
    </w:rPr>
  </w:style>
  <w:style w:type="paragraph" w:customStyle="1" w:styleId="p2">
    <w:name w:val="p2"/>
    <w:basedOn w:val="Normal"/>
    <w:next w:val="Normal"/>
    <w:rsid w:val="00697CC3"/>
    <w:pPr>
      <w:tabs>
        <w:tab w:val="left" w:pos="539"/>
      </w:tabs>
      <w:spacing w:after="240" w:line="230" w:lineRule="atLeast"/>
      <w:jc w:val="both"/>
    </w:pPr>
    <w:rPr>
      <w:rFonts w:ascii="Cambria" w:hAnsi="Cambria" w:cs="Cambria"/>
      <w:sz w:val="18"/>
      <w:szCs w:val="16"/>
      <w:lang w:val="en-GB" w:eastAsia="fr-FR" w:bidi="ar-SA"/>
    </w:rPr>
  </w:style>
  <w:style w:type="paragraph" w:customStyle="1" w:styleId="p3">
    <w:name w:val="p3"/>
    <w:basedOn w:val="Normal"/>
    <w:next w:val="Normal"/>
    <w:rsid w:val="00697CC3"/>
    <w:pPr>
      <w:tabs>
        <w:tab w:val="left" w:pos="658"/>
      </w:tabs>
      <w:spacing w:after="240" w:line="230" w:lineRule="atLeast"/>
      <w:jc w:val="both"/>
    </w:pPr>
    <w:rPr>
      <w:rFonts w:ascii="Cambria" w:hAnsi="Cambria" w:cs="Cambria"/>
      <w:sz w:val="18"/>
      <w:szCs w:val="16"/>
      <w:lang w:val="en-GB" w:eastAsia="fr-FR" w:bidi="ar-SA"/>
    </w:rPr>
  </w:style>
  <w:style w:type="paragraph" w:customStyle="1" w:styleId="p4">
    <w:name w:val="p4"/>
    <w:basedOn w:val="Normal"/>
    <w:next w:val="Normal"/>
    <w:rsid w:val="00697CC3"/>
    <w:pPr>
      <w:tabs>
        <w:tab w:val="left" w:pos="941"/>
      </w:tabs>
      <w:spacing w:after="240" w:line="230" w:lineRule="atLeast"/>
      <w:jc w:val="both"/>
    </w:pPr>
    <w:rPr>
      <w:rFonts w:ascii="Cambria" w:hAnsi="Cambria" w:cs="Cambria"/>
      <w:sz w:val="18"/>
      <w:szCs w:val="16"/>
      <w:lang w:val="en-GB" w:eastAsia="fr-FR" w:bidi="ar-SA"/>
    </w:rPr>
  </w:style>
  <w:style w:type="paragraph" w:customStyle="1" w:styleId="p5">
    <w:name w:val="p5"/>
    <w:basedOn w:val="Normal"/>
    <w:next w:val="Normal"/>
    <w:rsid w:val="00697CC3"/>
    <w:pPr>
      <w:tabs>
        <w:tab w:val="left" w:pos="1077"/>
      </w:tabs>
      <w:spacing w:after="240" w:line="230" w:lineRule="atLeast"/>
      <w:jc w:val="both"/>
    </w:pPr>
    <w:rPr>
      <w:rFonts w:ascii="Cambria" w:hAnsi="Cambria" w:cs="Cambria"/>
      <w:sz w:val="18"/>
      <w:szCs w:val="16"/>
      <w:lang w:val="en-GB" w:eastAsia="fr-FR" w:bidi="ar-SA"/>
    </w:rPr>
  </w:style>
  <w:style w:type="paragraph" w:customStyle="1" w:styleId="p6">
    <w:name w:val="p6"/>
    <w:basedOn w:val="Normal"/>
    <w:next w:val="Normal"/>
    <w:rsid w:val="00697CC3"/>
    <w:pPr>
      <w:tabs>
        <w:tab w:val="left" w:pos="1191"/>
      </w:tabs>
      <w:spacing w:after="240" w:line="230" w:lineRule="atLeast"/>
      <w:jc w:val="both"/>
    </w:pPr>
    <w:rPr>
      <w:rFonts w:ascii="Cambria" w:hAnsi="Cambria" w:cs="Cambria"/>
      <w:sz w:val="18"/>
      <w:szCs w:val="16"/>
      <w:lang w:val="en-GB" w:eastAsia="fr-FR" w:bidi="ar-SA"/>
    </w:rPr>
  </w:style>
  <w:style w:type="paragraph" w:customStyle="1" w:styleId="RefNorm">
    <w:name w:val="RefNorm"/>
    <w:basedOn w:val="Normal"/>
    <w:next w:val="Normal"/>
    <w:rsid w:val="00697CC3"/>
    <w:pPr>
      <w:spacing w:after="240" w:line="230" w:lineRule="atLeast"/>
      <w:jc w:val="both"/>
    </w:pPr>
    <w:rPr>
      <w:rFonts w:ascii="Cambria" w:hAnsi="Cambria" w:cs="Cambria"/>
      <w:sz w:val="18"/>
      <w:szCs w:val="16"/>
      <w:lang w:val="en-GB" w:eastAsia="fr-FR" w:bidi="ar-SA"/>
    </w:rPr>
  </w:style>
  <w:style w:type="paragraph" w:styleId="BodyTextIndent">
    <w:name w:val="Body Text Indent"/>
    <w:basedOn w:val="Normal"/>
    <w:link w:val="BodyTextIndentChar"/>
    <w:rsid w:val="00697CC3"/>
    <w:pPr>
      <w:spacing w:after="120" w:line="230" w:lineRule="atLeast"/>
      <w:ind w:left="283"/>
      <w:jc w:val="both"/>
    </w:pPr>
    <w:rPr>
      <w:rFonts w:ascii="Cambria" w:hAnsi="Cambria" w:cs="Cambria"/>
      <w:sz w:val="18"/>
      <w:szCs w:val="16"/>
      <w:lang w:val="en-GB" w:eastAsia="fr-FR" w:bidi="ar-SA"/>
    </w:rPr>
  </w:style>
  <w:style w:type="character" w:customStyle="1" w:styleId="BodyTextIndentChar">
    <w:name w:val="Body Text Indent Char"/>
    <w:basedOn w:val="DefaultParagraphFont"/>
    <w:link w:val="BodyTextIndent"/>
    <w:rsid w:val="00697CC3"/>
    <w:rPr>
      <w:rFonts w:ascii="Cambria" w:hAnsi="Cambria" w:cs="Cambria"/>
      <w:szCs w:val="16"/>
      <w:lang w:val="en-GB" w:eastAsia="fr-FR" w:bidi="ar-SA"/>
    </w:rPr>
  </w:style>
  <w:style w:type="paragraph" w:styleId="BodyTextIndent2">
    <w:name w:val="Body Text Indent 2"/>
    <w:basedOn w:val="Normal"/>
    <w:link w:val="BodyTextIndent2Char"/>
    <w:rsid w:val="00697CC3"/>
    <w:pPr>
      <w:spacing w:after="120" w:line="480" w:lineRule="auto"/>
      <w:ind w:left="283"/>
      <w:jc w:val="both"/>
    </w:pPr>
    <w:rPr>
      <w:rFonts w:ascii="Cambria" w:hAnsi="Cambria" w:cs="Cambria"/>
      <w:sz w:val="18"/>
      <w:szCs w:val="16"/>
      <w:lang w:val="en-GB" w:eastAsia="fr-FR" w:bidi="ar-SA"/>
    </w:rPr>
  </w:style>
  <w:style w:type="character" w:customStyle="1" w:styleId="BodyTextIndent2Char">
    <w:name w:val="Body Text Indent 2 Char"/>
    <w:basedOn w:val="DefaultParagraphFont"/>
    <w:link w:val="BodyTextIndent2"/>
    <w:rsid w:val="00697CC3"/>
    <w:rPr>
      <w:rFonts w:ascii="Cambria" w:hAnsi="Cambria" w:cs="Cambria"/>
      <w:szCs w:val="16"/>
      <w:lang w:val="en-GB" w:eastAsia="fr-FR" w:bidi="ar-SA"/>
    </w:rPr>
  </w:style>
  <w:style w:type="paragraph" w:styleId="BodyTextIndent3">
    <w:name w:val="Body Text Indent 3"/>
    <w:basedOn w:val="Normal"/>
    <w:link w:val="BodyTextIndent3Char"/>
    <w:rsid w:val="00697CC3"/>
    <w:pPr>
      <w:spacing w:after="120" w:line="230" w:lineRule="atLeast"/>
      <w:ind w:left="283"/>
      <w:jc w:val="both"/>
    </w:pPr>
    <w:rPr>
      <w:rFonts w:ascii="Cambria" w:hAnsi="Cambria" w:cs="Cambria"/>
      <w:sz w:val="14"/>
      <w:szCs w:val="16"/>
      <w:lang w:val="en-GB" w:eastAsia="fr-FR" w:bidi="ar-SA"/>
    </w:rPr>
  </w:style>
  <w:style w:type="character" w:customStyle="1" w:styleId="BodyTextIndent3Char">
    <w:name w:val="Body Text Indent 3 Char"/>
    <w:basedOn w:val="DefaultParagraphFont"/>
    <w:link w:val="BodyTextIndent3"/>
    <w:rsid w:val="00697CC3"/>
    <w:rPr>
      <w:rFonts w:ascii="Cambria" w:hAnsi="Cambria" w:cs="Cambria"/>
      <w:sz w:val="14"/>
      <w:szCs w:val="16"/>
      <w:lang w:val="en-GB" w:eastAsia="fr-FR" w:bidi="ar-SA"/>
    </w:rPr>
  </w:style>
  <w:style w:type="paragraph" w:styleId="BodyTextFirstIndent2">
    <w:name w:val="Body Text First Indent 2"/>
    <w:basedOn w:val="Normal"/>
    <w:link w:val="BodyTextFirstIndent2Char"/>
    <w:rsid w:val="00697CC3"/>
    <w:pPr>
      <w:spacing w:after="240" w:line="230" w:lineRule="atLeast"/>
      <w:ind w:firstLine="210"/>
      <w:jc w:val="both"/>
    </w:pPr>
    <w:rPr>
      <w:rFonts w:ascii="Cambria" w:hAnsi="Cambria" w:cs="Cambria"/>
      <w:sz w:val="18"/>
      <w:szCs w:val="16"/>
      <w:lang w:val="en-GB" w:eastAsia="fr-FR" w:bidi="ar-SA"/>
    </w:rPr>
  </w:style>
  <w:style w:type="character" w:customStyle="1" w:styleId="BodyTextFirstIndent2Char">
    <w:name w:val="Body Text First Indent 2 Char"/>
    <w:basedOn w:val="BodyTextIndentChar"/>
    <w:link w:val="BodyTextFirstIndent2"/>
    <w:rsid w:val="00697CC3"/>
    <w:rPr>
      <w:rFonts w:ascii="Cambria" w:hAnsi="Cambria" w:cs="Cambria"/>
      <w:szCs w:val="16"/>
      <w:lang w:val="en-GB" w:eastAsia="fr-FR" w:bidi="ar-SA"/>
    </w:rPr>
  </w:style>
  <w:style w:type="paragraph" w:styleId="NormalIndent">
    <w:name w:val="Normal Indent"/>
    <w:basedOn w:val="Normal"/>
    <w:rsid w:val="00697CC3"/>
    <w:pPr>
      <w:spacing w:after="240" w:line="230" w:lineRule="atLeast"/>
      <w:ind w:left="708"/>
      <w:jc w:val="both"/>
    </w:pPr>
    <w:rPr>
      <w:rFonts w:ascii="Cambria" w:hAnsi="Cambria" w:cs="Cambria"/>
      <w:sz w:val="18"/>
      <w:szCs w:val="16"/>
      <w:lang w:val="en-GB" w:eastAsia="fr-FR" w:bidi="ar-SA"/>
    </w:rPr>
  </w:style>
  <w:style w:type="paragraph" w:styleId="Salutation">
    <w:name w:val="Salutation"/>
    <w:basedOn w:val="Normal"/>
    <w:next w:val="Normal"/>
    <w:link w:val="SalutationChar"/>
    <w:rsid w:val="00697CC3"/>
    <w:pPr>
      <w:spacing w:after="240" w:line="230" w:lineRule="atLeast"/>
      <w:jc w:val="both"/>
    </w:pPr>
    <w:rPr>
      <w:rFonts w:ascii="Cambria" w:hAnsi="Cambria" w:cs="Cambria"/>
      <w:sz w:val="18"/>
      <w:szCs w:val="16"/>
      <w:lang w:val="en-GB" w:eastAsia="fr-FR" w:bidi="ar-SA"/>
    </w:rPr>
  </w:style>
  <w:style w:type="character" w:customStyle="1" w:styleId="SalutationChar">
    <w:name w:val="Salutation Char"/>
    <w:basedOn w:val="DefaultParagraphFont"/>
    <w:link w:val="Salutation"/>
    <w:rsid w:val="00697CC3"/>
    <w:rPr>
      <w:rFonts w:ascii="Cambria" w:hAnsi="Cambria" w:cs="Cambria"/>
      <w:szCs w:val="16"/>
      <w:lang w:val="en-GB" w:eastAsia="fr-FR" w:bidi="ar-SA"/>
    </w:rPr>
  </w:style>
  <w:style w:type="paragraph" w:styleId="Signature">
    <w:name w:val="Signature"/>
    <w:basedOn w:val="Normal"/>
    <w:link w:val="SignatureChar"/>
    <w:rsid w:val="00697CC3"/>
    <w:pPr>
      <w:spacing w:after="240" w:line="230" w:lineRule="atLeast"/>
      <w:ind w:left="4252"/>
      <w:jc w:val="both"/>
    </w:pPr>
    <w:rPr>
      <w:rFonts w:ascii="Cambria" w:hAnsi="Cambria" w:cs="Cambria"/>
      <w:sz w:val="18"/>
      <w:szCs w:val="16"/>
      <w:lang w:val="en-GB" w:eastAsia="fr-FR" w:bidi="ar-SA"/>
    </w:rPr>
  </w:style>
  <w:style w:type="character" w:customStyle="1" w:styleId="SignatureChar">
    <w:name w:val="Signature Char"/>
    <w:basedOn w:val="DefaultParagraphFont"/>
    <w:link w:val="Signature"/>
    <w:rsid w:val="00697CC3"/>
    <w:rPr>
      <w:rFonts w:ascii="Cambria" w:hAnsi="Cambria" w:cs="Cambria"/>
      <w:szCs w:val="16"/>
      <w:lang w:val="en-GB" w:eastAsia="fr-FR" w:bidi="ar-SA"/>
    </w:rPr>
  </w:style>
  <w:style w:type="paragraph" w:styleId="Subtitle">
    <w:name w:val="Subtitle"/>
    <w:basedOn w:val="Normal"/>
    <w:link w:val="SubtitleChar"/>
    <w:qFormat/>
    <w:rsid w:val="007C67B2"/>
    <w:pPr>
      <w:spacing w:after="60" w:line="230" w:lineRule="atLeast"/>
      <w:jc w:val="center"/>
      <w:outlineLvl w:val="1"/>
    </w:pPr>
    <w:rPr>
      <w:rFonts w:ascii="Cambria" w:hAnsi="Cambria" w:cs="Cambria"/>
      <w:color w:val="000000" w:themeColor="text1"/>
      <w:szCs w:val="16"/>
      <w:lang w:val="en-GB" w:eastAsia="fr-FR" w:bidi="ar-SA"/>
    </w:rPr>
  </w:style>
  <w:style w:type="character" w:customStyle="1" w:styleId="SubtitleChar">
    <w:name w:val="Subtitle Char"/>
    <w:basedOn w:val="DefaultParagraphFont"/>
    <w:link w:val="Subtitle"/>
    <w:rsid w:val="007C67B2"/>
    <w:rPr>
      <w:rFonts w:ascii="Cambria" w:eastAsia="Century Gothic" w:hAnsi="Cambria" w:cs="Cambria"/>
      <w:color w:val="000000" w:themeColor="text1"/>
      <w:sz w:val="22"/>
      <w:szCs w:val="16"/>
      <w:lang w:val="en-GB" w:eastAsia="fr-FR" w:bidi="ar-SA"/>
    </w:rPr>
  </w:style>
  <w:style w:type="paragraph" w:customStyle="1" w:styleId="Special">
    <w:name w:val="Special"/>
    <w:basedOn w:val="Normal"/>
    <w:next w:val="Normal"/>
    <w:rsid w:val="00697CC3"/>
    <w:pPr>
      <w:spacing w:after="240" w:line="230" w:lineRule="atLeast"/>
      <w:jc w:val="both"/>
    </w:pPr>
    <w:rPr>
      <w:rFonts w:ascii="Cambria" w:hAnsi="Cambria" w:cs="Cambria"/>
      <w:sz w:val="18"/>
      <w:szCs w:val="16"/>
      <w:lang w:val="en-GB" w:eastAsia="fr-FR" w:bidi="ar-SA"/>
    </w:rPr>
  </w:style>
  <w:style w:type="paragraph" w:styleId="TableofFigures">
    <w:name w:val="table of figures"/>
    <w:basedOn w:val="Normal"/>
    <w:next w:val="Normal"/>
    <w:semiHidden/>
    <w:rsid w:val="00697CC3"/>
    <w:pPr>
      <w:spacing w:after="240" w:line="230" w:lineRule="atLeast"/>
      <w:ind w:left="851" w:right="499" w:hanging="851"/>
      <w:jc w:val="both"/>
    </w:pPr>
    <w:rPr>
      <w:rFonts w:ascii="Cambria" w:hAnsi="Cambria" w:cs="Cambria"/>
      <w:sz w:val="18"/>
      <w:szCs w:val="16"/>
      <w:lang w:val="en-GB" w:eastAsia="fr-FR" w:bidi="ar-SA"/>
    </w:rPr>
  </w:style>
  <w:style w:type="paragraph" w:styleId="TableofAuthorities">
    <w:name w:val="table of authorities"/>
    <w:basedOn w:val="Normal"/>
    <w:next w:val="Normal"/>
    <w:semiHidden/>
    <w:rsid w:val="00697CC3"/>
    <w:pPr>
      <w:spacing w:after="240" w:line="230" w:lineRule="atLeast"/>
      <w:ind w:left="200" w:hanging="200"/>
      <w:jc w:val="both"/>
    </w:pPr>
    <w:rPr>
      <w:rFonts w:ascii="Cambria" w:hAnsi="Cambria" w:cs="Cambria"/>
      <w:sz w:val="18"/>
      <w:szCs w:val="16"/>
      <w:lang w:val="en-GB" w:eastAsia="fr-FR" w:bidi="ar-SA"/>
    </w:rPr>
  </w:style>
  <w:style w:type="paragraph" w:customStyle="1" w:styleId="Tablefootnote">
    <w:name w:val="Table footnote"/>
    <w:basedOn w:val="Normal"/>
    <w:rsid w:val="00697CC3"/>
    <w:pPr>
      <w:tabs>
        <w:tab w:val="left" w:pos="340"/>
      </w:tabs>
      <w:spacing w:before="60" w:after="60" w:line="190" w:lineRule="atLeast"/>
      <w:jc w:val="both"/>
    </w:pPr>
    <w:rPr>
      <w:rFonts w:ascii="Cambria" w:hAnsi="Cambria" w:cs="Cambria"/>
      <w:sz w:val="14"/>
      <w:szCs w:val="16"/>
      <w:lang w:val="en-GB" w:eastAsia="fr-FR" w:bidi="ar-SA"/>
    </w:rPr>
  </w:style>
  <w:style w:type="paragraph" w:customStyle="1" w:styleId="Tabletext10">
    <w:name w:val="Table text (10)"/>
    <w:basedOn w:val="Normal"/>
    <w:rsid w:val="00697CC3"/>
    <w:pPr>
      <w:spacing w:before="60" w:after="60" w:line="230" w:lineRule="atLeast"/>
      <w:jc w:val="both"/>
    </w:pPr>
    <w:rPr>
      <w:rFonts w:ascii="Cambria" w:hAnsi="Cambria" w:cs="Cambria"/>
      <w:szCs w:val="16"/>
      <w:lang w:val="en-GB" w:eastAsia="fr-FR" w:bidi="ar-SA"/>
    </w:rPr>
  </w:style>
  <w:style w:type="paragraph" w:customStyle="1" w:styleId="Tabletext7">
    <w:name w:val="Table text (7)"/>
    <w:basedOn w:val="Normal"/>
    <w:rsid w:val="00697CC3"/>
    <w:pPr>
      <w:spacing w:before="60" w:after="60" w:line="170" w:lineRule="atLeast"/>
      <w:jc w:val="both"/>
    </w:pPr>
    <w:rPr>
      <w:rFonts w:ascii="Cambria" w:hAnsi="Cambria" w:cs="Cambria"/>
      <w:sz w:val="10"/>
      <w:szCs w:val="10"/>
      <w:lang w:val="en-GB" w:eastAsia="fr-FR" w:bidi="ar-SA"/>
    </w:rPr>
  </w:style>
  <w:style w:type="paragraph" w:customStyle="1" w:styleId="Tabletext8">
    <w:name w:val="Table text (8)"/>
    <w:basedOn w:val="Normal"/>
    <w:rsid w:val="00697CC3"/>
    <w:pPr>
      <w:spacing w:before="60" w:after="60" w:line="190" w:lineRule="atLeast"/>
      <w:jc w:val="both"/>
    </w:pPr>
    <w:rPr>
      <w:rFonts w:ascii="Cambria" w:hAnsi="Cambria" w:cs="Cambria"/>
      <w:sz w:val="12"/>
      <w:szCs w:val="12"/>
      <w:lang w:val="en-GB" w:eastAsia="fr-FR" w:bidi="ar-SA"/>
    </w:rPr>
  </w:style>
  <w:style w:type="paragraph" w:customStyle="1" w:styleId="Tabletext9">
    <w:name w:val="Table text (9)"/>
    <w:basedOn w:val="Normal"/>
    <w:rsid w:val="00697CC3"/>
    <w:pPr>
      <w:spacing w:before="60" w:after="60" w:line="210" w:lineRule="atLeast"/>
      <w:jc w:val="both"/>
    </w:pPr>
    <w:rPr>
      <w:rFonts w:ascii="Cambria" w:hAnsi="Cambria" w:cs="Cambria"/>
      <w:sz w:val="14"/>
      <w:szCs w:val="14"/>
      <w:lang w:val="en-GB" w:eastAsia="fr-FR" w:bidi="ar-SA"/>
    </w:rPr>
  </w:style>
  <w:style w:type="paragraph" w:customStyle="1" w:styleId="Tabletitle">
    <w:name w:val="Table title"/>
    <w:basedOn w:val="Normal"/>
    <w:next w:val="Normal"/>
    <w:rsid w:val="00697CC3"/>
    <w:pPr>
      <w:keepNext/>
      <w:suppressAutoHyphens/>
      <w:spacing w:before="120" w:after="120" w:line="230" w:lineRule="exact"/>
      <w:jc w:val="center"/>
    </w:pPr>
    <w:rPr>
      <w:rFonts w:ascii="Cambria" w:hAnsi="Cambria" w:cs="Cambria"/>
      <w:b/>
      <w:sz w:val="18"/>
      <w:szCs w:val="16"/>
      <w:lang w:val="en-GB" w:eastAsia="fr-FR" w:bidi="ar-SA"/>
    </w:rPr>
  </w:style>
  <w:style w:type="character" w:customStyle="1" w:styleId="TableFootNoteXref">
    <w:name w:val="TableFootNoteXref"/>
    <w:rsid w:val="00697CC3"/>
    <w:rPr>
      <w:noProof/>
      <w:position w:val="6"/>
      <w:sz w:val="12"/>
      <w:lang w:val="fr-FR"/>
    </w:rPr>
  </w:style>
  <w:style w:type="paragraph" w:styleId="PlainText">
    <w:name w:val="Plain Text"/>
    <w:basedOn w:val="Normal"/>
    <w:link w:val="PlainTextChar"/>
    <w:rsid w:val="00697CC3"/>
    <w:pPr>
      <w:spacing w:after="240" w:line="230" w:lineRule="atLeast"/>
      <w:jc w:val="both"/>
    </w:pPr>
    <w:rPr>
      <w:rFonts w:ascii="Courier New" w:hAnsi="Courier New" w:cs="Cambria"/>
      <w:sz w:val="18"/>
      <w:szCs w:val="16"/>
      <w:lang w:val="en-GB" w:eastAsia="fr-FR" w:bidi="ar-SA"/>
    </w:rPr>
  </w:style>
  <w:style w:type="character" w:customStyle="1" w:styleId="PlainTextChar">
    <w:name w:val="Plain Text Char"/>
    <w:basedOn w:val="DefaultParagraphFont"/>
    <w:link w:val="PlainText"/>
    <w:rsid w:val="00697CC3"/>
    <w:rPr>
      <w:rFonts w:ascii="Courier New" w:hAnsi="Courier New" w:cs="Cambria"/>
      <w:szCs w:val="16"/>
      <w:lang w:val="en-GB" w:eastAsia="fr-FR" w:bidi="ar-SA"/>
    </w:rPr>
  </w:style>
  <w:style w:type="paragraph" w:styleId="MacroText">
    <w:name w:val="macro"/>
    <w:link w:val="MacroTextChar"/>
    <w:semiHidden/>
    <w:rsid w:val="00697CC3"/>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cs="Cambria"/>
      <w:sz w:val="16"/>
      <w:szCs w:val="16"/>
      <w:lang w:val="en-GB" w:eastAsia="ja-JP" w:bidi="ar-SA"/>
    </w:rPr>
  </w:style>
  <w:style w:type="character" w:customStyle="1" w:styleId="MacroTextChar">
    <w:name w:val="Macro Text Char"/>
    <w:basedOn w:val="DefaultParagraphFont"/>
    <w:link w:val="MacroText"/>
    <w:semiHidden/>
    <w:rsid w:val="00697CC3"/>
    <w:rPr>
      <w:rFonts w:ascii="Courier New" w:hAnsi="Courier New" w:cs="Cambria"/>
      <w:sz w:val="16"/>
      <w:szCs w:val="16"/>
      <w:lang w:val="en-GB" w:eastAsia="ja-JP" w:bidi="ar-SA"/>
    </w:rPr>
  </w:style>
  <w:style w:type="paragraph" w:styleId="Title">
    <w:name w:val="Title"/>
    <w:basedOn w:val="Normal"/>
    <w:link w:val="TitleChar"/>
    <w:qFormat/>
    <w:rsid w:val="007C67B2"/>
    <w:pPr>
      <w:spacing w:before="240" w:after="60" w:line="230" w:lineRule="atLeast"/>
      <w:jc w:val="center"/>
      <w:outlineLvl w:val="0"/>
    </w:pPr>
    <w:rPr>
      <w:rFonts w:ascii="Cambria" w:hAnsi="Cambria" w:cs="Cambria"/>
      <w:b/>
      <w:color w:val="000000" w:themeColor="text1"/>
      <w:kern w:val="28"/>
      <w:sz w:val="30"/>
      <w:szCs w:val="16"/>
      <w:lang w:val="en-GB" w:eastAsia="fr-FR" w:bidi="ar-SA"/>
    </w:rPr>
  </w:style>
  <w:style w:type="character" w:customStyle="1" w:styleId="TitleChar">
    <w:name w:val="Title Char"/>
    <w:basedOn w:val="DefaultParagraphFont"/>
    <w:link w:val="Title"/>
    <w:rsid w:val="007C67B2"/>
    <w:rPr>
      <w:rFonts w:ascii="Cambria" w:eastAsia="Century Gothic" w:hAnsi="Cambria" w:cs="Cambria"/>
      <w:b/>
      <w:color w:val="000000" w:themeColor="text1"/>
      <w:kern w:val="28"/>
      <w:sz w:val="30"/>
      <w:szCs w:val="16"/>
      <w:lang w:val="en-GB" w:eastAsia="fr-FR" w:bidi="ar-SA"/>
    </w:rPr>
  </w:style>
  <w:style w:type="paragraph" w:styleId="NoteHeading">
    <w:name w:val="Note Heading"/>
    <w:basedOn w:val="Normal"/>
    <w:next w:val="Normal"/>
    <w:link w:val="NoteHeadingChar"/>
    <w:rsid w:val="00697CC3"/>
    <w:pPr>
      <w:spacing w:after="240" w:line="230" w:lineRule="atLeast"/>
      <w:jc w:val="both"/>
    </w:pPr>
    <w:rPr>
      <w:rFonts w:ascii="Cambria" w:hAnsi="Cambria" w:cs="Cambria"/>
      <w:sz w:val="18"/>
      <w:szCs w:val="16"/>
      <w:lang w:val="en-GB" w:eastAsia="fr-FR" w:bidi="ar-SA"/>
    </w:rPr>
  </w:style>
  <w:style w:type="character" w:customStyle="1" w:styleId="NoteHeadingChar">
    <w:name w:val="Note Heading Char"/>
    <w:basedOn w:val="DefaultParagraphFont"/>
    <w:link w:val="NoteHeading"/>
    <w:rsid w:val="00697CC3"/>
    <w:rPr>
      <w:rFonts w:ascii="Cambria" w:hAnsi="Cambria" w:cs="Cambria"/>
      <w:szCs w:val="16"/>
      <w:lang w:val="en-GB" w:eastAsia="fr-FR" w:bidi="ar-SA"/>
    </w:rPr>
  </w:style>
  <w:style w:type="paragraph" w:styleId="IndexHeading">
    <w:name w:val="index heading"/>
    <w:basedOn w:val="Normal"/>
    <w:next w:val="Index1"/>
    <w:semiHidden/>
    <w:rsid w:val="00697CC3"/>
    <w:pPr>
      <w:keepNext/>
      <w:spacing w:before="400" w:after="210" w:line="230" w:lineRule="atLeast"/>
      <w:jc w:val="center"/>
    </w:pPr>
    <w:rPr>
      <w:rFonts w:ascii="Cambria" w:hAnsi="Cambria" w:cs="Cambria"/>
      <w:sz w:val="18"/>
      <w:szCs w:val="16"/>
      <w:lang w:val="en-GB" w:eastAsia="fr-FR" w:bidi="ar-SA"/>
    </w:rPr>
  </w:style>
  <w:style w:type="paragraph" w:styleId="TOAHeading">
    <w:name w:val="toa heading"/>
    <w:basedOn w:val="Normal"/>
    <w:next w:val="Normal"/>
    <w:semiHidden/>
    <w:rsid w:val="00697CC3"/>
    <w:pPr>
      <w:spacing w:before="120" w:after="240" w:line="230" w:lineRule="atLeast"/>
      <w:jc w:val="both"/>
    </w:pPr>
    <w:rPr>
      <w:rFonts w:ascii="Cambria" w:hAnsi="Cambria" w:cs="Cambria"/>
      <w:b/>
      <w:szCs w:val="16"/>
      <w:lang w:val="en-GB" w:eastAsia="fr-FR" w:bidi="ar-SA"/>
    </w:rPr>
  </w:style>
  <w:style w:type="paragraph" w:styleId="TOC4">
    <w:name w:val="toc 4"/>
    <w:basedOn w:val="Normal"/>
    <w:next w:val="Normal"/>
    <w:autoRedefine/>
    <w:uiPriority w:val="39"/>
    <w:unhideWhenUsed/>
    <w:rsid w:val="00757B9B"/>
    <w:pPr>
      <w:ind w:left="660"/>
    </w:pPr>
    <w:rPr>
      <w:rFonts w:asciiTheme="minorHAnsi" w:hAnsiTheme="minorHAnsi" w:cstheme="minorHAnsi"/>
      <w:sz w:val="18"/>
      <w:szCs w:val="18"/>
    </w:rPr>
  </w:style>
  <w:style w:type="paragraph" w:styleId="TOC5">
    <w:name w:val="toc 5"/>
    <w:basedOn w:val="TOC4"/>
    <w:next w:val="Normal"/>
    <w:uiPriority w:val="39"/>
    <w:rsid w:val="00697CC3"/>
    <w:pPr>
      <w:ind w:left="880"/>
    </w:pPr>
  </w:style>
  <w:style w:type="paragraph" w:styleId="TOC6">
    <w:name w:val="toc 6"/>
    <w:basedOn w:val="TOC4"/>
    <w:next w:val="Normal"/>
    <w:uiPriority w:val="39"/>
    <w:rsid w:val="00697CC3"/>
    <w:pPr>
      <w:ind w:left="1100"/>
    </w:pPr>
  </w:style>
  <w:style w:type="paragraph" w:styleId="TOC7">
    <w:name w:val="toc 7"/>
    <w:basedOn w:val="TOC4"/>
    <w:next w:val="Normal"/>
    <w:uiPriority w:val="39"/>
    <w:rsid w:val="00697CC3"/>
    <w:pPr>
      <w:ind w:left="1320"/>
    </w:pPr>
  </w:style>
  <w:style w:type="paragraph" w:styleId="TOC8">
    <w:name w:val="toc 8"/>
    <w:basedOn w:val="TOC4"/>
    <w:next w:val="Normal"/>
    <w:uiPriority w:val="39"/>
    <w:rsid w:val="00697CC3"/>
    <w:pPr>
      <w:ind w:left="1540"/>
    </w:pPr>
  </w:style>
  <w:style w:type="paragraph" w:styleId="TOC9">
    <w:name w:val="toc 9"/>
    <w:basedOn w:val="TOC1"/>
    <w:next w:val="Normal"/>
    <w:uiPriority w:val="39"/>
    <w:rsid w:val="00697CC3"/>
    <w:pPr>
      <w:spacing w:before="0"/>
      <w:ind w:left="1760"/>
    </w:pPr>
    <w:rPr>
      <w:b w:val="0"/>
      <w:bCs w:val="0"/>
      <w:caps w:val="0"/>
      <w:sz w:val="18"/>
      <w:szCs w:val="18"/>
    </w:rPr>
  </w:style>
  <w:style w:type="paragraph" w:customStyle="1" w:styleId="zzBiblio">
    <w:name w:val="zzBiblio"/>
    <w:basedOn w:val="Normal"/>
    <w:next w:val="BiblioEntry"/>
    <w:rsid w:val="00697CC3"/>
    <w:pPr>
      <w:pageBreakBefore/>
      <w:spacing w:after="760" w:line="310" w:lineRule="exact"/>
      <w:jc w:val="center"/>
    </w:pPr>
    <w:rPr>
      <w:rFonts w:ascii="Cambria" w:hAnsi="Cambria" w:cs="Cambria"/>
      <w:b/>
      <w:sz w:val="24"/>
      <w:lang w:val="en-GB" w:eastAsia="fr-FR" w:bidi="ar-SA"/>
    </w:rPr>
  </w:style>
  <w:style w:type="paragraph" w:customStyle="1" w:styleId="zzCover">
    <w:name w:val="zzCover"/>
    <w:basedOn w:val="Normal"/>
    <w:rsid w:val="00697CC3"/>
    <w:pPr>
      <w:spacing w:after="220" w:line="230" w:lineRule="atLeast"/>
      <w:jc w:val="right"/>
    </w:pPr>
    <w:rPr>
      <w:rFonts w:ascii="Cambria" w:hAnsi="Cambria" w:cs="Cambria"/>
      <w:b/>
      <w:color w:val="000000"/>
      <w:szCs w:val="16"/>
      <w:lang w:val="en-GB" w:eastAsia="fr-FR" w:bidi="ar-SA"/>
    </w:rPr>
  </w:style>
  <w:style w:type="paragraph" w:customStyle="1" w:styleId="zzForeword">
    <w:name w:val="zzForeword"/>
    <w:basedOn w:val="Introduction"/>
    <w:next w:val="Normal"/>
    <w:rsid w:val="00697CC3"/>
    <w:pPr>
      <w:tabs>
        <w:tab w:val="clear" w:pos="400"/>
      </w:tabs>
    </w:pPr>
    <w:rPr>
      <w:color w:val="0000FF"/>
    </w:rPr>
  </w:style>
  <w:style w:type="paragraph" w:customStyle="1" w:styleId="zzHelp">
    <w:name w:val="zzHelp"/>
    <w:basedOn w:val="Normal"/>
    <w:rsid w:val="00697CC3"/>
    <w:pPr>
      <w:spacing w:after="240" w:line="230" w:lineRule="atLeast"/>
      <w:jc w:val="both"/>
    </w:pPr>
    <w:rPr>
      <w:rFonts w:ascii="Cambria" w:hAnsi="Cambria" w:cs="Cambria"/>
      <w:color w:val="008000"/>
      <w:sz w:val="18"/>
      <w:szCs w:val="16"/>
      <w:lang w:val="en-GB" w:eastAsia="fr-FR" w:bidi="ar-SA"/>
    </w:rPr>
  </w:style>
  <w:style w:type="paragraph" w:customStyle="1" w:styleId="zzIndex">
    <w:name w:val="zzIndex"/>
    <w:basedOn w:val="zzBiblio"/>
    <w:next w:val="IndexHeading"/>
    <w:rsid w:val="00697CC3"/>
    <w:rPr>
      <w:sz w:val="26"/>
      <w:szCs w:val="26"/>
    </w:rPr>
  </w:style>
  <w:style w:type="paragraph" w:customStyle="1" w:styleId="zzLc5">
    <w:name w:val="zzLc5"/>
    <w:basedOn w:val="Normal"/>
    <w:next w:val="Normal"/>
    <w:rsid w:val="00697CC3"/>
    <w:pPr>
      <w:numPr>
        <w:ilvl w:val="4"/>
        <w:numId w:val="12"/>
      </w:numPr>
      <w:spacing w:after="240" w:line="230" w:lineRule="atLeast"/>
    </w:pPr>
    <w:rPr>
      <w:rFonts w:ascii="Cambria" w:hAnsi="Cambria" w:cs="Cambria"/>
      <w:sz w:val="18"/>
      <w:szCs w:val="16"/>
      <w:lang w:val="en-GB" w:eastAsia="fr-FR" w:bidi="ar-SA"/>
    </w:rPr>
  </w:style>
  <w:style w:type="paragraph" w:customStyle="1" w:styleId="zzLc6">
    <w:name w:val="zzLc6"/>
    <w:basedOn w:val="Normal"/>
    <w:next w:val="Normal"/>
    <w:rsid w:val="00697CC3"/>
    <w:pPr>
      <w:numPr>
        <w:ilvl w:val="5"/>
        <w:numId w:val="12"/>
      </w:numPr>
      <w:spacing w:after="240" w:line="230" w:lineRule="atLeast"/>
    </w:pPr>
    <w:rPr>
      <w:rFonts w:ascii="Cambria" w:hAnsi="Cambria" w:cs="Cambria"/>
      <w:sz w:val="18"/>
      <w:szCs w:val="16"/>
      <w:lang w:val="en-GB" w:eastAsia="fr-FR" w:bidi="ar-SA"/>
    </w:rPr>
  </w:style>
  <w:style w:type="paragraph" w:customStyle="1" w:styleId="zzISOforeword">
    <w:name w:val="zz ISO foreword"/>
    <w:basedOn w:val="Introduction"/>
    <w:next w:val="Normal"/>
    <w:rsid w:val="00697CC3"/>
    <w:rPr>
      <w:color w:val="0000FF"/>
    </w:rPr>
  </w:style>
  <w:style w:type="paragraph" w:customStyle="1" w:styleId="ISOforeword">
    <w:name w:val="ISO foreword"/>
    <w:basedOn w:val="Normal"/>
    <w:next w:val="Normal"/>
    <w:rsid w:val="00697CC3"/>
    <w:pPr>
      <w:spacing w:after="240" w:line="230" w:lineRule="atLeast"/>
      <w:jc w:val="both"/>
    </w:pPr>
    <w:rPr>
      <w:rFonts w:ascii="Cambria" w:hAnsi="Cambria" w:cs="Cambria"/>
      <w:color w:val="0000FF"/>
      <w:sz w:val="18"/>
      <w:szCs w:val="16"/>
      <w:lang w:val="en-GB" w:eastAsia="fr-FR" w:bidi="ar-SA"/>
    </w:rPr>
  </w:style>
  <w:style w:type="paragraph" w:customStyle="1" w:styleId="titreannexe">
    <w:name w:val="titre annexe"/>
    <w:basedOn w:val="Normal"/>
    <w:rsid w:val="00697CC3"/>
    <w:pPr>
      <w:spacing w:after="240"/>
      <w:jc w:val="center"/>
    </w:pPr>
    <w:rPr>
      <w:rFonts w:ascii="Cambria" w:eastAsia="Cambria" w:hAnsi="Cambria" w:cs="Cambria"/>
      <w:b/>
      <w:szCs w:val="16"/>
      <w:lang w:val="en-GB" w:eastAsia="ja-JP" w:bidi="ar-SA"/>
    </w:rPr>
  </w:style>
  <w:style w:type="table" w:styleId="DarkList">
    <w:name w:val="Dark List"/>
    <w:basedOn w:val="TableNormal"/>
    <w:uiPriority w:val="70"/>
    <w:rsid w:val="00697CC3"/>
    <w:pPr>
      <w:spacing w:after="0" w:line="240" w:lineRule="auto"/>
    </w:pPr>
    <w:rPr>
      <w:rFonts w:ascii="Cambria" w:eastAsia="Cambria" w:hAnsi="Cambria" w:cs="Cambria"/>
      <w:color w:val="FFFFFF" w:themeColor="background1"/>
      <w:sz w:val="16"/>
      <w:szCs w:val="16"/>
      <w:lang w:val="de-DE" w:eastAsia="de-DE"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97CC3"/>
    <w:pPr>
      <w:spacing w:after="0" w:line="240" w:lineRule="auto"/>
    </w:pPr>
    <w:rPr>
      <w:rFonts w:ascii="Cambria" w:eastAsia="Cambria" w:hAnsi="Cambria" w:cs="Cambria"/>
      <w:color w:val="FFFFFF" w:themeColor="background1"/>
      <w:sz w:val="16"/>
      <w:szCs w:val="16"/>
      <w:lang w:val="de-DE" w:eastAsia="de-DE"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97CC3"/>
    <w:pPr>
      <w:spacing w:after="0" w:line="240" w:lineRule="auto"/>
    </w:pPr>
    <w:rPr>
      <w:rFonts w:ascii="Cambria" w:eastAsia="Cambria" w:hAnsi="Cambria" w:cs="Cambria"/>
      <w:color w:val="FFFFFF" w:themeColor="background1"/>
      <w:sz w:val="16"/>
      <w:szCs w:val="16"/>
      <w:lang w:val="de-DE" w:eastAsia="de-DE"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97CC3"/>
    <w:pPr>
      <w:spacing w:after="0" w:line="240" w:lineRule="auto"/>
    </w:pPr>
    <w:rPr>
      <w:rFonts w:ascii="Cambria" w:eastAsia="Cambria" w:hAnsi="Cambria" w:cs="Cambria"/>
      <w:color w:val="FFFFFF" w:themeColor="background1"/>
      <w:sz w:val="16"/>
      <w:szCs w:val="16"/>
      <w:lang w:val="de-DE" w:eastAsia="de-DE"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97CC3"/>
    <w:pPr>
      <w:spacing w:after="0" w:line="240" w:lineRule="auto"/>
    </w:pPr>
    <w:rPr>
      <w:rFonts w:ascii="Cambria" w:eastAsia="Cambria" w:hAnsi="Cambria" w:cs="Cambria"/>
      <w:color w:val="FFFFFF" w:themeColor="background1"/>
      <w:sz w:val="16"/>
      <w:szCs w:val="16"/>
      <w:lang w:val="de-DE" w:eastAsia="de-DE"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97CC3"/>
    <w:pPr>
      <w:spacing w:after="0" w:line="240" w:lineRule="auto"/>
    </w:pPr>
    <w:rPr>
      <w:rFonts w:ascii="Cambria" w:eastAsia="Cambria" w:hAnsi="Cambria" w:cs="Cambria"/>
      <w:color w:val="FFFFFF" w:themeColor="background1"/>
      <w:sz w:val="16"/>
      <w:szCs w:val="16"/>
      <w:lang w:val="de-DE" w:eastAsia="de-DE"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97CC3"/>
    <w:pPr>
      <w:spacing w:after="0" w:line="240" w:lineRule="auto"/>
    </w:pPr>
    <w:rPr>
      <w:rFonts w:ascii="Cambria" w:eastAsia="Cambria" w:hAnsi="Cambria" w:cs="Cambria"/>
      <w:color w:val="FFFFFF" w:themeColor="background1"/>
      <w:sz w:val="16"/>
      <w:szCs w:val="16"/>
      <w:lang w:val="de-DE" w:eastAsia="de-DE"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rsid w:val="00697CC3"/>
    <w:pPr>
      <w:jc w:val="both"/>
    </w:pPr>
    <w:rPr>
      <w:rFonts w:ascii="Cambria" w:hAnsi="Cambria" w:cs="Cambria"/>
      <w:sz w:val="18"/>
      <w:szCs w:val="16"/>
      <w:lang w:val="en-GB" w:eastAsia="fr-FR" w:bidi="ar-SA"/>
    </w:rPr>
  </w:style>
  <w:style w:type="character" w:customStyle="1" w:styleId="E-mailSignatureChar">
    <w:name w:val="E-mail Signature Char"/>
    <w:basedOn w:val="DefaultParagraphFont"/>
    <w:link w:val="E-mailSignature"/>
    <w:rsid w:val="00697CC3"/>
    <w:rPr>
      <w:rFonts w:ascii="Cambria" w:hAnsi="Cambria" w:cs="Cambria"/>
      <w:szCs w:val="16"/>
      <w:lang w:val="en-GB" w:eastAsia="fr-FR" w:bidi="ar-SA"/>
    </w:rPr>
  </w:style>
  <w:style w:type="table" w:styleId="ColorfulList">
    <w:name w:val="Colorful List"/>
    <w:basedOn w:val="TableNormal"/>
    <w:uiPriority w:val="72"/>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List">
    <w:name w:val="Light List"/>
    <w:basedOn w:val="TableNormal"/>
    <w:uiPriority w:val="61"/>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97CC3"/>
    <w:pPr>
      <w:spacing w:after="0" w:line="240" w:lineRule="auto"/>
    </w:pPr>
    <w:rPr>
      <w:rFonts w:ascii="Cambria" w:eastAsia="Cambria" w:hAnsi="Cambria" w:cs="Cambria"/>
      <w:color w:val="000000" w:themeColor="text1" w:themeShade="BF"/>
      <w:sz w:val="16"/>
      <w:szCs w:val="16"/>
      <w:lang w:val="de-DE" w:eastAsia="de-DE"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97CC3"/>
    <w:pPr>
      <w:spacing w:after="0" w:line="240" w:lineRule="auto"/>
    </w:pPr>
    <w:rPr>
      <w:rFonts w:ascii="Cambria" w:eastAsia="Cambria" w:hAnsi="Cambria" w:cs="Cambria"/>
      <w:color w:val="943634" w:themeColor="accent2" w:themeShade="BF"/>
      <w:sz w:val="16"/>
      <w:szCs w:val="16"/>
      <w:lang w:val="de-DE" w:eastAsia="de-DE"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97CC3"/>
    <w:pPr>
      <w:spacing w:after="0" w:line="240" w:lineRule="auto"/>
    </w:pPr>
    <w:rPr>
      <w:rFonts w:ascii="Cambria" w:eastAsia="Cambria" w:hAnsi="Cambria" w:cs="Cambria"/>
      <w:color w:val="76923C" w:themeColor="accent3" w:themeShade="BF"/>
      <w:sz w:val="16"/>
      <w:szCs w:val="16"/>
      <w:lang w:val="de-DE" w:eastAsia="de-DE"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97CC3"/>
    <w:pPr>
      <w:spacing w:after="0" w:line="240" w:lineRule="auto"/>
    </w:pPr>
    <w:rPr>
      <w:rFonts w:ascii="Cambria" w:eastAsia="Cambria" w:hAnsi="Cambria" w:cs="Cambria"/>
      <w:color w:val="5F497A" w:themeColor="accent4" w:themeShade="BF"/>
      <w:sz w:val="16"/>
      <w:szCs w:val="16"/>
      <w:lang w:val="de-DE" w:eastAsia="de-DE"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97CC3"/>
    <w:pPr>
      <w:spacing w:after="0" w:line="240" w:lineRule="auto"/>
    </w:pPr>
    <w:rPr>
      <w:rFonts w:ascii="Cambria" w:eastAsia="Cambria" w:hAnsi="Cambria" w:cs="Cambria"/>
      <w:color w:val="31849B" w:themeColor="accent5" w:themeShade="BF"/>
      <w:sz w:val="16"/>
      <w:szCs w:val="16"/>
      <w:lang w:val="de-DE" w:eastAsia="de-DE"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97CC3"/>
    <w:pPr>
      <w:spacing w:after="0" w:line="240" w:lineRule="auto"/>
    </w:pPr>
    <w:rPr>
      <w:rFonts w:ascii="Cambria" w:eastAsia="Cambria" w:hAnsi="Cambria" w:cs="Cambria"/>
      <w:color w:val="E36C0A" w:themeColor="accent6" w:themeShade="BF"/>
      <w:sz w:val="16"/>
      <w:szCs w:val="16"/>
      <w:lang w:val="de-DE" w:eastAsia="de-DE"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dress">
    <w:name w:val="HTML Address"/>
    <w:basedOn w:val="Normal"/>
    <w:link w:val="HTMLAddressChar"/>
    <w:rsid w:val="00697CC3"/>
    <w:pPr>
      <w:jc w:val="both"/>
    </w:pPr>
    <w:rPr>
      <w:rFonts w:ascii="Cambria" w:hAnsi="Cambria" w:cs="Cambria"/>
      <w:i/>
      <w:iCs/>
      <w:sz w:val="18"/>
      <w:szCs w:val="16"/>
      <w:lang w:val="en-GB" w:eastAsia="fr-FR" w:bidi="ar-SA"/>
    </w:rPr>
  </w:style>
  <w:style w:type="character" w:customStyle="1" w:styleId="HTMLAddressChar">
    <w:name w:val="HTML Address Char"/>
    <w:basedOn w:val="DefaultParagraphFont"/>
    <w:link w:val="HTMLAddress"/>
    <w:rsid w:val="00697CC3"/>
    <w:rPr>
      <w:rFonts w:ascii="Cambria" w:hAnsi="Cambria" w:cs="Cambria"/>
      <w:i/>
      <w:iCs/>
      <w:szCs w:val="16"/>
      <w:lang w:val="en-GB" w:eastAsia="fr-FR" w:bidi="ar-SA"/>
    </w:rPr>
  </w:style>
  <w:style w:type="paragraph" w:styleId="HTMLPreformatted">
    <w:name w:val="HTML Preformatted"/>
    <w:basedOn w:val="Normal"/>
    <w:link w:val="HTMLPreformattedChar"/>
    <w:rsid w:val="00697CC3"/>
    <w:pPr>
      <w:jc w:val="both"/>
    </w:pPr>
    <w:rPr>
      <w:rFonts w:ascii="Cambria" w:hAnsi="Cambria" w:cs="Cambria"/>
      <w:sz w:val="18"/>
      <w:szCs w:val="16"/>
      <w:lang w:val="en-GB" w:eastAsia="fr-FR" w:bidi="ar-SA"/>
    </w:rPr>
  </w:style>
  <w:style w:type="character" w:customStyle="1" w:styleId="HTMLPreformattedChar">
    <w:name w:val="HTML Preformatted Char"/>
    <w:basedOn w:val="DefaultParagraphFont"/>
    <w:link w:val="HTMLPreformatted"/>
    <w:rsid w:val="00697CC3"/>
    <w:rPr>
      <w:rFonts w:ascii="Cambria" w:hAnsi="Cambria" w:cs="Cambria"/>
      <w:szCs w:val="16"/>
      <w:lang w:val="en-GB" w:eastAsia="fr-FR" w:bidi="ar-SA"/>
    </w:rPr>
  </w:style>
  <w:style w:type="paragraph" w:styleId="TOCHeading">
    <w:name w:val="TOC Heading"/>
    <w:basedOn w:val="Heading1"/>
    <w:next w:val="Normal"/>
    <w:uiPriority w:val="39"/>
    <w:unhideWhenUsed/>
    <w:qFormat/>
    <w:rsid w:val="00757B9B"/>
    <w:pPr>
      <w:keepLines/>
      <w:spacing w:line="259" w:lineRule="auto"/>
      <w:outlineLvl w:val="9"/>
    </w:pPr>
    <w:rPr>
      <w:color w:val="365F91" w:themeColor="accent1" w:themeShade="BF"/>
      <w:sz w:val="32"/>
      <w:szCs w:val="32"/>
      <w:lang w:eastAsia="ja-JP"/>
    </w:rPr>
  </w:style>
  <w:style w:type="paragraph" w:styleId="IntenseQuote">
    <w:name w:val="Intense Quote"/>
    <w:basedOn w:val="Normal"/>
    <w:next w:val="Normal"/>
    <w:link w:val="IntenseQuoteChar"/>
    <w:uiPriority w:val="30"/>
    <w:qFormat/>
    <w:rsid w:val="00697CC3"/>
    <w:pPr>
      <w:pBdr>
        <w:bottom w:val="single" w:sz="4" w:space="4" w:color="4F81BD" w:themeColor="accent1"/>
      </w:pBdr>
      <w:spacing w:before="200" w:after="280" w:line="230" w:lineRule="atLeast"/>
      <w:ind w:left="936" w:right="936"/>
      <w:jc w:val="both"/>
    </w:pPr>
    <w:rPr>
      <w:rFonts w:ascii="Cambria" w:hAnsi="Cambria" w:cs="Cambria"/>
      <w:b/>
      <w:bCs/>
      <w:i/>
      <w:iCs/>
      <w:color w:val="4F81BD" w:themeColor="accent1"/>
      <w:sz w:val="18"/>
      <w:szCs w:val="16"/>
      <w:lang w:val="en-GB" w:eastAsia="fr-FR" w:bidi="ar-SA"/>
    </w:rPr>
  </w:style>
  <w:style w:type="character" w:customStyle="1" w:styleId="IntenseQuoteChar">
    <w:name w:val="Intense Quote Char"/>
    <w:basedOn w:val="DefaultParagraphFont"/>
    <w:link w:val="IntenseQuote"/>
    <w:uiPriority w:val="30"/>
    <w:rsid w:val="00697CC3"/>
    <w:rPr>
      <w:rFonts w:ascii="Cambria" w:hAnsi="Cambria" w:cs="Cambria"/>
      <w:b/>
      <w:bCs/>
      <w:i/>
      <w:iCs/>
      <w:color w:val="4F81BD" w:themeColor="accent1"/>
      <w:szCs w:val="16"/>
      <w:lang w:val="en-GB" w:eastAsia="fr-FR" w:bidi="ar-SA"/>
    </w:rPr>
  </w:style>
  <w:style w:type="paragraph" w:styleId="NoSpacing">
    <w:name w:val="No Spacing"/>
    <w:uiPriority w:val="1"/>
    <w:qFormat/>
    <w:rsid w:val="00757B9B"/>
    <w:pPr>
      <w:spacing w:after="0" w:line="240" w:lineRule="auto"/>
    </w:pPr>
    <w:rPr>
      <w:sz w:val="22"/>
      <w:szCs w:val="28"/>
    </w:rPr>
  </w:style>
  <w:style w:type="paragraph" w:styleId="CommentSubject">
    <w:name w:val="annotation subject"/>
    <w:basedOn w:val="CommentText"/>
    <w:next w:val="CommentText"/>
    <w:link w:val="CommentSubjectChar"/>
    <w:uiPriority w:val="99"/>
    <w:unhideWhenUsed/>
    <w:rsid w:val="00757B9B"/>
    <w:rPr>
      <w:b/>
      <w:bCs/>
    </w:rPr>
  </w:style>
  <w:style w:type="character" w:customStyle="1" w:styleId="CommentSubjectChar">
    <w:name w:val="Comment Subject Char"/>
    <w:basedOn w:val="CommentTextChar"/>
    <w:link w:val="CommentSubject"/>
    <w:uiPriority w:val="99"/>
    <w:rsid w:val="00757B9B"/>
    <w:rPr>
      <w:rFonts w:ascii="Century Gothic" w:eastAsia="Century Gothic" w:hAnsi="Century Gothic" w:cs="Century Gothic"/>
      <w:b/>
      <w:bCs/>
      <w:color w:val="1F497D" w:themeColor="text2"/>
      <w:sz w:val="22"/>
      <w:szCs w:val="22"/>
    </w:rPr>
  </w:style>
  <w:style w:type="paragraph" w:styleId="Bibliography">
    <w:name w:val="Bibliography"/>
    <w:basedOn w:val="Normal"/>
    <w:next w:val="Normal"/>
    <w:uiPriority w:val="37"/>
    <w:semiHidden/>
    <w:unhideWhenUsed/>
    <w:rsid w:val="00697CC3"/>
    <w:pPr>
      <w:spacing w:after="240" w:line="230" w:lineRule="atLeast"/>
      <w:jc w:val="both"/>
    </w:pPr>
    <w:rPr>
      <w:rFonts w:ascii="Cambria" w:hAnsi="Cambria" w:cs="Cambria"/>
      <w:sz w:val="18"/>
      <w:szCs w:val="16"/>
      <w:lang w:val="en-GB" w:eastAsia="fr-FR" w:bidi="ar-SA"/>
    </w:rPr>
  </w:style>
  <w:style w:type="table" w:styleId="MediumList1">
    <w:name w:val="Medium List 1"/>
    <w:basedOn w:val="TableNormal"/>
    <w:uiPriority w:val="65"/>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97CC3"/>
    <w:pPr>
      <w:spacing w:after="0" w:line="240" w:lineRule="auto"/>
    </w:pPr>
    <w:rPr>
      <w:rFonts w:ascii="Cambria" w:eastAsia="Cambria" w:hAnsi="Cambria" w:cs="Cambria"/>
      <w:color w:val="000000" w:themeColor="text1"/>
      <w:sz w:val="16"/>
      <w:szCs w:val="16"/>
      <w:lang w:val="de-DE" w:eastAsia="de-DE"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2"/>
        <w:szCs w:val="22"/>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2"/>
        <w:szCs w:val="22"/>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2"/>
        <w:szCs w:val="22"/>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2"/>
        <w:szCs w:val="22"/>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2"/>
        <w:szCs w:val="22"/>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2"/>
        <w:szCs w:val="22"/>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2"/>
        <w:szCs w:val="22"/>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97CC3"/>
    <w:pPr>
      <w:spacing w:after="0" w:line="240" w:lineRule="auto"/>
    </w:pPr>
    <w:rPr>
      <w:rFonts w:asciiTheme="majorHAnsi" w:eastAsiaTheme="majorEastAsia" w:hAnsiTheme="majorHAnsi" w:cstheme="majorBidi"/>
      <w:color w:val="000000" w:themeColor="text1"/>
      <w:sz w:val="16"/>
      <w:szCs w:val="16"/>
      <w:lang w:val="de-DE" w:eastAsia="de-DE"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97CC3"/>
    <w:pPr>
      <w:spacing w:after="0" w:line="240" w:lineRule="auto"/>
    </w:pPr>
    <w:rPr>
      <w:rFonts w:ascii="Cambria" w:eastAsia="Cambria" w:hAnsi="Cambria" w:cs="Cambria"/>
      <w:sz w:val="16"/>
      <w:szCs w:val="16"/>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le3Deffects1">
    <w:name w:val="Table 3D effects 1"/>
    <w:basedOn w:val="TableNormal"/>
    <w:rsid w:val="00697CC3"/>
    <w:pPr>
      <w:spacing w:after="240" w:line="230" w:lineRule="atLeast"/>
      <w:jc w:val="both"/>
    </w:pPr>
    <w:rPr>
      <w:rFonts w:ascii="Cambria" w:eastAsia="Cambria" w:hAnsi="Cambria" w:cs="Cambria"/>
      <w:sz w:val="16"/>
      <w:szCs w:val="16"/>
      <w:lang w:val="de-DE" w:eastAsia="de-DE" w:bidi="ar-S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97CC3"/>
    <w:pPr>
      <w:spacing w:after="240" w:line="230" w:lineRule="atLeast"/>
      <w:jc w:val="both"/>
    </w:pPr>
    <w:rPr>
      <w:rFonts w:ascii="Cambria" w:eastAsia="Cambria" w:hAnsi="Cambria" w:cs="Cambria"/>
      <w:sz w:val="16"/>
      <w:szCs w:val="16"/>
      <w:lang w:val="de-DE" w:eastAsia="de-DE" w:bidi="ar-S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97CC3"/>
    <w:pPr>
      <w:spacing w:after="240" w:line="230" w:lineRule="atLeast"/>
      <w:jc w:val="both"/>
    </w:pPr>
    <w:rPr>
      <w:rFonts w:ascii="Cambria" w:eastAsia="Cambria" w:hAnsi="Cambria" w:cs="Cambria"/>
      <w:sz w:val="16"/>
      <w:szCs w:val="16"/>
      <w:lang w:val="de-DE" w:eastAsia="de-DE" w:bidi="ar-S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697CC3"/>
    <w:pPr>
      <w:spacing w:after="240" w:line="230" w:lineRule="atLeast"/>
      <w:jc w:val="both"/>
    </w:pPr>
    <w:rPr>
      <w:rFonts w:ascii="Cambria" w:eastAsia="Cambria" w:hAnsi="Cambria" w:cs="Cambria"/>
      <w:sz w:val="16"/>
      <w:szCs w:val="16"/>
      <w:lang w:val="de-DE" w:eastAsia="de-DE" w:bidi="ar-S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97CC3"/>
    <w:pPr>
      <w:spacing w:after="240" w:line="230" w:lineRule="atLeast"/>
      <w:jc w:val="both"/>
    </w:pPr>
    <w:rPr>
      <w:rFonts w:ascii="Cambria" w:eastAsia="Cambria" w:hAnsi="Cambria" w:cs="Cambria"/>
      <w:sz w:val="16"/>
      <w:szCs w:val="16"/>
      <w:lang w:val="de-DE" w:eastAsia="de-DE" w:bidi="ar-S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697CC3"/>
    <w:pPr>
      <w:spacing w:after="240" w:line="230" w:lineRule="atLeast"/>
      <w:jc w:val="both"/>
    </w:pPr>
    <w:rPr>
      <w:rFonts w:ascii="Cambria" w:eastAsia="Cambria" w:hAnsi="Cambria" w:cs="Cambria"/>
      <w:sz w:val="16"/>
      <w:szCs w:val="16"/>
      <w:lang w:val="de-DE" w:eastAsia="de-DE"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697CC3"/>
    <w:pPr>
      <w:spacing w:after="240" w:line="230" w:lineRule="atLeast"/>
      <w:jc w:val="both"/>
    </w:pPr>
    <w:rPr>
      <w:rFonts w:ascii="Cambria" w:eastAsia="Cambria" w:hAnsi="Cambria" w:cs="Cambria"/>
      <w:color w:val="FFFFFF"/>
      <w:sz w:val="16"/>
      <w:szCs w:val="16"/>
      <w:lang w:val="de-DE" w:eastAsia="de-DE"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97CC3"/>
    <w:pPr>
      <w:spacing w:after="240" w:line="230" w:lineRule="atLeast"/>
      <w:jc w:val="both"/>
    </w:pPr>
    <w:rPr>
      <w:rFonts w:ascii="Cambria" w:eastAsia="Cambria" w:hAnsi="Cambria" w:cs="Cambria"/>
      <w:sz w:val="16"/>
      <w:szCs w:val="16"/>
      <w:lang w:val="de-DE" w:eastAsia="de-DE"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97CC3"/>
    <w:pPr>
      <w:spacing w:after="240" w:line="230" w:lineRule="atLeast"/>
      <w:jc w:val="both"/>
    </w:pPr>
    <w:rPr>
      <w:rFonts w:ascii="Cambria" w:eastAsia="Cambria" w:hAnsi="Cambria" w:cs="Cambria"/>
      <w:color w:val="000080"/>
      <w:sz w:val="16"/>
      <w:szCs w:val="16"/>
      <w:lang w:val="de-DE" w:eastAsia="de-DE"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697CC3"/>
    <w:pPr>
      <w:spacing w:after="240" w:line="230" w:lineRule="atLeast"/>
      <w:jc w:val="both"/>
    </w:pPr>
    <w:rPr>
      <w:rFonts w:ascii="Cambria" w:eastAsia="Cambria" w:hAnsi="Cambria" w:cs="Cambria"/>
      <w:sz w:val="16"/>
      <w:szCs w:val="16"/>
      <w:lang w:val="de-DE" w:eastAsia="de-DE" w:bidi="ar-S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97CC3"/>
    <w:pPr>
      <w:spacing w:after="240" w:line="230" w:lineRule="atLeast"/>
      <w:jc w:val="both"/>
    </w:pPr>
    <w:rPr>
      <w:rFonts w:ascii="Cambria" w:eastAsia="Cambria" w:hAnsi="Cambria" w:cs="Cambria"/>
      <w:sz w:val="16"/>
      <w:szCs w:val="16"/>
      <w:lang w:val="de-DE" w:eastAsia="de-DE" w:bidi="ar-S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97CC3"/>
    <w:pPr>
      <w:spacing w:after="240" w:line="230" w:lineRule="atLeast"/>
      <w:jc w:val="both"/>
    </w:pPr>
    <w:rPr>
      <w:rFonts w:ascii="Cambria" w:eastAsia="Cambria" w:hAnsi="Cambria" w:cs="Cambria"/>
      <w:sz w:val="16"/>
      <w:szCs w:val="16"/>
      <w:lang w:val="de-DE" w:eastAsia="de-DE"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97CC3"/>
    <w:pPr>
      <w:spacing w:after="240" w:line="230" w:lineRule="atLeast"/>
      <w:jc w:val="both"/>
    </w:pPr>
    <w:rPr>
      <w:rFonts w:ascii="Cambria" w:eastAsia="Cambria" w:hAnsi="Cambria" w:cs="Cambria"/>
      <w:sz w:val="16"/>
      <w:szCs w:val="16"/>
      <w:lang w:val="de-DE" w:eastAsia="de-DE" w:bidi="ar-S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97CC3"/>
    <w:pPr>
      <w:spacing w:after="240" w:line="230" w:lineRule="atLeast"/>
      <w:jc w:val="both"/>
    </w:pPr>
    <w:rPr>
      <w:rFonts w:ascii="Cambria" w:eastAsia="Cambria" w:hAnsi="Cambria" w:cs="Cambria"/>
      <w:sz w:val="16"/>
      <w:szCs w:val="16"/>
      <w:lang w:val="de-DE" w:eastAsia="de-DE" w:bidi="ar-S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97CC3"/>
    <w:pPr>
      <w:spacing w:after="240" w:line="230" w:lineRule="atLeast"/>
      <w:jc w:val="both"/>
    </w:pPr>
    <w:rPr>
      <w:rFonts w:ascii="Cambria" w:eastAsia="Cambria" w:hAnsi="Cambria" w:cs="Cambria"/>
      <w:sz w:val="16"/>
      <w:szCs w:val="16"/>
      <w:lang w:val="de-DE" w:eastAsia="de-DE" w:bidi="ar-S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97CC3"/>
    <w:pPr>
      <w:spacing w:after="240" w:line="230" w:lineRule="atLeast"/>
      <w:jc w:val="both"/>
    </w:pPr>
    <w:rPr>
      <w:rFonts w:ascii="Cambria" w:eastAsia="Cambria" w:hAnsi="Cambria" w:cs="Cambria"/>
      <w:sz w:val="16"/>
      <w:szCs w:val="16"/>
      <w:lang w:val="de-DE" w:eastAsia="de-DE"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97CC3"/>
    <w:pPr>
      <w:spacing w:after="240" w:line="230" w:lineRule="atLeast"/>
      <w:jc w:val="both"/>
    </w:pPr>
    <w:rPr>
      <w:rFonts w:ascii="Cambria" w:eastAsia="Cambria" w:hAnsi="Cambria" w:cs="Cambria"/>
      <w:b/>
      <w:bCs/>
      <w:sz w:val="16"/>
      <w:szCs w:val="16"/>
      <w:lang w:val="de-DE" w:eastAsia="de-DE"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697CC3"/>
    <w:pPr>
      <w:spacing w:after="240" w:line="230" w:lineRule="atLeast"/>
      <w:jc w:val="both"/>
    </w:pPr>
    <w:rPr>
      <w:rFonts w:ascii="Cambria" w:eastAsia="Cambria" w:hAnsi="Cambria" w:cs="Cambria"/>
      <w:b/>
      <w:bCs/>
      <w:sz w:val="16"/>
      <w:szCs w:val="16"/>
      <w:lang w:val="de-DE" w:eastAsia="de-DE" w:bidi="ar-SA"/>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97CC3"/>
    <w:pPr>
      <w:spacing w:after="240" w:line="230" w:lineRule="atLeast"/>
      <w:jc w:val="both"/>
    </w:pPr>
    <w:rPr>
      <w:rFonts w:ascii="Cambria" w:eastAsia="Cambria" w:hAnsi="Cambria" w:cs="Cambria"/>
      <w:b/>
      <w:bCs/>
      <w:sz w:val="16"/>
      <w:szCs w:val="16"/>
      <w:lang w:val="de-DE" w:eastAsia="de-DE" w:bidi="ar-S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97CC3"/>
    <w:pPr>
      <w:spacing w:after="240" w:line="230" w:lineRule="atLeast"/>
      <w:jc w:val="both"/>
    </w:pPr>
    <w:rPr>
      <w:rFonts w:ascii="Cambria" w:eastAsia="Cambria" w:hAnsi="Cambria" w:cs="Cambria"/>
      <w:b/>
      <w:bCs/>
      <w:sz w:val="16"/>
      <w:szCs w:val="16"/>
      <w:lang w:val="de-DE" w:eastAsia="de-DE" w:bidi="ar-SA"/>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97CC3"/>
    <w:pPr>
      <w:spacing w:after="240" w:line="230" w:lineRule="atLeast"/>
      <w:jc w:val="both"/>
    </w:pPr>
    <w:rPr>
      <w:rFonts w:ascii="Cambria" w:eastAsia="Cambria" w:hAnsi="Cambria" w:cs="Cambria"/>
      <w:sz w:val="16"/>
      <w:szCs w:val="16"/>
      <w:lang w:val="de-DE" w:eastAsia="de-DE" w:bidi="ar-S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97CC3"/>
    <w:pPr>
      <w:spacing w:after="240" w:line="230" w:lineRule="atLeast"/>
      <w:jc w:val="both"/>
    </w:pPr>
    <w:rPr>
      <w:rFonts w:ascii="Cambria" w:eastAsia="Cambria" w:hAnsi="Cambria" w:cs="Cambria"/>
      <w:sz w:val="16"/>
      <w:szCs w:val="16"/>
      <w:lang w:val="de-DE" w:eastAsia="de-DE" w:bidi="ar-S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697CC3"/>
    <w:pPr>
      <w:spacing w:after="240" w:line="230" w:lineRule="atLeast"/>
      <w:jc w:val="both"/>
    </w:pPr>
    <w:rPr>
      <w:rFonts w:ascii="Cambria" w:eastAsia="Cambria" w:hAnsi="Cambria" w:cs="Cambria"/>
      <w:sz w:val="16"/>
      <w:szCs w:val="16"/>
      <w:lang w:val="de-DE" w:eastAsia="de-DE" w:bidi="ar-S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97CC3"/>
    <w:pPr>
      <w:spacing w:after="240" w:line="230" w:lineRule="atLeast"/>
      <w:jc w:val="both"/>
    </w:pPr>
    <w:rPr>
      <w:rFonts w:ascii="Cambria" w:eastAsia="Cambria" w:hAnsi="Cambria" w:cs="Cambria"/>
      <w:sz w:val="16"/>
      <w:szCs w:val="16"/>
      <w:lang w:val="de-DE" w:eastAsia="de-DE" w:bidi="ar-S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697CC3"/>
    <w:pPr>
      <w:spacing w:after="240" w:line="230" w:lineRule="atLeast"/>
      <w:jc w:val="both"/>
    </w:pPr>
    <w:rPr>
      <w:rFonts w:ascii="Cambria" w:eastAsia="Cambria" w:hAnsi="Cambria" w:cs="Cambria"/>
      <w:sz w:val="16"/>
      <w:szCs w:val="16"/>
      <w:lang w:val="de-DE" w:eastAsia="de-DE"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97CC3"/>
    <w:pPr>
      <w:spacing w:after="240" w:line="230" w:lineRule="atLeast"/>
      <w:jc w:val="both"/>
    </w:pPr>
    <w:rPr>
      <w:rFonts w:ascii="Cambria" w:eastAsia="Cambria" w:hAnsi="Cambria" w:cs="Cambria"/>
      <w:sz w:val="16"/>
      <w:szCs w:val="16"/>
      <w:lang w:val="de-DE" w:eastAsia="de-DE"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97CC3"/>
    <w:pPr>
      <w:spacing w:after="240" w:line="230" w:lineRule="atLeast"/>
      <w:jc w:val="both"/>
    </w:pPr>
    <w:rPr>
      <w:rFonts w:ascii="Cambria" w:eastAsia="Cambria" w:hAnsi="Cambria" w:cs="Cambria"/>
      <w:sz w:val="16"/>
      <w:szCs w:val="16"/>
      <w:lang w:val="de-DE" w:eastAsia="de-DE"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697CC3"/>
    <w:pPr>
      <w:spacing w:after="240" w:line="230" w:lineRule="atLeast"/>
      <w:jc w:val="both"/>
    </w:pPr>
    <w:rPr>
      <w:rFonts w:ascii="Cambria" w:eastAsia="Cambria" w:hAnsi="Cambria" w:cs="Cambria"/>
      <w:sz w:val="16"/>
      <w:szCs w:val="16"/>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697CC3"/>
    <w:pPr>
      <w:spacing w:after="240" w:line="230" w:lineRule="atLeast"/>
      <w:jc w:val="both"/>
    </w:pPr>
    <w:rPr>
      <w:rFonts w:ascii="Cambria" w:hAnsi="Cambria" w:cs="Cambria"/>
      <w:i/>
      <w:iCs/>
      <w:color w:val="000000" w:themeColor="text1"/>
      <w:sz w:val="18"/>
      <w:szCs w:val="16"/>
      <w:lang w:val="en-GB" w:eastAsia="fr-FR" w:bidi="ar-SA"/>
    </w:rPr>
  </w:style>
  <w:style w:type="character" w:customStyle="1" w:styleId="QuoteChar">
    <w:name w:val="Quote Char"/>
    <w:basedOn w:val="DefaultParagraphFont"/>
    <w:link w:val="Quote"/>
    <w:uiPriority w:val="29"/>
    <w:rsid w:val="00697CC3"/>
    <w:rPr>
      <w:rFonts w:ascii="Cambria" w:hAnsi="Cambria" w:cs="Cambria"/>
      <w:i/>
      <w:iCs/>
      <w:color w:val="000000" w:themeColor="text1"/>
      <w:szCs w:val="16"/>
      <w:lang w:val="en-GB" w:eastAsia="fr-FR" w:bidi="ar-SA"/>
    </w:rPr>
  </w:style>
  <w:style w:type="table" w:customStyle="1" w:styleId="TableFormula">
    <w:name w:val="Table_Formula"/>
    <w:basedOn w:val="TableNormal"/>
    <w:uiPriority w:val="99"/>
    <w:locked/>
    <w:rsid w:val="00697CC3"/>
    <w:pPr>
      <w:spacing w:after="220" w:line="240" w:lineRule="auto"/>
    </w:pPr>
    <w:rPr>
      <w:rFonts w:ascii="Cambria" w:eastAsia="Cambria" w:hAnsi="Cambria" w:cs="Cambria"/>
      <w:sz w:val="16"/>
      <w:szCs w:val="16"/>
      <w:lang w:val="de-DE" w:eastAsia="de-DE" w:bidi="ar-SA"/>
    </w:rPr>
    <w:tblPr>
      <w:tblInd w:w="403" w:type="dxa"/>
      <w:tblCellMar>
        <w:left w:w="403" w:type="dxa"/>
        <w:right w:w="0" w:type="dxa"/>
      </w:tblCellMar>
    </w:tblPr>
  </w:style>
  <w:style w:type="paragraph" w:customStyle="1" w:styleId="Normnummer8">
    <w:name w:val="Normnummer_8"/>
    <w:rsid w:val="00697CC3"/>
    <w:pPr>
      <w:spacing w:after="0" w:line="240" w:lineRule="exact"/>
      <w:jc w:val="center"/>
    </w:pPr>
    <w:rPr>
      <w:rFonts w:ascii="Cambria" w:hAnsi="Cambria" w:cs="Cambria"/>
      <w:sz w:val="16"/>
      <w:szCs w:val="16"/>
      <w:lang w:val="en-GB" w:eastAsia="ja-JP" w:bidi="ar-SA"/>
    </w:rPr>
  </w:style>
  <w:style w:type="paragraph" w:customStyle="1" w:styleId="REFNR8">
    <w:name w:val="REFNR_8"/>
    <w:basedOn w:val="Normal"/>
    <w:rsid w:val="00697CC3"/>
    <w:pPr>
      <w:framePr w:hSpace="142" w:wrap="around" w:vAnchor="page" w:hAnchor="page" w:x="1361" w:y="625"/>
      <w:tabs>
        <w:tab w:val="left" w:pos="1134"/>
      </w:tabs>
      <w:spacing w:after="240" w:line="230" w:lineRule="atLeast"/>
      <w:jc w:val="right"/>
    </w:pPr>
    <w:rPr>
      <w:rFonts w:ascii="Cambria" w:hAnsi="Cambria" w:cs="Cambria"/>
      <w:i/>
      <w:spacing w:val="5"/>
      <w:sz w:val="17"/>
      <w:szCs w:val="19"/>
      <w:lang w:val="en-GB" w:eastAsia="ja-JP" w:bidi="ar-SA"/>
    </w:rPr>
  </w:style>
  <w:style w:type="paragraph" w:customStyle="1" w:styleId="Literaturverzeichnis1">
    <w:name w:val="Literaturverzeichnis1"/>
    <w:basedOn w:val="Normal"/>
    <w:rsid w:val="00697CC3"/>
    <w:pPr>
      <w:numPr>
        <w:numId w:val="15"/>
      </w:numPr>
      <w:tabs>
        <w:tab w:val="left" w:pos="660"/>
      </w:tabs>
      <w:spacing w:after="240" w:line="230" w:lineRule="atLeast"/>
      <w:ind w:left="660" w:hanging="660"/>
      <w:jc w:val="both"/>
    </w:pPr>
    <w:rPr>
      <w:rFonts w:ascii="Cambria" w:hAnsi="Cambria" w:cs="Cambria"/>
      <w:sz w:val="19"/>
      <w:szCs w:val="19"/>
      <w:lang w:val="en-GB" w:eastAsia="ja-JP" w:bidi="ar-SA"/>
    </w:rPr>
  </w:style>
  <w:style w:type="paragraph" w:customStyle="1" w:styleId="Tabletext11">
    <w:name w:val="Table text (11)"/>
    <w:basedOn w:val="Normal"/>
    <w:rsid w:val="00697CC3"/>
    <w:pPr>
      <w:spacing w:before="60" w:after="60" w:line="230" w:lineRule="atLeast"/>
      <w:jc w:val="both"/>
    </w:pPr>
    <w:rPr>
      <w:rFonts w:ascii="Cambria" w:hAnsi="Cambria" w:cs="Cambria"/>
      <w:sz w:val="18"/>
      <w:szCs w:val="18"/>
      <w:lang w:val="en-GB" w:eastAsia="fr-FR" w:bidi="ar-SA"/>
    </w:rPr>
  </w:style>
  <w:style w:type="numbering" w:customStyle="1" w:styleId="DINSimpleTemplate">
    <w:name w:val="DINSimpleTemplate"/>
    <w:rsid w:val="00697CC3"/>
    <w:pPr>
      <w:numPr>
        <w:numId w:val="14"/>
      </w:numPr>
    </w:pPr>
  </w:style>
  <w:style w:type="character" w:customStyle="1" w:styleId="DefinitionChar">
    <w:name w:val="Definition Char"/>
    <w:link w:val="Definition"/>
    <w:rsid w:val="00697CC3"/>
    <w:rPr>
      <w:rFonts w:ascii="Cambria" w:hAnsi="Cambria" w:cs="Times New Roman"/>
      <w:szCs w:val="18"/>
      <w:lang w:val="en-GB" w:bidi="ar-SA"/>
    </w:rPr>
  </w:style>
  <w:style w:type="paragraph" w:customStyle="1" w:styleId="ISOClause">
    <w:name w:val="ISO_Clause"/>
    <w:basedOn w:val="Normal"/>
    <w:rsid w:val="00697CC3"/>
    <w:pPr>
      <w:spacing w:before="210" w:line="210" w:lineRule="exact"/>
    </w:pPr>
    <w:rPr>
      <w:rFonts w:ascii="Arial" w:eastAsia="Times New Roman" w:hAnsi="Arial" w:cs="Times New Roman"/>
      <w:sz w:val="14"/>
      <w:szCs w:val="16"/>
      <w:lang w:val="en-GB" w:bidi="ar-SA"/>
    </w:rPr>
  </w:style>
  <w:style w:type="paragraph" w:customStyle="1" w:styleId="Default">
    <w:name w:val="Default"/>
    <w:rsid w:val="00697CC3"/>
    <w:pPr>
      <w:autoSpaceDE w:val="0"/>
      <w:autoSpaceDN w:val="0"/>
      <w:adjustRightInd w:val="0"/>
      <w:spacing w:after="0" w:line="240" w:lineRule="auto"/>
    </w:pPr>
    <w:rPr>
      <w:rFonts w:ascii="Arial" w:eastAsiaTheme="minorHAnsi" w:hAnsi="Arial" w:cs="Arial"/>
      <w:color w:val="000000"/>
      <w:sz w:val="20"/>
      <w:szCs w:val="20"/>
      <w:lang w:val="en-US" w:bidi="ar-SA"/>
    </w:rPr>
  </w:style>
  <w:style w:type="table" w:customStyle="1" w:styleId="11">
    <w:name w:val="グリッド (表) 1 淡色1"/>
    <w:basedOn w:val="TableNormal"/>
    <w:uiPriority w:val="46"/>
    <w:rsid w:val="00697CC3"/>
    <w:pPr>
      <w:spacing w:after="0" w:line="240" w:lineRule="auto"/>
    </w:pPr>
    <w:rPr>
      <w:rFonts w:eastAsiaTheme="minorHAnsi"/>
      <w:szCs w:val="18"/>
      <w:lang w:val="en-US"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stNumber1">
    <w:name w:val="List Number 1"/>
    <w:basedOn w:val="Normal"/>
    <w:rsid w:val="00697CC3"/>
    <w:pPr>
      <w:tabs>
        <w:tab w:val="left" w:pos="403"/>
      </w:tabs>
      <w:spacing w:after="240" w:line="240" w:lineRule="atLeast"/>
      <w:ind w:left="403" w:hanging="403"/>
    </w:pPr>
    <w:rPr>
      <w:rFonts w:ascii="Cambria" w:hAnsi="Cambria" w:cs="Times New Roman"/>
      <w:sz w:val="18"/>
      <w:szCs w:val="18"/>
      <w:lang w:val="en-GB" w:bidi="ar-SA"/>
    </w:rPr>
  </w:style>
  <w:style w:type="paragraph" w:customStyle="1" w:styleId="Pa19">
    <w:name w:val="Pa19"/>
    <w:basedOn w:val="Default"/>
    <w:next w:val="Default"/>
    <w:uiPriority w:val="99"/>
    <w:rsid w:val="00697CC3"/>
    <w:pPr>
      <w:spacing w:line="221" w:lineRule="atLeast"/>
    </w:pPr>
    <w:rPr>
      <w:rFonts w:ascii="Cambria" w:eastAsia="MS Mincho" w:hAnsi="Cambria" w:cs="Times New Roman"/>
      <w:color w:val="auto"/>
      <w:lang w:eastAsia="de-DE"/>
    </w:rPr>
  </w:style>
  <w:style w:type="paragraph" w:customStyle="1" w:styleId="Pa30">
    <w:name w:val="Pa30"/>
    <w:basedOn w:val="Default"/>
    <w:next w:val="Default"/>
    <w:uiPriority w:val="99"/>
    <w:rsid w:val="00697CC3"/>
    <w:pPr>
      <w:spacing w:line="201" w:lineRule="atLeast"/>
    </w:pPr>
    <w:rPr>
      <w:rFonts w:ascii="Cambria" w:eastAsia="MS Mincho" w:hAnsi="Cambria" w:cs="Times New Roman"/>
      <w:color w:val="auto"/>
      <w:lang w:eastAsia="de-DE"/>
    </w:rPr>
  </w:style>
  <w:style w:type="paragraph" w:styleId="Revision">
    <w:name w:val="Revision"/>
    <w:hidden/>
    <w:uiPriority w:val="99"/>
    <w:semiHidden/>
    <w:rsid w:val="00697CC3"/>
    <w:pPr>
      <w:spacing w:after="0" w:line="240" w:lineRule="auto"/>
    </w:pPr>
    <w:rPr>
      <w:rFonts w:ascii="Cambria" w:hAnsi="Cambria" w:cs="Cambria"/>
      <w:szCs w:val="16"/>
      <w:lang w:val="en-GB" w:eastAsia="fr-FR" w:bidi="ar-SA"/>
    </w:rPr>
  </w:style>
  <w:style w:type="paragraph" w:customStyle="1" w:styleId="Textbody">
    <w:name w:val="Text body"/>
    <w:basedOn w:val="Normal"/>
    <w:rsid w:val="00697CC3"/>
    <w:pPr>
      <w:suppressAutoHyphens/>
      <w:autoSpaceDN w:val="0"/>
      <w:spacing w:after="120" w:line="276" w:lineRule="auto"/>
      <w:textAlignment w:val="baseline"/>
    </w:pPr>
    <w:rPr>
      <w:rFonts w:ascii="Calibri" w:hAnsi="Calibri" w:cs="Times New Roman"/>
      <w:kern w:val="3"/>
      <w:sz w:val="18"/>
      <w:szCs w:val="18"/>
      <w:lang w:val="en-US" w:bidi="ar-SA"/>
    </w:rPr>
  </w:style>
  <w:style w:type="table" w:customStyle="1" w:styleId="2">
    <w:name w:val="表 (格子)2"/>
    <w:basedOn w:val="TableNormal"/>
    <w:next w:val="TableGrid"/>
    <w:uiPriority w:val="59"/>
    <w:rsid w:val="00697CC3"/>
    <w:pPr>
      <w:spacing w:after="0" w:line="240" w:lineRule="auto"/>
    </w:pPr>
    <w:rPr>
      <w:rFonts w:ascii="Arial" w:hAnsi="Arial" w:cs="Times New Roman"/>
      <w:kern w:val="2"/>
      <w:sz w:val="17"/>
      <w:szCs w:val="18"/>
      <w:lang w:val="en-US"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1">
    <w:name w:val="Grid Table 5 Dark - Accent 31"/>
    <w:basedOn w:val="TableNormal"/>
    <w:uiPriority w:val="50"/>
    <w:rsid w:val="00697CC3"/>
    <w:pPr>
      <w:spacing w:after="0" w:line="240" w:lineRule="auto"/>
    </w:pPr>
    <w:rPr>
      <w:rFonts w:eastAsiaTheme="minorHAnsi"/>
      <w:szCs w:val="18"/>
      <w:lang w:val="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lenraster1">
    <w:name w:val="Tabellenraster1"/>
    <w:basedOn w:val="TableNormal"/>
    <w:next w:val="TableGrid"/>
    <w:uiPriority w:val="59"/>
    <w:rsid w:val="00697CC3"/>
    <w:pPr>
      <w:spacing w:after="0" w:line="240" w:lineRule="auto"/>
    </w:pPr>
    <w:rPr>
      <w:rFonts w:ascii="Calibri" w:hAnsi="Calibri" w:cs="Times New Roman"/>
      <w:sz w:val="16"/>
      <w:szCs w:val="16"/>
      <w:lang w:val="fr-CH" w:eastAsia="fr-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97CC3"/>
  </w:style>
  <w:style w:type="paragraph" w:customStyle="1" w:styleId="ISOSecretObservations">
    <w:name w:val="ISO_Secret_Observations"/>
    <w:basedOn w:val="Normal"/>
    <w:rsid w:val="00697CC3"/>
    <w:pPr>
      <w:spacing w:before="210" w:line="210" w:lineRule="exact"/>
    </w:pPr>
    <w:rPr>
      <w:rFonts w:ascii="Arial" w:eastAsia="Times New Roman" w:hAnsi="Arial" w:cs="Times New Roman"/>
      <w:sz w:val="14"/>
      <w:szCs w:val="16"/>
      <w:lang w:val="en-GB" w:bidi="ar-SA"/>
    </w:rPr>
  </w:style>
  <w:style w:type="paragraph" w:customStyle="1" w:styleId="Pa27">
    <w:name w:val="Pa27"/>
    <w:basedOn w:val="Normal"/>
    <w:next w:val="Normal"/>
    <w:uiPriority w:val="99"/>
    <w:rsid w:val="00697CC3"/>
    <w:pPr>
      <w:autoSpaceDE w:val="0"/>
      <w:autoSpaceDN w:val="0"/>
      <w:adjustRightInd w:val="0"/>
      <w:spacing w:line="221" w:lineRule="atLeast"/>
    </w:pPr>
    <w:rPr>
      <w:rFonts w:ascii="Cambria" w:eastAsiaTheme="minorHAnsi" w:hAnsi="Cambria"/>
      <w:sz w:val="20"/>
      <w:szCs w:val="20"/>
      <w:lang w:val="en-GB" w:bidi="ar-SA"/>
    </w:rPr>
  </w:style>
  <w:style w:type="paragraph" w:customStyle="1" w:styleId="ISOMB">
    <w:name w:val="ISO_MB"/>
    <w:basedOn w:val="Normal"/>
    <w:rsid w:val="00697CC3"/>
    <w:pPr>
      <w:spacing w:before="210" w:line="210" w:lineRule="exact"/>
    </w:pPr>
    <w:rPr>
      <w:rFonts w:ascii="Arial" w:eastAsia="Times New Roman" w:hAnsi="Arial" w:cs="Times New Roman"/>
      <w:sz w:val="14"/>
      <w:szCs w:val="16"/>
      <w:lang w:val="en-GB" w:bidi="ar-SA"/>
    </w:rPr>
  </w:style>
  <w:style w:type="character" w:customStyle="1" w:styleId="NichtaufgelsteErwhnung1">
    <w:name w:val="Nicht aufgelöste Erwähnung1"/>
    <w:basedOn w:val="DefaultParagraphFont"/>
    <w:uiPriority w:val="99"/>
    <w:semiHidden/>
    <w:unhideWhenUsed/>
    <w:rsid w:val="00697CC3"/>
    <w:rPr>
      <w:color w:val="605E5C"/>
      <w:shd w:val="clear" w:color="auto" w:fill="E1DFDD"/>
    </w:rPr>
  </w:style>
  <w:style w:type="character" w:customStyle="1" w:styleId="NichtaufgelsteErwhnung2">
    <w:name w:val="Nicht aufgelöste Erwähnung2"/>
    <w:basedOn w:val="DefaultParagraphFont"/>
    <w:uiPriority w:val="99"/>
    <w:semiHidden/>
    <w:unhideWhenUsed/>
    <w:rsid w:val="00697CC3"/>
    <w:rPr>
      <w:color w:val="605E5C"/>
      <w:shd w:val="clear" w:color="auto" w:fill="E1DFDD"/>
    </w:rPr>
  </w:style>
  <w:style w:type="paragraph" w:customStyle="1" w:styleId="tableentry">
    <w:name w:val="table entry"/>
    <w:basedOn w:val="Normal"/>
    <w:link w:val="tableentryCar"/>
    <w:rsid w:val="00697CC3"/>
    <w:pPr>
      <w:tabs>
        <w:tab w:val="left" w:pos="403"/>
      </w:tabs>
      <w:spacing w:before="40" w:after="40" w:line="240" w:lineRule="atLeast"/>
    </w:pPr>
    <w:rPr>
      <w:rFonts w:ascii="Cambria" w:hAnsi="Cambria" w:cs="Times New Roman"/>
      <w:sz w:val="18"/>
      <w:szCs w:val="18"/>
      <w:lang w:val="en-GB" w:bidi="ar-SA"/>
    </w:rPr>
  </w:style>
  <w:style w:type="character" w:customStyle="1" w:styleId="tableentryCar">
    <w:name w:val="table entry Car"/>
    <w:basedOn w:val="DefaultParagraphFont"/>
    <w:link w:val="tableentry"/>
    <w:rsid w:val="00697CC3"/>
    <w:rPr>
      <w:rFonts w:ascii="Cambria" w:hAnsi="Cambria" w:cs="Times New Roman"/>
      <w:szCs w:val="18"/>
      <w:lang w:val="en-GB" w:bidi="ar-SA"/>
    </w:rPr>
  </w:style>
  <w:style w:type="paragraph" w:customStyle="1" w:styleId="bullet">
    <w:name w:val="bullet"/>
    <w:basedOn w:val="NoSpacing"/>
    <w:qFormat/>
    <w:rsid w:val="00697CC3"/>
    <w:pPr>
      <w:numPr>
        <w:numId w:val="16"/>
      </w:numPr>
      <w:tabs>
        <w:tab w:val="left" w:pos="426"/>
      </w:tabs>
      <w:spacing w:before="120" w:after="120"/>
      <w:ind w:left="426" w:hanging="426"/>
      <w:contextualSpacing/>
    </w:pPr>
    <w:rPr>
      <w:rFonts w:eastAsia="Calibri" w:cs="Times New Roman"/>
      <w:sz w:val="18"/>
      <w:szCs w:val="18"/>
    </w:rPr>
  </w:style>
  <w:style w:type="paragraph" w:customStyle="1" w:styleId="bulletsmall">
    <w:name w:val="bullet small"/>
    <w:basedOn w:val="bullet"/>
    <w:link w:val="bulletsmallCar"/>
    <w:qFormat/>
    <w:rsid w:val="00697CC3"/>
    <w:rPr>
      <w:sz w:val="14"/>
    </w:rPr>
  </w:style>
  <w:style w:type="character" w:customStyle="1" w:styleId="bulletsmallCar">
    <w:name w:val="bullet small Car"/>
    <w:basedOn w:val="DefaultParagraphFont"/>
    <w:link w:val="bulletsmall"/>
    <w:rsid w:val="00697CC3"/>
    <w:rPr>
      <w:rFonts w:eastAsia="Calibri" w:cs="Times New Roman"/>
      <w:sz w:val="14"/>
      <w:szCs w:val="18"/>
    </w:rPr>
  </w:style>
  <w:style w:type="paragraph" w:customStyle="1" w:styleId="ISOComments">
    <w:name w:val="ISO_Comments"/>
    <w:basedOn w:val="Normal"/>
    <w:rsid w:val="00697CC3"/>
    <w:pPr>
      <w:spacing w:before="210" w:line="210" w:lineRule="exact"/>
    </w:pPr>
    <w:rPr>
      <w:rFonts w:ascii="Arial" w:eastAsia="Times New Roman" w:hAnsi="Arial" w:cs="Times New Roman"/>
      <w:sz w:val="14"/>
      <w:szCs w:val="16"/>
      <w:lang w:val="en-GB" w:bidi="ar-SA"/>
    </w:rPr>
  </w:style>
  <w:style w:type="character" w:customStyle="1" w:styleId="UnresolvedMention1">
    <w:name w:val="Unresolved Mention1"/>
    <w:basedOn w:val="DefaultParagraphFont"/>
    <w:uiPriority w:val="99"/>
    <w:semiHidden/>
    <w:unhideWhenUsed/>
    <w:rsid w:val="00697CC3"/>
    <w:rPr>
      <w:color w:val="605E5C"/>
      <w:shd w:val="clear" w:color="auto" w:fill="E1DFDD"/>
    </w:rPr>
  </w:style>
  <w:style w:type="paragraph" w:customStyle="1" w:styleId="pm11">
    <w:name w:val="pm11"/>
    <w:basedOn w:val="Normal"/>
    <w:link w:val="pm11Char"/>
    <w:rsid w:val="00697CC3"/>
    <w:pPr>
      <w:keepLines/>
      <w:numPr>
        <w:numId w:val="17"/>
      </w:numPr>
      <w:spacing w:before="120" w:after="120"/>
      <w:ind w:left="357" w:hanging="357"/>
    </w:pPr>
    <w:rPr>
      <w:rFonts w:ascii="Cambria" w:hAnsi="Cambria" w:cs="Times New Roman"/>
      <w:noProof/>
      <w:sz w:val="18"/>
      <w:lang w:val="en-US" w:eastAsia="ja-JP" w:bidi="ar-SA"/>
    </w:rPr>
  </w:style>
  <w:style w:type="character" w:customStyle="1" w:styleId="pm11Char">
    <w:name w:val="pm11 Char"/>
    <w:basedOn w:val="DefaultParagraphFont"/>
    <w:link w:val="pm11"/>
    <w:rsid w:val="00697CC3"/>
    <w:rPr>
      <w:rFonts w:ascii="Cambria" w:eastAsia="Century Gothic" w:hAnsi="Cambria" w:cs="Times New Roman"/>
      <w:noProof/>
      <w:color w:val="1F497D" w:themeColor="text2"/>
      <w:szCs w:val="22"/>
      <w:lang w:val="en-US" w:eastAsia="ja-JP" w:bidi="ar-SA"/>
    </w:rPr>
  </w:style>
  <w:style w:type="paragraph" w:customStyle="1" w:styleId="pm6">
    <w:name w:val="pm6"/>
    <w:basedOn w:val="Normal"/>
    <w:link w:val="pm6Char"/>
    <w:rsid w:val="00697CC3"/>
    <w:pPr>
      <w:keepLines/>
      <w:numPr>
        <w:numId w:val="18"/>
      </w:numPr>
      <w:spacing w:before="120" w:after="120"/>
      <w:ind w:left="357" w:hanging="357"/>
    </w:pPr>
    <w:rPr>
      <w:rFonts w:ascii="Cambria" w:hAnsi="Cambria" w:cs="Times New Roman"/>
      <w:noProof/>
      <w:sz w:val="18"/>
      <w:lang w:val="en-US" w:bidi="ar-SA"/>
    </w:rPr>
  </w:style>
  <w:style w:type="character" w:customStyle="1" w:styleId="pm6Char">
    <w:name w:val="pm6 Char"/>
    <w:basedOn w:val="DefaultParagraphFont"/>
    <w:link w:val="pm6"/>
    <w:rsid w:val="00697CC3"/>
    <w:rPr>
      <w:rFonts w:ascii="Cambria" w:eastAsia="Century Gothic" w:hAnsi="Cambria" w:cs="Times New Roman"/>
      <w:noProof/>
      <w:color w:val="1F497D" w:themeColor="text2"/>
      <w:szCs w:val="22"/>
      <w:lang w:val="en-US" w:bidi="ar-SA"/>
    </w:rPr>
  </w:style>
  <w:style w:type="paragraph" w:customStyle="1" w:styleId="pm7">
    <w:name w:val="pm7"/>
    <w:basedOn w:val="pm6"/>
    <w:link w:val="pm7Char"/>
    <w:rsid w:val="00697CC3"/>
    <w:pPr>
      <w:numPr>
        <w:numId w:val="19"/>
      </w:numPr>
      <w:ind w:left="357" w:hanging="357"/>
    </w:pPr>
  </w:style>
  <w:style w:type="character" w:customStyle="1" w:styleId="pm7Char">
    <w:name w:val="pm7 Char"/>
    <w:basedOn w:val="pm6Char"/>
    <w:link w:val="pm7"/>
    <w:rsid w:val="00697CC3"/>
    <w:rPr>
      <w:rFonts w:ascii="Cambria" w:eastAsia="Century Gothic" w:hAnsi="Cambria" w:cs="Times New Roman"/>
      <w:noProof/>
      <w:color w:val="1F497D" w:themeColor="text2"/>
      <w:szCs w:val="22"/>
      <w:lang w:val="en-US" w:bidi="ar-SA"/>
    </w:rPr>
  </w:style>
  <w:style w:type="paragraph" w:customStyle="1" w:styleId="pm8">
    <w:name w:val="pm8"/>
    <w:basedOn w:val="pm7"/>
    <w:link w:val="pm8Char"/>
    <w:rsid w:val="00697CC3"/>
    <w:pPr>
      <w:numPr>
        <w:numId w:val="20"/>
      </w:numPr>
      <w:ind w:left="357" w:hanging="357"/>
    </w:pPr>
  </w:style>
  <w:style w:type="character" w:customStyle="1" w:styleId="pm8Char">
    <w:name w:val="pm8 Char"/>
    <w:basedOn w:val="pm7Char"/>
    <w:link w:val="pm8"/>
    <w:rsid w:val="00697CC3"/>
    <w:rPr>
      <w:rFonts w:ascii="Cambria" w:eastAsia="Century Gothic" w:hAnsi="Cambria" w:cs="Times New Roman"/>
      <w:noProof/>
      <w:color w:val="1F497D" w:themeColor="text2"/>
      <w:szCs w:val="22"/>
      <w:lang w:val="en-US" w:bidi="ar-SA"/>
    </w:rPr>
  </w:style>
  <w:style w:type="paragraph" w:customStyle="1" w:styleId="pm9">
    <w:name w:val="pm9"/>
    <w:basedOn w:val="pm8"/>
    <w:link w:val="pm9Char"/>
    <w:rsid w:val="00697CC3"/>
    <w:pPr>
      <w:numPr>
        <w:numId w:val="21"/>
      </w:numPr>
    </w:pPr>
    <w:rPr>
      <w:lang w:eastAsia="ja-JP"/>
    </w:rPr>
  </w:style>
  <w:style w:type="character" w:customStyle="1" w:styleId="pm9Char">
    <w:name w:val="pm9 Char"/>
    <w:basedOn w:val="pm8Char"/>
    <w:link w:val="pm9"/>
    <w:rsid w:val="00697CC3"/>
    <w:rPr>
      <w:rFonts w:ascii="Cambria" w:eastAsia="Century Gothic" w:hAnsi="Cambria" w:cs="Times New Roman"/>
      <w:noProof/>
      <w:color w:val="1F497D" w:themeColor="text2"/>
      <w:szCs w:val="22"/>
      <w:lang w:val="en-US" w:eastAsia="ja-JP" w:bidi="ar-SA"/>
    </w:rPr>
  </w:style>
  <w:style w:type="paragraph" w:customStyle="1" w:styleId="rc5">
    <w:name w:val="rc5"/>
    <w:basedOn w:val="Normal"/>
    <w:link w:val="rc5Char"/>
    <w:rsid w:val="00697CC3"/>
    <w:pPr>
      <w:keepLines/>
      <w:numPr>
        <w:numId w:val="22"/>
      </w:numPr>
      <w:spacing w:before="120" w:after="120"/>
      <w:ind w:left="357" w:hanging="357"/>
    </w:pPr>
    <w:rPr>
      <w:rFonts w:ascii="Cambria" w:hAnsi="Cambria" w:cs="Times New Roman"/>
      <w:noProof/>
      <w:sz w:val="18"/>
      <w:lang w:val="en-US" w:bidi="ar-SA"/>
    </w:rPr>
  </w:style>
  <w:style w:type="character" w:customStyle="1" w:styleId="rc5Char">
    <w:name w:val="rc5 Char"/>
    <w:basedOn w:val="DefaultParagraphFont"/>
    <w:link w:val="rc5"/>
    <w:rsid w:val="00697CC3"/>
    <w:rPr>
      <w:rFonts w:ascii="Cambria" w:eastAsia="Century Gothic" w:hAnsi="Cambria" w:cs="Times New Roman"/>
      <w:noProof/>
      <w:color w:val="1F497D" w:themeColor="text2"/>
      <w:szCs w:val="22"/>
      <w:lang w:val="en-US" w:bidi="ar-SA"/>
    </w:rPr>
  </w:style>
  <w:style w:type="paragraph" w:customStyle="1" w:styleId="rc7">
    <w:name w:val="rc7"/>
    <w:basedOn w:val="rc5"/>
    <w:link w:val="rc7Char"/>
    <w:rsid w:val="00697CC3"/>
    <w:pPr>
      <w:numPr>
        <w:numId w:val="23"/>
      </w:numPr>
      <w:ind w:left="357" w:hanging="357"/>
    </w:pPr>
  </w:style>
  <w:style w:type="character" w:customStyle="1" w:styleId="rc7Char">
    <w:name w:val="rc7 Char"/>
    <w:basedOn w:val="rc5Char"/>
    <w:link w:val="rc7"/>
    <w:rsid w:val="00697CC3"/>
    <w:rPr>
      <w:rFonts w:ascii="Cambria" w:eastAsia="Century Gothic" w:hAnsi="Cambria" w:cs="Times New Roman"/>
      <w:noProof/>
      <w:color w:val="1F497D" w:themeColor="text2"/>
      <w:szCs w:val="22"/>
      <w:lang w:val="en-US" w:bidi="ar-SA"/>
    </w:rPr>
  </w:style>
  <w:style w:type="paragraph" w:customStyle="1" w:styleId="rc8">
    <w:name w:val="rc8"/>
    <w:basedOn w:val="rc7"/>
    <w:link w:val="rc8Char"/>
    <w:rsid w:val="00697CC3"/>
    <w:pPr>
      <w:numPr>
        <w:numId w:val="24"/>
      </w:numPr>
      <w:ind w:left="357" w:hanging="357"/>
    </w:pPr>
  </w:style>
  <w:style w:type="character" w:customStyle="1" w:styleId="rc8Char">
    <w:name w:val="rc8 Char"/>
    <w:basedOn w:val="rc7Char"/>
    <w:link w:val="rc8"/>
    <w:rsid w:val="00697CC3"/>
    <w:rPr>
      <w:rFonts w:ascii="Cambria" w:eastAsia="Century Gothic" w:hAnsi="Cambria" w:cs="Times New Roman"/>
      <w:noProof/>
      <w:color w:val="1F497D" w:themeColor="text2"/>
      <w:szCs w:val="22"/>
      <w:lang w:val="en-US" w:bidi="ar-SA"/>
    </w:rPr>
  </w:style>
  <w:style w:type="paragraph" w:customStyle="1" w:styleId="rc10">
    <w:name w:val="rc10"/>
    <w:basedOn w:val="rc8"/>
    <w:link w:val="rc10Char"/>
    <w:rsid w:val="00697CC3"/>
    <w:pPr>
      <w:numPr>
        <w:numId w:val="25"/>
      </w:numPr>
      <w:ind w:left="357" w:hanging="357"/>
    </w:pPr>
  </w:style>
  <w:style w:type="character" w:customStyle="1" w:styleId="rc10Char">
    <w:name w:val="rc10 Char"/>
    <w:basedOn w:val="rc8Char"/>
    <w:link w:val="rc10"/>
    <w:rsid w:val="00697CC3"/>
    <w:rPr>
      <w:rFonts w:ascii="Cambria" w:eastAsia="Century Gothic" w:hAnsi="Cambria" w:cs="Times New Roman"/>
      <w:noProof/>
      <w:color w:val="1F497D" w:themeColor="text2"/>
      <w:szCs w:val="22"/>
      <w:lang w:val="en-US" w:bidi="ar-SA"/>
    </w:rPr>
  </w:style>
  <w:style w:type="paragraph" w:customStyle="1" w:styleId="rc11">
    <w:name w:val="rc11"/>
    <w:basedOn w:val="rc10"/>
    <w:link w:val="rc11Char"/>
    <w:rsid w:val="00697CC3"/>
    <w:pPr>
      <w:numPr>
        <w:numId w:val="26"/>
      </w:numPr>
      <w:ind w:left="357" w:hanging="357"/>
    </w:pPr>
  </w:style>
  <w:style w:type="character" w:customStyle="1" w:styleId="rc11Char">
    <w:name w:val="rc11 Char"/>
    <w:basedOn w:val="rc10Char"/>
    <w:link w:val="rc11"/>
    <w:rsid w:val="00697CC3"/>
    <w:rPr>
      <w:rFonts w:ascii="Cambria" w:eastAsia="Century Gothic" w:hAnsi="Cambria" w:cs="Times New Roman"/>
      <w:noProof/>
      <w:color w:val="1F497D" w:themeColor="text2"/>
      <w:szCs w:val="22"/>
      <w:lang w:val="en-US" w:bidi="ar-SA"/>
    </w:rPr>
  </w:style>
  <w:style w:type="paragraph" w:customStyle="1" w:styleId="rc15">
    <w:name w:val="rc15"/>
    <w:basedOn w:val="rc5"/>
    <w:link w:val="rc15Char"/>
    <w:rsid w:val="00697CC3"/>
    <w:pPr>
      <w:numPr>
        <w:numId w:val="27"/>
      </w:numPr>
      <w:ind w:left="357" w:hanging="357"/>
    </w:pPr>
  </w:style>
  <w:style w:type="character" w:customStyle="1" w:styleId="rc15Char">
    <w:name w:val="rc15 Char"/>
    <w:basedOn w:val="rc5Char"/>
    <w:link w:val="rc15"/>
    <w:rsid w:val="00697CC3"/>
    <w:rPr>
      <w:rFonts w:ascii="Cambria" w:eastAsia="Century Gothic" w:hAnsi="Cambria" w:cs="Times New Roman"/>
      <w:noProof/>
      <w:color w:val="1F497D" w:themeColor="text2"/>
      <w:szCs w:val="22"/>
      <w:lang w:val="en-US" w:bidi="ar-SA"/>
    </w:rPr>
  </w:style>
  <w:style w:type="paragraph" w:customStyle="1" w:styleId="rq6">
    <w:name w:val="rq6"/>
    <w:basedOn w:val="rq5"/>
    <w:link w:val="rq6Char"/>
    <w:rsid w:val="00697CC3"/>
    <w:pPr>
      <w:numPr>
        <w:numId w:val="28"/>
      </w:numPr>
      <w:ind w:left="357" w:hanging="357"/>
    </w:pPr>
  </w:style>
  <w:style w:type="character" w:customStyle="1" w:styleId="rq6Char">
    <w:name w:val="rq6 Char"/>
    <w:basedOn w:val="rq5Char"/>
    <w:link w:val="rq6"/>
    <w:rsid w:val="00697CC3"/>
    <w:rPr>
      <w:rFonts w:ascii="Cambria" w:eastAsia="Century Gothic" w:hAnsi="Cambria" w:cs="Times New Roman"/>
      <w:noProof/>
      <w:color w:val="1F497D" w:themeColor="text2"/>
      <w:szCs w:val="22"/>
      <w:lang w:val="en-US" w:bidi="ar-SA"/>
    </w:rPr>
  </w:style>
  <w:style w:type="paragraph" w:customStyle="1" w:styleId="rq7">
    <w:name w:val="rq7"/>
    <w:basedOn w:val="rq6"/>
    <w:link w:val="rq7Char"/>
    <w:rsid w:val="00697CC3"/>
    <w:pPr>
      <w:numPr>
        <w:numId w:val="29"/>
      </w:numPr>
      <w:ind w:left="357" w:hanging="357"/>
    </w:pPr>
  </w:style>
  <w:style w:type="character" w:customStyle="1" w:styleId="rq7Char">
    <w:name w:val="rq7 Char"/>
    <w:basedOn w:val="rq6Char"/>
    <w:link w:val="rq7"/>
    <w:rsid w:val="00697CC3"/>
    <w:rPr>
      <w:rFonts w:ascii="Cambria" w:eastAsia="Century Gothic" w:hAnsi="Cambria" w:cs="Times New Roman"/>
      <w:noProof/>
      <w:color w:val="1F497D" w:themeColor="text2"/>
      <w:szCs w:val="22"/>
      <w:lang w:val="en-US" w:bidi="ar-SA"/>
    </w:rPr>
  </w:style>
  <w:style w:type="paragraph" w:customStyle="1" w:styleId="rq8">
    <w:name w:val="rq8"/>
    <w:basedOn w:val="rq7"/>
    <w:link w:val="rq8Char"/>
    <w:rsid w:val="00697CC3"/>
    <w:pPr>
      <w:numPr>
        <w:numId w:val="30"/>
      </w:numPr>
      <w:ind w:left="357" w:hanging="357"/>
    </w:pPr>
  </w:style>
  <w:style w:type="character" w:customStyle="1" w:styleId="rq8Char">
    <w:name w:val="rq8 Char"/>
    <w:basedOn w:val="rq7Char"/>
    <w:link w:val="rq8"/>
    <w:rsid w:val="00697CC3"/>
    <w:rPr>
      <w:rFonts w:ascii="Cambria" w:eastAsia="Century Gothic" w:hAnsi="Cambria" w:cs="Times New Roman"/>
      <w:noProof/>
      <w:color w:val="1F497D" w:themeColor="text2"/>
      <w:szCs w:val="22"/>
      <w:lang w:val="en-US" w:bidi="ar-SA"/>
    </w:rPr>
  </w:style>
  <w:style w:type="paragraph" w:customStyle="1" w:styleId="rq9">
    <w:name w:val="rq9"/>
    <w:basedOn w:val="rq8"/>
    <w:link w:val="rq9Char"/>
    <w:rsid w:val="00697CC3"/>
    <w:pPr>
      <w:numPr>
        <w:numId w:val="31"/>
      </w:numPr>
      <w:ind w:left="357" w:hanging="357"/>
    </w:pPr>
  </w:style>
  <w:style w:type="character" w:customStyle="1" w:styleId="rq9Char">
    <w:name w:val="rq9 Char"/>
    <w:basedOn w:val="rq8Char"/>
    <w:link w:val="rq9"/>
    <w:rsid w:val="00697CC3"/>
    <w:rPr>
      <w:rFonts w:ascii="Cambria" w:eastAsia="Century Gothic" w:hAnsi="Cambria" w:cs="Times New Roman"/>
      <w:noProof/>
      <w:color w:val="1F497D" w:themeColor="text2"/>
      <w:szCs w:val="22"/>
      <w:lang w:val="en-US" w:bidi="ar-SA"/>
    </w:rPr>
  </w:style>
  <w:style w:type="paragraph" w:customStyle="1" w:styleId="rq10">
    <w:name w:val="rq10"/>
    <w:basedOn w:val="rq9"/>
    <w:link w:val="rq10Char"/>
    <w:rsid w:val="00697CC3"/>
    <w:pPr>
      <w:numPr>
        <w:numId w:val="32"/>
      </w:numPr>
      <w:ind w:left="357" w:hanging="357"/>
    </w:pPr>
  </w:style>
  <w:style w:type="character" w:customStyle="1" w:styleId="rq10Char">
    <w:name w:val="rq10 Char"/>
    <w:basedOn w:val="rq9Char"/>
    <w:link w:val="rq10"/>
    <w:rsid w:val="00697CC3"/>
    <w:rPr>
      <w:rFonts w:ascii="Cambria" w:eastAsia="Century Gothic" w:hAnsi="Cambria" w:cs="Times New Roman"/>
      <w:noProof/>
      <w:color w:val="1F497D" w:themeColor="text2"/>
      <w:szCs w:val="22"/>
      <w:lang w:val="en-US" w:bidi="ar-SA"/>
    </w:rPr>
  </w:style>
  <w:style w:type="paragraph" w:customStyle="1" w:styleId="rq11">
    <w:name w:val="rq11"/>
    <w:basedOn w:val="rq10"/>
    <w:link w:val="rq11Char"/>
    <w:rsid w:val="00697CC3"/>
    <w:pPr>
      <w:numPr>
        <w:numId w:val="33"/>
      </w:numPr>
      <w:ind w:left="357" w:hanging="357"/>
    </w:pPr>
  </w:style>
  <w:style w:type="character" w:customStyle="1" w:styleId="rq11Char">
    <w:name w:val="rq11 Char"/>
    <w:basedOn w:val="rq10Char"/>
    <w:link w:val="rq11"/>
    <w:rsid w:val="00697CC3"/>
    <w:rPr>
      <w:rFonts w:ascii="Cambria" w:eastAsia="Century Gothic" w:hAnsi="Cambria" w:cs="Times New Roman"/>
      <w:noProof/>
      <w:color w:val="1F497D" w:themeColor="text2"/>
      <w:szCs w:val="22"/>
      <w:lang w:val="en-US" w:bidi="ar-SA"/>
    </w:rPr>
  </w:style>
  <w:style w:type="paragraph" w:customStyle="1" w:styleId="rq12">
    <w:name w:val="rq12"/>
    <w:basedOn w:val="rq11"/>
    <w:link w:val="rq12Char"/>
    <w:rsid w:val="00697CC3"/>
    <w:pPr>
      <w:numPr>
        <w:numId w:val="34"/>
      </w:numPr>
      <w:ind w:left="357" w:hanging="357"/>
    </w:pPr>
  </w:style>
  <w:style w:type="character" w:customStyle="1" w:styleId="rq12Char">
    <w:name w:val="rq12 Char"/>
    <w:basedOn w:val="rq11Char"/>
    <w:link w:val="rq12"/>
    <w:rsid w:val="00697CC3"/>
    <w:rPr>
      <w:rFonts w:ascii="Cambria" w:eastAsia="Century Gothic" w:hAnsi="Cambria" w:cs="Times New Roman"/>
      <w:noProof/>
      <w:color w:val="1F497D" w:themeColor="text2"/>
      <w:szCs w:val="22"/>
      <w:lang w:val="en-US" w:bidi="ar-SA"/>
    </w:rPr>
  </w:style>
  <w:style w:type="paragraph" w:customStyle="1" w:styleId="rq13">
    <w:name w:val="rq13"/>
    <w:basedOn w:val="rq5"/>
    <w:link w:val="rq13Char"/>
    <w:rsid w:val="00697CC3"/>
    <w:pPr>
      <w:numPr>
        <w:numId w:val="35"/>
      </w:numPr>
      <w:ind w:left="357" w:hanging="357"/>
    </w:pPr>
  </w:style>
  <w:style w:type="character" w:customStyle="1" w:styleId="rq13Char">
    <w:name w:val="rq13 Char"/>
    <w:basedOn w:val="rq5Char"/>
    <w:link w:val="rq13"/>
    <w:rsid w:val="00697CC3"/>
    <w:rPr>
      <w:rFonts w:ascii="Cambria" w:eastAsia="Century Gothic" w:hAnsi="Cambria" w:cs="Times New Roman"/>
      <w:noProof/>
      <w:color w:val="1F497D" w:themeColor="text2"/>
      <w:szCs w:val="22"/>
      <w:lang w:val="en-US" w:bidi="ar-SA"/>
    </w:rPr>
  </w:style>
  <w:style w:type="paragraph" w:customStyle="1" w:styleId="rq14">
    <w:name w:val="rq14"/>
    <w:basedOn w:val="rq5"/>
    <w:link w:val="rq14Char"/>
    <w:rsid w:val="00697CC3"/>
    <w:pPr>
      <w:numPr>
        <w:numId w:val="36"/>
      </w:numPr>
      <w:ind w:left="357" w:hanging="357"/>
    </w:pPr>
  </w:style>
  <w:style w:type="character" w:customStyle="1" w:styleId="rq14Char">
    <w:name w:val="rq14 Char"/>
    <w:basedOn w:val="rq5Char"/>
    <w:link w:val="rq14"/>
    <w:rsid w:val="00697CC3"/>
    <w:rPr>
      <w:rFonts w:ascii="Cambria" w:eastAsia="Century Gothic" w:hAnsi="Cambria" w:cs="Times New Roman"/>
      <w:noProof/>
      <w:color w:val="1F497D" w:themeColor="text2"/>
      <w:szCs w:val="22"/>
      <w:lang w:val="en-US" w:bidi="ar-SA"/>
    </w:rPr>
  </w:style>
  <w:style w:type="paragraph" w:customStyle="1" w:styleId="rq15">
    <w:name w:val="rq15"/>
    <w:basedOn w:val="rq5"/>
    <w:link w:val="rq15Char"/>
    <w:rsid w:val="00697CC3"/>
    <w:pPr>
      <w:numPr>
        <w:numId w:val="37"/>
      </w:numPr>
      <w:ind w:left="357" w:hanging="357"/>
    </w:pPr>
  </w:style>
  <w:style w:type="character" w:customStyle="1" w:styleId="rq15Char">
    <w:name w:val="rq15 Char"/>
    <w:basedOn w:val="rq5Char"/>
    <w:link w:val="rq15"/>
    <w:rsid w:val="00697CC3"/>
    <w:rPr>
      <w:rFonts w:ascii="Cambria" w:eastAsia="Century Gothic" w:hAnsi="Cambria" w:cs="Times New Roman"/>
      <w:noProof/>
      <w:color w:val="1F497D" w:themeColor="text2"/>
      <w:szCs w:val="22"/>
      <w:lang w:val="en-US" w:bidi="ar-SA"/>
    </w:rPr>
  </w:style>
  <w:style w:type="paragraph" w:customStyle="1" w:styleId="wp5">
    <w:name w:val="wp5"/>
    <w:basedOn w:val="pm5"/>
    <w:link w:val="wp5Char"/>
    <w:rsid w:val="00697CC3"/>
    <w:pPr>
      <w:numPr>
        <w:numId w:val="38"/>
      </w:numPr>
    </w:pPr>
  </w:style>
  <w:style w:type="character" w:customStyle="1" w:styleId="wp5Char">
    <w:name w:val="wp5 Char"/>
    <w:basedOn w:val="pm5Char"/>
    <w:link w:val="wp5"/>
    <w:rsid w:val="00697CC3"/>
    <w:rPr>
      <w:rFonts w:ascii="Cambria" w:eastAsia="Century Gothic" w:hAnsi="Cambria" w:cs="Times New Roman"/>
      <w:noProof/>
      <w:color w:val="1F497D" w:themeColor="text2"/>
      <w:szCs w:val="22"/>
      <w:lang w:val="en-US" w:bidi="ar-SA"/>
    </w:rPr>
  </w:style>
  <w:style w:type="paragraph" w:customStyle="1" w:styleId="wp6">
    <w:name w:val="wp6"/>
    <w:basedOn w:val="wp5"/>
    <w:link w:val="wp6Char"/>
    <w:rsid w:val="00697CC3"/>
    <w:pPr>
      <w:numPr>
        <w:numId w:val="39"/>
      </w:numPr>
    </w:pPr>
  </w:style>
  <w:style w:type="character" w:customStyle="1" w:styleId="wp6Char">
    <w:name w:val="wp6 Char"/>
    <w:basedOn w:val="wp5Char"/>
    <w:link w:val="wp6"/>
    <w:rsid w:val="00697CC3"/>
    <w:rPr>
      <w:rFonts w:ascii="Cambria" w:eastAsia="Century Gothic" w:hAnsi="Cambria" w:cs="Times New Roman"/>
      <w:noProof/>
      <w:color w:val="1F497D" w:themeColor="text2"/>
      <w:szCs w:val="22"/>
      <w:lang w:val="en-US" w:bidi="ar-SA"/>
    </w:rPr>
  </w:style>
  <w:style w:type="paragraph" w:customStyle="1" w:styleId="wp7">
    <w:name w:val="wp7"/>
    <w:basedOn w:val="wp6"/>
    <w:link w:val="wp7Char"/>
    <w:rsid w:val="00697CC3"/>
    <w:pPr>
      <w:numPr>
        <w:numId w:val="40"/>
      </w:numPr>
    </w:pPr>
  </w:style>
  <w:style w:type="character" w:customStyle="1" w:styleId="wp7Char">
    <w:name w:val="wp7 Char"/>
    <w:basedOn w:val="wp6Char"/>
    <w:link w:val="wp7"/>
    <w:rsid w:val="00697CC3"/>
    <w:rPr>
      <w:rFonts w:ascii="Cambria" w:eastAsia="Century Gothic" w:hAnsi="Cambria" w:cs="Times New Roman"/>
      <w:noProof/>
      <w:color w:val="1F497D" w:themeColor="text2"/>
      <w:szCs w:val="22"/>
      <w:lang w:val="en-US" w:bidi="ar-SA"/>
    </w:rPr>
  </w:style>
  <w:style w:type="paragraph" w:customStyle="1" w:styleId="wp8">
    <w:name w:val="wp8"/>
    <w:basedOn w:val="wp7"/>
    <w:link w:val="wp8Char"/>
    <w:rsid w:val="00697CC3"/>
    <w:pPr>
      <w:numPr>
        <w:numId w:val="41"/>
      </w:numPr>
    </w:pPr>
  </w:style>
  <w:style w:type="character" w:customStyle="1" w:styleId="wp8Char">
    <w:name w:val="wp8 Char"/>
    <w:basedOn w:val="wp7Char"/>
    <w:link w:val="wp8"/>
    <w:rsid w:val="00697CC3"/>
    <w:rPr>
      <w:rFonts w:ascii="Cambria" w:eastAsia="Century Gothic" w:hAnsi="Cambria" w:cs="Times New Roman"/>
      <w:noProof/>
      <w:color w:val="1F497D" w:themeColor="text2"/>
      <w:szCs w:val="22"/>
      <w:lang w:val="en-US" w:bidi="ar-SA"/>
    </w:rPr>
  </w:style>
  <w:style w:type="paragraph" w:customStyle="1" w:styleId="wp9">
    <w:name w:val="wp9"/>
    <w:basedOn w:val="wp8"/>
    <w:link w:val="wp9Char"/>
    <w:rsid w:val="00697CC3"/>
    <w:pPr>
      <w:numPr>
        <w:numId w:val="42"/>
      </w:numPr>
    </w:pPr>
  </w:style>
  <w:style w:type="character" w:customStyle="1" w:styleId="wp9Char">
    <w:name w:val="wp9 Char"/>
    <w:basedOn w:val="wp8Char"/>
    <w:link w:val="wp9"/>
    <w:rsid w:val="00697CC3"/>
    <w:rPr>
      <w:rFonts w:ascii="Cambria" w:eastAsia="Century Gothic" w:hAnsi="Cambria" w:cs="Times New Roman"/>
      <w:noProof/>
      <w:color w:val="1F497D" w:themeColor="text2"/>
      <w:szCs w:val="22"/>
      <w:lang w:val="en-US" w:bidi="ar-SA"/>
    </w:rPr>
  </w:style>
  <w:style w:type="paragraph" w:customStyle="1" w:styleId="wp10">
    <w:name w:val="wp10"/>
    <w:basedOn w:val="wp9"/>
    <w:link w:val="wp10Char"/>
    <w:rsid w:val="00697CC3"/>
    <w:pPr>
      <w:numPr>
        <w:numId w:val="43"/>
      </w:numPr>
    </w:pPr>
  </w:style>
  <w:style w:type="character" w:customStyle="1" w:styleId="wp10Char">
    <w:name w:val="wp10 Char"/>
    <w:basedOn w:val="wp9Char"/>
    <w:link w:val="wp10"/>
    <w:rsid w:val="00697CC3"/>
    <w:rPr>
      <w:rFonts w:ascii="Cambria" w:eastAsia="Century Gothic" w:hAnsi="Cambria" w:cs="Times New Roman"/>
      <w:noProof/>
      <w:color w:val="1F497D" w:themeColor="text2"/>
      <w:szCs w:val="22"/>
      <w:lang w:val="en-US" w:bidi="ar-SA"/>
    </w:rPr>
  </w:style>
  <w:style w:type="paragraph" w:customStyle="1" w:styleId="wp11">
    <w:name w:val="wp11"/>
    <w:basedOn w:val="wp10"/>
    <w:link w:val="wp11Char"/>
    <w:rsid w:val="00697CC3"/>
    <w:pPr>
      <w:numPr>
        <w:numId w:val="44"/>
      </w:numPr>
    </w:pPr>
  </w:style>
  <w:style w:type="character" w:customStyle="1" w:styleId="wp11Char">
    <w:name w:val="wp11 Char"/>
    <w:basedOn w:val="wp10Char"/>
    <w:link w:val="wp11"/>
    <w:rsid w:val="00697CC3"/>
    <w:rPr>
      <w:rFonts w:ascii="Cambria" w:eastAsia="Century Gothic" w:hAnsi="Cambria" w:cs="Times New Roman"/>
      <w:noProof/>
      <w:color w:val="1F497D" w:themeColor="text2"/>
      <w:szCs w:val="22"/>
      <w:lang w:val="en-US" w:bidi="ar-SA"/>
    </w:rPr>
  </w:style>
  <w:style w:type="paragraph" w:customStyle="1" w:styleId="wp12">
    <w:name w:val="wp12"/>
    <w:basedOn w:val="wp5"/>
    <w:link w:val="wp12Char"/>
    <w:rsid w:val="00697CC3"/>
    <w:pPr>
      <w:numPr>
        <w:numId w:val="45"/>
      </w:numPr>
    </w:pPr>
  </w:style>
  <w:style w:type="character" w:customStyle="1" w:styleId="wp12Char">
    <w:name w:val="wp12 Char"/>
    <w:basedOn w:val="wp5Char"/>
    <w:link w:val="wp12"/>
    <w:rsid w:val="00697CC3"/>
    <w:rPr>
      <w:rFonts w:ascii="Cambria" w:eastAsia="Century Gothic" w:hAnsi="Cambria" w:cs="Times New Roman"/>
      <w:noProof/>
      <w:color w:val="1F497D" w:themeColor="text2"/>
      <w:szCs w:val="22"/>
      <w:lang w:val="en-US" w:bidi="ar-SA"/>
    </w:rPr>
  </w:style>
  <w:style w:type="paragraph" w:customStyle="1" w:styleId="wp13">
    <w:name w:val="wp13"/>
    <w:basedOn w:val="wp5"/>
    <w:link w:val="wp13Char"/>
    <w:rsid w:val="00697CC3"/>
    <w:pPr>
      <w:numPr>
        <w:numId w:val="46"/>
      </w:numPr>
    </w:pPr>
  </w:style>
  <w:style w:type="character" w:customStyle="1" w:styleId="wp13Char">
    <w:name w:val="wp13 Char"/>
    <w:basedOn w:val="wp5Char"/>
    <w:link w:val="wp13"/>
    <w:rsid w:val="00697CC3"/>
    <w:rPr>
      <w:rFonts w:ascii="Cambria" w:eastAsia="Century Gothic" w:hAnsi="Cambria" w:cs="Times New Roman"/>
      <w:noProof/>
      <w:color w:val="1F497D" w:themeColor="text2"/>
      <w:szCs w:val="22"/>
      <w:lang w:val="en-US" w:bidi="ar-SA"/>
    </w:rPr>
  </w:style>
  <w:style w:type="paragraph" w:customStyle="1" w:styleId="wp15">
    <w:name w:val="wp15"/>
    <w:basedOn w:val="wp5"/>
    <w:link w:val="wp15Char"/>
    <w:rsid w:val="00697CC3"/>
    <w:pPr>
      <w:numPr>
        <w:numId w:val="47"/>
      </w:numPr>
    </w:pPr>
  </w:style>
  <w:style w:type="character" w:customStyle="1" w:styleId="wp15Char">
    <w:name w:val="wp15 Char"/>
    <w:basedOn w:val="wp5Char"/>
    <w:link w:val="wp15"/>
    <w:rsid w:val="00697CC3"/>
    <w:rPr>
      <w:rFonts w:ascii="Cambria" w:eastAsia="Century Gothic" w:hAnsi="Cambria" w:cs="Times New Roman"/>
      <w:noProof/>
      <w:color w:val="1F497D" w:themeColor="text2"/>
      <w:szCs w:val="22"/>
      <w:lang w:val="en-US" w:bidi="ar-SA"/>
    </w:rPr>
  </w:style>
  <w:style w:type="character" w:customStyle="1" w:styleId="1">
    <w:name w:val="未解決のメンション1"/>
    <w:basedOn w:val="DefaultParagraphFont"/>
    <w:uiPriority w:val="99"/>
    <w:semiHidden/>
    <w:unhideWhenUsed/>
    <w:rsid w:val="00757B9B"/>
    <w:rPr>
      <w:color w:val="605E5C"/>
      <w:shd w:val="clear" w:color="auto" w:fill="E1DFDD"/>
    </w:rPr>
  </w:style>
  <w:style w:type="character" w:customStyle="1" w:styleId="20">
    <w:name w:val="未解決のメンション2"/>
    <w:basedOn w:val="DefaultParagraphFont"/>
    <w:uiPriority w:val="99"/>
    <w:semiHidden/>
    <w:unhideWhenUsed/>
    <w:rsid w:val="00757B9B"/>
    <w:rPr>
      <w:color w:val="605E5C"/>
      <w:shd w:val="clear" w:color="auto" w:fill="E1DFDD"/>
    </w:rPr>
  </w:style>
  <w:style w:type="character" w:customStyle="1" w:styleId="ListParagraphChar">
    <w:name w:val="List Paragraph Char"/>
    <w:basedOn w:val="DefaultParagraphFont"/>
    <w:link w:val="ListParagraph"/>
    <w:uiPriority w:val="1"/>
    <w:rsid w:val="00757B9B"/>
    <w:rPr>
      <w:rFonts w:ascii="Century Gothic" w:eastAsia="Century Gothic" w:hAnsi="Century Gothic" w:cs="Century Gothic"/>
      <w:color w:val="23497D"/>
      <w:sz w:val="22"/>
      <w:szCs w:val="22"/>
    </w:rPr>
  </w:style>
  <w:style w:type="paragraph" w:customStyle="1" w:styleId="a">
    <w:name w:val="リスト段落（アルファベット）"/>
    <w:basedOn w:val="ListParagraph"/>
    <w:link w:val="a1"/>
    <w:rsid w:val="00757B9B"/>
    <w:pPr>
      <w:numPr>
        <w:numId w:val="50"/>
      </w:numPr>
    </w:pPr>
    <w:rPr>
      <w:lang w:val="en-US"/>
    </w:rPr>
  </w:style>
  <w:style w:type="character" w:customStyle="1" w:styleId="a1">
    <w:name w:val="リスト段落（アルファベット） (文字)"/>
    <w:basedOn w:val="ListParagraphChar"/>
    <w:link w:val="a"/>
    <w:rsid w:val="00757B9B"/>
    <w:rPr>
      <w:rFonts w:ascii="Century Gothic" w:eastAsia="Century Gothic" w:hAnsi="Century Gothic" w:cs="Century Gothic"/>
      <w:color w:val="23497D"/>
      <w:sz w:val="22"/>
      <w:szCs w:val="22"/>
      <w:lang w:val="en-US"/>
    </w:rPr>
  </w:style>
  <w:style w:type="paragraph" w:customStyle="1" w:styleId="a7">
    <w:name w:val="図表テキスト"/>
    <w:basedOn w:val="Normal"/>
    <w:link w:val="a8"/>
    <w:rsid w:val="00757B9B"/>
    <w:pPr>
      <w:spacing w:beforeLines="25" w:before="25" w:afterLines="25" w:after="25" w:line="240" w:lineRule="auto"/>
    </w:pPr>
    <w:rPr>
      <w:lang w:val="en-US"/>
    </w:rPr>
  </w:style>
  <w:style w:type="character" w:customStyle="1" w:styleId="a8">
    <w:name w:val="図表テキスト (文字)"/>
    <w:basedOn w:val="DefaultParagraphFont"/>
    <w:link w:val="a7"/>
    <w:rsid w:val="00757B9B"/>
    <w:rPr>
      <w:rFonts w:ascii="Century Gothic" w:eastAsia="Century Gothic" w:hAnsi="Century Gothic" w:cs="Century Gothic"/>
      <w:color w:val="1F497D" w:themeColor="text2"/>
      <w:sz w:val="22"/>
      <w:szCs w:val="22"/>
      <w:lang w:val="en-US"/>
    </w:rPr>
  </w:style>
  <w:style w:type="paragraph" w:customStyle="1" w:styleId="21">
    <w:name w:val="補足2"/>
    <w:rsid w:val="00757B9B"/>
    <w:pPr>
      <w:spacing w:after="0" w:line="240" w:lineRule="auto"/>
      <w:ind w:leftChars="269" w:left="565" w:hanging="1"/>
    </w:pPr>
    <w:rPr>
      <w:rFonts w:ascii="Century" w:hAnsi="Century"/>
      <w:kern w:val="2"/>
      <w:sz w:val="21"/>
      <w:szCs w:val="22"/>
      <w:lang w:val="en-US" w:eastAsia="ja-JP" w:bidi="ar-SA"/>
    </w:rPr>
  </w:style>
  <w:style w:type="paragraph" w:customStyle="1" w:styleId="a9">
    <w:name w:val="段落"/>
    <w:basedOn w:val="ListParagraph"/>
    <w:link w:val="aa"/>
    <w:qFormat/>
    <w:rsid w:val="00241AF1"/>
    <w:pPr>
      <w:numPr>
        <w:numId w:val="0"/>
      </w:numPr>
      <w:spacing w:before="120" w:after="120" w:line="240" w:lineRule="auto"/>
      <w:ind w:left="357" w:hanging="357"/>
    </w:pPr>
    <w:rPr>
      <w:lang w:val="en-US" w:eastAsia="ja-JP"/>
    </w:rPr>
  </w:style>
  <w:style w:type="character" w:customStyle="1" w:styleId="aa">
    <w:name w:val="段落 字元"/>
    <w:basedOn w:val="ListParagraphChar"/>
    <w:link w:val="a9"/>
    <w:rsid w:val="00241AF1"/>
    <w:rPr>
      <w:rFonts w:ascii="Century Gothic" w:eastAsia="Century Gothic" w:hAnsi="Century Gothic" w:cs="Century Gothic"/>
      <w:color w:val="23497D"/>
      <w:sz w:val="22"/>
      <w:szCs w:val="22"/>
      <w:lang w:val="en-US" w:eastAsia="ja-JP"/>
    </w:rPr>
  </w:style>
  <w:style w:type="paragraph" w:customStyle="1" w:styleId="ab">
    <w:name w:val="圖表"/>
    <w:basedOn w:val="Normal"/>
    <w:link w:val="ac"/>
    <w:qFormat/>
    <w:rsid w:val="00241AF1"/>
    <w:pPr>
      <w:spacing w:beforeLines="25" w:before="25" w:afterLines="25" w:after="25" w:line="240" w:lineRule="auto"/>
    </w:pPr>
    <w:rPr>
      <w:color w:val="auto"/>
      <w:lang w:val="en-US"/>
    </w:rPr>
  </w:style>
  <w:style w:type="character" w:customStyle="1" w:styleId="ac">
    <w:name w:val="圖表 字元"/>
    <w:basedOn w:val="DefaultParagraphFont"/>
    <w:link w:val="ab"/>
    <w:rsid w:val="00241AF1"/>
    <w:rPr>
      <w:rFonts w:ascii="Century Gothic" w:eastAsia="Century Gothic" w:hAnsi="Century Gothic" w:cs="Century Gothic"/>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73">
      <w:bodyDiv w:val="1"/>
      <w:marLeft w:val="0"/>
      <w:marRight w:val="0"/>
      <w:marTop w:val="0"/>
      <w:marBottom w:val="0"/>
      <w:divBdr>
        <w:top w:val="none" w:sz="0" w:space="0" w:color="auto"/>
        <w:left w:val="none" w:sz="0" w:space="0" w:color="auto"/>
        <w:bottom w:val="none" w:sz="0" w:space="0" w:color="auto"/>
        <w:right w:val="none" w:sz="0" w:space="0" w:color="auto"/>
      </w:divBdr>
    </w:div>
    <w:div w:id="19402425">
      <w:bodyDiv w:val="1"/>
      <w:marLeft w:val="0"/>
      <w:marRight w:val="0"/>
      <w:marTop w:val="0"/>
      <w:marBottom w:val="0"/>
      <w:divBdr>
        <w:top w:val="none" w:sz="0" w:space="0" w:color="auto"/>
        <w:left w:val="none" w:sz="0" w:space="0" w:color="auto"/>
        <w:bottom w:val="none" w:sz="0" w:space="0" w:color="auto"/>
        <w:right w:val="none" w:sz="0" w:space="0" w:color="auto"/>
      </w:divBdr>
    </w:div>
    <w:div w:id="23873861">
      <w:bodyDiv w:val="1"/>
      <w:marLeft w:val="0"/>
      <w:marRight w:val="0"/>
      <w:marTop w:val="0"/>
      <w:marBottom w:val="0"/>
      <w:divBdr>
        <w:top w:val="none" w:sz="0" w:space="0" w:color="auto"/>
        <w:left w:val="none" w:sz="0" w:space="0" w:color="auto"/>
        <w:bottom w:val="none" w:sz="0" w:space="0" w:color="auto"/>
        <w:right w:val="none" w:sz="0" w:space="0" w:color="auto"/>
      </w:divBdr>
    </w:div>
    <w:div w:id="47803451">
      <w:bodyDiv w:val="1"/>
      <w:marLeft w:val="0"/>
      <w:marRight w:val="0"/>
      <w:marTop w:val="0"/>
      <w:marBottom w:val="0"/>
      <w:divBdr>
        <w:top w:val="none" w:sz="0" w:space="0" w:color="auto"/>
        <w:left w:val="none" w:sz="0" w:space="0" w:color="auto"/>
        <w:bottom w:val="none" w:sz="0" w:space="0" w:color="auto"/>
        <w:right w:val="none" w:sz="0" w:space="0" w:color="auto"/>
      </w:divBdr>
    </w:div>
    <w:div w:id="325011578">
      <w:bodyDiv w:val="1"/>
      <w:marLeft w:val="0"/>
      <w:marRight w:val="0"/>
      <w:marTop w:val="0"/>
      <w:marBottom w:val="0"/>
      <w:divBdr>
        <w:top w:val="none" w:sz="0" w:space="0" w:color="auto"/>
        <w:left w:val="none" w:sz="0" w:space="0" w:color="auto"/>
        <w:bottom w:val="none" w:sz="0" w:space="0" w:color="auto"/>
        <w:right w:val="none" w:sz="0" w:space="0" w:color="auto"/>
      </w:divBdr>
    </w:div>
    <w:div w:id="594360286">
      <w:bodyDiv w:val="1"/>
      <w:marLeft w:val="0"/>
      <w:marRight w:val="0"/>
      <w:marTop w:val="0"/>
      <w:marBottom w:val="0"/>
      <w:divBdr>
        <w:top w:val="none" w:sz="0" w:space="0" w:color="auto"/>
        <w:left w:val="none" w:sz="0" w:space="0" w:color="auto"/>
        <w:bottom w:val="none" w:sz="0" w:space="0" w:color="auto"/>
        <w:right w:val="none" w:sz="0" w:space="0" w:color="auto"/>
      </w:divBdr>
    </w:div>
    <w:div w:id="661394222">
      <w:bodyDiv w:val="1"/>
      <w:marLeft w:val="0"/>
      <w:marRight w:val="0"/>
      <w:marTop w:val="0"/>
      <w:marBottom w:val="0"/>
      <w:divBdr>
        <w:top w:val="none" w:sz="0" w:space="0" w:color="auto"/>
        <w:left w:val="none" w:sz="0" w:space="0" w:color="auto"/>
        <w:bottom w:val="none" w:sz="0" w:space="0" w:color="auto"/>
        <w:right w:val="none" w:sz="0" w:space="0" w:color="auto"/>
      </w:divBdr>
    </w:div>
    <w:div w:id="814103273">
      <w:bodyDiv w:val="1"/>
      <w:marLeft w:val="0"/>
      <w:marRight w:val="0"/>
      <w:marTop w:val="0"/>
      <w:marBottom w:val="0"/>
      <w:divBdr>
        <w:top w:val="none" w:sz="0" w:space="0" w:color="auto"/>
        <w:left w:val="none" w:sz="0" w:space="0" w:color="auto"/>
        <w:bottom w:val="none" w:sz="0" w:space="0" w:color="auto"/>
        <w:right w:val="none" w:sz="0" w:space="0" w:color="auto"/>
      </w:divBdr>
    </w:div>
    <w:div w:id="1002010040">
      <w:bodyDiv w:val="1"/>
      <w:marLeft w:val="0"/>
      <w:marRight w:val="0"/>
      <w:marTop w:val="0"/>
      <w:marBottom w:val="0"/>
      <w:divBdr>
        <w:top w:val="none" w:sz="0" w:space="0" w:color="auto"/>
        <w:left w:val="none" w:sz="0" w:space="0" w:color="auto"/>
        <w:bottom w:val="none" w:sz="0" w:space="0" w:color="auto"/>
        <w:right w:val="none" w:sz="0" w:space="0" w:color="auto"/>
      </w:divBdr>
    </w:div>
    <w:div w:id="1014767863">
      <w:bodyDiv w:val="1"/>
      <w:marLeft w:val="0"/>
      <w:marRight w:val="0"/>
      <w:marTop w:val="0"/>
      <w:marBottom w:val="0"/>
      <w:divBdr>
        <w:top w:val="none" w:sz="0" w:space="0" w:color="auto"/>
        <w:left w:val="none" w:sz="0" w:space="0" w:color="auto"/>
        <w:bottom w:val="none" w:sz="0" w:space="0" w:color="auto"/>
        <w:right w:val="none" w:sz="0" w:space="0" w:color="auto"/>
      </w:divBdr>
    </w:div>
    <w:div w:id="1111509087">
      <w:bodyDiv w:val="1"/>
      <w:marLeft w:val="0"/>
      <w:marRight w:val="0"/>
      <w:marTop w:val="0"/>
      <w:marBottom w:val="0"/>
      <w:divBdr>
        <w:top w:val="none" w:sz="0" w:space="0" w:color="auto"/>
        <w:left w:val="none" w:sz="0" w:space="0" w:color="auto"/>
        <w:bottom w:val="none" w:sz="0" w:space="0" w:color="auto"/>
        <w:right w:val="none" w:sz="0" w:space="0" w:color="auto"/>
      </w:divBdr>
    </w:div>
    <w:div w:id="1188979983">
      <w:bodyDiv w:val="1"/>
      <w:marLeft w:val="0"/>
      <w:marRight w:val="0"/>
      <w:marTop w:val="0"/>
      <w:marBottom w:val="0"/>
      <w:divBdr>
        <w:top w:val="none" w:sz="0" w:space="0" w:color="auto"/>
        <w:left w:val="none" w:sz="0" w:space="0" w:color="auto"/>
        <w:bottom w:val="none" w:sz="0" w:space="0" w:color="auto"/>
        <w:right w:val="none" w:sz="0" w:space="0" w:color="auto"/>
      </w:divBdr>
    </w:div>
    <w:div w:id="1452171051">
      <w:bodyDiv w:val="1"/>
      <w:marLeft w:val="0"/>
      <w:marRight w:val="0"/>
      <w:marTop w:val="0"/>
      <w:marBottom w:val="0"/>
      <w:divBdr>
        <w:top w:val="none" w:sz="0" w:space="0" w:color="auto"/>
        <w:left w:val="none" w:sz="0" w:space="0" w:color="auto"/>
        <w:bottom w:val="none" w:sz="0" w:space="0" w:color="auto"/>
        <w:right w:val="none" w:sz="0" w:space="0" w:color="auto"/>
      </w:divBdr>
    </w:div>
    <w:div w:id="1459757067">
      <w:bodyDiv w:val="1"/>
      <w:marLeft w:val="0"/>
      <w:marRight w:val="0"/>
      <w:marTop w:val="0"/>
      <w:marBottom w:val="0"/>
      <w:divBdr>
        <w:top w:val="none" w:sz="0" w:space="0" w:color="auto"/>
        <w:left w:val="none" w:sz="0" w:space="0" w:color="auto"/>
        <w:bottom w:val="none" w:sz="0" w:space="0" w:color="auto"/>
        <w:right w:val="none" w:sz="0" w:space="0" w:color="auto"/>
      </w:divBdr>
    </w:div>
    <w:div w:id="1608930689">
      <w:bodyDiv w:val="1"/>
      <w:marLeft w:val="0"/>
      <w:marRight w:val="0"/>
      <w:marTop w:val="0"/>
      <w:marBottom w:val="0"/>
      <w:divBdr>
        <w:top w:val="none" w:sz="0" w:space="0" w:color="auto"/>
        <w:left w:val="none" w:sz="0" w:space="0" w:color="auto"/>
        <w:bottom w:val="none" w:sz="0" w:space="0" w:color="auto"/>
        <w:right w:val="none" w:sz="0" w:space="0" w:color="auto"/>
      </w:divBdr>
    </w:div>
    <w:div w:id="1769351785">
      <w:bodyDiv w:val="1"/>
      <w:marLeft w:val="0"/>
      <w:marRight w:val="0"/>
      <w:marTop w:val="0"/>
      <w:marBottom w:val="0"/>
      <w:divBdr>
        <w:top w:val="none" w:sz="0" w:space="0" w:color="auto"/>
        <w:left w:val="none" w:sz="0" w:space="0" w:color="auto"/>
        <w:bottom w:val="none" w:sz="0" w:space="0" w:color="auto"/>
        <w:right w:val="none" w:sz="0" w:space="0" w:color="auto"/>
      </w:divBdr>
    </w:div>
    <w:div w:id="1835880229">
      <w:bodyDiv w:val="1"/>
      <w:marLeft w:val="0"/>
      <w:marRight w:val="0"/>
      <w:marTop w:val="0"/>
      <w:marBottom w:val="0"/>
      <w:divBdr>
        <w:top w:val="none" w:sz="0" w:space="0" w:color="auto"/>
        <w:left w:val="none" w:sz="0" w:space="0" w:color="auto"/>
        <w:bottom w:val="none" w:sz="0" w:space="0" w:color="auto"/>
        <w:right w:val="none" w:sz="0" w:space="0" w:color="auto"/>
      </w:divBdr>
    </w:div>
    <w:div w:id="2096197485">
      <w:bodyDiv w:val="1"/>
      <w:marLeft w:val="0"/>
      <w:marRight w:val="0"/>
      <w:marTop w:val="0"/>
      <w:marBottom w:val="0"/>
      <w:divBdr>
        <w:top w:val="none" w:sz="0" w:space="0" w:color="auto"/>
        <w:left w:val="none" w:sz="0" w:space="0" w:color="auto"/>
        <w:bottom w:val="none" w:sz="0" w:space="0" w:color="auto"/>
        <w:right w:val="none" w:sz="0" w:space="0" w:color="auto"/>
      </w:divBdr>
    </w:div>
    <w:div w:id="2116167926">
      <w:bodyDiv w:val="1"/>
      <w:marLeft w:val="0"/>
      <w:marRight w:val="0"/>
      <w:marTop w:val="0"/>
      <w:marBottom w:val="0"/>
      <w:divBdr>
        <w:top w:val="none" w:sz="0" w:space="0" w:color="auto"/>
        <w:left w:val="none" w:sz="0" w:space="0" w:color="auto"/>
        <w:bottom w:val="none" w:sz="0" w:space="0" w:color="auto"/>
        <w:right w:val="none" w:sz="0" w:space="0" w:color="auto"/>
      </w:divBdr>
    </w:div>
    <w:div w:id="21386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b:Tag>BMD</b:Tag>
    <b:SourceType>ConferenceProceedings</b:SourceType>
    <b:Guid>{5E1E2402-8CC1-4AB2-9FD6-508B6852A8F8}</b:Guid>
    <b:Title>How are you doing?</b:Title>
    <b:Publisher>FAURECIA</b:Publisher>
    <b:Author>
      <b:Author>
        <b:NameList>
          <b:Person>
            <b:Last>BMD</b:Last>
          </b:Person>
        </b:NameList>
      </b:Author>
    </b:Author>
    <b:RefOrder>1</b:RefOrder>
  </b:Source>
</b:Sources>
</file>

<file path=customXml/itemProps1.xml><?xml version="1.0" encoding="utf-8"?>
<ds:datastoreItem xmlns:ds="http://schemas.openxmlformats.org/officeDocument/2006/customXml" ds:itemID="{A15AF899-EE5D-4CB5-BD8F-213E04FFB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8060</Words>
  <Characters>45943</Characters>
  <Application>Microsoft Office Word</Application>
  <DocSecurity>0</DocSecurity>
  <Lines>382</Lines>
  <Paragraphs>107</Paragraphs>
  <ScaleCrop>false</ScaleCrop>
  <LinksUpToDate>false</LinksUpToDate>
  <CharactersWithSpaces>53896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2022-10-13T08:47:00Z</dcterms:created>
  <dcterms:modified xsi:type="dcterms:W3CDTF">2022-10-13T08:47:00Z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3a773-6693-4071-8ef8-6dde24e71df1_Enabled">
    <vt:lpwstr>true</vt:lpwstr>
  </property>
  <property fmtid="{D5CDD505-2E9C-101B-9397-08002B2CF9AE}" pid="3" name="MSIP_Label_84f3a773-6693-4071-8ef8-6dde24e71df1_SetDate">
    <vt:lpwstr>2022-09-22T08:41:52Z</vt:lpwstr>
  </property>
  <property fmtid="{D5CDD505-2E9C-101B-9397-08002B2CF9AE}" pid="4" name="MSIP_Label_84f3a773-6693-4071-8ef8-6dde24e71df1_Method">
    <vt:lpwstr>Privileged</vt:lpwstr>
  </property>
  <property fmtid="{D5CDD505-2E9C-101B-9397-08002B2CF9AE}" pid="5" name="MSIP_Label_84f3a773-6693-4071-8ef8-6dde24e71df1_Name">
    <vt:lpwstr>84f3a773-6693-4071-8ef8-6dde24e71df1</vt:lpwstr>
  </property>
  <property fmtid="{D5CDD505-2E9C-101B-9397-08002B2CF9AE}" pid="6" name="MSIP_Label_84f3a773-6693-4071-8ef8-6dde24e71df1_SiteId">
    <vt:lpwstr>5a7a259b-6730-404b-bc25-5c6c773229ca</vt:lpwstr>
  </property>
  <property fmtid="{D5CDD505-2E9C-101B-9397-08002B2CF9AE}" pid="7" name="MSIP_Label_84f3a773-6693-4071-8ef8-6dde24e71df1_ActionId">
    <vt:lpwstr>7f41a580-b845-4e37-bc97-0c9ec44f5a0a</vt:lpwstr>
  </property>
  <property fmtid="{D5CDD505-2E9C-101B-9397-08002B2CF9AE}" pid="8" name="MSIP_Label_84f3a773-6693-4071-8ef8-6dde24e71df1_ContentBits">
    <vt:lpwstr>0</vt:lpwstr>
  </property>
</Properties>
</file>