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AC9A" w14:textId="6C4597BC" w:rsidR="00DB150B" w:rsidRDefault="00EA1DE6">
      <w:r>
        <w:t xml:space="preserve">Option #2: Use external tables in dedicated SQL pool </w:t>
      </w:r>
    </w:p>
    <w:p w14:paraId="11A5C90F" w14:textId="50FD2B4A" w:rsidR="00EA1DE6" w:rsidRDefault="00EA1DE6" w:rsidP="00EA1DE6">
      <w:r>
        <w:t xml:space="preserve">2.1 Create a table in dedicated SQL pool to hold metadata information </w:t>
      </w:r>
    </w:p>
    <w:p w14:paraId="213152B2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create table exta.metadata (</w:t>
      </w:r>
    </w:p>
    <w:p w14:paraId="668BBC7E" w14:textId="19CB2403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Entity nvarchar(50), </w:t>
      </w:r>
    </w:p>
    <w:p w14:paraId="7978C683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Name nvarchar(200), </w:t>
      </w:r>
    </w:p>
    <w:p w14:paraId="11073AD8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datatype NVARCHAR(50), </w:t>
      </w:r>
    </w:p>
    <w:p w14:paraId="2438FC3D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maxLength int, </w:t>
      </w:r>
    </w:p>
    <w:p w14:paraId="36B416CB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precision int, </w:t>
      </w:r>
    </w:p>
    <w:p w14:paraId="363E545E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scale int,</w:t>
      </w:r>
    </w:p>
    <w:p w14:paraId="363F1290" w14:textId="77777777" w:rsidR="00EA1DE6" w:rsidRPr="001F1EF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 datatypeSQL nvarchar(100)</w:t>
      </w:r>
    </w:p>
    <w:p w14:paraId="5F7E16BD" w14:textId="10375831" w:rsidR="00EA1DE6" w:rsidRPr="00EA1DE6" w:rsidRDefault="00EA1DE6" w:rsidP="00EA1D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1DE6">
        <w:rPr>
          <w:rFonts w:ascii="Consolas" w:eastAsia="Times New Roman" w:hAnsi="Consolas" w:cs="Times New Roman"/>
          <w:color w:val="008000"/>
          <w:sz w:val="18"/>
          <w:szCs w:val="18"/>
        </w:rPr>
        <w:t>);</w:t>
      </w:r>
    </w:p>
    <w:p w14:paraId="67633B21" w14:textId="7365C8F1" w:rsidR="00EA1DE6" w:rsidRDefault="00EA1DE6" w:rsidP="00EA1DE6"/>
    <w:p w14:paraId="22DAC9CD" w14:textId="7B258BD7" w:rsidR="001F1EF6" w:rsidRDefault="001F1EF6" w:rsidP="00EA1DE6">
      <w:r>
        <w:t>2.2 Create external file format and data source</w:t>
      </w:r>
    </w:p>
    <w:p w14:paraId="54251CB0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*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sys.external_file_formats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name = </w:t>
      </w:r>
      <w:r w:rsidRPr="001F1EF6">
        <w:rPr>
          <w:rFonts w:ascii="Consolas" w:eastAsia="Times New Roman" w:hAnsi="Consolas" w:cs="Times New Roman"/>
          <w:color w:val="A31515"/>
          <w:sz w:val="16"/>
          <w:szCs w:val="16"/>
        </w:rPr>
        <w:t>'CSV_StringDelimiterQuotes'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</w:p>
    <w:p w14:paraId="2ECA80E7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EXTERNAL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FILE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FORMAT [CSV_StringDelimiterQuotes] </w:t>
      </w:r>
    </w:p>
    <w:p w14:paraId="29BFE627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WITH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( FORMAT_TYPE = DELIMITEDTEXT ,</w:t>
      </w:r>
    </w:p>
    <w:p w14:paraId="41ED1D8A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FORMAT_OPTIONS (</w:t>
      </w:r>
    </w:p>
    <w:p w14:paraId="409319E3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FIELD_TERMINATOR = </w:t>
      </w:r>
      <w:r w:rsidRPr="001F1EF6">
        <w:rPr>
          <w:rFonts w:ascii="Consolas" w:eastAsia="Times New Roman" w:hAnsi="Consolas" w:cs="Times New Roman"/>
          <w:color w:val="A31515"/>
          <w:sz w:val="16"/>
          <w:szCs w:val="16"/>
        </w:rPr>
        <w:t>','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65502BD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STRING_DELIMITER = </w:t>
      </w:r>
      <w:r w:rsidRPr="001F1EF6">
        <w:rPr>
          <w:rFonts w:ascii="Consolas" w:eastAsia="Times New Roman" w:hAnsi="Consolas" w:cs="Times New Roman"/>
          <w:color w:val="A31515"/>
          <w:sz w:val="16"/>
          <w:szCs w:val="16"/>
        </w:rPr>
        <w:t>'"'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656EE5D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USE_TYPE_DEFAULT =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14:paraId="30036098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))</w:t>
      </w:r>
    </w:p>
    <w:p w14:paraId="0C9D75E6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GO</w:t>
      </w:r>
    </w:p>
    <w:p w14:paraId="6A72AC24" w14:textId="6357157B" w:rsidR="001F1EF6" w:rsidRPr="001F1EF6" w:rsidRDefault="001F1EF6" w:rsidP="00EA1DE6">
      <w:pPr>
        <w:rPr>
          <w:sz w:val="16"/>
          <w:szCs w:val="16"/>
        </w:rPr>
      </w:pPr>
    </w:p>
    <w:p w14:paraId="5EBB45F8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1782EDB" w14:textId="0E35C142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NOT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EXISTS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SELECT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*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sys.external_data_sources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WHERE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name = </w:t>
      </w:r>
      <w:r w:rsidRPr="001F1EF6">
        <w:rPr>
          <w:rFonts w:ascii="Consolas" w:eastAsia="Times New Roman" w:hAnsi="Consolas" w:cs="Times New Roman"/>
          <w:color w:val="A31515"/>
          <w:sz w:val="16"/>
          <w:szCs w:val="16"/>
        </w:rPr>
        <w:t>'dataverse-****-unqc6*******8d9b24e48af72819_*****_dfs_core_windows_net'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</w:p>
    <w:p w14:paraId="0AAA79C1" w14:textId="073630B0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CREATE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EXTERNAL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DATA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SOURCE [dataverse-*****-unqc6********8d9b24e48af72819_*******_dfs_core_windows_net] </w:t>
      </w:r>
    </w:p>
    <w:p w14:paraId="490D8DB2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WITH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2801C26D" w14:textId="4A19E9B1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LOCATION = </w:t>
      </w:r>
      <w:r w:rsidRPr="001F1EF6">
        <w:rPr>
          <w:rFonts w:ascii="Consolas" w:eastAsia="Times New Roman" w:hAnsi="Consolas" w:cs="Times New Roman"/>
          <w:color w:val="A31515"/>
          <w:sz w:val="16"/>
          <w:szCs w:val="16"/>
        </w:rPr>
        <w:t>'abfss://dataverse-*****-unqc********8d9b24e48af72819@******.dfs.core.windows.net'</w:t>
      </w: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, </w:t>
      </w:r>
    </w:p>
    <w:p w14:paraId="668CA47D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    TYPE = HADOOP </w:t>
      </w:r>
    </w:p>
    <w:p w14:paraId="3C8F47E5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00"/>
          <w:sz w:val="16"/>
          <w:szCs w:val="16"/>
        </w:rPr>
        <w:t>    )</w:t>
      </w:r>
    </w:p>
    <w:p w14:paraId="5FC5F907" w14:textId="77777777" w:rsidR="001F1EF6" w:rsidRPr="001F1EF6" w:rsidRDefault="001F1EF6" w:rsidP="001F1E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F1EF6">
        <w:rPr>
          <w:rFonts w:ascii="Consolas" w:eastAsia="Times New Roman" w:hAnsi="Consolas" w:cs="Times New Roman"/>
          <w:color w:val="0000FF"/>
          <w:sz w:val="16"/>
          <w:szCs w:val="16"/>
        </w:rPr>
        <w:t>GO</w:t>
      </w:r>
    </w:p>
    <w:p w14:paraId="1EE0004E" w14:textId="77777777" w:rsidR="001F1EF6" w:rsidRDefault="001F1EF6" w:rsidP="00EA1DE6"/>
    <w:p w14:paraId="2505ACE2" w14:textId="77777777" w:rsidR="00EA1DE6" w:rsidRDefault="00EA1DE6" w:rsidP="00EA1DE6"/>
    <w:p w14:paraId="146824BC" w14:textId="787B568C" w:rsidR="00EA1DE6" w:rsidRDefault="00EA1DE6" w:rsidP="00EA1DE6">
      <w:r>
        <w:t>2.</w:t>
      </w:r>
      <w:r w:rsidR="001F1EF6">
        <w:t>3</w:t>
      </w:r>
      <w:r>
        <w:t xml:space="preserve"> Create a synapse pipeline </w:t>
      </w:r>
    </w:p>
    <w:p w14:paraId="2BA3BB4A" w14:textId="50E33EA7" w:rsidR="00EA1DE6" w:rsidRDefault="00EA1DE6" w:rsidP="00EA1DE6">
      <w:r w:rsidRPr="00EA1DE6">
        <w:rPr>
          <w:noProof/>
        </w:rPr>
        <w:lastRenderedPageBreak/>
        <w:drawing>
          <wp:inline distT="0" distB="0" distL="0" distR="0" wp14:anchorId="38E7672F" wp14:editId="2C64DF27">
            <wp:extent cx="5943600" cy="168529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06FC" w14:textId="1B324D02" w:rsidR="00EA1DE6" w:rsidRDefault="00EA1DE6" w:rsidP="00EA1DE6">
      <w:r>
        <w:tab/>
        <w:t>This pipeline will</w:t>
      </w:r>
    </w:p>
    <w:p w14:paraId="73C103FD" w14:textId="34D1AD84" w:rsidR="00EA1DE6" w:rsidRDefault="00EA1DE6" w:rsidP="00EA1DE6">
      <w:pPr>
        <w:pStyle w:val="ListParagraph"/>
        <w:numPr>
          <w:ilvl w:val="0"/>
          <w:numId w:val="2"/>
        </w:numPr>
      </w:pPr>
      <w:r>
        <w:t>Truncate metadata table created in step 2.1 above</w:t>
      </w:r>
    </w:p>
    <w:p w14:paraId="6AFA6C54" w14:textId="5C758998" w:rsidR="00EA1DE6" w:rsidRDefault="00EA1DE6" w:rsidP="00EA1DE6">
      <w:pPr>
        <w:pStyle w:val="ListParagraph"/>
        <w:ind w:left="1800"/>
      </w:pPr>
    </w:p>
    <w:p w14:paraId="24DF9332" w14:textId="502F6D1A" w:rsidR="00EA1DE6" w:rsidRDefault="00EA1DE6" w:rsidP="00EA1DE6">
      <w:pPr>
        <w:pStyle w:val="ListParagraph"/>
        <w:numPr>
          <w:ilvl w:val="0"/>
          <w:numId w:val="2"/>
        </w:numPr>
      </w:pPr>
      <w:r>
        <w:t xml:space="preserve">Read metadata stored in dataverse’s model.json </w:t>
      </w:r>
    </w:p>
    <w:p w14:paraId="11746B30" w14:textId="77777777" w:rsidR="0094193D" w:rsidRDefault="0094193D" w:rsidP="0094193D">
      <w:pPr>
        <w:pStyle w:val="ListParagraph"/>
      </w:pPr>
    </w:p>
    <w:p w14:paraId="467951B1" w14:textId="56C2CB5F" w:rsidR="0094193D" w:rsidRDefault="0094193D" w:rsidP="00EA1DE6">
      <w:pPr>
        <w:pStyle w:val="ListParagraph"/>
        <w:numPr>
          <w:ilvl w:val="0"/>
          <w:numId w:val="2"/>
        </w:numPr>
      </w:pPr>
      <w:r>
        <w:t>Iterate through each entity record in model.json</w:t>
      </w:r>
    </w:p>
    <w:p w14:paraId="5C84552F" w14:textId="77777777" w:rsidR="0094193D" w:rsidRDefault="0094193D" w:rsidP="0094193D">
      <w:pPr>
        <w:pStyle w:val="ListParagraph"/>
      </w:pPr>
    </w:p>
    <w:p w14:paraId="0A00D1FC" w14:textId="2880D195" w:rsidR="0094193D" w:rsidRDefault="0094193D" w:rsidP="0094193D">
      <w:pPr>
        <w:pStyle w:val="ListParagraph"/>
        <w:numPr>
          <w:ilvl w:val="1"/>
          <w:numId w:val="2"/>
        </w:numPr>
      </w:pPr>
      <w:r>
        <w:t xml:space="preserve">Read metadata information from json for specific entity </w:t>
      </w:r>
    </w:p>
    <w:p w14:paraId="70F50490" w14:textId="3E7A45B5" w:rsidR="0094193D" w:rsidRDefault="0094193D" w:rsidP="0094193D">
      <w:pPr>
        <w:pStyle w:val="ListParagraph"/>
        <w:numPr>
          <w:ilvl w:val="1"/>
          <w:numId w:val="2"/>
        </w:numPr>
      </w:pPr>
      <w:r>
        <w:t xml:space="preserve">Map data types to relevant SQL data types..eg: guid to nvarchar(36) etc. </w:t>
      </w:r>
    </w:p>
    <w:p w14:paraId="73D0FADB" w14:textId="3E633B50" w:rsidR="0094193D" w:rsidRPr="0094193D" w:rsidRDefault="0094193D" w:rsidP="0094193D">
      <w:pPr>
        <w:pStyle w:val="ListParagraph"/>
        <w:ind w:left="2520"/>
        <w:rPr>
          <w:i/>
          <w:iCs/>
        </w:rPr>
      </w:pPr>
      <w:r w:rsidRPr="0094193D">
        <w:rPr>
          <w:i/>
          <w:iCs/>
        </w:rPr>
        <w:t>** test this mapping for different tables to make sure mapping works</w:t>
      </w:r>
      <w:r>
        <w:rPr>
          <w:i/>
          <w:iCs/>
        </w:rPr>
        <w:t>,</w:t>
      </w:r>
      <w:r w:rsidRPr="0094193D">
        <w:rPr>
          <w:i/>
          <w:iCs/>
        </w:rPr>
        <w:t xml:space="preserve"> Otherwise you may need to add new mapping</w:t>
      </w:r>
    </w:p>
    <w:p w14:paraId="4668D32D" w14:textId="20B6A2E9" w:rsidR="0094193D" w:rsidRDefault="0094193D" w:rsidP="0094193D">
      <w:pPr>
        <w:pStyle w:val="ListParagraph"/>
        <w:numPr>
          <w:ilvl w:val="1"/>
          <w:numId w:val="2"/>
        </w:numPr>
      </w:pPr>
      <w:r>
        <w:t>Insert Entity, column name and data types in metadata table created in 2.1 above</w:t>
      </w:r>
    </w:p>
    <w:p w14:paraId="19949738" w14:textId="2DF419CE" w:rsidR="0094193D" w:rsidRDefault="0094193D" w:rsidP="0094193D">
      <w:pPr>
        <w:pStyle w:val="ListParagraph"/>
        <w:numPr>
          <w:ilvl w:val="1"/>
          <w:numId w:val="2"/>
        </w:numPr>
      </w:pPr>
      <w:r>
        <w:t>Call script activity to execute dynamic script for create table</w:t>
      </w:r>
    </w:p>
    <w:p w14:paraId="75F36C10" w14:textId="77777777" w:rsidR="0094193D" w:rsidRPr="0094193D" w:rsidRDefault="0094193D" w:rsidP="0094193D">
      <w:pPr>
        <w:shd w:val="clear" w:color="auto" w:fill="FFFFFE"/>
        <w:spacing w:after="0" w:line="285" w:lineRule="atLeast"/>
        <w:ind w:left="2160" w:firstLine="72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declare </w:t>
      </w: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entity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nvarchar(200) = '</w:t>
      </w: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{item().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name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}';</w:t>
      </w:r>
    </w:p>
    <w:p w14:paraId="168593C8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Declare </w:t>
      </w: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CreateTableDDL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nvarchar(max)</w:t>
      </w:r>
    </w:p>
    <w:p w14:paraId="1D831DC6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SELECT  </w:t>
      </w:r>
    </w:p>
    <w:p w14:paraId="4A19FEA9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CreateTableDDL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 =  'CREATE EXTERNAL TABLE exta.' + </w:t>
      </w: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entity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+   + '(' + STRING_AGG(CONVERT(NVARCHAR(max), + '[' + Name + '] ' +  datatypeSQL) , ',') + ')'</w:t>
      </w:r>
    </w:p>
    <w:p w14:paraId="624B690B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+ 'WITH (</w:t>
      </w:r>
    </w:p>
    <w:p w14:paraId="0209A810" w14:textId="1C3FA678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   LOCATION = 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  <w:highlight w:val="yellow"/>
        </w:rPr>
        <w:t>''cr39c_njo_test2/2022-10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.csv'',</w:t>
      </w:r>
      <w:r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</w:p>
    <w:p w14:paraId="478111DA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   DATA_SOURCE = 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  <w:highlight w:val="yellow"/>
        </w:rPr>
        <w:t>[dataverse-njotest-unqc6111fa0426b48d9b24e48af72819_njoadlsext1_dfs_core_windows_net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],</w:t>
      </w:r>
    </w:p>
    <w:p w14:paraId="3D96C033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   FILE_FORMAT = [CSV_StringDelimiterQuotes]</w:t>
      </w:r>
    </w:p>
    <w:p w14:paraId="5B583380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    )'</w:t>
      </w:r>
    </w:p>
    <w:p w14:paraId="61BCA092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FROM exta.metadata </w:t>
      </w:r>
    </w:p>
    <w:p w14:paraId="1C68F089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WHERE [Entity] =   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  <w:highlight w:val="yellow"/>
        </w:rPr>
        <w:t>'cr39c_njo_test2'</w:t>
      </w:r>
    </w:p>
    <w:p w14:paraId="00E0760A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E1D0EF0" w14:textId="77777777" w:rsidR="0094193D" w:rsidRPr="0094193D" w:rsidRDefault="0094193D" w:rsidP="0094193D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execute sp_executesql  </w:t>
      </w:r>
      <w:r w:rsidRPr="0094193D">
        <w:rPr>
          <w:rFonts w:ascii="Consolas" w:eastAsia="Times New Roman" w:hAnsi="Consolas" w:cs="Times New Roman"/>
          <w:color w:val="0000FF"/>
          <w:sz w:val="14"/>
          <w:szCs w:val="14"/>
        </w:rPr>
        <w:t>@</w:t>
      </w:r>
      <w:r w:rsidRPr="0094193D">
        <w:rPr>
          <w:rFonts w:ascii="Consolas" w:eastAsia="Times New Roman" w:hAnsi="Consolas" w:cs="Times New Roman"/>
          <w:color w:val="001188"/>
          <w:sz w:val="14"/>
          <w:szCs w:val="14"/>
        </w:rPr>
        <w:t>CreateTableDDL</w:t>
      </w:r>
      <w:r w:rsidRPr="0094193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55845BBB" w14:textId="79107850" w:rsidR="0094193D" w:rsidRDefault="0094193D" w:rsidP="009419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498F1" w14:textId="7606172B" w:rsidR="0094193D" w:rsidRPr="0094193D" w:rsidRDefault="0094193D" w:rsidP="009419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94193D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**Replace highlighted portion with appropriate variables or strings. Since this is POC I have hard coded them for one table/entity only.</w:t>
      </w:r>
    </w:p>
    <w:p w14:paraId="088EB421" w14:textId="77777777" w:rsidR="0094193D" w:rsidRDefault="0094193D" w:rsidP="0094193D">
      <w:pPr>
        <w:pStyle w:val="ListParagraph"/>
        <w:ind w:left="3240"/>
      </w:pPr>
    </w:p>
    <w:p w14:paraId="3CCBD8F4" w14:textId="242C7BF0" w:rsidR="00EA1DE6" w:rsidRDefault="00EA1DE6" w:rsidP="00EA1DE6">
      <w:pPr>
        <w:pStyle w:val="ListParagraph"/>
      </w:pPr>
    </w:p>
    <w:p w14:paraId="3FD9BA46" w14:textId="1ECBE839" w:rsidR="00EA1DE6" w:rsidRDefault="00EA1DE6" w:rsidP="00EA1DE6">
      <w:pPr>
        <w:pStyle w:val="ListParagraph"/>
      </w:pPr>
    </w:p>
    <w:p w14:paraId="0D25F47A" w14:textId="74798F19" w:rsidR="00984F48" w:rsidRDefault="0094193D" w:rsidP="0094193D">
      <w:r>
        <w:t xml:space="preserve">** Also, you will see If condition added in foreach activity in the pipeline I have created. You may remove that. Reason I have added that was to test it only for one table. If you don’t want to filter list of tables and apply logic for all tables, please remove </w:t>
      </w:r>
      <w:r w:rsidR="00980A8E">
        <w:t>“</w:t>
      </w:r>
      <w:r>
        <w:t>If activity</w:t>
      </w:r>
      <w:r w:rsidR="00980A8E">
        <w:t>”</w:t>
      </w:r>
      <w:r>
        <w:t xml:space="preserve"> and place that logic directly under </w:t>
      </w:r>
      <w:r w:rsidR="00980A8E">
        <w:t>“</w:t>
      </w:r>
      <w:r>
        <w:t>for each</w:t>
      </w:r>
      <w:r w:rsidR="00980A8E">
        <w:t xml:space="preserve"> activity”</w:t>
      </w:r>
      <w:r>
        <w:t xml:space="preserve">. </w:t>
      </w:r>
    </w:p>
    <w:p w14:paraId="0F988F8D" w14:textId="3B374879" w:rsidR="00EA1DE6" w:rsidRPr="00980A8E" w:rsidRDefault="00980A8E" w:rsidP="0094193D">
      <w:pPr>
        <w:rPr>
          <w:b/>
          <w:bCs/>
        </w:rPr>
      </w:pPr>
      <w:r w:rsidRPr="00980A8E">
        <w:rPr>
          <w:b/>
          <w:bCs/>
        </w:rPr>
        <w:t xml:space="preserve">Disclaimer: Sample code provided here is for demo purpose only. </w:t>
      </w:r>
      <w:r>
        <w:rPr>
          <w:b/>
          <w:bCs/>
        </w:rPr>
        <w:t>This requires modifications as per specific use case and requirements before deploying for production use.</w:t>
      </w:r>
    </w:p>
    <w:sectPr w:rsidR="00EA1DE6" w:rsidRPr="0098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952"/>
    <w:multiLevelType w:val="hybridMultilevel"/>
    <w:tmpl w:val="8CA080B0"/>
    <w:lvl w:ilvl="0" w:tplc="51C0BE1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A25559"/>
    <w:multiLevelType w:val="hybridMultilevel"/>
    <w:tmpl w:val="7D8CE582"/>
    <w:lvl w:ilvl="0" w:tplc="E076B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633989">
    <w:abstractNumId w:val="1"/>
  </w:num>
  <w:num w:numId="2" w16cid:durableId="143270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E6"/>
    <w:rsid w:val="001F1EF6"/>
    <w:rsid w:val="0094193D"/>
    <w:rsid w:val="00980A8E"/>
    <w:rsid w:val="00984F48"/>
    <w:rsid w:val="00A400E3"/>
    <w:rsid w:val="00DB150B"/>
    <w:rsid w:val="00EA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DE1"/>
  <w15:chartTrackingRefBased/>
  <w15:docId w15:val="{96B36221-D58F-4457-A962-199A2D85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Joshi</dc:creator>
  <cp:keywords/>
  <dc:description/>
  <cp:lastModifiedBy>Nilesh Joshi</cp:lastModifiedBy>
  <cp:revision>6</cp:revision>
  <dcterms:created xsi:type="dcterms:W3CDTF">2022-10-19T21:41:00Z</dcterms:created>
  <dcterms:modified xsi:type="dcterms:W3CDTF">2022-10-20T17:00:00Z</dcterms:modified>
</cp:coreProperties>
</file>