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E2E4CC" w14:textId="2B81CCB2" w:rsidR="00275A7A" w:rsidRDefault="00206EF1" w:rsidP="00237318">
      <w:pPr>
        <w:pStyle w:val="Heading1"/>
        <w:rPr>
          <w:lang w:val="en-US"/>
        </w:rPr>
      </w:pPr>
      <w:r>
        <w:rPr>
          <w:lang w:val="en-US"/>
        </w:rPr>
        <w:t>Authentication and Authorization</w:t>
      </w:r>
    </w:p>
    <w:p w14:paraId="0FBED2D8" w14:textId="77777777" w:rsidR="008974DD" w:rsidRDefault="008974DD" w:rsidP="00FA6E5E">
      <w:pPr>
        <w:pStyle w:val="NoSpacing"/>
        <w:rPr>
          <w:lang w:val="en-US"/>
        </w:rPr>
      </w:pPr>
    </w:p>
    <w:p w14:paraId="177D1E62" w14:textId="5C22328E" w:rsidR="008974DD" w:rsidRDefault="008974DD" w:rsidP="005C78E8">
      <w:pPr>
        <w:pStyle w:val="NoSpacing"/>
        <w:jc w:val="center"/>
        <w:rPr>
          <w:lang w:val="en-US"/>
        </w:rPr>
      </w:pPr>
      <w:r w:rsidRPr="008974DD">
        <w:rPr>
          <w:noProof/>
          <w:lang w:val="en-US"/>
        </w:rPr>
        <w:drawing>
          <wp:inline distT="0" distB="0" distL="0" distR="0" wp14:anchorId="26FA5983" wp14:editId="557AC03F">
            <wp:extent cx="4934197" cy="3452189"/>
            <wp:effectExtent l="0" t="0" r="0" b="0"/>
            <wp:docPr id="32613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32916" name=""/>
                    <pic:cNvPicPr/>
                  </pic:nvPicPr>
                  <pic:blipFill>
                    <a:blip r:embed="rId5"/>
                    <a:stretch>
                      <a:fillRect/>
                    </a:stretch>
                  </pic:blipFill>
                  <pic:spPr>
                    <a:xfrm>
                      <a:off x="0" y="0"/>
                      <a:ext cx="4939171" cy="3455669"/>
                    </a:xfrm>
                    <a:prstGeom prst="rect">
                      <a:avLst/>
                    </a:prstGeom>
                  </pic:spPr>
                </pic:pic>
              </a:graphicData>
            </a:graphic>
          </wp:inline>
        </w:drawing>
      </w:r>
    </w:p>
    <w:p w14:paraId="3BF6E383" w14:textId="75560FF4" w:rsidR="00EA1258" w:rsidRPr="00EA1258" w:rsidRDefault="00EA1258" w:rsidP="00EA1258">
      <w:pPr>
        <w:pStyle w:val="NoSpacing"/>
      </w:pPr>
      <w:r w:rsidRPr="00EA1258">
        <w:t xml:space="preserve">In modern authentication and authorization systems, several key components work together to allow users to securely access applications. These components include the </w:t>
      </w:r>
      <w:r w:rsidRPr="00EA1258">
        <w:rPr>
          <w:b/>
          <w:bCs/>
        </w:rPr>
        <w:t>Identity Provider (IdP)</w:t>
      </w:r>
      <w:r w:rsidRPr="00EA1258">
        <w:t xml:space="preserve">, </w:t>
      </w:r>
      <w:r w:rsidRPr="00EA1258">
        <w:rPr>
          <w:b/>
          <w:bCs/>
        </w:rPr>
        <w:t>Identity Store</w:t>
      </w:r>
      <w:r w:rsidRPr="00EA1258">
        <w:t xml:space="preserve">, </w:t>
      </w:r>
      <w:r w:rsidRPr="00EA1258">
        <w:rPr>
          <w:b/>
          <w:bCs/>
        </w:rPr>
        <w:t>Service Provider (SP)</w:t>
      </w:r>
      <w:r w:rsidRPr="00EA1258">
        <w:t xml:space="preserve"> (or application), </w:t>
      </w:r>
      <w:r w:rsidRPr="00EA1258">
        <w:rPr>
          <w:b/>
          <w:bCs/>
        </w:rPr>
        <w:t>Application Data Store</w:t>
      </w:r>
      <w:r w:rsidRPr="00EA1258">
        <w:t xml:space="preserve">, and the </w:t>
      </w:r>
      <w:r w:rsidRPr="00EA1258">
        <w:rPr>
          <w:b/>
          <w:bCs/>
        </w:rPr>
        <w:t>Client/User Agent</w:t>
      </w:r>
      <w:r w:rsidRPr="00EA1258">
        <w:t xml:space="preserve">. </w:t>
      </w:r>
      <w:r w:rsidR="005452A8" w:rsidRPr="00EA1258">
        <w:t>Here is</w:t>
      </w:r>
      <w:r w:rsidRPr="00EA1258">
        <w:t xml:space="preserve"> a simplified explanation of how they fit together and the overall process.</w:t>
      </w:r>
    </w:p>
    <w:p w14:paraId="0982DECD" w14:textId="286652E4" w:rsidR="00EA1258" w:rsidRPr="00EA1258" w:rsidRDefault="00CC6EA6" w:rsidP="00EA1258">
      <w:pPr>
        <w:pStyle w:val="NoSpacing"/>
        <w:rPr>
          <w:b/>
          <w:bCs/>
        </w:rPr>
      </w:pPr>
      <w:r>
        <w:rPr>
          <w:b/>
          <w:bCs/>
        </w:rPr>
        <w:br/>
      </w:r>
      <w:r w:rsidR="00EA1258" w:rsidRPr="00EA1258">
        <w:rPr>
          <w:b/>
          <w:bCs/>
        </w:rPr>
        <w:t>Key Components:</w:t>
      </w:r>
    </w:p>
    <w:p w14:paraId="7CAA1983" w14:textId="77777777" w:rsidR="00EA1258" w:rsidRPr="00EA1258" w:rsidRDefault="00EA1258" w:rsidP="00EA1258">
      <w:pPr>
        <w:pStyle w:val="NoSpacing"/>
        <w:numPr>
          <w:ilvl w:val="0"/>
          <w:numId w:val="32"/>
        </w:numPr>
      </w:pPr>
      <w:r w:rsidRPr="00EA1258">
        <w:rPr>
          <w:b/>
          <w:bCs/>
        </w:rPr>
        <w:t>Client/User Agent</w:t>
      </w:r>
      <w:r w:rsidRPr="00EA1258">
        <w:t>: This refers to the device or app (e.g., web browser, mobile app) that the user interacts with. The client sends requests on behalf of the user to the application they want to access.</w:t>
      </w:r>
    </w:p>
    <w:p w14:paraId="24A1BBE4" w14:textId="7EA4B5A0" w:rsidR="00EA1258" w:rsidRPr="00EA1258" w:rsidRDefault="00EA1258" w:rsidP="00EA1258">
      <w:pPr>
        <w:pStyle w:val="NoSpacing"/>
        <w:numPr>
          <w:ilvl w:val="0"/>
          <w:numId w:val="32"/>
        </w:numPr>
      </w:pPr>
      <w:r w:rsidRPr="00EA1258">
        <w:rPr>
          <w:b/>
          <w:bCs/>
        </w:rPr>
        <w:t>Identity Provider (IdP)</w:t>
      </w:r>
      <w:r w:rsidRPr="00EA1258">
        <w:t xml:space="preserve">: This is a service (e.g., </w:t>
      </w:r>
      <w:r w:rsidR="005503F9">
        <w:t>Keycloak</w:t>
      </w:r>
      <w:r w:rsidRPr="00EA1258">
        <w:t xml:space="preserve">, Okta, Microsoft ADFS) that handles </w:t>
      </w:r>
      <w:r w:rsidRPr="00EA1258">
        <w:rPr>
          <w:u w:val="single"/>
        </w:rPr>
        <w:t>authentication</w:t>
      </w:r>
      <w:r w:rsidRPr="00EA1258">
        <w:t xml:space="preserve">. The IdP holds the user’s credentials (passwords, certificates, etc.) and verifies their identity. It also issues </w:t>
      </w:r>
      <w:r w:rsidRPr="00EA1258">
        <w:rPr>
          <w:u w:val="single"/>
        </w:rPr>
        <w:t>tokens</w:t>
      </w:r>
      <w:r w:rsidRPr="00EA1258">
        <w:t xml:space="preserve"> (like SAML or JWT) that confirm the user’s identity after they log in.</w:t>
      </w:r>
    </w:p>
    <w:p w14:paraId="6BB1D2B2" w14:textId="77777777" w:rsidR="00EA1258" w:rsidRPr="00EA1258" w:rsidRDefault="00EA1258" w:rsidP="00EA1258">
      <w:pPr>
        <w:pStyle w:val="NoSpacing"/>
        <w:numPr>
          <w:ilvl w:val="0"/>
          <w:numId w:val="32"/>
        </w:numPr>
      </w:pPr>
      <w:r w:rsidRPr="00EA1258">
        <w:rPr>
          <w:b/>
          <w:bCs/>
        </w:rPr>
        <w:t>Identity Store</w:t>
      </w:r>
      <w:r w:rsidRPr="00EA1258">
        <w:t>: This is a database or directory (e.g., LDAP, Active Directory) where user information, like usernames and passwords, is stored. The IdP uses this to validate the user’s credentials.</w:t>
      </w:r>
    </w:p>
    <w:p w14:paraId="1FECF1B3" w14:textId="3A1326BA" w:rsidR="00EA1258" w:rsidRPr="00EA1258" w:rsidRDefault="00EA1258" w:rsidP="00EA1258">
      <w:pPr>
        <w:pStyle w:val="NoSpacing"/>
        <w:numPr>
          <w:ilvl w:val="0"/>
          <w:numId w:val="32"/>
        </w:numPr>
      </w:pPr>
      <w:r w:rsidRPr="00EA1258">
        <w:rPr>
          <w:b/>
          <w:bCs/>
        </w:rPr>
        <w:t>Service Provider (SP)</w:t>
      </w:r>
      <w:r w:rsidRPr="00EA1258">
        <w:t xml:space="preserve"> or </w:t>
      </w:r>
      <w:r w:rsidRPr="00EA1258">
        <w:rPr>
          <w:b/>
          <w:bCs/>
        </w:rPr>
        <w:t>Application</w:t>
      </w:r>
      <w:r w:rsidRPr="00EA1258">
        <w:t xml:space="preserve">: This is the application or service that the user wants to access (e.g., a company’s internal app, or a cloud-based service like </w:t>
      </w:r>
      <w:r w:rsidR="007023BC">
        <w:t>Udemy</w:t>
      </w:r>
      <w:r w:rsidRPr="00EA1258">
        <w:t xml:space="preserve">). It relies on the IdP to authenticate users and determine what </w:t>
      </w:r>
      <w:r w:rsidR="00A00840" w:rsidRPr="00EA1258">
        <w:t>they are</w:t>
      </w:r>
      <w:r w:rsidRPr="00EA1258">
        <w:t xml:space="preserve"> allowed to do in the app.</w:t>
      </w:r>
    </w:p>
    <w:p w14:paraId="60011D64" w14:textId="77777777" w:rsidR="00EA1258" w:rsidRDefault="00EA1258" w:rsidP="00EA1258">
      <w:pPr>
        <w:pStyle w:val="NoSpacing"/>
        <w:numPr>
          <w:ilvl w:val="0"/>
          <w:numId w:val="32"/>
        </w:numPr>
      </w:pPr>
      <w:r w:rsidRPr="00EA1258">
        <w:rPr>
          <w:b/>
          <w:bCs/>
        </w:rPr>
        <w:t>Application Data Store</w:t>
      </w:r>
      <w:r w:rsidRPr="00EA1258">
        <w:t>: This holds the application’s actual data (e.g., user profiles, content, transactions). The SP decides what data the user can access based on their authorization level.</w:t>
      </w:r>
    </w:p>
    <w:p w14:paraId="255B796F" w14:textId="77777777" w:rsidR="00453F43" w:rsidRDefault="00453F43" w:rsidP="00453F43">
      <w:pPr>
        <w:pStyle w:val="NoSpacing"/>
      </w:pPr>
    </w:p>
    <w:p w14:paraId="757E3649" w14:textId="77777777" w:rsidR="00453F43" w:rsidRDefault="00453F43" w:rsidP="00453F43">
      <w:pPr>
        <w:pStyle w:val="NoSpacing"/>
      </w:pPr>
    </w:p>
    <w:p w14:paraId="5044464D" w14:textId="77777777" w:rsidR="00A015CF" w:rsidRDefault="00A015CF" w:rsidP="00453F43">
      <w:pPr>
        <w:pStyle w:val="NoSpacing"/>
      </w:pPr>
    </w:p>
    <w:p w14:paraId="3C1F2669" w14:textId="77777777" w:rsidR="00A015CF" w:rsidRDefault="00A015CF" w:rsidP="00453F43">
      <w:pPr>
        <w:pStyle w:val="NoSpacing"/>
      </w:pPr>
    </w:p>
    <w:p w14:paraId="418B9CD4" w14:textId="77777777" w:rsidR="00A015CF" w:rsidRDefault="00A015CF" w:rsidP="00453F43">
      <w:pPr>
        <w:pStyle w:val="NoSpacing"/>
      </w:pPr>
    </w:p>
    <w:p w14:paraId="377CCC06" w14:textId="77777777" w:rsidR="00453F43" w:rsidRPr="00EA1258" w:rsidRDefault="00453F43" w:rsidP="00453F43">
      <w:pPr>
        <w:pStyle w:val="NoSpacing"/>
      </w:pPr>
    </w:p>
    <w:p w14:paraId="25D17C77" w14:textId="77777777" w:rsidR="00EA1258" w:rsidRPr="00EA1258" w:rsidRDefault="00000000" w:rsidP="00EA1258">
      <w:pPr>
        <w:pStyle w:val="NoSpacing"/>
      </w:pPr>
      <w:r>
        <w:lastRenderedPageBreak/>
        <w:pict w14:anchorId="5E5D5823">
          <v:rect id="_x0000_i1025" style="width:0;height:1.5pt" o:hralign="center" o:hrstd="t" o:hr="t" fillcolor="#a0a0a0" stroked="f"/>
        </w:pict>
      </w:r>
    </w:p>
    <w:p w14:paraId="70A0B3B9" w14:textId="77777777" w:rsidR="00EA1258" w:rsidRPr="00EA1258" w:rsidRDefault="00EA1258" w:rsidP="00EA1258">
      <w:pPr>
        <w:pStyle w:val="NoSpacing"/>
        <w:rPr>
          <w:b/>
          <w:bCs/>
        </w:rPr>
      </w:pPr>
      <w:r w:rsidRPr="00EA1258">
        <w:rPr>
          <w:b/>
          <w:bCs/>
        </w:rPr>
        <w:t>Simplified Process of Authentication and Authorization:</w:t>
      </w:r>
    </w:p>
    <w:p w14:paraId="601BBFE2" w14:textId="77777777" w:rsidR="00EA1258" w:rsidRPr="00EA1258" w:rsidRDefault="00EA1258" w:rsidP="00EA1258">
      <w:pPr>
        <w:pStyle w:val="NoSpacing"/>
        <w:rPr>
          <w:b/>
          <w:bCs/>
        </w:rPr>
      </w:pPr>
      <w:r w:rsidRPr="00EA1258">
        <w:rPr>
          <w:b/>
          <w:bCs/>
        </w:rPr>
        <w:t>1. User Requests Access to the Application:</w:t>
      </w:r>
    </w:p>
    <w:p w14:paraId="239D2EB9" w14:textId="77777777" w:rsidR="00EA1258" w:rsidRPr="00EA1258" w:rsidRDefault="00EA1258" w:rsidP="00EA1258">
      <w:pPr>
        <w:pStyle w:val="NoSpacing"/>
        <w:numPr>
          <w:ilvl w:val="0"/>
          <w:numId w:val="33"/>
        </w:numPr>
      </w:pPr>
      <w:r w:rsidRPr="00EA1258">
        <w:t>The user uses a web browser or mobile app (the client) to try to access the application (SP).</w:t>
      </w:r>
    </w:p>
    <w:p w14:paraId="60163F14" w14:textId="11E53683" w:rsidR="00EA1258" w:rsidRPr="00EA1258" w:rsidRDefault="00EA1258" w:rsidP="00EA1258">
      <w:pPr>
        <w:pStyle w:val="NoSpacing"/>
        <w:numPr>
          <w:ilvl w:val="0"/>
          <w:numId w:val="33"/>
        </w:numPr>
      </w:pPr>
      <w:r w:rsidRPr="00EA1258">
        <w:t xml:space="preserve">The SP detects that the user </w:t>
      </w:r>
      <w:r w:rsidR="00216A29" w:rsidRPr="00EA1258">
        <w:t>has not</w:t>
      </w:r>
      <w:r w:rsidRPr="00EA1258">
        <w:t xml:space="preserve"> logged in yet and </w:t>
      </w:r>
      <w:r w:rsidR="00216A29" w:rsidRPr="00EA1258">
        <w:t>does not</w:t>
      </w:r>
      <w:r w:rsidRPr="00EA1258">
        <w:t xml:space="preserve"> know who they are.</w:t>
      </w:r>
    </w:p>
    <w:p w14:paraId="507ED43B" w14:textId="77777777" w:rsidR="00EA1258" w:rsidRPr="00EA1258" w:rsidRDefault="00EA1258" w:rsidP="00EA1258">
      <w:pPr>
        <w:pStyle w:val="NoSpacing"/>
        <w:rPr>
          <w:b/>
          <w:bCs/>
        </w:rPr>
      </w:pPr>
      <w:r w:rsidRPr="00EA1258">
        <w:rPr>
          <w:b/>
          <w:bCs/>
        </w:rPr>
        <w:t>2. Redirect to Identity Provider (Authentication):</w:t>
      </w:r>
    </w:p>
    <w:p w14:paraId="2CA0BFD7" w14:textId="7FCC685D" w:rsidR="00EA1258" w:rsidRPr="00EA1258" w:rsidRDefault="00EA1258" w:rsidP="00EA1258">
      <w:pPr>
        <w:pStyle w:val="NoSpacing"/>
        <w:numPr>
          <w:ilvl w:val="0"/>
          <w:numId w:val="34"/>
        </w:numPr>
      </w:pPr>
      <w:r w:rsidRPr="00EA1258">
        <w:t xml:space="preserve">The SP sends the user to the </w:t>
      </w:r>
      <w:r w:rsidRPr="00EA1258">
        <w:rPr>
          <w:b/>
          <w:bCs/>
        </w:rPr>
        <w:t>Identity Provider (IdP)</w:t>
      </w:r>
      <w:r w:rsidRPr="00EA1258">
        <w:t xml:space="preserve"> to log in. This redirection happens in the background.</w:t>
      </w:r>
      <w:r w:rsidR="00216A29">
        <w:t xml:space="preserve"> (browser redirection)</w:t>
      </w:r>
    </w:p>
    <w:p w14:paraId="2DEC5DDE" w14:textId="77777777" w:rsidR="00EA1258" w:rsidRPr="00EA1258" w:rsidRDefault="00EA1258" w:rsidP="00EA1258">
      <w:pPr>
        <w:pStyle w:val="NoSpacing"/>
        <w:numPr>
          <w:ilvl w:val="0"/>
          <w:numId w:val="34"/>
        </w:numPr>
      </w:pPr>
      <w:r w:rsidRPr="00EA1258">
        <w:t xml:space="preserve">The IdP asks the user for their login credentials (username and password) and checks them against the </w:t>
      </w:r>
      <w:r w:rsidRPr="00EA1258">
        <w:rPr>
          <w:b/>
          <w:bCs/>
        </w:rPr>
        <w:t>Identity Store</w:t>
      </w:r>
      <w:r w:rsidRPr="00EA1258">
        <w:t xml:space="preserve"> (e.g., LDAP, Active Directory).</w:t>
      </w:r>
    </w:p>
    <w:p w14:paraId="5FD9E16B" w14:textId="77777777" w:rsidR="00EA1258" w:rsidRPr="00EA1258" w:rsidRDefault="00EA1258" w:rsidP="00EA1258">
      <w:pPr>
        <w:pStyle w:val="NoSpacing"/>
        <w:rPr>
          <w:b/>
          <w:bCs/>
        </w:rPr>
      </w:pPr>
      <w:r w:rsidRPr="00EA1258">
        <w:rPr>
          <w:b/>
          <w:bCs/>
        </w:rPr>
        <w:t>3. Authentication by Identity Provider:</w:t>
      </w:r>
    </w:p>
    <w:p w14:paraId="44A9A28F" w14:textId="77777777" w:rsidR="00EA1258" w:rsidRPr="00EA1258" w:rsidRDefault="00EA1258" w:rsidP="00EA1258">
      <w:pPr>
        <w:pStyle w:val="NoSpacing"/>
        <w:numPr>
          <w:ilvl w:val="0"/>
          <w:numId w:val="35"/>
        </w:numPr>
      </w:pPr>
      <w:r w:rsidRPr="00EA1258">
        <w:t xml:space="preserve">The IdP verifies the user’s credentials by checking the </w:t>
      </w:r>
      <w:r w:rsidRPr="00EA1258">
        <w:rPr>
          <w:b/>
          <w:bCs/>
        </w:rPr>
        <w:t>Identity Store</w:t>
      </w:r>
      <w:r w:rsidRPr="00EA1258">
        <w:t>.</w:t>
      </w:r>
    </w:p>
    <w:p w14:paraId="3ACE15E0" w14:textId="77777777" w:rsidR="00EA1258" w:rsidRPr="00EA1258" w:rsidRDefault="00EA1258" w:rsidP="00EA1258">
      <w:pPr>
        <w:pStyle w:val="NoSpacing"/>
        <w:numPr>
          <w:ilvl w:val="0"/>
          <w:numId w:val="35"/>
        </w:numPr>
      </w:pPr>
      <w:r w:rsidRPr="00EA1258">
        <w:t xml:space="preserve">If the login is successful, the IdP creates a secure </w:t>
      </w:r>
      <w:r w:rsidRPr="00EA1258">
        <w:rPr>
          <w:u w:val="single"/>
        </w:rPr>
        <w:t>authentication token</w:t>
      </w:r>
      <w:r w:rsidRPr="00EA1258">
        <w:t xml:space="preserve"> (e.g., a </w:t>
      </w:r>
      <w:r w:rsidRPr="00EA1258">
        <w:rPr>
          <w:b/>
          <w:bCs/>
        </w:rPr>
        <w:t>JWT</w:t>
      </w:r>
      <w:r w:rsidRPr="00EA1258">
        <w:t xml:space="preserve"> or a </w:t>
      </w:r>
      <w:r w:rsidRPr="00EA1258">
        <w:rPr>
          <w:b/>
          <w:bCs/>
        </w:rPr>
        <w:t>SAML assertion</w:t>
      </w:r>
      <w:r w:rsidRPr="00EA1258">
        <w:t>) that proves the user’s identity.</w:t>
      </w:r>
    </w:p>
    <w:p w14:paraId="0F2A089F" w14:textId="77777777" w:rsidR="00EA1258" w:rsidRPr="00EA1258" w:rsidRDefault="00EA1258" w:rsidP="00EA1258">
      <w:pPr>
        <w:pStyle w:val="NoSpacing"/>
        <w:rPr>
          <w:b/>
          <w:bCs/>
        </w:rPr>
      </w:pPr>
      <w:r w:rsidRPr="00EA1258">
        <w:rPr>
          <w:b/>
          <w:bCs/>
        </w:rPr>
        <w:t>4. Redirect Back to the Service Provider (Authorization):</w:t>
      </w:r>
    </w:p>
    <w:p w14:paraId="5A9971DC" w14:textId="77777777" w:rsidR="00EA1258" w:rsidRPr="00EA1258" w:rsidRDefault="00EA1258" w:rsidP="00EA1258">
      <w:pPr>
        <w:pStyle w:val="NoSpacing"/>
        <w:numPr>
          <w:ilvl w:val="0"/>
          <w:numId w:val="36"/>
        </w:numPr>
      </w:pPr>
      <w:r w:rsidRPr="00EA1258">
        <w:t xml:space="preserve">The IdP sends the user back to the application (SP) with the </w:t>
      </w:r>
      <w:r w:rsidRPr="00EA1258">
        <w:rPr>
          <w:b/>
          <w:bCs/>
        </w:rPr>
        <w:t>authentication token</w:t>
      </w:r>
      <w:r w:rsidRPr="00EA1258">
        <w:t>.</w:t>
      </w:r>
    </w:p>
    <w:p w14:paraId="4BB1E44E" w14:textId="77777777" w:rsidR="00EA1258" w:rsidRPr="00EA1258" w:rsidRDefault="00EA1258" w:rsidP="00EA1258">
      <w:pPr>
        <w:pStyle w:val="NoSpacing"/>
        <w:numPr>
          <w:ilvl w:val="0"/>
          <w:numId w:val="36"/>
        </w:numPr>
      </w:pPr>
      <w:r w:rsidRPr="00EA1258">
        <w:t>The SP checks the token to confirm the user’s identity.</w:t>
      </w:r>
    </w:p>
    <w:p w14:paraId="029066F2" w14:textId="77777777" w:rsidR="00EA1258" w:rsidRPr="00EA1258" w:rsidRDefault="00EA1258" w:rsidP="00EA1258">
      <w:pPr>
        <w:pStyle w:val="NoSpacing"/>
        <w:rPr>
          <w:b/>
          <w:bCs/>
        </w:rPr>
      </w:pPr>
      <w:r w:rsidRPr="00EA1258">
        <w:rPr>
          <w:b/>
          <w:bCs/>
        </w:rPr>
        <w:t>5. Authorization Decision by Service Provider:</w:t>
      </w:r>
    </w:p>
    <w:p w14:paraId="78CA06E3" w14:textId="77777777" w:rsidR="00EA1258" w:rsidRPr="00EA1258" w:rsidRDefault="00EA1258" w:rsidP="00EA1258">
      <w:pPr>
        <w:pStyle w:val="NoSpacing"/>
        <w:numPr>
          <w:ilvl w:val="0"/>
          <w:numId w:val="37"/>
        </w:numPr>
      </w:pPr>
      <w:r w:rsidRPr="00EA1258">
        <w:t xml:space="preserve">Once the SP knows who the user is, it checks what the user is allowed to do by looking at their </w:t>
      </w:r>
      <w:r w:rsidRPr="00EA1258">
        <w:rPr>
          <w:b/>
          <w:bCs/>
        </w:rPr>
        <w:t>roles/permissions</w:t>
      </w:r>
      <w:r w:rsidRPr="00EA1258">
        <w:t>.</w:t>
      </w:r>
    </w:p>
    <w:p w14:paraId="79771C6A" w14:textId="77777777" w:rsidR="00EA1258" w:rsidRPr="00EA1258" w:rsidRDefault="00EA1258" w:rsidP="00EA1258">
      <w:pPr>
        <w:pStyle w:val="NoSpacing"/>
        <w:numPr>
          <w:ilvl w:val="0"/>
          <w:numId w:val="37"/>
        </w:numPr>
      </w:pPr>
      <w:r w:rsidRPr="00EA1258">
        <w:t>These permissions might be included in the token from the IdP or retrieved from the Identity Store.</w:t>
      </w:r>
    </w:p>
    <w:p w14:paraId="6989F947" w14:textId="77777777" w:rsidR="00EA1258" w:rsidRPr="00EA1258" w:rsidRDefault="00EA1258" w:rsidP="00EA1258">
      <w:pPr>
        <w:pStyle w:val="NoSpacing"/>
        <w:rPr>
          <w:b/>
          <w:bCs/>
        </w:rPr>
      </w:pPr>
      <w:r w:rsidRPr="00EA1258">
        <w:rPr>
          <w:b/>
          <w:bCs/>
        </w:rPr>
        <w:t>6. Access Granted:</w:t>
      </w:r>
    </w:p>
    <w:p w14:paraId="6D2D12D9" w14:textId="77777777" w:rsidR="00EA1258" w:rsidRPr="00EA1258" w:rsidRDefault="00EA1258" w:rsidP="00EA1258">
      <w:pPr>
        <w:pStyle w:val="NoSpacing"/>
        <w:numPr>
          <w:ilvl w:val="0"/>
          <w:numId w:val="38"/>
        </w:numPr>
      </w:pPr>
      <w:r w:rsidRPr="00EA1258">
        <w:t>If the user is authorized, the SP grants them access to the requested resources (like a profile page, transaction history, or specific data in the app).</w:t>
      </w:r>
    </w:p>
    <w:p w14:paraId="75390AE9" w14:textId="77777777" w:rsidR="00EA1258" w:rsidRPr="00EA1258" w:rsidRDefault="00EA1258" w:rsidP="00EA1258">
      <w:pPr>
        <w:pStyle w:val="NoSpacing"/>
        <w:numPr>
          <w:ilvl w:val="0"/>
          <w:numId w:val="38"/>
        </w:numPr>
      </w:pPr>
      <w:r w:rsidRPr="00EA1258">
        <w:t xml:space="preserve">The user can now interact with the application and its </w:t>
      </w:r>
      <w:r w:rsidRPr="00EA1258">
        <w:rPr>
          <w:b/>
          <w:bCs/>
        </w:rPr>
        <w:t>Application Data Store</w:t>
      </w:r>
      <w:r w:rsidRPr="00EA1258">
        <w:t>, depending on their permissions.</w:t>
      </w:r>
    </w:p>
    <w:p w14:paraId="2864850E" w14:textId="77777777" w:rsidR="00EA1258" w:rsidRPr="00EA1258" w:rsidRDefault="00000000" w:rsidP="00EA1258">
      <w:pPr>
        <w:pStyle w:val="NoSpacing"/>
      </w:pPr>
      <w:r>
        <w:pict w14:anchorId="3E0B16A0">
          <v:rect id="_x0000_i1026" style="width:0;height:1.5pt" o:hralign="center" o:hrstd="t" o:hr="t" fillcolor="#a0a0a0" stroked="f"/>
        </w:pict>
      </w:r>
    </w:p>
    <w:p w14:paraId="33514008" w14:textId="77777777" w:rsidR="00EA1258" w:rsidRPr="00EA1258" w:rsidRDefault="00EA1258" w:rsidP="00EA1258">
      <w:pPr>
        <w:pStyle w:val="NoSpacing"/>
        <w:rPr>
          <w:b/>
          <w:bCs/>
        </w:rPr>
      </w:pPr>
      <w:r w:rsidRPr="00EA1258">
        <w:rPr>
          <w:b/>
          <w:bCs/>
        </w:rPr>
        <w:t>Common Protocols Used:</w:t>
      </w:r>
    </w:p>
    <w:p w14:paraId="4F12337E" w14:textId="77777777" w:rsidR="00EA1258" w:rsidRPr="00EA1258" w:rsidRDefault="00EA1258" w:rsidP="00EA1258">
      <w:pPr>
        <w:pStyle w:val="NoSpacing"/>
        <w:numPr>
          <w:ilvl w:val="0"/>
          <w:numId w:val="39"/>
        </w:numPr>
      </w:pPr>
      <w:r w:rsidRPr="00EA1258">
        <w:rPr>
          <w:b/>
          <w:bCs/>
        </w:rPr>
        <w:t>OAuth 2.0</w:t>
      </w:r>
      <w:r w:rsidRPr="00EA1258">
        <w:t xml:space="preserve">: This is mainly used for </w:t>
      </w:r>
      <w:r w:rsidRPr="00EA1258">
        <w:rPr>
          <w:b/>
          <w:bCs/>
        </w:rPr>
        <w:t>authorization</w:t>
      </w:r>
      <w:r w:rsidRPr="00EA1258">
        <w:t>. It issues tokens that allow the client to access resources (like data or actions) on behalf of the user.</w:t>
      </w:r>
    </w:p>
    <w:p w14:paraId="084E58A5" w14:textId="77777777" w:rsidR="00EA1258" w:rsidRPr="00EA1258" w:rsidRDefault="00EA1258" w:rsidP="00EA1258">
      <w:pPr>
        <w:pStyle w:val="NoSpacing"/>
        <w:numPr>
          <w:ilvl w:val="0"/>
          <w:numId w:val="39"/>
        </w:numPr>
      </w:pPr>
      <w:r w:rsidRPr="00EA1258">
        <w:rPr>
          <w:b/>
          <w:bCs/>
        </w:rPr>
        <w:t>OpenID Connect (OIDC)</w:t>
      </w:r>
      <w:r w:rsidRPr="00EA1258">
        <w:t xml:space="preserve">: This is built on top of OAuth 2.0 and is used for </w:t>
      </w:r>
      <w:r w:rsidRPr="00EA1258">
        <w:rPr>
          <w:b/>
          <w:bCs/>
        </w:rPr>
        <w:t>authentication</w:t>
      </w:r>
      <w:r w:rsidRPr="00EA1258">
        <w:t>. It allows the application to get user profile information from the Identity Provider.</w:t>
      </w:r>
    </w:p>
    <w:p w14:paraId="40AB6CAF" w14:textId="77777777" w:rsidR="00EA1258" w:rsidRPr="00EA1258" w:rsidRDefault="00EA1258" w:rsidP="00EA1258">
      <w:pPr>
        <w:pStyle w:val="NoSpacing"/>
        <w:numPr>
          <w:ilvl w:val="0"/>
          <w:numId w:val="39"/>
        </w:numPr>
      </w:pPr>
      <w:r w:rsidRPr="00EA1258">
        <w:rPr>
          <w:b/>
          <w:bCs/>
        </w:rPr>
        <w:t>SAML (Security Assertion Markup Language)</w:t>
      </w:r>
      <w:r w:rsidRPr="00EA1258">
        <w:t xml:space="preserve">: This is a protocol used for </w:t>
      </w:r>
      <w:r w:rsidRPr="00EA1258">
        <w:rPr>
          <w:b/>
          <w:bCs/>
        </w:rPr>
        <w:t>Single Sign-On (SSO)</w:t>
      </w:r>
      <w:r w:rsidRPr="00EA1258">
        <w:t xml:space="preserve"> between the IdP and the SP, commonly used in enterprise environments.</w:t>
      </w:r>
    </w:p>
    <w:p w14:paraId="0B755F00" w14:textId="77777777" w:rsidR="00EA1258" w:rsidRPr="00EA1258" w:rsidRDefault="00000000" w:rsidP="00EA1258">
      <w:pPr>
        <w:pStyle w:val="NoSpacing"/>
      </w:pPr>
      <w:r>
        <w:pict w14:anchorId="4A6FBEC8">
          <v:rect id="_x0000_i1027" style="width:0;height:1.5pt" o:hralign="center" o:hrstd="t" o:hr="t" fillcolor="#a0a0a0" stroked="f"/>
        </w:pict>
      </w:r>
    </w:p>
    <w:p w14:paraId="30CA4C48" w14:textId="77777777" w:rsidR="00EA1258" w:rsidRPr="00EA1258" w:rsidRDefault="00EA1258" w:rsidP="00EA1258">
      <w:pPr>
        <w:pStyle w:val="NoSpacing"/>
        <w:rPr>
          <w:b/>
          <w:bCs/>
        </w:rPr>
      </w:pPr>
      <w:r w:rsidRPr="00EA1258">
        <w:rPr>
          <w:b/>
          <w:bCs/>
        </w:rPr>
        <w:t>Example Flow (Simplified):</w:t>
      </w:r>
    </w:p>
    <w:p w14:paraId="5BDD325B" w14:textId="77777777" w:rsidR="00EA1258" w:rsidRPr="00EA1258" w:rsidRDefault="00EA1258" w:rsidP="00EA1258">
      <w:pPr>
        <w:pStyle w:val="NoSpacing"/>
        <w:numPr>
          <w:ilvl w:val="0"/>
          <w:numId w:val="40"/>
        </w:numPr>
      </w:pPr>
      <w:r w:rsidRPr="00EA1258">
        <w:t>A user tries to access an application (Service Provider).</w:t>
      </w:r>
    </w:p>
    <w:p w14:paraId="4FE1C2D8" w14:textId="7966059E" w:rsidR="00EA1258" w:rsidRPr="00EA1258" w:rsidRDefault="00EA1258" w:rsidP="00EA1258">
      <w:pPr>
        <w:pStyle w:val="NoSpacing"/>
        <w:numPr>
          <w:ilvl w:val="0"/>
          <w:numId w:val="40"/>
        </w:numPr>
      </w:pPr>
      <w:r w:rsidRPr="00EA1258">
        <w:t xml:space="preserve">The SP sends the user to an Identity Provider (like </w:t>
      </w:r>
      <w:r w:rsidR="00090F7D">
        <w:t>Google</w:t>
      </w:r>
      <w:r w:rsidRPr="00EA1258">
        <w:t xml:space="preserve"> or Okta) to log in.</w:t>
      </w:r>
    </w:p>
    <w:p w14:paraId="22FCC6FD" w14:textId="77777777" w:rsidR="00EA1258" w:rsidRPr="00EA1258" w:rsidRDefault="00EA1258" w:rsidP="00EA1258">
      <w:pPr>
        <w:pStyle w:val="NoSpacing"/>
        <w:numPr>
          <w:ilvl w:val="0"/>
          <w:numId w:val="40"/>
        </w:numPr>
      </w:pPr>
      <w:r w:rsidRPr="00EA1258">
        <w:t>The Identity Provider checks the user’s credentials (e.g., against LDAP) and issues an authentication token (like a JWT).</w:t>
      </w:r>
    </w:p>
    <w:p w14:paraId="566AAEAD" w14:textId="55CD20DE" w:rsidR="00EA1258" w:rsidRPr="00EA1258" w:rsidRDefault="00EA1258" w:rsidP="00EA1258">
      <w:pPr>
        <w:pStyle w:val="NoSpacing"/>
        <w:numPr>
          <w:ilvl w:val="0"/>
          <w:numId w:val="40"/>
        </w:numPr>
      </w:pPr>
      <w:r w:rsidRPr="00EA1258">
        <w:t xml:space="preserve">The user is redirected back to the SP with </w:t>
      </w:r>
      <w:r w:rsidR="00356485">
        <w:t>a SAML</w:t>
      </w:r>
      <w:r w:rsidRPr="00EA1258">
        <w:t xml:space="preserve"> token.</w:t>
      </w:r>
    </w:p>
    <w:p w14:paraId="55BC09B9" w14:textId="77777777" w:rsidR="00EA1258" w:rsidRPr="00EA1258" w:rsidRDefault="00EA1258" w:rsidP="00EA1258">
      <w:pPr>
        <w:pStyle w:val="NoSpacing"/>
        <w:numPr>
          <w:ilvl w:val="0"/>
          <w:numId w:val="40"/>
        </w:numPr>
      </w:pPr>
      <w:r w:rsidRPr="00EA1258">
        <w:t>The SP validates the token, checks the user’s permissions, and allows access to certain data or actions based on those permissions.</w:t>
      </w:r>
    </w:p>
    <w:p w14:paraId="29CDE71C" w14:textId="77777777" w:rsidR="00EA1258" w:rsidRPr="00EA1258" w:rsidRDefault="00EA1258" w:rsidP="00EA1258">
      <w:pPr>
        <w:pStyle w:val="NoSpacing"/>
        <w:rPr>
          <w:b/>
          <w:bCs/>
        </w:rPr>
      </w:pPr>
      <w:r w:rsidRPr="00EA1258">
        <w:rPr>
          <w:b/>
          <w:bCs/>
        </w:rPr>
        <w:t>Why This is Important:</w:t>
      </w:r>
    </w:p>
    <w:p w14:paraId="5B27DC09" w14:textId="3CE7F08B" w:rsidR="00EA1258" w:rsidRPr="00EA1258" w:rsidRDefault="00EA1258" w:rsidP="00EA1258">
      <w:pPr>
        <w:pStyle w:val="NoSpacing"/>
      </w:pPr>
      <w:r w:rsidRPr="00EA1258">
        <w:t xml:space="preserve">This system provides a </w:t>
      </w:r>
      <w:r w:rsidRPr="00EA1258">
        <w:rPr>
          <w:b/>
          <w:bCs/>
        </w:rPr>
        <w:t>secure</w:t>
      </w:r>
      <w:r w:rsidRPr="00EA1258">
        <w:t xml:space="preserve"> and </w:t>
      </w:r>
      <w:r w:rsidRPr="00EA1258">
        <w:rPr>
          <w:b/>
          <w:bCs/>
        </w:rPr>
        <w:t>scalable</w:t>
      </w:r>
      <w:r w:rsidRPr="00EA1258">
        <w:t xml:space="preserve"> way for users to log in once (via Single Sign-On, or SSO) and access multiple applications without needing to enter credentials each time. </w:t>
      </w:r>
      <w:r w:rsidR="00090F7D" w:rsidRPr="00EA1258">
        <w:t>It is</w:t>
      </w:r>
      <w:r w:rsidRPr="00EA1258">
        <w:t xml:space="preserve"> commonly used in both corporate environments and across cloud-based services. The use of tokens ensures that the user’s identity is confirmed, and their data access is properly controlled by the application.</w:t>
      </w:r>
    </w:p>
    <w:p w14:paraId="3761BB9F" w14:textId="77777777" w:rsidR="008974DD" w:rsidRDefault="008974DD" w:rsidP="00FA6E5E">
      <w:pPr>
        <w:pStyle w:val="NoSpacing"/>
        <w:rPr>
          <w:lang w:val="en-US"/>
        </w:rPr>
      </w:pPr>
    </w:p>
    <w:p w14:paraId="2D90A354" w14:textId="0BB6F3F1" w:rsidR="00C341F0" w:rsidRDefault="000B2D86" w:rsidP="000B2D86">
      <w:pPr>
        <w:pStyle w:val="Heading1"/>
        <w:rPr>
          <w:lang w:val="en-US"/>
        </w:rPr>
      </w:pPr>
      <w:r>
        <w:rPr>
          <w:lang w:val="en-US"/>
        </w:rPr>
        <w:lastRenderedPageBreak/>
        <w:t>SAML and Single Sign On</w:t>
      </w:r>
    </w:p>
    <w:p w14:paraId="60F13881" w14:textId="14FA9AD4" w:rsidR="00C341F0" w:rsidRDefault="00C341F0" w:rsidP="00FA6E5E">
      <w:pPr>
        <w:pStyle w:val="NoSpacing"/>
        <w:rPr>
          <w:lang w:val="en-US"/>
        </w:rPr>
      </w:pPr>
      <w:r>
        <w:rPr>
          <w:lang w:val="en-US"/>
        </w:rPr>
        <w:br/>
      </w:r>
      <w:r w:rsidR="00C80F08" w:rsidRPr="00C80F08">
        <w:rPr>
          <w:noProof/>
          <w:lang w:val="en-US"/>
        </w:rPr>
        <w:drawing>
          <wp:inline distT="0" distB="0" distL="0" distR="0" wp14:anchorId="77BBAC7F" wp14:editId="5175302F">
            <wp:extent cx="5731510" cy="3193415"/>
            <wp:effectExtent l="0" t="0" r="2540" b="6985"/>
            <wp:docPr id="833046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46012" name=""/>
                    <pic:cNvPicPr/>
                  </pic:nvPicPr>
                  <pic:blipFill>
                    <a:blip r:embed="rId6"/>
                    <a:stretch>
                      <a:fillRect/>
                    </a:stretch>
                  </pic:blipFill>
                  <pic:spPr>
                    <a:xfrm>
                      <a:off x="0" y="0"/>
                      <a:ext cx="5731510" cy="3193415"/>
                    </a:xfrm>
                    <a:prstGeom prst="rect">
                      <a:avLst/>
                    </a:prstGeom>
                  </pic:spPr>
                </pic:pic>
              </a:graphicData>
            </a:graphic>
          </wp:inline>
        </w:drawing>
      </w:r>
    </w:p>
    <w:p w14:paraId="1315B10B" w14:textId="77777777" w:rsidR="00483D21" w:rsidRPr="00483D21" w:rsidRDefault="00483D21" w:rsidP="00483D21">
      <w:pPr>
        <w:pStyle w:val="NoSpacing"/>
      </w:pPr>
      <w:r w:rsidRPr="00483D21">
        <w:t xml:space="preserve">This write-up explains how </w:t>
      </w:r>
      <w:r w:rsidRPr="00483D21">
        <w:rPr>
          <w:b/>
          <w:bCs/>
        </w:rPr>
        <w:t>SAML (Security Assertion Markup Language)</w:t>
      </w:r>
      <w:r w:rsidRPr="00483D21">
        <w:t xml:space="preserve"> addresses two key problems of </w:t>
      </w:r>
      <w:r w:rsidRPr="00483D21">
        <w:rPr>
          <w:b/>
          <w:bCs/>
        </w:rPr>
        <w:t>LDAP</w:t>
      </w:r>
      <w:r w:rsidRPr="00483D21">
        <w:t xml:space="preserve"> when used for authentication, especially in a cloud environment, and how it enables </w:t>
      </w:r>
      <w:r w:rsidRPr="00483D21">
        <w:rPr>
          <w:b/>
          <w:bCs/>
        </w:rPr>
        <w:t>Single Sign-On (SSO)</w:t>
      </w:r>
      <w:r w:rsidRPr="00483D21">
        <w:t>.</w:t>
      </w:r>
    </w:p>
    <w:p w14:paraId="42359DC8" w14:textId="337E45BE" w:rsidR="00483D21" w:rsidRPr="00483D21" w:rsidRDefault="00483D21" w:rsidP="00483D21">
      <w:pPr>
        <w:pStyle w:val="NoSpacing"/>
        <w:rPr>
          <w:b/>
          <w:bCs/>
        </w:rPr>
      </w:pPr>
      <w:r w:rsidRPr="00483D21">
        <w:rPr>
          <w:b/>
          <w:bCs/>
        </w:rPr>
        <w:t xml:space="preserve">Problem 1: LDAP Requires Being in the Same Data </w:t>
      </w:r>
      <w:r w:rsidR="001257F7" w:rsidRPr="00483D21">
        <w:rPr>
          <w:b/>
          <w:bCs/>
        </w:rPr>
        <w:t>Centre</w:t>
      </w:r>
    </w:p>
    <w:p w14:paraId="1DF2D0A2" w14:textId="3CBCCF1B" w:rsidR="00483D21" w:rsidRPr="00483D21" w:rsidRDefault="00483D21" w:rsidP="00483D21">
      <w:pPr>
        <w:pStyle w:val="NoSpacing"/>
        <w:numPr>
          <w:ilvl w:val="0"/>
          <w:numId w:val="21"/>
        </w:numPr>
      </w:pPr>
      <w:r w:rsidRPr="00483D21">
        <w:rPr>
          <w:b/>
          <w:bCs/>
        </w:rPr>
        <w:t>LDAP</w:t>
      </w:r>
      <w:r w:rsidRPr="00483D21">
        <w:t xml:space="preserve"> (like Active Directory) stores user credentials, but it needs to be in the same </w:t>
      </w:r>
      <w:r w:rsidRPr="00483D21">
        <w:rPr>
          <w:b/>
          <w:bCs/>
        </w:rPr>
        <w:t xml:space="preserve">data </w:t>
      </w:r>
      <w:r w:rsidR="001257F7" w:rsidRPr="00483D21">
        <w:rPr>
          <w:b/>
          <w:bCs/>
        </w:rPr>
        <w:t>centre</w:t>
      </w:r>
      <w:r w:rsidRPr="00483D21">
        <w:t xml:space="preserve"> as the application that uses it for authentication.</w:t>
      </w:r>
    </w:p>
    <w:p w14:paraId="073A9B91" w14:textId="76F11A24" w:rsidR="00483D21" w:rsidRPr="00483D21" w:rsidRDefault="00483D21" w:rsidP="00483D21">
      <w:pPr>
        <w:pStyle w:val="NoSpacing"/>
        <w:numPr>
          <w:ilvl w:val="0"/>
          <w:numId w:val="21"/>
        </w:numPr>
      </w:pPr>
      <w:r w:rsidRPr="00483D21">
        <w:t xml:space="preserve">This becomes a problem in </w:t>
      </w:r>
      <w:r w:rsidRPr="00483D21">
        <w:rPr>
          <w:b/>
          <w:bCs/>
        </w:rPr>
        <w:t>cloud applications</w:t>
      </w:r>
      <w:r w:rsidRPr="00483D21">
        <w:t xml:space="preserve"> because the cloud and on-premise data </w:t>
      </w:r>
      <w:r w:rsidR="001257F7" w:rsidRPr="00483D21">
        <w:t>centres</w:t>
      </w:r>
      <w:r w:rsidRPr="00483D21">
        <w:t xml:space="preserve"> are often separate, making it difficult to use LDAP for cloud-based authentication.</w:t>
      </w:r>
    </w:p>
    <w:p w14:paraId="6E6EAC71" w14:textId="77777777" w:rsidR="00483D21" w:rsidRPr="00483D21" w:rsidRDefault="00483D21" w:rsidP="00483D21">
      <w:pPr>
        <w:pStyle w:val="NoSpacing"/>
        <w:rPr>
          <w:b/>
          <w:bCs/>
        </w:rPr>
      </w:pPr>
      <w:r w:rsidRPr="00483D21">
        <w:rPr>
          <w:b/>
          <w:bCs/>
        </w:rPr>
        <w:t>How SAML Solves Problem 1:</w:t>
      </w:r>
    </w:p>
    <w:p w14:paraId="26DA4FAE" w14:textId="71E83D7E" w:rsidR="00483D21" w:rsidRPr="00483D21" w:rsidRDefault="00483D21" w:rsidP="00483D21">
      <w:pPr>
        <w:pStyle w:val="NoSpacing"/>
        <w:numPr>
          <w:ilvl w:val="0"/>
          <w:numId w:val="22"/>
        </w:numPr>
      </w:pPr>
      <w:r w:rsidRPr="00483D21">
        <w:rPr>
          <w:b/>
          <w:bCs/>
        </w:rPr>
        <w:t>SAML</w:t>
      </w:r>
      <w:r w:rsidRPr="00483D21">
        <w:t xml:space="preserve"> uses a technique called an </w:t>
      </w:r>
      <w:r w:rsidRPr="00483D21">
        <w:rPr>
          <w:b/>
          <w:bCs/>
        </w:rPr>
        <w:t>HTTP redirect</w:t>
      </w:r>
      <w:r w:rsidRPr="00483D21">
        <w:t xml:space="preserve"> to perform authentication </w:t>
      </w:r>
      <w:r w:rsidRPr="00483D21">
        <w:rPr>
          <w:b/>
          <w:bCs/>
        </w:rPr>
        <w:t xml:space="preserve">across different data </w:t>
      </w:r>
      <w:r w:rsidR="001257F7" w:rsidRPr="00483D21">
        <w:rPr>
          <w:b/>
          <w:bCs/>
        </w:rPr>
        <w:t>centres</w:t>
      </w:r>
      <w:r w:rsidRPr="00483D21">
        <w:t>.</w:t>
      </w:r>
    </w:p>
    <w:p w14:paraId="202F9DF4" w14:textId="607FB149" w:rsidR="00483D21" w:rsidRPr="00483D21" w:rsidRDefault="00483D21" w:rsidP="00483D21">
      <w:pPr>
        <w:pStyle w:val="NoSpacing"/>
        <w:numPr>
          <w:ilvl w:val="0"/>
          <w:numId w:val="22"/>
        </w:numPr>
      </w:pPr>
      <w:r w:rsidRPr="00483D21">
        <w:t xml:space="preserve">Imagine two web applications: </w:t>
      </w:r>
      <w:r w:rsidRPr="00483D21">
        <w:rPr>
          <w:b/>
          <w:bCs/>
        </w:rPr>
        <w:t>Web App 1</w:t>
      </w:r>
      <w:r w:rsidRPr="00483D21">
        <w:t xml:space="preserve"> (in a cloud data </w:t>
      </w:r>
      <w:r w:rsidR="001257F7" w:rsidRPr="00483D21">
        <w:t>centre</w:t>
      </w:r>
      <w:r w:rsidRPr="00483D21">
        <w:t xml:space="preserve">) and </w:t>
      </w:r>
      <w:r w:rsidRPr="00483D21">
        <w:rPr>
          <w:b/>
          <w:bCs/>
        </w:rPr>
        <w:t>Web App 2</w:t>
      </w:r>
      <w:r w:rsidRPr="00483D21">
        <w:t xml:space="preserve"> (in the organization's data </w:t>
      </w:r>
      <w:r w:rsidR="001257F7" w:rsidRPr="00483D21">
        <w:t>centre</w:t>
      </w:r>
      <w:r w:rsidRPr="00483D21">
        <w:t>).</w:t>
      </w:r>
    </w:p>
    <w:p w14:paraId="5DCB6804" w14:textId="642FE056" w:rsidR="00483D21" w:rsidRPr="00483D21" w:rsidRDefault="00483D21" w:rsidP="00483D21">
      <w:pPr>
        <w:pStyle w:val="NoSpacing"/>
        <w:numPr>
          <w:ilvl w:val="0"/>
          <w:numId w:val="22"/>
        </w:numPr>
      </w:pPr>
      <w:r w:rsidRPr="00483D21">
        <w:rPr>
          <w:b/>
          <w:bCs/>
        </w:rPr>
        <w:t>Direct communication</w:t>
      </w:r>
      <w:r w:rsidRPr="00483D21">
        <w:t xml:space="preserve"> between the two apps is not possible, but they use the </w:t>
      </w:r>
      <w:r w:rsidRPr="00483D21">
        <w:rPr>
          <w:b/>
          <w:bCs/>
        </w:rPr>
        <w:t>browser</w:t>
      </w:r>
      <w:r w:rsidRPr="00483D21">
        <w:t xml:space="preserve"> as a middleman. </w:t>
      </w:r>
      <w:r w:rsidR="001257F7" w:rsidRPr="00483D21">
        <w:t>Here is</w:t>
      </w:r>
      <w:r w:rsidRPr="00483D21">
        <w:t xml:space="preserve"> how:</w:t>
      </w:r>
    </w:p>
    <w:p w14:paraId="5F623B24" w14:textId="77777777" w:rsidR="00483D21" w:rsidRPr="00483D21" w:rsidRDefault="00483D21" w:rsidP="00483D21">
      <w:pPr>
        <w:pStyle w:val="NoSpacing"/>
        <w:numPr>
          <w:ilvl w:val="1"/>
          <w:numId w:val="22"/>
        </w:numPr>
      </w:pPr>
      <w:r w:rsidRPr="00483D21">
        <w:t xml:space="preserve">The user sends a request to </w:t>
      </w:r>
      <w:r w:rsidRPr="00483D21">
        <w:rPr>
          <w:b/>
          <w:bCs/>
        </w:rPr>
        <w:t>Web App 1</w:t>
      </w:r>
      <w:r w:rsidRPr="00483D21">
        <w:t>.</w:t>
      </w:r>
    </w:p>
    <w:p w14:paraId="5683BE2D" w14:textId="77777777" w:rsidR="00483D21" w:rsidRPr="00483D21" w:rsidRDefault="00483D21" w:rsidP="00483D21">
      <w:pPr>
        <w:pStyle w:val="NoSpacing"/>
        <w:numPr>
          <w:ilvl w:val="1"/>
          <w:numId w:val="22"/>
        </w:numPr>
      </w:pPr>
      <w:r w:rsidRPr="00483D21">
        <w:rPr>
          <w:b/>
          <w:bCs/>
        </w:rPr>
        <w:t>Web App 1</w:t>
      </w:r>
      <w:r w:rsidRPr="00483D21">
        <w:t xml:space="preserve"> needs to communicate with </w:t>
      </w:r>
      <w:r w:rsidRPr="00483D21">
        <w:rPr>
          <w:b/>
          <w:bCs/>
        </w:rPr>
        <w:t>Web App 2</w:t>
      </w:r>
      <w:r w:rsidRPr="00483D21">
        <w:t xml:space="preserve"> for authentication. Instead of sending data directly, it tells the </w:t>
      </w:r>
      <w:r w:rsidRPr="00483D21">
        <w:rPr>
          <w:b/>
          <w:bCs/>
        </w:rPr>
        <w:t>browser</w:t>
      </w:r>
      <w:r w:rsidRPr="00483D21">
        <w:t xml:space="preserve"> (user agent) to </w:t>
      </w:r>
      <w:r w:rsidRPr="00483D21">
        <w:rPr>
          <w:b/>
          <w:bCs/>
        </w:rPr>
        <w:t>redirect</w:t>
      </w:r>
      <w:r w:rsidRPr="00483D21">
        <w:t xml:space="preserve"> the request to </w:t>
      </w:r>
      <w:r w:rsidRPr="00483D21">
        <w:rPr>
          <w:b/>
          <w:bCs/>
        </w:rPr>
        <w:t>Web App 2</w:t>
      </w:r>
      <w:r w:rsidRPr="00483D21">
        <w:t>.</w:t>
      </w:r>
    </w:p>
    <w:p w14:paraId="1723A5FB" w14:textId="77777777" w:rsidR="00483D21" w:rsidRPr="00483D21" w:rsidRDefault="00483D21" w:rsidP="00483D21">
      <w:pPr>
        <w:pStyle w:val="NoSpacing"/>
        <w:numPr>
          <w:ilvl w:val="1"/>
          <w:numId w:val="22"/>
        </w:numPr>
      </w:pPr>
      <w:r w:rsidRPr="00483D21">
        <w:rPr>
          <w:b/>
          <w:bCs/>
        </w:rPr>
        <w:t>Web App 2</w:t>
      </w:r>
      <w:r w:rsidRPr="00483D21">
        <w:t xml:space="preserve"> processes the request and might redirect it further within its system if needed.</w:t>
      </w:r>
    </w:p>
    <w:p w14:paraId="4DA35BA9" w14:textId="77777777" w:rsidR="00483D21" w:rsidRPr="00483D21" w:rsidRDefault="00483D21" w:rsidP="00483D21">
      <w:pPr>
        <w:pStyle w:val="NoSpacing"/>
        <w:numPr>
          <w:ilvl w:val="1"/>
          <w:numId w:val="22"/>
        </w:numPr>
      </w:pPr>
      <w:r w:rsidRPr="00483D21">
        <w:t xml:space="preserve">Once done, </w:t>
      </w:r>
      <w:r w:rsidRPr="00483D21">
        <w:rPr>
          <w:b/>
          <w:bCs/>
        </w:rPr>
        <w:t>Web App 2</w:t>
      </w:r>
      <w:r w:rsidRPr="00483D21">
        <w:t xml:space="preserve"> tells the </w:t>
      </w:r>
      <w:r w:rsidRPr="00483D21">
        <w:rPr>
          <w:b/>
          <w:bCs/>
        </w:rPr>
        <w:t>browser</w:t>
      </w:r>
      <w:r w:rsidRPr="00483D21">
        <w:t xml:space="preserve"> to send the final response back to </w:t>
      </w:r>
      <w:r w:rsidRPr="00483D21">
        <w:rPr>
          <w:b/>
          <w:bCs/>
        </w:rPr>
        <w:t>Web App 1</w:t>
      </w:r>
      <w:r w:rsidRPr="00483D21">
        <w:t>.</w:t>
      </w:r>
    </w:p>
    <w:p w14:paraId="0F003532" w14:textId="68741488" w:rsidR="00483D21" w:rsidRDefault="00483D21" w:rsidP="00483D21">
      <w:pPr>
        <w:pStyle w:val="NoSpacing"/>
        <w:numPr>
          <w:ilvl w:val="0"/>
          <w:numId w:val="22"/>
        </w:numPr>
      </w:pPr>
      <w:r w:rsidRPr="00483D21">
        <w:t xml:space="preserve">This </w:t>
      </w:r>
      <w:r w:rsidRPr="00483D21">
        <w:rPr>
          <w:b/>
          <w:bCs/>
        </w:rPr>
        <w:t>series of redirects</w:t>
      </w:r>
      <w:r w:rsidRPr="00483D21">
        <w:t xml:space="preserve"> allows the two applications to communicate across data </w:t>
      </w:r>
      <w:r w:rsidR="001257F7" w:rsidRPr="00483D21">
        <w:t>centres</w:t>
      </w:r>
      <w:r w:rsidRPr="00483D21">
        <w:t xml:space="preserve"> without having a direct connection.</w:t>
      </w:r>
    </w:p>
    <w:p w14:paraId="080BB777" w14:textId="77777777" w:rsidR="001257F7" w:rsidRDefault="001257F7" w:rsidP="001257F7">
      <w:pPr>
        <w:pStyle w:val="NoSpacing"/>
        <w:ind w:left="720"/>
      </w:pPr>
    </w:p>
    <w:p w14:paraId="7F5815EE" w14:textId="77777777" w:rsidR="001257F7" w:rsidRDefault="001257F7" w:rsidP="001257F7">
      <w:pPr>
        <w:pStyle w:val="NoSpacing"/>
        <w:ind w:left="720"/>
      </w:pPr>
    </w:p>
    <w:p w14:paraId="61948321" w14:textId="77777777" w:rsidR="001257F7" w:rsidRDefault="001257F7" w:rsidP="001257F7">
      <w:pPr>
        <w:pStyle w:val="NoSpacing"/>
        <w:ind w:left="720"/>
      </w:pPr>
    </w:p>
    <w:p w14:paraId="17028F11" w14:textId="77777777" w:rsidR="001257F7" w:rsidRDefault="001257F7" w:rsidP="001257F7">
      <w:pPr>
        <w:pStyle w:val="NoSpacing"/>
        <w:ind w:left="720"/>
      </w:pPr>
    </w:p>
    <w:p w14:paraId="58F53E75" w14:textId="77777777" w:rsidR="001257F7" w:rsidRPr="00483D21" w:rsidRDefault="001257F7" w:rsidP="001257F7">
      <w:pPr>
        <w:pStyle w:val="NoSpacing"/>
        <w:ind w:left="720"/>
      </w:pPr>
    </w:p>
    <w:p w14:paraId="160567A1" w14:textId="77777777" w:rsidR="00483D21" w:rsidRPr="00483D21" w:rsidRDefault="00483D21" w:rsidP="00483D21">
      <w:pPr>
        <w:pStyle w:val="NoSpacing"/>
        <w:rPr>
          <w:b/>
          <w:bCs/>
        </w:rPr>
      </w:pPr>
      <w:r w:rsidRPr="00483D21">
        <w:rPr>
          <w:b/>
          <w:bCs/>
        </w:rPr>
        <w:lastRenderedPageBreak/>
        <w:t>Problem 2: Users Must Manually Enter Credentials</w:t>
      </w:r>
    </w:p>
    <w:p w14:paraId="68654242" w14:textId="77777777" w:rsidR="00483D21" w:rsidRPr="00483D21" w:rsidRDefault="00483D21" w:rsidP="00483D21">
      <w:pPr>
        <w:pStyle w:val="NoSpacing"/>
        <w:numPr>
          <w:ilvl w:val="0"/>
          <w:numId w:val="23"/>
        </w:numPr>
      </w:pPr>
      <w:r w:rsidRPr="00483D21">
        <w:t xml:space="preserve">In the traditional </w:t>
      </w:r>
      <w:r w:rsidRPr="00483D21">
        <w:rPr>
          <w:b/>
          <w:bCs/>
        </w:rPr>
        <w:t>LDAP setup</w:t>
      </w:r>
      <w:r w:rsidRPr="00483D21">
        <w:t>, users need to enter their credentials (username and password) every time they access an application, which can be cumbersome and raise security concerns.</w:t>
      </w:r>
    </w:p>
    <w:p w14:paraId="0FABD5B7" w14:textId="77777777" w:rsidR="00483D21" w:rsidRPr="00483D21" w:rsidRDefault="00483D21" w:rsidP="00483D21">
      <w:pPr>
        <w:pStyle w:val="NoSpacing"/>
        <w:rPr>
          <w:b/>
          <w:bCs/>
        </w:rPr>
      </w:pPr>
      <w:r w:rsidRPr="00483D21">
        <w:rPr>
          <w:b/>
          <w:bCs/>
        </w:rPr>
        <w:t>How SAML Solves Problem 2:</w:t>
      </w:r>
    </w:p>
    <w:p w14:paraId="4E328AFF" w14:textId="77777777" w:rsidR="00483D21" w:rsidRPr="00483D21" w:rsidRDefault="00483D21" w:rsidP="00483D21">
      <w:pPr>
        <w:pStyle w:val="NoSpacing"/>
        <w:numPr>
          <w:ilvl w:val="0"/>
          <w:numId w:val="24"/>
        </w:numPr>
      </w:pPr>
      <w:r w:rsidRPr="00483D21">
        <w:t xml:space="preserve">SAML leverages the fact that in many enterprises, users are already </w:t>
      </w:r>
      <w:r w:rsidRPr="00483D21">
        <w:rPr>
          <w:b/>
          <w:bCs/>
        </w:rPr>
        <w:t>logged into the corporate network</w:t>
      </w:r>
      <w:r w:rsidRPr="00483D21">
        <w:t xml:space="preserve"> (e.g., when using a company laptop).</w:t>
      </w:r>
    </w:p>
    <w:p w14:paraId="040B375A" w14:textId="77777777" w:rsidR="00483D21" w:rsidRPr="00483D21" w:rsidRDefault="00483D21" w:rsidP="00483D21">
      <w:pPr>
        <w:pStyle w:val="NoSpacing"/>
        <w:numPr>
          <w:ilvl w:val="0"/>
          <w:numId w:val="24"/>
        </w:numPr>
      </w:pPr>
      <w:r w:rsidRPr="00483D21">
        <w:t xml:space="preserve">Instead of asking the user to </w:t>
      </w:r>
      <w:r w:rsidRPr="00483D21">
        <w:rPr>
          <w:b/>
          <w:bCs/>
        </w:rPr>
        <w:t>manually enter</w:t>
      </w:r>
      <w:r w:rsidRPr="00483D21">
        <w:t xml:space="preserve"> their credentials again, the </w:t>
      </w:r>
      <w:r w:rsidRPr="00483D21">
        <w:rPr>
          <w:b/>
          <w:bCs/>
        </w:rPr>
        <w:t>SAML Identity Provider</w:t>
      </w:r>
      <w:r w:rsidRPr="00483D21">
        <w:t xml:space="preserve"> (IdP) recognizes that the user is already logged into the corporate network.</w:t>
      </w:r>
    </w:p>
    <w:p w14:paraId="3D571B96" w14:textId="77777777" w:rsidR="00483D21" w:rsidRPr="00483D21" w:rsidRDefault="00483D21" w:rsidP="00483D21">
      <w:pPr>
        <w:pStyle w:val="NoSpacing"/>
        <w:numPr>
          <w:ilvl w:val="0"/>
          <w:numId w:val="24"/>
        </w:numPr>
      </w:pPr>
      <w:r w:rsidRPr="00483D21">
        <w:t xml:space="preserve">The </w:t>
      </w:r>
      <w:r w:rsidRPr="00483D21">
        <w:rPr>
          <w:b/>
          <w:bCs/>
        </w:rPr>
        <w:t>SAML IdP</w:t>
      </w:r>
      <w:r w:rsidRPr="00483D21">
        <w:t xml:space="preserve"> then authenticates the user </w:t>
      </w:r>
      <w:r w:rsidRPr="00483D21">
        <w:rPr>
          <w:b/>
          <w:bCs/>
        </w:rPr>
        <w:t>without needing credentials again</w:t>
      </w:r>
      <w:r w:rsidRPr="00483D21">
        <w:t xml:space="preserve"> and passes the necessary user information to the application.</w:t>
      </w:r>
    </w:p>
    <w:p w14:paraId="51CA238E" w14:textId="77777777" w:rsidR="00483D21" w:rsidRPr="00483D21" w:rsidRDefault="00483D21" w:rsidP="00483D21">
      <w:pPr>
        <w:pStyle w:val="NoSpacing"/>
        <w:rPr>
          <w:b/>
          <w:bCs/>
        </w:rPr>
      </w:pPr>
      <w:r w:rsidRPr="00483D21">
        <w:rPr>
          <w:b/>
          <w:bCs/>
        </w:rPr>
        <w:t>Why This Is Helpful:</w:t>
      </w:r>
    </w:p>
    <w:p w14:paraId="52C2E529" w14:textId="2D759575" w:rsidR="00483D21" w:rsidRPr="00483D21" w:rsidRDefault="00483D21" w:rsidP="00483D21">
      <w:pPr>
        <w:pStyle w:val="NoSpacing"/>
        <w:numPr>
          <w:ilvl w:val="0"/>
          <w:numId w:val="25"/>
        </w:numPr>
      </w:pPr>
      <w:r w:rsidRPr="00483D21">
        <w:t xml:space="preserve">Users </w:t>
      </w:r>
      <w:r w:rsidR="00284B2E" w:rsidRPr="00483D21">
        <w:t>do not</w:t>
      </w:r>
      <w:r w:rsidRPr="00483D21">
        <w:t xml:space="preserve"> have to </w:t>
      </w:r>
      <w:r w:rsidRPr="00483D21">
        <w:rPr>
          <w:b/>
          <w:bCs/>
        </w:rPr>
        <w:t>repeatedly enter passwords</w:t>
      </w:r>
      <w:r w:rsidRPr="00483D21">
        <w:t>, which is convenient and more secure.</w:t>
      </w:r>
    </w:p>
    <w:p w14:paraId="19DE4949" w14:textId="77777777" w:rsidR="00483D21" w:rsidRPr="00483D21" w:rsidRDefault="00483D21" w:rsidP="00483D21">
      <w:pPr>
        <w:pStyle w:val="NoSpacing"/>
        <w:numPr>
          <w:ilvl w:val="0"/>
          <w:numId w:val="25"/>
        </w:numPr>
      </w:pPr>
      <w:r w:rsidRPr="00483D21">
        <w:rPr>
          <w:b/>
          <w:bCs/>
        </w:rPr>
        <w:t>Single Sign-On (SSO)</w:t>
      </w:r>
      <w:r w:rsidRPr="00483D21">
        <w:t xml:space="preserve"> is achieved, meaning the user logs in once and can access multiple applications without re-entering credentials.</w:t>
      </w:r>
    </w:p>
    <w:p w14:paraId="7FAE44DD" w14:textId="77777777" w:rsidR="00483D21" w:rsidRPr="00483D21" w:rsidRDefault="00483D21" w:rsidP="00483D21">
      <w:pPr>
        <w:pStyle w:val="NoSpacing"/>
        <w:rPr>
          <w:b/>
          <w:bCs/>
        </w:rPr>
      </w:pPr>
      <w:r w:rsidRPr="00483D21">
        <w:rPr>
          <w:b/>
          <w:bCs/>
        </w:rPr>
        <w:t>Key Takeaways:</w:t>
      </w:r>
    </w:p>
    <w:p w14:paraId="5B94E033" w14:textId="1ED548C1" w:rsidR="00483D21" w:rsidRPr="00483D21" w:rsidRDefault="00483D21" w:rsidP="00483D21">
      <w:pPr>
        <w:pStyle w:val="NoSpacing"/>
        <w:numPr>
          <w:ilvl w:val="0"/>
          <w:numId w:val="26"/>
        </w:numPr>
      </w:pPr>
      <w:r w:rsidRPr="00483D21">
        <w:rPr>
          <w:b/>
          <w:bCs/>
        </w:rPr>
        <w:t>SAML</w:t>
      </w:r>
      <w:r w:rsidRPr="00483D21">
        <w:t xml:space="preserve"> enables secure </w:t>
      </w:r>
      <w:r w:rsidRPr="00483D21">
        <w:rPr>
          <w:b/>
          <w:bCs/>
        </w:rPr>
        <w:t>cross-data-</w:t>
      </w:r>
      <w:r w:rsidR="00284B2E" w:rsidRPr="00483D21">
        <w:rPr>
          <w:b/>
          <w:bCs/>
        </w:rPr>
        <w:t>centre</w:t>
      </w:r>
      <w:r w:rsidRPr="00483D21">
        <w:t xml:space="preserve"> authentication using browser-based </w:t>
      </w:r>
      <w:r w:rsidRPr="00483D21">
        <w:rPr>
          <w:b/>
          <w:bCs/>
        </w:rPr>
        <w:t>HTTP redirects</w:t>
      </w:r>
      <w:r w:rsidRPr="00483D21">
        <w:t>.</w:t>
      </w:r>
    </w:p>
    <w:p w14:paraId="7969DF90" w14:textId="77777777" w:rsidR="00483D21" w:rsidRPr="00483D21" w:rsidRDefault="00483D21" w:rsidP="00483D21">
      <w:pPr>
        <w:pStyle w:val="NoSpacing"/>
        <w:numPr>
          <w:ilvl w:val="0"/>
          <w:numId w:val="26"/>
        </w:numPr>
      </w:pPr>
      <w:r w:rsidRPr="00483D21">
        <w:t xml:space="preserve">It improves the user experience by eliminating the need for users to enter their credentials repeatedly, especially in corporate environments where they are already authenticated by </w:t>
      </w:r>
      <w:r w:rsidRPr="00483D21">
        <w:rPr>
          <w:b/>
          <w:bCs/>
        </w:rPr>
        <w:t>LDAP</w:t>
      </w:r>
      <w:r w:rsidRPr="00483D21">
        <w:t xml:space="preserve"> or </w:t>
      </w:r>
      <w:r w:rsidRPr="00483D21">
        <w:rPr>
          <w:b/>
          <w:bCs/>
        </w:rPr>
        <w:t>Active Directory</w:t>
      </w:r>
      <w:r w:rsidRPr="00483D21">
        <w:t>.</w:t>
      </w:r>
    </w:p>
    <w:p w14:paraId="529937EF" w14:textId="77777777" w:rsidR="00B949C8" w:rsidRDefault="00B949C8" w:rsidP="00FA6E5E">
      <w:pPr>
        <w:pStyle w:val="NoSpacing"/>
      </w:pPr>
    </w:p>
    <w:p w14:paraId="353984F7" w14:textId="77777777" w:rsidR="00B949C8" w:rsidRDefault="00B949C8" w:rsidP="00FA6E5E">
      <w:pPr>
        <w:pStyle w:val="NoSpacing"/>
      </w:pPr>
    </w:p>
    <w:p w14:paraId="53D91451" w14:textId="77777777" w:rsidR="001F2CEA" w:rsidRDefault="001F2CEA" w:rsidP="00FA6E5E">
      <w:pPr>
        <w:pStyle w:val="NoSpacing"/>
      </w:pPr>
    </w:p>
    <w:p w14:paraId="2F2CB105" w14:textId="77777777" w:rsidR="001F2CEA" w:rsidRDefault="001F2CEA" w:rsidP="00FA6E5E">
      <w:pPr>
        <w:pStyle w:val="NoSpacing"/>
      </w:pPr>
    </w:p>
    <w:p w14:paraId="0BEF6870" w14:textId="77777777" w:rsidR="001F2CEA" w:rsidRDefault="001F2CEA" w:rsidP="00FA6E5E">
      <w:pPr>
        <w:pStyle w:val="NoSpacing"/>
      </w:pPr>
    </w:p>
    <w:p w14:paraId="0E7E5393" w14:textId="77777777" w:rsidR="001F2CEA" w:rsidRDefault="001F2CEA" w:rsidP="00FA6E5E">
      <w:pPr>
        <w:pStyle w:val="NoSpacing"/>
      </w:pPr>
    </w:p>
    <w:p w14:paraId="33595E52" w14:textId="77777777" w:rsidR="001F2CEA" w:rsidRDefault="001F2CEA" w:rsidP="00FA6E5E">
      <w:pPr>
        <w:pStyle w:val="NoSpacing"/>
      </w:pPr>
    </w:p>
    <w:p w14:paraId="1A3D8BDB" w14:textId="77777777" w:rsidR="001F2CEA" w:rsidRDefault="001F2CEA" w:rsidP="00FA6E5E">
      <w:pPr>
        <w:pStyle w:val="NoSpacing"/>
      </w:pPr>
    </w:p>
    <w:p w14:paraId="7C49534C" w14:textId="77777777" w:rsidR="001F2CEA" w:rsidRDefault="001F2CEA" w:rsidP="00FA6E5E">
      <w:pPr>
        <w:pStyle w:val="NoSpacing"/>
      </w:pPr>
    </w:p>
    <w:p w14:paraId="386A8A1A" w14:textId="77777777" w:rsidR="001F2CEA" w:rsidRDefault="001F2CEA" w:rsidP="00FA6E5E">
      <w:pPr>
        <w:pStyle w:val="NoSpacing"/>
      </w:pPr>
    </w:p>
    <w:p w14:paraId="537D3CCE" w14:textId="77777777" w:rsidR="001F2CEA" w:rsidRDefault="001F2CEA" w:rsidP="00FA6E5E">
      <w:pPr>
        <w:pStyle w:val="NoSpacing"/>
      </w:pPr>
    </w:p>
    <w:p w14:paraId="4159EB98" w14:textId="77777777" w:rsidR="001F2CEA" w:rsidRDefault="001F2CEA" w:rsidP="00FA6E5E">
      <w:pPr>
        <w:pStyle w:val="NoSpacing"/>
      </w:pPr>
    </w:p>
    <w:p w14:paraId="46024803" w14:textId="77777777" w:rsidR="001F2CEA" w:rsidRDefault="001F2CEA" w:rsidP="00FA6E5E">
      <w:pPr>
        <w:pStyle w:val="NoSpacing"/>
      </w:pPr>
    </w:p>
    <w:p w14:paraId="47428001" w14:textId="77777777" w:rsidR="001F2CEA" w:rsidRDefault="001F2CEA" w:rsidP="00FA6E5E">
      <w:pPr>
        <w:pStyle w:val="NoSpacing"/>
      </w:pPr>
    </w:p>
    <w:p w14:paraId="67D4C473" w14:textId="77777777" w:rsidR="001F2CEA" w:rsidRDefault="001F2CEA" w:rsidP="00FA6E5E">
      <w:pPr>
        <w:pStyle w:val="NoSpacing"/>
      </w:pPr>
    </w:p>
    <w:p w14:paraId="460E403F" w14:textId="77777777" w:rsidR="001F2CEA" w:rsidRDefault="001F2CEA" w:rsidP="00FA6E5E">
      <w:pPr>
        <w:pStyle w:val="NoSpacing"/>
      </w:pPr>
    </w:p>
    <w:p w14:paraId="0903E3DB" w14:textId="77777777" w:rsidR="001F2CEA" w:rsidRDefault="001F2CEA" w:rsidP="00FA6E5E">
      <w:pPr>
        <w:pStyle w:val="NoSpacing"/>
      </w:pPr>
    </w:p>
    <w:p w14:paraId="0D27895E" w14:textId="77777777" w:rsidR="001F2CEA" w:rsidRDefault="001F2CEA" w:rsidP="00FA6E5E">
      <w:pPr>
        <w:pStyle w:val="NoSpacing"/>
      </w:pPr>
    </w:p>
    <w:p w14:paraId="273BF4F0" w14:textId="77777777" w:rsidR="001F2CEA" w:rsidRDefault="001F2CEA" w:rsidP="00FA6E5E">
      <w:pPr>
        <w:pStyle w:val="NoSpacing"/>
      </w:pPr>
    </w:p>
    <w:p w14:paraId="575FA6B7" w14:textId="77777777" w:rsidR="001F2CEA" w:rsidRDefault="001F2CEA" w:rsidP="00FA6E5E">
      <w:pPr>
        <w:pStyle w:val="NoSpacing"/>
      </w:pPr>
    </w:p>
    <w:p w14:paraId="0607D0FB" w14:textId="77777777" w:rsidR="001F2CEA" w:rsidRDefault="001F2CEA" w:rsidP="00FA6E5E">
      <w:pPr>
        <w:pStyle w:val="NoSpacing"/>
      </w:pPr>
    </w:p>
    <w:p w14:paraId="24C047EA" w14:textId="77777777" w:rsidR="001F2CEA" w:rsidRDefault="001F2CEA" w:rsidP="00FA6E5E">
      <w:pPr>
        <w:pStyle w:val="NoSpacing"/>
      </w:pPr>
    </w:p>
    <w:p w14:paraId="5CF9C270" w14:textId="77777777" w:rsidR="001F2CEA" w:rsidRDefault="001F2CEA" w:rsidP="00FA6E5E">
      <w:pPr>
        <w:pStyle w:val="NoSpacing"/>
      </w:pPr>
    </w:p>
    <w:p w14:paraId="010A0D44" w14:textId="77777777" w:rsidR="001F2CEA" w:rsidRDefault="001F2CEA" w:rsidP="00FA6E5E">
      <w:pPr>
        <w:pStyle w:val="NoSpacing"/>
      </w:pPr>
    </w:p>
    <w:p w14:paraId="4724461C" w14:textId="77777777" w:rsidR="001F2CEA" w:rsidRDefault="001F2CEA" w:rsidP="00FA6E5E">
      <w:pPr>
        <w:pStyle w:val="NoSpacing"/>
      </w:pPr>
    </w:p>
    <w:p w14:paraId="54779F0A" w14:textId="77777777" w:rsidR="001F2CEA" w:rsidRDefault="001F2CEA" w:rsidP="00FA6E5E">
      <w:pPr>
        <w:pStyle w:val="NoSpacing"/>
      </w:pPr>
    </w:p>
    <w:p w14:paraId="5310E8AE" w14:textId="77777777" w:rsidR="001F2CEA" w:rsidRDefault="001F2CEA" w:rsidP="00FA6E5E">
      <w:pPr>
        <w:pStyle w:val="NoSpacing"/>
      </w:pPr>
    </w:p>
    <w:p w14:paraId="0DDA63C6" w14:textId="77777777" w:rsidR="001F2CEA" w:rsidRDefault="001F2CEA" w:rsidP="00FA6E5E">
      <w:pPr>
        <w:pStyle w:val="NoSpacing"/>
      </w:pPr>
    </w:p>
    <w:p w14:paraId="55C22261" w14:textId="77777777" w:rsidR="0015521D" w:rsidRDefault="0015521D" w:rsidP="00FA6E5E">
      <w:pPr>
        <w:pStyle w:val="NoSpacing"/>
      </w:pPr>
    </w:p>
    <w:p w14:paraId="0BE23271" w14:textId="77777777" w:rsidR="0015521D" w:rsidRDefault="0015521D" w:rsidP="00FA6E5E">
      <w:pPr>
        <w:pStyle w:val="NoSpacing"/>
      </w:pPr>
    </w:p>
    <w:p w14:paraId="7B0FB8BF" w14:textId="77777777" w:rsidR="0015521D" w:rsidRDefault="0015521D" w:rsidP="00FA6E5E">
      <w:pPr>
        <w:pStyle w:val="NoSpacing"/>
      </w:pPr>
    </w:p>
    <w:p w14:paraId="4C42AE5B" w14:textId="4337DAF6" w:rsidR="003C1204" w:rsidRDefault="003C1204" w:rsidP="00E316F5">
      <w:pPr>
        <w:pStyle w:val="Heading1"/>
      </w:pPr>
      <w:r>
        <w:lastRenderedPageBreak/>
        <w:t>SAML Single Sign-On Flow</w:t>
      </w:r>
    </w:p>
    <w:p w14:paraId="201D9A8A" w14:textId="25A9BBE3" w:rsidR="00B949C8" w:rsidRDefault="00B949C8" w:rsidP="00464100">
      <w:pPr>
        <w:pStyle w:val="NoSpacing"/>
        <w:jc w:val="center"/>
      </w:pPr>
    </w:p>
    <w:p w14:paraId="7D44FB9B" w14:textId="5A755A26" w:rsidR="001B0C0D" w:rsidRDefault="001B0C0D" w:rsidP="000F6708">
      <w:pPr>
        <w:pStyle w:val="NoSpacing"/>
        <w:jc w:val="center"/>
      </w:pPr>
      <w:r w:rsidRPr="00F0754C">
        <w:rPr>
          <w:noProof/>
        </w:rPr>
        <w:drawing>
          <wp:inline distT="0" distB="0" distL="0" distR="0" wp14:anchorId="631052EC" wp14:editId="2CAF0366">
            <wp:extent cx="5731510" cy="4271645"/>
            <wp:effectExtent l="0" t="0" r="2540" b="0"/>
            <wp:docPr id="125362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22342" name=""/>
                    <pic:cNvPicPr/>
                  </pic:nvPicPr>
                  <pic:blipFill>
                    <a:blip r:embed="rId7"/>
                    <a:stretch>
                      <a:fillRect/>
                    </a:stretch>
                  </pic:blipFill>
                  <pic:spPr>
                    <a:xfrm>
                      <a:off x="0" y="0"/>
                      <a:ext cx="5731510" cy="4271645"/>
                    </a:xfrm>
                    <a:prstGeom prst="rect">
                      <a:avLst/>
                    </a:prstGeom>
                  </pic:spPr>
                </pic:pic>
              </a:graphicData>
            </a:graphic>
          </wp:inline>
        </w:drawing>
      </w:r>
    </w:p>
    <w:p w14:paraId="2CEA45D5" w14:textId="77777777" w:rsidR="00B949C8" w:rsidRDefault="00B949C8" w:rsidP="00FA6E5E">
      <w:pPr>
        <w:pStyle w:val="NoSpacing"/>
      </w:pPr>
    </w:p>
    <w:p w14:paraId="2FCBC542" w14:textId="65E3D474" w:rsidR="0015521D" w:rsidRPr="0015521D" w:rsidRDefault="0015521D" w:rsidP="0015521D">
      <w:pPr>
        <w:pStyle w:val="NoSpacing"/>
      </w:pPr>
      <w:r w:rsidRPr="0015521D">
        <w:t xml:space="preserve">This write-up explains how </w:t>
      </w:r>
      <w:r w:rsidRPr="0015521D">
        <w:rPr>
          <w:b/>
          <w:bCs/>
        </w:rPr>
        <w:t>SAML (Security Assertion Markup Language)</w:t>
      </w:r>
      <w:r w:rsidRPr="0015521D">
        <w:t xml:space="preserve"> works to enable </w:t>
      </w:r>
      <w:r w:rsidRPr="0015521D">
        <w:rPr>
          <w:b/>
          <w:bCs/>
        </w:rPr>
        <w:t>Single Sign-On (SSO)</w:t>
      </w:r>
      <w:r w:rsidRPr="0015521D">
        <w:t xml:space="preserve">, particularly when a </w:t>
      </w:r>
      <w:r w:rsidRPr="0015521D">
        <w:rPr>
          <w:b/>
          <w:bCs/>
        </w:rPr>
        <w:t>Service Provider (SP)</w:t>
      </w:r>
      <w:r w:rsidRPr="0015521D">
        <w:t xml:space="preserve"> (like an application) is hosted in a cloud data </w:t>
      </w:r>
      <w:r w:rsidR="00895D10" w:rsidRPr="0015521D">
        <w:t>centre</w:t>
      </w:r>
      <w:r w:rsidRPr="0015521D">
        <w:t xml:space="preserve">, while the </w:t>
      </w:r>
      <w:r w:rsidRPr="0015521D">
        <w:rPr>
          <w:b/>
          <w:bCs/>
        </w:rPr>
        <w:t>SAML Identity Provider (IdP)</w:t>
      </w:r>
      <w:r w:rsidRPr="0015521D">
        <w:t xml:space="preserve"> (like ADFS from Microsoft) and the user’s credentials are in the organization's corporate data </w:t>
      </w:r>
      <w:r w:rsidR="000C314A" w:rsidRPr="0015521D">
        <w:t>centre</w:t>
      </w:r>
      <w:r w:rsidRPr="0015521D">
        <w:t>. The communication happens through a secure redirection using the user’s browser, rather than a direct connection.</w:t>
      </w:r>
    </w:p>
    <w:p w14:paraId="375B4659" w14:textId="77777777" w:rsidR="0015521D" w:rsidRPr="0015521D" w:rsidRDefault="0015521D" w:rsidP="0015521D">
      <w:pPr>
        <w:pStyle w:val="NoSpacing"/>
        <w:rPr>
          <w:b/>
          <w:bCs/>
        </w:rPr>
      </w:pPr>
      <w:r w:rsidRPr="0015521D">
        <w:rPr>
          <w:b/>
          <w:bCs/>
        </w:rPr>
        <w:t>Key Terms:</w:t>
      </w:r>
    </w:p>
    <w:p w14:paraId="43A6A836" w14:textId="77777777" w:rsidR="0015521D" w:rsidRPr="0015521D" w:rsidRDefault="0015521D" w:rsidP="0015521D">
      <w:pPr>
        <w:pStyle w:val="NoSpacing"/>
        <w:numPr>
          <w:ilvl w:val="0"/>
          <w:numId w:val="27"/>
        </w:numPr>
      </w:pPr>
      <w:r w:rsidRPr="0015521D">
        <w:rPr>
          <w:b/>
          <w:bCs/>
        </w:rPr>
        <w:t>SAML Identity Provider (IdP)</w:t>
      </w:r>
      <w:r w:rsidRPr="0015521D">
        <w:t xml:space="preserve">: This is the entity that authenticates the user, such as </w:t>
      </w:r>
      <w:r w:rsidRPr="0015521D">
        <w:rPr>
          <w:b/>
          <w:bCs/>
        </w:rPr>
        <w:t>ADFS</w:t>
      </w:r>
      <w:r w:rsidRPr="0015521D">
        <w:t xml:space="preserve"> (Active Directory Federation Services) from Microsoft. It verifies the user's identity.</w:t>
      </w:r>
    </w:p>
    <w:p w14:paraId="6B8FFE53" w14:textId="77777777" w:rsidR="0015521D" w:rsidRPr="0015521D" w:rsidRDefault="0015521D" w:rsidP="0015521D">
      <w:pPr>
        <w:pStyle w:val="NoSpacing"/>
        <w:numPr>
          <w:ilvl w:val="0"/>
          <w:numId w:val="27"/>
        </w:numPr>
      </w:pPr>
      <w:r w:rsidRPr="0015521D">
        <w:rPr>
          <w:b/>
          <w:bCs/>
        </w:rPr>
        <w:t>SAML Service Provider (SP)</w:t>
      </w:r>
      <w:r w:rsidRPr="0015521D">
        <w:t>: This is the application the user is trying to access, which is hosted in the cloud.</w:t>
      </w:r>
    </w:p>
    <w:p w14:paraId="0E1CA6C6" w14:textId="77777777" w:rsidR="0015521D" w:rsidRPr="0015521D" w:rsidRDefault="0015521D" w:rsidP="0015521D">
      <w:pPr>
        <w:pStyle w:val="NoSpacing"/>
        <w:numPr>
          <w:ilvl w:val="0"/>
          <w:numId w:val="27"/>
        </w:numPr>
      </w:pPr>
      <w:r w:rsidRPr="0015521D">
        <w:rPr>
          <w:b/>
          <w:bCs/>
        </w:rPr>
        <w:t>SAML Token</w:t>
      </w:r>
      <w:r w:rsidRPr="0015521D">
        <w:t xml:space="preserve">: A secure package containing user information (called </w:t>
      </w:r>
      <w:r w:rsidRPr="0015521D">
        <w:rPr>
          <w:b/>
          <w:bCs/>
        </w:rPr>
        <w:t>claims</w:t>
      </w:r>
      <w:r w:rsidRPr="0015521D">
        <w:t>) that is passed between the IdP and the SP.</w:t>
      </w:r>
    </w:p>
    <w:p w14:paraId="7C36ADB4" w14:textId="77777777" w:rsidR="0015521D" w:rsidRPr="0015521D" w:rsidRDefault="0015521D" w:rsidP="0015521D">
      <w:pPr>
        <w:pStyle w:val="NoSpacing"/>
        <w:rPr>
          <w:b/>
          <w:bCs/>
        </w:rPr>
      </w:pPr>
      <w:r w:rsidRPr="0015521D">
        <w:rPr>
          <w:b/>
          <w:bCs/>
        </w:rPr>
        <w:t>The Flow of SAML SSO:</w:t>
      </w:r>
    </w:p>
    <w:p w14:paraId="58B2BFEF" w14:textId="77777777" w:rsidR="0015521D" w:rsidRPr="0015521D" w:rsidRDefault="0015521D" w:rsidP="0015521D">
      <w:pPr>
        <w:pStyle w:val="NoSpacing"/>
        <w:numPr>
          <w:ilvl w:val="0"/>
          <w:numId w:val="28"/>
        </w:numPr>
      </w:pPr>
      <w:r w:rsidRPr="0015521D">
        <w:rPr>
          <w:b/>
          <w:bCs/>
        </w:rPr>
        <w:t>User Requests the Application (SP)</w:t>
      </w:r>
    </w:p>
    <w:p w14:paraId="5C7A233E" w14:textId="77777777" w:rsidR="0015521D" w:rsidRPr="0015521D" w:rsidRDefault="0015521D" w:rsidP="0015521D">
      <w:pPr>
        <w:pStyle w:val="NoSpacing"/>
        <w:numPr>
          <w:ilvl w:val="1"/>
          <w:numId w:val="28"/>
        </w:numPr>
      </w:pPr>
      <w:r w:rsidRPr="0015521D">
        <w:t>The user opens their browser and navigates to the Service Provider application (e.g., company.com/app).</w:t>
      </w:r>
    </w:p>
    <w:p w14:paraId="54A6DF2F" w14:textId="75D179BC" w:rsidR="0015521D" w:rsidRPr="0015521D" w:rsidRDefault="0015521D" w:rsidP="0015521D">
      <w:pPr>
        <w:pStyle w:val="NoSpacing"/>
        <w:numPr>
          <w:ilvl w:val="1"/>
          <w:numId w:val="28"/>
        </w:numPr>
      </w:pPr>
      <w:r w:rsidRPr="0015521D">
        <w:t xml:space="preserve">The application </w:t>
      </w:r>
      <w:r w:rsidR="000C314A" w:rsidRPr="0015521D">
        <w:t>does not</w:t>
      </w:r>
      <w:r w:rsidRPr="0015521D">
        <w:t xml:space="preserve"> recognize the user as logged in, so it needs to verify their identity.</w:t>
      </w:r>
    </w:p>
    <w:p w14:paraId="20CCE9DD" w14:textId="77777777" w:rsidR="0015521D" w:rsidRPr="0015521D" w:rsidRDefault="0015521D" w:rsidP="0015521D">
      <w:pPr>
        <w:pStyle w:val="NoSpacing"/>
        <w:numPr>
          <w:ilvl w:val="0"/>
          <w:numId w:val="28"/>
        </w:numPr>
      </w:pPr>
      <w:r w:rsidRPr="0015521D">
        <w:rPr>
          <w:b/>
          <w:bCs/>
        </w:rPr>
        <w:t>Application Redirects to Identity Provider (IdP)</w:t>
      </w:r>
    </w:p>
    <w:p w14:paraId="70348A51" w14:textId="0718CCD7" w:rsidR="0015521D" w:rsidRPr="0015521D" w:rsidRDefault="0015521D" w:rsidP="0015521D">
      <w:pPr>
        <w:pStyle w:val="NoSpacing"/>
        <w:numPr>
          <w:ilvl w:val="1"/>
          <w:numId w:val="28"/>
        </w:numPr>
      </w:pPr>
      <w:r w:rsidRPr="0015521D">
        <w:t xml:space="preserve">Since the application </w:t>
      </w:r>
      <w:r w:rsidR="000C314A" w:rsidRPr="0015521D">
        <w:t>cannot</w:t>
      </w:r>
      <w:r w:rsidRPr="0015521D">
        <w:t xml:space="preserve"> talk directly to the SAML Identity Provider (IdP) due to being in separate data </w:t>
      </w:r>
      <w:r w:rsidR="000C314A" w:rsidRPr="0015521D">
        <w:t>centres</w:t>
      </w:r>
      <w:r w:rsidRPr="0015521D">
        <w:t xml:space="preserve">, it </w:t>
      </w:r>
      <w:r w:rsidRPr="0015521D">
        <w:rPr>
          <w:b/>
          <w:bCs/>
        </w:rPr>
        <w:t>redirects the user’s browser</w:t>
      </w:r>
      <w:r w:rsidRPr="0015521D">
        <w:t xml:space="preserve"> to the IdP.</w:t>
      </w:r>
    </w:p>
    <w:p w14:paraId="2AAB26C2" w14:textId="77777777" w:rsidR="0015521D" w:rsidRDefault="0015521D" w:rsidP="0015521D">
      <w:pPr>
        <w:pStyle w:val="NoSpacing"/>
        <w:numPr>
          <w:ilvl w:val="1"/>
          <w:numId w:val="28"/>
        </w:numPr>
      </w:pPr>
      <w:r w:rsidRPr="0015521D">
        <w:t xml:space="preserve">The redirect also contains a </w:t>
      </w:r>
      <w:r w:rsidRPr="0015521D">
        <w:rPr>
          <w:b/>
          <w:bCs/>
        </w:rPr>
        <w:t>SAML Request</w:t>
      </w:r>
      <w:r w:rsidRPr="0015521D">
        <w:t>, asking the IdP to authenticate the user.</w:t>
      </w:r>
    </w:p>
    <w:p w14:paraId="3B0BA98F" w14:textId="77777777" w:rsidR="000C314A" w:rsidRPr="0015521D" w:rsidRDefault="000C314A" w:rsidP="000C314A">
      <w:pPr>
        <w:pStyle w:val="NoSpacing"/>
      </w:pPr>
    </w:p>
    <w:p w14:paraId="02FAB885" w14:textId="77777777" w:rsidR="0015521D" w:rsidRPr="0015521D" w:rsidRDefault="0015521D" w:rsidP="0015521D">
      <w:pPr>
        <w:pStyle w:val="NoSpacing"/>
        <w:numPr>
          <w:ilvl w:val="0"/>
          <w:numId w:val="28"/>
        </w:numPr>
      </w:pPr>
      <w:r w:rsidRPr="0015521D">
        <w:rPr>
          <w:b/>
          <w:bCs/>
        </w:rPr>
        <w:lastRenderedPageBreak/>
        <w:t>IdP Authenticates the User</w:t>
      </w:r>
    </w:p>
    <w:p w14:paraId="67858A33" w14:textId="77777777" w:rsidR="0015521D" w:rsidRPr="0015521D" w:rsidRDefault="0015521D" w:rsidP="0015521D">
      <w:pPr>
        <w:pStyle w:val="NoSpacing"/>
        <w:numPr>
          <w:ilvl w:val="1"/>
          <w:numId w:val="28"/>
        </w:numPr>
      </w:pPr>
      <w:r w:rsidRPr="0015521D">
        <w:t xml:space="preserve">When the user’s browser is redirected to the IdP, the IdP recognizes that the user is already </w:t>
      </w:r>
      <w:r w:rsidRPr="0015521D">
        <w:rPr>
          <w:b/>
          <w:bCs/>
        </w:rPr>
        <w:t>logged into the corporate network</w:t>
      </w:r>
      <w:r w:rsidRPr="0015521D">
        <w:t xml:space="preserve"> (e.g., via LDAP or Active Directory).</w:t>
      </w:r>
    </w:p>
    <w:p w14:paraId="0913B61A" w14:textId="77777777" w:rsidR="0015521D" w:rsidRPr="0015521D" w:rsidRDefault="0015521D" w:rsidP="0015521D">
      <w:pPr>
        <w:pStyle w:val="NoSpacing"/>
        <w:numPr>
          <w:ilvl w:val="1"/>
          <w:numId w:val="28"/>
        </w:numPr>
      </w:pPr>
      <w:r w:rsidRPr="0015521D">
        <w:t xml:space="preserve">Since the user is already logged in, the IdP </w:t>
      </w:r>
      <w:r w:rsidRPr="0015521D">
        <w:rPr>
          <w:b/>
          <w:bCs/>
        </w:rPr>
        <w:t>automatically authenticates</w:t>
      </w:r>
      <w:r w:rsidRPr="0015521D">
        <w:t xml:space="preserve"> them without asking for credentials.</w:t>
      </w:r>
    </w:p>
    <w:p w14:paraId="543DB951" w14:textId="77777777" w:rsidR="0015521D" w:rsidRPr="0015521D" w:rsidRDefault="0015521D" w:rsidP="0015521D">
      <w:pPr>
        <w:pStyle w:val="NoSpacing"/>
        <w:numPr>
          <w:ilvl w:val="0"/>
          <w:numId w:val="28"/>
        </w:numPr>
      </w:pPr>
      <w:r w:rsidRPr="0015521D">
        <w:rPr>
          <w:b/>
          <w:bCs/>
        </w:rPr>
        <w:t>IdP Sends SAML Response with Claims</w:t>
      </w:r>
    </w:p>
    <w:p w14:paraId="5EFB4944" w14:textId="77777777" w:rsidR="0015521D" w:rsidRPr="0015521D" w:rsidRDefault="0015521D" w:rsidP="0015521D">
      <w:pPr>
        <w:pStyle w:val="NoSpacing"/>
        <w:numPr>
          <w:ilvl w:val="1"/>
          <w:numId w:val="28"/>
        </w:numPr>
      </w:pPr>
      <w:r w:rsidRPr="0015521D">
        <w:t xml:space="preserve">The IdP creates a </w:t>
      </w:r>
      <w:r w:rsidRPr="0015521D">
        <w:rPr>
          <w:b/>
          <w:bCs/>
        </w:rPr>
        <w:t>SAML Response</w:t>
      </w:r>
      <w:r w:rsidRPr="0015521D">
        <w:t xml:space="preserve">, which contains a </w:t>
      </w:r>
      <w:r w:rsidRPr="0015521D">
        <w:rPr>
          <w:b/>
          <w:bCs/>
        </w:rPr>
        <w:t>SAML Token</w:t>
      </w:r>
      <w:r w:rsidRPr="0015521D">
        <w:t xml:space="preserve"> with </w:t>
      </w:r>
      <w:r w:rsidRPr="0015521D">
        <w:rPr>
          <w:b/>
          <w:bCs/>
        </w:rPr>
        <w:t>user information</w:t>
      </w:r>
      <w:r w:rsidRPr="0015521D">
        <w:t xml:space="preserve"> (called </w:t>
      </w:r>
      <w:r w:rsidRPr="0015521D">
        <w:rPr>
          <w:b/>
          <w:bCs/>
        </w:rPr>
        <w:t>SAML Claims</w:t>
      </w:r>
      <w:r w:rsidRPr="0015521D">
        <w:t>). These claims include details like the user’s name, email, and group memberships.</w:t>
      </w:r>
    </w:p>
    <w:p w14:paraId="6936A4AB" w14:textId="77777777" w:rsidR="0015521D" w:rsidRPr="0015521D" w:rsidRDefault="0015521D" w:rsidP="0015521D">
      <w:pPr>
        <w:pStyle w:val="NoSpacing"/>
        <w:numPr>
          <w:ilvl w:val="1"/>
          <w:numId w:val="28"/>
        </w:numPr>
      </w:pPr>
      <w:r w:rsidRPr="0015521D">
        <w:t xml:space="preserve">This SAML Response is </w:t>
      </w:r>
      <w:r w:rsidRPr="0015521D">
        <w:rPr>
          <w:b/>
          <w:bCs/>
        </w:rPr>
        <w:t>encrypted and signed</w:t>
      </w:r>
      <w:r w:rsidRPr="0015521D">
        <w:t xml:space="preserve"> by the IdP to ensure security.</w:t>
      </w:r>
    </w:p>
    <w:p w14:paraId="705834B2" w14:textId="77777777" w:rsidR="0015521D" w:rsidRPr="0015521D" w:rsidRDefault="0015521D" w:rsidP="0015521D">
      <w:pPr>
        <w:pStyle w:val="NoSpacing"/>
        <w:numPr>
          <w:ilvl w:val="1"/>
          <w:numId w:val="28"/>
        </w:numPr>
      </w:pPr>
      <w:r w:rsidRPr="0015521D">
        <w:t xml:space="preserve">The IdP then </w:t>
      </w:r>
      <w:r w:rsidRPr="0015521D">
        <w:rPr>
          <w:b/>
          <w:bCs/>
        </w:rPr>
        <w:t>redirects</w:t>
      </w:r>
      <w:r w:rsidRPr="0015521D">
        <w:t xml:space="preserve"> the browser back to the Service Provider (SP) with the </w:t>
      </w:r>
      <w:r w:rsidRPr="0015521D">
        <w:rPr>
          <w:b/>
          <w:bCs/>
        </w:rPr>
        <w:t>SAML Response</w:t>
      </w:r>
      <w:r w:rsidRPr="0015521D">
        <w:t>.</w:t>
      </w:r>
    </w:p>
    <w:p w14:paraId="02EA852E" w14:textId="77777777" w:rsidR="0015521D" w:rsidRPr="0015521D" w:rsidRDefault="0015521D" w:rsidP="0015521D">
      <w:pPr>
        <w:pStyle w:val="NoSpacing"/>
        <w:numPr>
          <w:ilvl w:val="0"/>
          <w:numId w:val="28"/>
        </w:numPr>
      </w:pPr>
      <w:r w:rsidRPr="0015521D">
        <w:rPr>
          <w:b/>
          <w:bCs/>
        </w:rPr>
        <w:t>Service Provider Validates the Response</w:t>
      </w:r>
    </w:p>
    <w:p w14:paraId="7A03FA91" w14:textId="77777777" w:rsidR="0015521D" w:rsidRPr="0015521D" w:rsidRDefault="0015521D" w:rsidP="0015521D">
      <w:pPr>
        <w:pStyle w:val="NoSpacing"/>
        <w:numPr>
          <w:ilvl w:val="1"/>
          <w:numId w:val="28"/>
        </w:numPr>
      </w:pPr>
      <w:r w:rsidRPr="0015521D">
        <w:t>The SP receives the SAML Response via the user's browser.</w:t>
      </w:r>
    </w:p>
    <w:p w14:paraId="05B08A1D" w14:textId="77777777" w:rsidR="0015521D" w:rsidRPr="0015521D" w:rsidRDefault="0015521D" w:rsidP="0015521D">
      <w:pPr>
        <w:pStyle w:val="NoSpacing"/>
        <w:numPr>
          <w:ilvl w:val="1"/>
          <w:numId w:val="28"/>
        </w:numPr>
      </w:pPr>
      <w:r w:rsidRPr="0015521D">
        <w:t xml:space="preserve">To ensure that the response is valid, the SP uses the </w:t>
      </w:r>
      <w:r w:rsidRPr="0015521D">
        <w:rPr>
          <w:b/>
          <w:bCs/>
        </w:rPr>
        <w:t>certificates</w:t>
      </w:r>
      <w:r w:rsidRPr="0015521D">
        <w:t xml:space="preserve"> from the IdP (which were exchanged earlier during the </w:t>
      </w:r>
      <w:r w:rsidRPr="0015521D">
        <w:rPr>
          <w:b/>
          <w:bCs/>
        </w:rPr>
        <w:t>trust setup</w:t>
      </w:r>
      <w:r w:rsidRPr="0015521D">
        <w:t>). The certificates allow the SP to:</w:t>
      </w:r>
    </w:p>
    <w:p w14:paraId="60AF2145" w14:textId="77777777" w:rsidR="0015521D" w:rsidRPr="0015521D" w:rsidRDefault="0015521D" w:rsidP="0015521D">
      <w:pPr>
        <w:pStyle w:val="NoSpacing"/>
        <w:numPr>
          <w:ilvl w:val="2"/>
          <w:numId w:val="28"/>
        </w:numPr>
      </w:pPr>
      <w:r w:rsidRPr="0015521D">
        <w:rPr>
          <w:b/>
          <w:bCs/>
        </w:rPr>
        <w:t>Decrypt</w:t>
      </w:r>
      <w:r w:rsidRPr="0015521D">
        <w:t xml:space="preserve"> the SAML Response.</w:t>
      </w:r>
    </w:p>
    <w:p w14:paraId="399C50BF" w14:textId="77777777" w:rsidR="0015521D" w:rsidRPr="0015521D" w:rsidRDefault="0015521D" w:rsidP="0015521D">
      <w:pPr>
        <w:pStyle w:val="NoSpacing"/>
        <w:numPr>
          <w:ilvl w:val="2"/>
          <w:numId w:val="28"/>
        </w:numPr>
      </w:pPr>
      <w:r w:rsidRPr="0015521D">
        <w:rPr>
          <w:b/>
          <w:bCs/>
        </w:rPr>
        <w:t>Verify</w:t>
      </w:r>
      <w:r w:rsidRPr="0015521D">
        <w:t xml:space="preserve"> the IdP’s signature.</w:t>
      </w:r>
    </w:p>
    <w:p w14:paraId="3CD292D1" w14:textId="77777777" w:rsidR="0015521D" w:rsidRPr="0015521D" w:rsidRDefault="0015521D" w:rsidP="0015521D">
      <w:pPr>
        <w:pStyle w:val="NoSpacing"/>
        <w:numPr>
          <w:ilvl w:val="1"/>
          <w:numId w:val="28"/>
        </w:numPr>
      </w:pPr>
      <w:r w:rsidRPr="0015521D">
        <w:t xml:space="preserve">Once the SP verifies everything, it uses the </w:t>
      </w:r>
      <w:r w:rsidRPr="0015521D">
        <w:rPr>
          <w:b/>
          <w:bCs/>
        </w:rPr>
        <w:t>SAML Claims</w:t>
      </w:r>
      <w:r w:rsidRPr="0015521D">
        <w:t xml:space="preserve"> to </w:t>
      </w:r>
      <w:r w:rsidRPr="0015521D">
        <w:rPr>
          <w:b/>
          <w:bCs/>
        </w:rPr>
        <w:t>authorize</w:t>
      </w:r>
      <w:r w:rsidRPr="0015521D">
        <w:t xml:space="preserve"> the user (e.g., deciding what actions they can perform in the application based on their role).</w:t>
      </w:r>
    </w:p>
    <w:p w14:paraId="7557372F" w14:textId="77777777" w:rsidR="0015521D" w:rsidRPr="0015521D" w:rsidRDefault="0015521D" w:rsidP="0015521D">
      <w:pPr>
        <w:pStyle w:val="NoSpacing"/>
        <w:rPr>
          <w:b/>
          <w:bCs/>
        </w:rPr>
      </w:pPr>
      <w:r w:rsidRPr="0015521D">
        <w:rPr>
          <w:b/>
          <w:bCs/>
        </w:rPr>
        <w:t>Trust Between the IdP and SP:</w:t>
      </w:r>
    </w:p>
    <w:p w14:paraId="2DED0F6B" w14:textId="77777777" w:rsidR="0015521D" w:rsidRPr="0015521D" w:rsidRDefault="0015521D" w:rsidP="0015521D">
      <w:pPr>
        <w:pStyle w:val="NoSpacing"/>
        <w:numPr>
          <w:ilvl w:val="0"/>
          <w:numId w:val="29"/>
        </w:numPr>
      </w:pPr>
      <w:r w:rsidRPr="0015521D">
        <w:t xml:space="preserve">For this entire process to work, there must be a </w:t>
      </w:r>
      <w:r w:rsidRPr="0015521D">
        <w:rPr>
          <w:b/>
          <w:bCs/>
        </w:rPr>
        <w:t>trust relationship</w:t>
      </w:r>
      <w:r w:rsidRPr="0015521D">
        <w:t xml:space="preserve"> between the SAML Identity Provider (IdP) and the SAML Service Provider (SP).</w:t>
      </w:r>
    </w:p>
    <w:p w14:paraId="7A7553C2" w14:textId="77777777" w:rsidR="0015521D" w:rsidRPr="0015521D" w:rsidRDefault="0015521D" w:rsidP="0015521D">
      <w:pPr>
        <w:pStyle w:val="NoSpacing"/>
        <w:numPr>
          <w:ilvl w:val="0"/>
          <w:numId w:val="29"/>
        </w:numPr>
      </w:pPr>
      <w:r w:rsidRPr="0015521D">
        <w:t xml:space="preserve">This trust is established by exchanging </w:t>
      </w:r>
      <w:r w:rsidRPr="0015521D">
        <w:rPr>
          <w:b/>
          <w:bCs/>
        </w:rPr>
        <w:t>SAML metadata</w:t>
      </w:r>
      <w:r w:rsidRPr="0015521D">
        <w:t xml:space="preserve">, which is basically an </w:t>
      </w:r>
      <w:r w:rsidRPr="0015521D">
        <w:rPr>
          <w:b/>
          <w:bCs/>
        </w:rPr>
        <w:t>XML file</w:t>
      </w:r>
      <w:r w:rsidRPr="0015521D">
        <w:t xml:space="preserve"> containing important details like the certificates used for encryption and signature verification.</w:t>
      </w:r>
    </w:p>
    <w:p w14:paraId="021B3C28" w14:textId="77777777" w:rsidR="0015521D" w:rsidRPr="0015521D" w:rsidRDefault="0015521D" w:rsidP="0015521D">
      <w:pPr>
        <w:pStyle w:val="NoSpacing"/>
        <w:numPr>
          <w:ilvl w:val="0"/>
          <w:numId w:val="29"/>
        </w:numPr>
      </w:pPr>
      <w:r w:rsidRPr="0015521D">
        <w:t>Both the IdP and SP know each other's details through this metadata exchange, allowing them to securely communicate via the user’s browser.</w:t>
      </w:r>
    </w:p>
    <w:p w14:paraId="69DF759D" w14:textId="77777777" w:rsidR="0015521D" w:rsidRPr="0015521D" w:rsidRDefault="0015521D" w:rsidP="0015521D">
      <w:pPr>
        <w:pStyle w:val="NoSpacing"/>
        <w:rPr>
          <w:b/>
          <w:bCs/>
        </w:rPr>
      </w:pPr>
      <w:r w:rsidRPr="0015521D">
        <w:rPr>
          <w:b/>
          <w:bCs/>
        </w:rPr>
        <w:t>SAML Token and Claims:</w:t>
      </w:r>
    </w:p>
    <w:p w14:paraId="3CAFF2E3" w14:textId="77777777" w:rsidR="0015521D" w:rsidRPr="0015521D" w:rsidRDefault="0015521D" w:rsidP="0015521D">
      <w:pPr>
        <w:pStyle w:val="NoSpacing"/>
        <w:numPr>
          <w:ilvl w:val="0"/>
          <w:numId w:val="30"/>
        </w:numPr>
      </w:pPr>
      <w:r w:rsidRPr="0015521D">
        <w:t xml:space="preserve">The </w:t>
      </w:r>
      <w:r w:rsidRPr="0015521D">
        <w:rPr>
          <w:b/>
          <w:bCs/>
        </w:rPr>
        <w:t>SAML Token</w:t>
      </w:r>
      <w:r w:rsidRPr="0015521D">
        <w:t xml:space="preserve"> contains the </w:t>
      </w:r>
      <w:r w:rsidRPr="0015521D">
        <w:rPr>
          <w:b/>
          <w:bCs/>
        </w:rPr>
        <w:t>claims</w:t>
      </w:r>
      <w:r w:rsidRPr="0015521D">
        <w:t>, which are pieces of information about the user (e.g., first name, last name, email, and group memberships).</w:t>
      </w:r>
    </w:p>
    <w:p w14:paraId="4505B9B1" w14:textId="77777777" w:rsidR="0015521D" w:rsidRPr="0015521D" w:rsidRDefault="0015521D" w:rsidP="0015521D">
      <w:pPr>
        <w:pStyle w:val="NoSpacing"/>
        <w:numPr>
          <w:ilvl w:val="0"/>
          <w:numId w:val="30"/>
        </w:numPr>
      </w:pPr>
      <w:r w:rsidRPr="0015521D">
        <w:t>These claims help the Service Provider (SP) authorize the user within the application.</w:t>
      </w:r>
    </w:p>
    <w:p w14:paraId="07B1A33B" w14:textId="77777777" w:rsidR="0015521D" w:rsidRPr="0015521D" w:rsidRDefault="0015521D" w:rsidP="0015521D">
      <w:pPr>
        <w:pStyle w:val="NoSpacing"/>
        <w:rPr>
          <w:b/>
          <w:bCs/>
        </w:rPr>
      </w:pPr>
      <w:r w:rsidRPr="0015521D">
        <w:rPr>
          <w:b/>
          <w:bCs/>
        </w:rPr>
        <w:t>Key Benefits:</w:t>
      </w:r>
    </w:p>
    <w:p w14:paraId="44CFBF70" w14:textId="0DB78C8B" w:rsidR="0015521D" w:rsidRPr="0015521D" w:rsidRDefault="0015521D" w:rsidP="0015521D">
      <w:pPr>
        <w:pStyle w:val="NoSpacing"/>
        <w:numPr>
          <w:ilvl w:val="0"/>
          <w:numId w:val="31"/>
        </w:numPr>
      </w:pPr>
      <w:r w:rsidRPr="0015521D">
        <w:rPr>
          <w:b/>
          <w:bCs/>
        </w:rPr>
        <w:t>No need to re-enter credentials</w:t>
      </w:r>
      <w:r w:rsidRPr="0015521D">
        <w:t xml:space="preserve">: The user is already authenticated in the corporate network (LDAP/Active Directory), so they </w:t>
      </w:r>
      <w:r w:rsidR="00F37655" w:rsidRPr="0015521D">
        <w:t>do not</w:t>
      </w:r>
      <w:r w:rsidRPr="0015521D">
        <w:t xml:space="preserve"> have to log in again.</w:t>
      </w:r>
    </w:p>
    <w:p w14:paraId="70EFFD95" w14:textId="77777777" w:rsidR="0015521D" w:rsidRPr="0015521D" w:rsidRDefault="0015521D" w:rsidP="0015521D">
      <w:pPr>
        <w:pStyle w:val="NoSpacing"/>
        <w:numPr>
          <w:ilvl w:val="0"/>
          <w:numId w:val="31"/>
        </w:numPr>
      </w:pPr>
      <w:r w:rsidRPr="0015521D">
        <w:rPr>
          <w:b/>
          <w:bCs/>
        </w:rPr>
        <w:t>Federated Identity</w:t>
      </w:r>
      <w:r w:rsidRPr="0015521D">
        <w:t xml:space="preserve">: The user’s identity is managed in one place (corporate LDAP/AD), but they can use the same identity to access different applications across multiple data </w:t>
      </w:r>
      <w:proofErr w:type="spellStart"/>
      <w:r w:rsidRPr="0015521D">
        <w:t>centers</w:t>
      </w:r>
      <w:proofErr w:type="spellEnd"/>
      <w:r w:rsidRPr="0015521D">
        <w:t>.</w:t>
      </w:r>
    </w:p>
    <w:p w14:paraId="41E02B6C" w14:textId="77777777" w:rsidR="0015521D" w:rsidRPr="0015521D" w:rsidRDefault="0015521D" w:rsidP="0015521D">
      <w:pPr>
        <w:pStyle w:val="NoSpacing"/>
        <w:numPr>
          <w:ilvl w:val="0"/>
          <w:numId w:val="31"/>
        </w:numPr>
      </w:pPr>
      <w:r w:rsidRPr="0015521D">
        <w:rPr>
          <w:b/>
          <w:bCs/>
        </w:rPr>
        <w:t>Secure Communication</w:t>
      </w:r>
      <w:r w:rsidRPr="0015521D">
        <w:t xml:space="preserve">: The exchange of user information is encrypted and signed, ensuring that </w:t>
      </w:r>
      <w:proofErr w:type="gramStart"/>
      <w:r w:rsidRPr="0015521D">
        <w:t>it’s</w:t>
      </w:r>
      <w:proofErr w:type="gramEnd"/>
      <w:r w:rsidRPr="0015521D">
        <w:t xml:space="preserve"> secure.</w:t>
      </w:r>
    </w:p>
    <w:p w14:paraId="4FEEB675" w14:textId="77777777" w:rsidR="0015521D" w:rsidRPr="0015521D" w:rsidRDefault="0015521D" w:rsidP="0015521D">
      <w:pPr>
        <w:pStyle w:val="NoSpacing"/>
        <w:rPr>
          <w:b/>
          <w:bCs/>
        </w:rPr>
      </w:pPr>
      <w:r w:rsidRPr="0015521D">
        <w:rPr>
          <w:b/>
          <w:bCs/>
        </w:rPr>
        <w:t>Simplified Summary:</w:t>
      </w:r>
    </w:p>
    <w:p w14:paraId="13DA99BF" w14:textId="77777777" w:rsidR="0015521D" w:rsidRPr="0015521D" w:rsidRDefault="0015521D" w:rsidP="0015521D">
      <w:pPr>
        <w:pStyle w:val="NoSpacing"/>
      </w:pPr>
      <w:r w:rsidRPr="0015521D">
        <w:t>In SAML SSO, when a user tries to access an application in the cloud (the Service Provider), the application redirects the user’s browser to the organization's Identity Provider (like ADFS) to authenticate the user. Once authenticated, the Identity Provider sends the user information (SAML claims) back to the application using a secure, encrypted token. This process allows the user to access the application without entering their credentials again, thanks to the trust established between the Identity Provider and Service Provider. The user’s identity is stored centrally in the organization's LDAP, and this information can be reused across various applications in different locations.</w:t>
      </w:r>
    </w:p>
    <w:p w14:paraId="0C4D3833" w14:textId="77777777" w:rsidR="0015521D" w:rsidRPr="0015521D" w:rsidRDefault="0015521D" w:rsidP="0015521D">
      <w:pPr>
        <w:pStyle w:val="NoSpacing"/>
        <w:rPr>
          <w:rStyle w:val="Heading1Char"/>
          <w:rFonts w:asciiTheme="minorHAnsi" w:eastAsiaTheme="minorHAnsi" w:hAnsiTheme="minorHAnsi" w:cstheme="minorBidi"/>
          <w:color w:val="auto"/>
          <w:sz w:val="22"/>
          <w:szCs w:val="22"/>
        </w:rPr>
      </w:pPr>
    </w:p>
    <w:p w14:paraId="6C1D69A4" w14:textId="77777777" w:rsidR="0015521D" w:rsidRPr="0015521D" w:rsidRDefault="0015521D" w:rsidP="0015521D">
      <w:pPr>
        <w:pStyle w:val="NoSpacing"/>
        <w:rPr>
          <w:rStyle w:val="Heading1Char"/>
          <w:rFonts w:asciiTheme="minorHAnsi" w:eastAsiaTheme="minorHAnsi" w:hAnsiTheme="minorHAnsi" w:cstheme="minorBidi"/>
          <w:color w:val="auto"/>
          <w:sz w:val="22"/>
          <w:szCs w:val="22"/>
        </w:rPr>
      </w:pPr>
    </w:p>
    <w:p w14:paraId="7AC71344" w14:textId="0F820EBB" w:rsidR="0015521D" w:rsidRPr="00E650EE" w:rsidRDefault="00E650EE" w:rsidP="00E650EE">
      <w:pPr>
        <w:pStyle w:val="Heading1"/>
        <w:rPr>
          <w:rStyle w:val="Heading1Char"/>
        </w:rPr>
      </w:pPr>
      <w:r>
        <w:rPr>
          <w:rStyle w:val="Heading1Char"/>
        </w:rPr>
        <w:lastRenderedPageBreak/>
        <w:t>Enterprise Application Security and Problem Use cases</w:t>
      </w:r>
    </w:p>
    <w:p w14:paraId="314FD6FF" w14:textId="0B7BDC4D" w:rsidR="009F7AF0" w:rsidRPr="009F7AF0" w:rsidRDefault="009F7AF0" w:rsidP="009F7AF0">
      <w:pPr>
        <w:pStyle w:val="NoSpacing"/>
        <w:rPr>
          <w:b/>
          <w:bCs/>
        </w:rPr>
      </w:pPr>
      <w:r w:rsidRPr="009F7AF0">
        <w:rPr>
          <w:b/>
          <w:bCs/>
        </w:rPr>
        <w:t>What is SAML good at?</w:t>
      </w:r>
    </w:p>
    <w:p w14:paraId="5EF7D405" w14:textId="05E95AA6" w:rsidR="009F7AF0" w:rsidRPr="009F7AF0" w:rsidRDefault="009F7AF0" w:rsidP="009F7AF0">
      <w:pPr>
        <w:pStyle w:val="NoSpacing"/>
      </w:pPr>
      <w:r w:rsidRPr="009F7AF0">
        <w:t xml:space="preserve">SAML is designed for </w:t>
      </w:r>
      <w:r w:rsidRPr="009F7AF0">
        <w:rPr>
          <w:b/>
          <w:bCs/>
        </w:rPr>
        <w:t>Single Sign-On (SSO)</w:t>
      </w:r>
      <w:r w:rsidRPr="009F7AF0">
        <w:t xml:space="preserve">. It allows users to log in once and access multiple applications without logging in again. This is especially useful in environments where users access applications that are hosted in different locations (like a company's data </w:t>
      </w:r>
      <w:r w:rsidR="00B254EA" w:rsidRPr="009F7AF0">
        <w:t>centre</w:t>
      </w:r>
      <w:r w:rsidRPr="009F7AF0">
        <w:t xml:space="preserve"> or the cloud). SAML works well with web applications where a user logs in via their browser.</w:t>
      </w:r>
    </w:p>
    <w:p w14:paraId="1D662EDE" w14:textId="648DA66C" w:rsidR="00BF61E8" w:rsidRDefault="00BF61E8" w:rsidP="009F7AF0">
      <w:pPr>
        <w:pStyle w:val="NoSpacing"/>
      </w:pPr>
    </w:p>
    <w:p w14:paraId="1B9E59FB" w14:textId="77777777" w:rsidR="00273150" w:rsidRDefault="005420F6" w:rsidP="00636BE1">
      <w:pPr>
        <w:pStyle w:val="NoSpacing"/>
      </w:pPr>
      <w:r>
        <w:t>Use case -1</w:t>
      </w:r>
    </w:p>
    <w:p w14:paraId="3B614762" w14:textId="77777777" w:rsidR="002E700C" w:rsidRPr="002E700C" w:rsidRDefault="00273150" w:rsidP="00B254EA">
      <w:pPr>
        <w:pStyle w:val="NoSpacing"/>
        <w:jc w:val="center"/>
        <w:rPr>
          <w:b/>
          <w:bCs/>
        </w:rPr>
      </w:pPr>
      <w:r w:rsidRPr="00734008">
        <w:rPr>
          <w:noProof/>
        </w:rPr>
        <w:drawing>
          <wp:inline distT="0" distB="0" distL="0" distR="0" wp14:anchorId="76248A39" wp14:editId="2BD07270">
            <wp:extent cx="5223259" cy="3669475"/>
            <wp:effectExtent l="0" t="0" r="0" b="7620"/>
            <wp:docPr id="1973094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94277" name=""/>
                    <pic:cNvPicPr/>
                  </pic:nvPicPr>
                  <pic:blipFill>
                    <a:blip r:embed="rId8"/>
                    <a:stretch>
                      <a:fillRect/>
                    </a:stretch>
                  </pic:blipFill>
                  <pic:spPr>
                    <a:xfrm>
                      <a:off x="0" y="0"/>
                      <a:ext cx="5242949" cy="3683308"/>
                    </a:xfrm>
                    <a:prstGeom prst="rect">
                      <a:avLst/>
                    </a:prstGeom>
                  </pic:spPr>
                </pic:pic>
              </a:graphicData>
            </a:graphic>
          </wp:inline>
        </w:drawing>
      </w:r>
      <w:r w:rsidR="005420F6">
        <w:br/>
      </w:r>
      <w:r w:rsidR="002E700C" w:rsidRPr="002E700C">
        <w:rPr>
          <w:b/>
          <w:bCs/>
        </w:rPr>
        <w:t>The Problem with SAML</w:t>
      </w:r>
    </w:p>
    <w:p w14:paraId="1DFC3F63" w14:textId="77777777" w:rsidR="002E700C" w:rsidRPr="002E700C" w:rsidRDefault="002E700C" w:rsidP="002E700C">
      <w:pPr>
        <w:pStyle w:val="NoSpacing"/>
      </w:pPr>
      <w:r w:rsidRPr="002E700C">
        <w:t xml:space="preserve">SAML was not designed to handle modern architectures like </w:t>
      </w:r>
      <w:r w:rsidRPr="002E700C">
        <w:rPr>
          <w:b/>
          <w:bCs/>
        </w:rPr>
        <w:t>microservices</w:t>
      </w:r>
      <w:r w:rsidRPr="002E700C">
        <w:t xml:space="preserve"> or </w:t>
      </w:r>
      <w:r w:rsidRPr="002E700C">
        <w:rPr>
          <w:b/>
          <w:bCs/>
        </w:rPr>
        <w:t>REST APIs</w:t>
      </w:r>
      <w:r w:rsidRPr="002E700C">
        <w:t>, which are widely used today. In these architectures, you have:</w:t>
      </w:r>
    </w:p>
    <w:p w14:paraId="7118890F" w14:textId="77777777" w:rsidR="002E700C" w:rsidRPr="002E700C" w:rsidRDefault="002E700C" w:rsidP="002E700C">
      <w:pPr>
        <w:pStyle w:val="NoSpacing"/>
        <w:numPr>
          <w:ilvl w:val="0"/>
          <w:numId w:val="10"/>
        </w:numPr>
      </w:pPr>
      <w:r w:rsidRPr="002E700C">
        <w:rPr>
          <w:b/>
          <w:bCs/>
        </w:rPr>
        <w:t>Multiple services (app service 1, 2, 3)</w:t>
      </w:r>
      <w:r w:rsidRPr="002E700C">
        <w:t xml:space="preserve"> that need to talk to each other.</w:t>
      </w:r>
    </w:p>
    <w:p w14:paraId="554F0B52" w14:textId="77777777" w:rsidR="002E700C" w:rsidRPr="002E700C" w:rsidRDefault="002E700C" w:rsidP="002E700C">
      <w:pPr>
        <w:pStyle w:val="NoSpacing"/>
        <w:numPr>
          <w:ilvl w:val="0"/>
          <w:numId w:val="10"/>
        </w:numPr>
      </w:pPr>
      <w:r w:rsidRPr="002E700C">
        <w:rPr>
          <w:b/>
          <w:bCs/>
        </w:rPr>
        <w:t>APIs</w:t>
      </w:r>
      <w:r w:rsidRPr="002E700C">
        <w:t xml:space="preserve"> (Application Programming Interfaces) used by applications to request and send data between these services.</w:t>
      </w:r>
    </w:p>
    <w:p w14:paraId="547220D4" w14:textId="77777777" w:rsidR="002E700C" w:rsidRPr="002E700C" w:rsidRDefault="002E700C" w:rsidP="002E700C">
      <w:pPr>
        <w:pStyle w:val="NoSpacing"/>
      </w:pPr>
      <w:r w:rsidRPr="002E700C">
        <w:t xml:space="preserve">SAML can manage the login for the </w:t>
      </w:r>
      <w:r w:rsidRPr="002E700C">
        <w:rPr>
          <w:b/>
          <w:bCs/>
        </w:rPr>
        <w:t>main application (UI)</w:t>
      </w:r>
      <w:r w:rsidRPr="002E700C">
        <w:t>, but it struggles when:</w:t>
      </w:r>
    </w:p>
    <w:p w14:paraId="39624F44" w14:textId="77777777" w:rsidR="002E700C" w:rsidRPr="002E700C" w:rsidRDefault="002E700C" w:rsidP="002E700C">
      <w:pPr>
        <w:pStyle w:val="NoSpacing"/>
        <w:numPr>
          <w:ilvl w:val="0"/>
          <w:numId w:val="11"/>
        </w:numPr>
      </w:pPr>
      <w:r w:rsidRPr="002E700C">
        <w:rPr>
          <w:b/>
          <w:bCs/>
        </w:rPr>
        <w:t>The application UI needs to call a service like app service 1, 2, or 3.</w:t>
      </w:r>
    </w:p>
    <w:p w14:paraId="0B87ACE9" w14:textId="470A4E02" w:rsidR="002E700C" w:rsidRPr="002E700C" w:rsidRDefault="002E700C" w:rsidP="002E700C">
      <w:pPr>
        <w:pStyle w:val="NoSpacing"/>
        <w:numPr>
          <w:ilvl w:val="1"/>
          <w:numId w:val="11"/>
        </w:numPr>
      </w:pPr>
      <w:r w:rsidRPr="002E700C">
        <w:t xml:space="preserve">The main application (UI) knows who the user is because it has authenticated them using SAML. But app service 1 </w:t>
      </w:r>
      <w:r w:rsidR="00916CF2" w:rsidRPr="002E700C">
        <w:t>does not</w:t>
      </w:r>
      <w:r w:rsidRPr="002E700C">
        <w:t xml:space="preserve"> know who the user is, and </w:t>
      </w:r>
      <w:r w:rsidR="00916CF2" w:rsidRPr="002E700C">
        <w:t>there is</w:t>
      </w:r>
      <w:r w:rsidRPr="002E700C">
        <w:t xml:space="preserve"> no way to verify the user’s identity when the application UI requests something from app service 1.</w:t>
      </w:r>
    </w:p>
    <w:p w14:paraId="6F012BE0" w14:textId="31878F5F" w:rsidR="002E700C" w:rsidRPr="002E700C" w:rsidRDefault="002E700C" w:rsidP="002E700C">
      <w:pPr>
        <w:pStyle w:val="NoSpacing"/>
        <w:numPr>
          <w:ilvl w:val="1"/>
          <w:numId w:val="11"/>
        </w:numPr>
      </w:pPr>
      <w:r w:rsidRPr="002E700C">
        <w:t xml:space="preserve">The </w:t>
      </w:r>
      <w:r w:rsidRPr="002E700C">
        <w:rPr>
          <w:b/>
          <w:bCs/>
        </w:rPr>
        <w:t>SAML token</w:t>
      </w:r>
      <w:r w:rsidRPr="002E700C">
        <w:t xml:space="preserve"> (which confirms who the user is) </w:t>
      </w:r>
      <w:r w:rsidR="00916CF2" w:rsidRPr="002E700C">
        <w:t>cannot</w:t>
      </w:r>
      <w:r w:rsidRPr="002E700C">
        <w:t xml:space="preserve"> easily be passed around between services, because </w:t>
      </w:r>
      <w:r w:rsidR="00916CF2" w:rsidRPr="002E700C">
        <w:t>it is</w:t>
      </w:r>
      <w:r w:rsidRPr="002E700C">
        <w:t xml:space="preserve"> large and would slow down the system.</w:t>
      </w:r>
    </w:p>
    <w:p w14:paraId="1AFD2A49" w14:textId="77777777" w:rsidR="002E700C" w:rsidRPr="002E700C" w:rsidRDefault="002E700C" w:rsidP="002E700C">
      <w:pPr>
        <w:pStyle w:val="NoSpacing"/>
        <w:numPr>
          <w:ilvl w:val="0"/>
          <w:numId w:val="11"/>
        </w:numPr>
      </w:pPr>
      <w:r w:rsidRPr="002E700C">
        <w:rPr>
          <w:b/>
          <w:bCs/>
        </w:rPr>
        <w:t>Single Page Applications (SPA)</w:t>
      </w:r>
    </w:p>
    <w:p w14:paraId="7D4BFA5F" w14:textId="77777777" w:rsidR="002E700C" w:rsidRPr="002E700C" w:rsidRDefault="002E700C" w:rsidP="002E700C">
      <w:pPr>
        <w:pStyle w:val="NoSpacing"/>
        <w:numPr>
          <w:ilvl w:val="1"/>
          <w:numId w:val="11"/>
        </w:numPr>
      </w:pPr>
      <w:r w:rsidRPr="002E700C">
        <w:t>If your app is a Single Page Application (built using JavaScript in the browser), then the browser itself is making calls to services (app service 1, 2, and 3). These services need a way to verify that the request is coming from the right user, and not someone trying to spoof the request.</w:t>
      </w:r>
    </w:p>
    <w:p w14:paraId="66D11621" w14:textId="77777777" w:rsidR="002E700C" w:rsidRPr="002E700C" w:rsidRDefault="002E700C" w:rsidP="002E700C">
      <w:pPr>
        <w:pStyle w:val="NoSpacing"/>
        <w:rPr>
          <w:b/>
          <w:bCs/>
        </w:rPr>
      </w:pPr>
      <w:r w:rsidRPr="002E700C">
        <w:rPr>
          <w:b/>
          <w:bCs/>
        </w:rPr>
        <w:t>Use Case 1: Problem with Securing Microservices</w:t>
      </w:r>
    </w:p>
    <w:p w14:paraId="7E4AE77F" w14:textId="77777777" w:rsidR="002E700C" w:rsidRPr="002E700C" w:rsidRDefault="002E700C" w:rsidP="002E700C">
      <w:pPr>
        <w:pStyle w:val="NoSpacing"/>
        <w:numPr>
          <w:ilvl w:val="0"/>
          <w:numId w:val="12"/>
        </w:numPr>
      </w:pPr>
      <w:r w:rsidRPr="002E700C">
        <w:lastRenderedPageBreak/>
        <w:t>Imagine the user has logged into the application UI using SAML, but now the UI needs to call app service 1.</w:t>
      </w:r>
    </w:p>
    <w:p w14:paraId="1A9FE87A" w14:textId="3706AF6A" w:rsidR="002E700C" w:rsidRPr="002E700C" w:rsidRDefault="002E700C" w:rsidP="002E700C">
      <w:pPr>
        <w:pStyle w:val="NoSpacing"/>
        <w:numPr>
          <w:ilvl w:val="0"/>
          <w:numId w:val="12"/>
        </w:numPr>
      </w:pPr>
      <w:r w:rsidRPr="002E700C">
        <w:t xml:space="preserve">SAML </w:t>
      </w:r>
      <w:r w:rsidR="000061D2" w:rsidRPr="002E700C">
        <w:t>does not</w:t>
      </w:r>
      <w:r w:rsidRPr="002E700C">
        <w:t xml:space="preserve"> provide a good way for app service 1 to </w:t>
      </w:r>
      <w:r w:rsidRPr="002E700C">
        <w:rPr>
          <w:b/>
          <w:bCs/>
        </w:rPr>
        <w:t>securely know who is calling</w:t>
      </w:r>
      <w:r w:rsidRPr="002E700C">
        <w:t xml:space="preserve"> (because app service 1 </w:t>
      </w:r>
      <w:r w:rsidR="000061D2" w:rsidRPr="002E700C">
        <w:t>does not</w:t>
      </w:r>
      <w:r w:rsidRPr="002E700C">
        <w:t xml:space="preserve"> talk to the SAML Identity Provider directly).</w:t>
      </w:r>
    </w:p>
    <w:p w14:paraId="03A6552F" w14:textId="77777777" w:rsidR="002E700C" w:rsidRPr="002E700C" w:rsidRDefault="002E700C" w:rsidP="002E700C">
      <w:pPr>
        <w:pStyle w:val="NoSpacing"/>
        <w:numPr>
          <w:ilvl w:val="0"/>
          <w:numId w:val="12"/>
        </w:numPr>
      </w:pPr>
      <w:r w:rsidRPr="002E700C">
        <w:t>The proposed idea of sending the SAML token every time a service is called would be inefficient because the token is large, and each service would need to have its own copy of the SAML metadata to verify it—this would create overhead and complexity.</w:t>
      </w:r>
    </w:p>
    <w:p w14:paraId="0E8874C7" w14:textId="1F1E9CC8" w:rsidR="00CC6016" w:rsidRDefault="00AE327A" w:rsidP="00F427CA">
      <w:pPr>
        <w:pStyle w:val="NoSpacing"/>
        <w:jc w:val="center"/>
      </w:pPr>
      <w:r>
        <w:br/>
        <w:t>Use case -2</w:t>
      </w:r>
      <w:r w:rsidR="00BB0472">
        <w:br/>
      </w:r>
      <w:r w:rsidR="00BB0472" w:rsidRPr="00BB0472">
        <w:rPr>
          <w:noProof/>
        </w:rPr>
        <w:drawing>
          <wp:inline distT="0" distB="0" distL="0" distR="0" wp14:anchorId="4302062C" wp14:editId="045FD8C5">
            <wp:extent cx="4803569" cy="3309705"/>
            <wp:effectExtent l="0" t="0" r="0" b="5080"/>
            <wp:docPr id="1382540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40895" name=""/>
                    <pic:cNvPicPr/>
                  </pic:nvPicPr>
                  <pic:blipFill>
                    <a:blip r:embed="rId9"/>
                    <a:stretch>
                      <a:fillRect/>
                    </a:stretch>
                  </pic:blipFill>
                  <pic:spPr>
                    <a:xfrm>
                      <a:off x="0" y="0"/>
                      <a:ext cx="4809592" cy="3313855"/>
                    </a:xfrm>
                    <a:prstGeom prst="rect">
                      <a:avLst/>
                    </a:prstGeom>
                  </pic:spPr>
                </pic:pic>
              </a:graphicData>
            </a:graphic>
          </wp:inline>
        </w:drawing>
      </w:r>
    </w:p>
    <w:p w14:paraId="6D2ADBDB" w14:textId="7A0826DA" w:rsidR="00816430" w:rsidRPr="00816430" w:rsidRDefault="00816430" w:rsidP="00816430">
      <w:pPr>
        <w:pStyle w:val="NoSpacing"/>
        <w:rPr>
          <w:b/>
          <w:bCs/>
        </w:rPr>
      </w:pPr>
      <w:r w:rsidRPr="00816430">
        <w:rPr>
          <w:b/>
          <w:bCs/>
        </w:rPr>
        <w:t xml:space="preserve">Problem with Applications in Different Data </w:t>
      </w:r>
      <w:r w:rsidR="00B97E4B" w:rsidRPr="00816430">
        <w:rPr>
          <w:b/>
          <w:bCs/>
        </w:rPr>
        <w:t>Centres</w:t>
      </w:r>
    </w:p>
    <w:p w14:paraId="20414DE2" w14:textId="7BC7EAD4" w:rsidR="00816430" w:rsidRPr="00816430" w:rsidRDefault="00816430" w:rsidP="00816430">
      <w:pPr>
        <w:pStyle w:val="NoSpacing"/>
        <w:numPr>
          <w:ilvl w:val="0"/>
          <w:numId w:val="13"/>
        </w:numPr>
      </w:pPr>
      <w:r w:rsidRPr="00816430">
        <w:t xml:space="preserve">Imagine an application is deployed in one data </w:t>
      </w:r>
      <w:r w:rsidR="00B97E4B" w:rsidRPr="00816430">
        <w:t>centre</w:t>
      </w:r>
      <w:r w:rsidRPr="00816430">
        <w:t xml:space="preserve">, and it needs to call a REST API in a different data </w:t>
      </w:r>
      <w:r w:rsidR="00B97E4B" w:rsidRPr="00816430">
        <w:t>centre</w:t>
      </w:r>
      <w:r w:rsidRPr="00816430">
        <w:t xml:space="preserve"> (or within the same </w:t>
      </w:r>
      <w:r w:rsidR="00B97E4B" w:rsidRPr="00816430">
        <w:t>centre</w:t>
      </w:r>
      <w:r w:rsidRPr="00816430">
        <w:t>, but in a different environment).</w:t>
      </w:r>
    </w:p>
    <w:p w14:paraId="04558B2E" w14:textId="20A4D221" w:rsidR="00816430" w:rsidRPr="00816430" w:rsidRDefault="00816430" w:rsidP="00816430">
      <w:pPr>
        <w:pStyle w:val="NoSpacing"/>
        <w:numPr>
          <w:ilvl w:val="0"/>
          <w:numId w:val="13"/>
        </w:numPr>
      </w:pPr>
      <w:r w:rsidRPr="00816430">
        <w:t xml:space="preserve">SAML </w:t>
      </w:r>
      <w:r w:rsidR="00B97E4B" w:rsidRPr="00816430">
        <w:t>does not</w:t>
      </w:r>
      <w:r w:rsidRPr="00816430">
        <w:t xml:space="preserve"> provide a good way to secure these REST API calls. Traditionally, a user ID and password might be used, but </w:t>
      </w:r>
      <w:r w:rsidR="00B97E4B" w:rsidRPr="00816430">
        <w:t>that is</w:t>
      </w:r>
      <w:r w:rsidRPr="00816430">
        <w:t xml:space="preserve"> not a scalable or secure solution for REST API communication.</w:t>
      </w:r>
    </w:p>
    <w:p w14:paraId="64D45C58" w14:textId="77777777" w:rsidR="00790285" w:rsidRDefault="00790285" w:rsidP="00636BE1">
      <w:pPr>
        <w:pStyle w:val="NoSpacing"/>
      </w:pPr>
    </w:p>
    <w:p w14:paraId="244AF2DD" w14:textId="77777777" w:rsidR="006A0496" w:rsidRPr="006A0496" w:rsidRDefault="006A0496" w:rsidP="006A0496">
      <w:pPr>
        <w:pStyle w:val="NoSpacing"/>
        <w:rPr>
          <w:b/>
          <w:bCs/>
        </w:rPr>
      </w:pPr>
      <w:r w:rsidRPr="006A0496">
        <w:rPr>
          <w:b/>
          <w:bCs/>
        </w:rPr>
        <w:t>Cron Jobs and REST API Security</w:t>
      </w:r>
    </w:p>
    <w:p w14:paraId="6A53C340" w14:textId="77777777" w:rsidR="006A0496" w:rsidRPr="006A0496" w:rsidRDefault="006A0496" w:rsidP="006A0496">
      <w:pPr>
        <w:pStyle w:val="NoSpacing"/>
        <w:numPr>
          <w:ilvl w:val="0"/>
          <w:numId w:val="14"/>
        </w:numPr>
      </w:pPr>
      <w:r w:rsidRPr="006A0496">
        <w:t xml:space="preserve">Sometimes, applications perform automated tasks using </w:t>
      </w:r>
      <w:proofErr w:type="spellStart"/>
      <w:r w:rsidRPr="006A0496">
        <w:rPr>
          <w:b/>
          <w:bCs/>
        </w:rPr>
        <w:t>cron</w:t>
      </w:r>
      <w:proofErr w:type="spellEnd"/>
      <w:r w:rsidRPr="006A0496">
        <w:rPr>
          <w:b/>
          <w:bCs/>
        </w:rPr>
        <w:t xml:space="preserve"> jobs</w:t>
      </w:r>
      <w:r w:rsidRPr="006A0496">
        <w:t xml:space="preserve"> (scheduled tasks that run at regular intervals). These tasks need to call REST APIs, but no user is involved.</w:t>
      </w:r>
    </w:p>
    <w:p w14:paraId="2A766C95" w14:textId="264D4F39" w:rsidR="006A0496" w:rsidRPr="006A0496" w:rsidRDefault="006A0496" w:rsidP="006A0496">
      <w:pPr>
        <w:pStyle w:val="NoSpacing"/>
        <w:numPr>
          <w:ilvl w:val="0"/>
          <w:numId w:val="14"/>
        </w:numPr>
      </w:pPr>
      <w:r w:rsidRPr="006A0496">
        <w:t xml:space="preserve">SAML, being user-centric, is not designed for these scenarios where </w:t>
      </w:r>
      <w:r w:rsidRPr="006A0496">
        <w:rPr>
          <w:b/>
          <w:bCs/>
        </w:rPr>
        <w:t>no user interaction</w:t>
      </w:r>
      <w:r w:rsidRPr="006A0496">
        <w:t xml:space="preserve"> occurs. Again, </w:t>
      </w:r>
      <w:r w:rsidR="00B97E4B" w:rsidRPr="006A0496">
        <w:t>there is</w:t>
      </w:r>
      <w:r w:rsidRPr="006A0496">
        <w:t xml:space="preserve"> no good way to secure the REST API calls made by these automated tasks using SAML.</w:t>
      </w:r>
    </w:p>
    <w:p w14:paraId="182AD892" w14:textId="77777777" w:rsidR="00CF540F" w:rsidRDefault="00CF540F" w:rsidP="00636BE1">
      <w:pPr>
        <w:pStyle w:val="NoSpacing"/>
      </w:pPr>
    </w:p>
    <w:p w14:paraId="167A1158" w14:textId="77777777" w:rsidR="00F427CA" w:rsidRDefault="00F427CA" w:rsidP="00636BE1">
      <w:pPr>
        <w:pStyle w:val="NoSpacing"/>
      </w:pPr>
    </w:p>
    <w:p w14:paraId="3A67D258" w14:textId="77777777" w:rsidR="001B2675" w:rsidRPr="001B2675" w:rsidRDefault="001B2675" w:rsidP="001B2675">
      <w:pPr>
        <w:pStyle w:val="NoSpacing"/>
        <w:rPr>
          <w:b/>
          <w:bCs/>
        </w:rPr>
      </w:pPr>
      <w:r w:rsidRPr="001B2675">
        <w:rPr>
          <w:b/>
          <w:bCs/>
        </w:rPr>
        <w:t>Common Theme: Securing REST APIs</w:t>
      </w:r>
    </w:p>
    <w:p w14:paraId="3BFD4905" w14:textId="61F4D6C9" w:rsidR="001B2675" w:rsidRPr="001B2675" w:rsidRDefault="001B2675" w:rsidP="001B2675">
      <w:pPr>
        <w:pStyle w:val="NoSpacing"/>
      </w:pPr>
      <w:r w:rsidRPr="001B2675">
        <w:t xml:space="preserve">The main limitation of SAML is that </w:t>
      </w:r>
      <w:r w:rsidR="00B97E4B" w:rsidRPr="001B2675">
        <w:t>it is</w:t>
      </w:r>
      <w:r w:rsidRPr="001B2675">
        <w:t xml:space="preserve"> good for </w:t>
      </w:r>
      <w:r w:rsidRPr="001B2675">
        <w:rPr>
          <w:b/>
          <w:bCs/>
        </w:rPr>
        <w:t>single sign-on for web applications</w:t>
      </w:r>
      <w:r w:rsidRPr="001B2675">
        <w:t xml:space="preserve">, but it </w:t>
      </w:r>
      <w:r w:rsidRPr="001B2675">
        <w:rPr>
          <w:b/>
          <w:bCs/>
        </w:rPr>
        <w:t>cannot handle securing REST APIs</w:t>
      </w:r>
      <w:r w:rsidRPr="001B2675">
        <w:t xml:space="preserve"> across multiple services, especially in complex environments with microservices, cloud-based applications, and scheduled tasks.</w:t>
      </w:r>
    </w:p>
    <w:p w14:paraId="6E977A00" w14:textId="77777777" w:rsidR="00753BBF" w:rsidRDefault="00753BBF" w:rsidP="00636BE1">
      <w:pPr>
        <w:pStyle w:val="NoSpacing"/>
      </w:pPr>
    </w:p>
    <w:p w14:paraId="6A7D020B" w14:textId="3816AB01" w:rsidR="0043017B" w:rsidRPr="0043017B" w:rsidRDefault="00B97E4B" w:rsidP="0043017B">
      <w:pPr>
        <w:pStyle w:val="NoSpacing"/>
        <w:rPr>
          <w:b/>
          <w:bCs/>
        </w:rPr>
      </w:pPr>
      <w:r w:rsidRPr="0043017B">
        <w:rPr>
          <w:b/>
          <w:bCs/>
        </w:rPr>
        <w:t>What is</w:t>
      </w:r>
      <w:r w:rsidR="0043017B" w:rsidRPr="0043017B">
        <w:rPr>
          <w:b/>
          <w:bCs/>
        </w:rPr>
        <w:t xml:space="preserve"> the Solution?</w:t>
      </w:r>
    </w:p>
    <w:p w14:paraId="58C44945" w14:textId="77777777" w:rsidR="0043017B" w:rsidRPr="0043017B" w:rsidRDefault="0043017B" w:rsidP="0043017B">
      <w:pPr>
        <w:pStyle w:val="NoSpacing"/>
      </w:pPr>
      <w:r w:rsidRPr="0043017B">
        <w:lastRenderedPageBreak/>
        <w:t xml:space="preserve">We need a different security mechanism to manage secure communication between services and REST APIs in such environments. Modern systems often use </w:t>
      </w:r>
      <w:r w:rsidRPr="0043017B">
        <w:rPr>
          <w:b/>
          <w:bCs/>
        </w:rPr>
        <w:t>OAuth 2.0</w:t>
      </w:r>
      <w:r w:rsidRPr="0043017B">
        <w:t xml:space="preserve"> or </w:t>
      </w:r>
      <w:r w:rsidRPr="0043017B">
        <w:rPr>
          <w:b/>
          <w:bCs/>
        </w:rPr>
        <w:t>JWT (JSON Web Tokens)</w:t>
      </w:r>
      <w:r w:rsidRPr="0043017B">
        <w:t xml:space="preserve"> to solve these problems:</w:t>
      </w:r>
    </w:p>
    <w:p w14:paraId="7D3BBDC5" w14:textId="77777777" w:rsidR="0043017B" w:rsidRPr="0043017B" w:rsidRDefault="0043017B" w:rsidP="0043017B">
      <w:pPr>
        <w:pStyle w:val="NoSpacing"/>
        <w:numPr>
          <w:ilvl w:val="0"/>
          <w:numId w:val="15"/>
        </w:numPr>
      </w:pPr>
      <w:r w:rsidRPr="0043017B">
        <w:rPr>
          <w:b/>
          <w:bCs/>
        </w:rPr>
        <w:t>OAuth 2.0</w:t>
      </w:r>
      <w:r w:rsidRPr="0043017B">
        <w:t xml:space="preserve"> is designed to secure REST APIs and works well with modern microservice architectures.</w:t>
      </w:r>
    </w:p>
    <w:p w14:paraId="77EC295F" w14:textId="77777777" w:rsidR="0043017B" w:rsidRPr="0043017B" w:rsidRDefault="0043017B" w:rsidP="0043017B">
      <w:pPr>
        <w:pStyle w:val="NoSpacing"/>
        <w:numPr>
          <w:ilvl w:val="0"/>
          <w:numId w:val="15"/>
        </w:numPr>
      </w:pPr>
      <w:r w:rsidRPr="0043017B">
        <w:rPr>
          <w:b/>
          <w:bCs/>
        </w:rPr>
        <w:t>JWTs</w:t>
      </w:r>
      <w:r w:rsidRPr="0043017B">
        <w:t xml:space="preserve"> are lightweight tokens that can be passed between services and verified efficiently.</w:t>
      </w:r>
    </w:p>
    <w:p w14:paraId="39FC16A0" w14:textId="58AB1190" w:rsidR="0043017B" w:rsidRPr="0043017B" w:rsidRDefault="00B97E4B" w:rsidP="0043017B">
      <w:pPr>
        <w:pStyle w:val="NoSpacing"/>
      </w:pPr>
      <w:r>
        <w:br/>
      </w:r>
      <w:r w:rsidR="0043017B" w:rsidRPr="0043017B">
        <w:t>In summary, while SAML works great for logging into web applications, it struggles with securing REST API calls, and a new approach is needed for modern, distributed, microservice-based systems.</w:t>
      </w:r>
    </w:p>
    <w:p w14:paraId="36C79D04" w14:textId="7FD0DAD4" w:rsidR="003C4C55" w:rsidRDefault="003C4C55" w:rsidP="00F427CA">
      <w:pPr>
        <w:pStyle w:val="Heading1"/>
      </w:pPr>
      <w:r>
        <w:t>Social Applications and its problems</w:t>
      </w:r>
      <w:r>
        <w:br/>
      </w:r>
    </w:p>
    <w:p w14:paraId="24522628" w14:textId="52DB52C9" w:rsidR="00BD32FC" w:rsidRPr="003C4C55" w:rsidRDefault="00BD32FC" w:rsidP="00FB6DE8">
      <w:pPr>
        <w:pStyle w:val="NoSpacing"/>
        <w:jc w:val="center"/>
      </w:pPr>
      <w:r w:rsidRPr="00BD32FC">
        <w:rPr>
          <w:noProof/>
        </w:rPr>
        <w:drawing>
          <wp:inline distT="0" distB="0" distL="0" distR="0" wp14:anchorId="4303CE3F" wp14:editId="64463188">
            <wp:extent cx="5123005" cy="3990109"/>
            <wp:effectExtent l="0" t="0" r="1905" b="0"/>
            <wp:docPr id="194431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14353" name=""/>
                    <pic:cNvPicPr/>
                  </pic:nvPicPr>
                  <pic:blipFill>
                    <a:blip r:embed="rId10"/>
                    <a:stretch>
                      <a:fillRect/>
                    </a:stretch>
                  </pic:blipFill>
                  <pic:spPr>
                    <a:xfrm>
                      <a:off x="0" y="0"/>
                      <a:ext cx="5153573" cy="4013917"/>
                    </a:xfrm>
                    <a:prstGeom prst="rect">
                      <a:avLst/>
                    </a:prstGeom>
                  </pic:spPr>
                </pic:pic>
              </a:graphicData>
            </a:graphic>
          </wp:inline>
        </w:drawing>
      </w:r>
    </w:p>
    <w:p w14:paraId="5057A51B" w14:textId="77777777" w:rsidR="00127374" w:rsidRDefault="00127374" w:rsidP="003C4C55">
      <w:pPr>
        <w:pStyle w:val="NoSpacing"/>
      </w:pPr>
    </w:p>
    <w:p w14:paraId="69D80F67" w14:textId="77777777" w:rsidR="00EC4491" w:rsidRPr="00EC4491" w:rsidRDefault="00EC4491" w:rsidP="00EC4491">
      <w:pPr>
        <w:pStyle w:val="NoSpacing"/>
      </w:pPr>
      <w:r w:rsidRPr="00EC4491">
        <w:t xml:space="preserve">This write-up discusses how external applications, like a </w:t>
      </w:r>
      <w:r w:rsidRPr="00EC4491">
        <w:rPr>
          <w:b/>
          <w:bCs/>
        </w:rPr>
        <w:t>Learning Application</w:t>
      </w:r>
      <w:r w:rsidRPr="00EC4491">
        <w:t xml:space="preserve"> (e.g., Udemy), can interact with </w:t>
      </w:r>
      <w:r w:rsidRPr="00EC4491">
        <w:rPr>
          <w:b/>
          <w:bCs/>
        </w:rPr>
        <w:t>social media platforms</w:t>
      </w:r>
      <w:r w:rsidRPr="00EC4491">
        <w:t xml:space="preserve"> (like LinkedIn) and the challenges involved in securely accessing a user's LinkedIn account.</w:t>
      </w:r>
    </w:p>
    <w:p w14:paraId="20D3DA15" w14:textId="77777777" w:rsidR="00EC4491" w:rsidRPr="00EC4491" w:rsidRDefault="00EC4491" w:rsidP="00EC4491">
      <w:pPr>
        <w:pStyle w:val="NoSpacing"/>
        <w:rPr>
          <w:b/>
          <w:bCs/>
        </w:rPr>
      </w:pPr>
      <w:r w:rsidRPr="00EC4491">
        <w:rPr>
          <w:b/>
          <w:bCs/>
        </w:rPr>
        <w:t>The Scenario</w:t>
      </w:r>
    </w:p>
    <w:p w14:paraId="7A620E2C" w14:textId="2BD839CD" w:rsidR="00EC4491" w:rsidRPr="00EC4491" w:rsidRDefault="00EC4491" w:rsidP="00EC4491">
      <w:pPr>
        <w:pStyle w:val="NoSpacing"/>
        <w:numPr>
          <w:ilvl w:val="0"/>
          <w:numId w:val="16"/>
        </w:numPr>
      </w:pPr>
      <w:r w:rsidRPr="00EC4491">
        <w:rPr>
          <w:b/>
          <w:bCs/>
        </w:rPr>
        <w:t>LinkedIn's setup</w:t>
      </w:r>
      <w:r w:rsidRPr="00EC4491">
        <w:t xml:space="preserve">: LinkedIn has its own data </w:t>
      </w:r>
      <w:r w:rsidR="0084777F" w:rsidRPr="00EC4491">
        <w:t>centre</w:t>
      </w:r>
      <w:r w:rsidRPr="00EC4491">
        <w:t>, which includes:</w:t>
      </w:r>
    </w:p>
    <w:p w14:paraId="1EC6B72E" w14:textId="77777777" w:rsidR="00EC4491" w:rsidRPr="00EC4491" w:rsidRDefault="00EC4491" w:rsidP="00EC4491">
      <w:pPr>
        <w:pStyle w:val="NoSpacing"/>
        <w:numPr>
          <w:ilvl w:val="1"/>
          <w:numId w:val="16"/>
        </w:numPr>
      </w:pPr>
      <w:r w:rsidRPr="00EC4491">
        <w:rPr>
          <w:b/>
          <w:bCs/>
        </w:rPr>
        <w:t>LinkedIn's API</w:t>
      </w:r>
      <w:r w:rsidRPr="00EC4491">
        <w:t xml:space="preserve"> (which allows external applications to interact with LinkedIn data).</w:t>
      </w:r>
    </w:p>
    <w:p w14:paraId="486E29AA" w14:textId="77777777" w:rsidR="00EC4491" w:rsidRPr="00EC4491" w:rsidRDefault="00EC4491" w:rsidP="00EC4491">
      <w:pPr>
        <w:pStyle w:val="NoSpacing"/>
        <w:numPr>
          <w:ilvl w:val="1"/>
          <w:numId w:val="16"/>
        </w:numPr>
      </w:pPr>
      <w:r w:rsidRPr="00EC4491">
        <w:rPr>
          <w:b/>
          <w:bCs/>
        </w:rPr>
        <w:t>LinkedIn's UI</w:t>
      </w:r>
      <w:r w:rsidRPr="00EC4491">
        <w:t xml:space="preserve"> (what you see when you log in to LinkedIn through </w:t>
      </w:r>
      <w:hyperlink r:id="rId11" w:tgtFrame="_new" w:history="1">
        <w:r w:rsidRPr="00EC4491">
          <w:rPr>
            <w:rStyle w:val="Hyperlink"/>
          </w:rPr>
          <w:t>www.linkedin.com</w:t>
        </w:r>
      </w:hyperlink>
      <w:r w:rsidRPr="00EC4491">
        <w:t>).</w:t>
      </w:r>
    </w:p>
    <w:p w14:paraId="45414350" w14:textId="77777777" w:rsidR="00EC4491" w:rsidRPr="00EC4491" w:rsidRDefault="00EC4491" w:rsidP="00EC4491">
      <w:pPr>
        <w:pStyle w:val="NoSpacing"/>
        <w:numPr>
          <w:ilvl w:val="1"/>
          <w:numId w:val="16"/>
        </w:numPr>
      </w:pPr>
      <w:r w:rsidRPr="00EC4491">
        <w:rPr>
          <w:b/>
          <w:bCs/>
        </w:rPr>
        <w:t>LinkedIn's Identity database</w:t>
      </w:r>
      <w:r w:rsidRPr="00EC4491">
        <w:t xml:space="preserve"> (where user identities are stored).</w:t>
      </w:r>
    </w:p>
    <w:p w14:paraId="73C024C2" w14:textId="77777777" w:rsidR="00EC4491" w:rsidRDefault="00EC4491" w:rsidP="00EC4491">
      <w:pPr>
        <w:pStyle w:val="NoSpacing"/>
        <w:numPr>
          <w:ilvl w:val="0"/>
          <w:numId w:val="16"/>
        </w:numPr>
      </w:pPr>
      <w:r w:rsidRPr="00EC4491">
        <w:rPr>
          <w:b/>
          <w:bCs/>
        </w:rPr>
        <w:t>User's setup</w:t>
      </w:r>
      <w:r w:rsidRPr="00EC4491">
        <w:t>: The user has accounts on different platforms, like LinkedIn and a Learning Application. Each of these platforms has its own Identity data store (where users' identities and credentials are stored separately).</w:t>
      </w:r>
    </w:p>
    <w:p w14:paraId="640F2442" w14:textId="77777777" w:rsidR="004924F9" w:rsidRDefault="004924F9" w:rsidP="004924F9">
      <w:pPr>
        <w:pStyle w:val="NoSpacing"/>
      </w:pPr>
    </w:p>
    <w:p w14:paraId="70803C38" w14:textId="77777777" w:rsidR="004924F9" w:rsidRDefault="004924F9" w:rsidP="004924F9">
      <w:pPr>
        <w:pStyle w:val="NoSpacing"/>
      </w:pPr>
    </w:p>
    <w:p w14:paraId="60C07EF3" w14:textId="77777777" w:rsidR="004924F9" w:rsidRPr="00EC4491" w:rsidRDefault="004924F9" w:rsidP="004924F9">
      <w:pPr>
        <w:pStyle w:val="NoSpacing"/>
      </w:pPr>
    </w:p>
    <w:p w14:paraId="2D4F185E" w14:textId="77777777" w:rsidR="00EC4491" w:rsidRPr="00EC4491" w:rsidRDefault="00EC4491" w:rsidP="00EC4491">
      <w:pPr>
        <w:pStyle w:val="NoSpacing"/>
        <w:rPr>
          <w:b/>
          <w:bCs/>
        </w:rPr>
      </w:pPr>
      <w:r w:rsidRPr="00EC4491">
        <w:rPr>
          <w:b/>
          <w:bCs/>
        </w:rPr>
        <w:lastRenderedPageBreak/>
        <w:t>The Use Case</w:t>
      </w:r>
    </w:p>
    <w:p w14:paraId="4E66AB95" w14:textId="77777777" w:rsidR="00EC4491" w:rsidRPr="00EC4491" w:rsidRDefault="00EC4491" w:rsidP="00EC4491">
      <w:pPr>
        <w:pStyle w:val="NoSpacing"/>
      </w:pPr>
      <w:r w:rsidRPr="00EC4491">
        <w:t xml:space="preserve">Imagine a user completes a course on a Learning Application and wants to </w:t>
      </w:r>
      <w:r w:rsidRPr="00EC4491">
        <w:rPr>
          <w:b/>
          <w:bCs/>
        </w:rPr>
        <w:t>share the achievement</w:t>
      </w:r>
      <w:r w:rsidRPr="00EC4491">
        <w:t xml:space="preserve"> on their LinkedIn profile. The Learning Application would need to </w:t>
      </w:r>
      <w:r w:rsidRPr="00EC4491">
        <w:rPr>
          <w:b/>
          <w:bCs/>
        </w:rPr>
        <w:t>call LinkedIn's API</w:t>
      </w:r>
      <w:r w:rsidRPr="00EC4491">
        <w:t xml:space="preserve"> to publish the user's certificate.</w:t>
      </w:r>
    </w:p>
    <w:p w14:paraId="53D16060" w14:textId="77777777" w:rsidR="00EC4491" w:rsidRPr="00EC4491" w:rsidRDefault="00EC4491" w:rsidP="00EC4491">
      <w:pPr>
        <w:pStyle w:val="NoSpacing"/>
        <w:rPr>
          <w:b/>
          <w:bCs/>
        </w:rPr>
      </w:pPr>
      <w:r w:rsidRPr="00EC4491">
        <w:rPr>
          <w:b/>
          <w:bCs/>
        </w:rPr>
        <w:t>The Problem</w:t>
      </w:r>
    </w:p>
    <w:p w14:paraId="226B1646" w14:textId="2A458FE0" w:rsidR="00EC4491" w:rsidRPr="00EC4491" w:rsidRDefault="00EC4491" w:rsidP="00EC4491">
      <w:pPr>
        <w:pStyle w:val="NoSpacing"/>
      </w:pPr>
      <w:r w:rsidRPr="00EC4491">
        <w:t xml:space="preserve">The Learning Application </w:t>
      </w:r>
      <w:r w:rsidR="00EC168E" w:rsidRPr="00EC4491">
        <w:rPr>
          <w:b/>
          <w:bCs/>
        </w:rPr>
        <w:t>does not</w:t>
      </w:r>
      <w:r w:rsidRPr="00EC4491">
        <w:rPr>
          <w:b/>
          <w:bCs/>
        </w:rPr>
        <w:t xml:space="preserve"> have access</w:t>
      </w:r>
      <w:r w:rsidRPr="00EC4491">
        <w:t xml:space="preserve"> to the user's LinkedIn credentials. </w:t>
      </w:r>
      <w:r w:rsidR="00EC168E" w:rsidRPr="00EC4491">
        <w:t>Here is</w:t>
      </w:r>
      <w:r w:rsidRPr="00EC4491">
        <w:t xml:space="preserve"> why:</w:t>
      </w:r>
    </w:p>
    <w:p w14:paraId="01423547" w14:textId="77777777" w:rsidR="00EC4491" w:rsidRPr="00EC4491" w:rsidRDefault="00EC4491" w:rsidP="00EC4491">
      <w:pPr>
        <w:pStyle w:val="NoSpacing"/>
        <w:numPr>
          <w:ilvl w:val="0"/>
          <w:numId w:val="17"/>
        </w:numPr>
      </w:pPr>
      <w:r w:rsidRPr="00EC4491">
        <w:t xml:space="preserve">The Learning Application is </w:t>
      </w:r>
      <w:r w:rsidRPr="00EC4491">
        <w:rPr>
          <w:b/>
          <w:bCs/>
        </w:rPr>
        <w:t>a third-party app</w:t>
      </w:r>
      <w:r w:rsidRPr="00EC4491">
        <w:t xml:space="preserve">. From a security standpoint, it cannot and should not have direct access to the user's </w:t>
      </w:r>
      <w:r w:rsidRPr="00EC4491">
        <w:rPr>
          <w:b/>
          <w:bCs/>
        </w:rPr>
        <w:t>LinkedIn credentials</w:t>
      </w:r>
      <w:r w:rsidRPr="00EC4491">
        <w:t>.</w:t>
      </w:r>
    </w:p>
    <w:p w14:paraId="6402A0F5" w14:textId="77777777" w:rsidR="00EC4491" w:rsidRPr="00EC4491" w:rsidRDefault="00EC4491" w:rsidP="00EC4491">
      <w:pPr>
        <w:pStyle w:val="NoSpacing"/>
        <w:numPr>
          <w:ilvl w:val="0"/>
          <w:numId w:val="17"/>
        </w:numPr>
      </w:pPr>
      <w:r w:rsidRPr="00EC4491">
        <w:t xml:space="preserve">Asking the user to </w:t>
      </w:r>
      <w:r w:rsidRPr="00EC4491">
        <w:rPr>
          <w:b/>
          <w:bCs/>
        </w:rPr>
        <w:t>enter their LinkedIn credentials</w:t>
      </w:r>
      <w:r w:rsidRPr="00EC4491">
        <w:t xml:space="preserve"> directly into the Learning Application is a bad practice because the user should only provide their credentials to LinkedIn itself—not to any third-party app like the Learning Application.</w:t>
      </w:r>
    </w:p>
    <w:p w14:paraId="25879BCC" w14:textId="77777777" w:rsidR="0057173D" w:rsidRPr="0057173D" w:rsidRDefault="0057173D" w:rsidP="0057173D">
      <w:pPr>
        <w:pStyle w:val="NoSpacing"/>
        <w:rPr>
          <w:b/>
          <w:bCs/>
        </w:rPr>
      </w:pPr>
      <w:r>
        <w:br/>
      </w:r>
      <w:r w:rsidRPr="0057173D">
        <w:rPr>
          <w:b/>
          <w:bCs/>
        </w:rPr>
        <w:t>The Solution: Authorization</w:t>
      </w:r>
    </w:p>
    <w:p w14:paraId="5E70BACC" w14:textId="77777777" w:rsidR="0057173D" w:rsidRPr="0057173D" w:rsidRDefault="0057173D" w:rsidP="0057173D">
      <w:pPr>
        <w:pStyle w:val="NoSpacing"/>
      </w:pPr>
      <w:r w:rsidRPr="0057173D">
        <w:t xml:space="preserve">Instead of giving the Learning Application the user's credentials, there needs to be a way for the user to </w:t>
      </w:r>
      <w:r w:rsidRPr="0057173D">
        <w:rPr>
          <w:b/>
          <w:bCs/>
        </w:rPr>
        <w:t>authorize</w:t>
      </w:r>
      <w:r w:rsidRPr="0057173D">
        <w:t xml:space="preserve"> the Learning Application to access LinkedIn on their behalf. This is where </w:t>
      </w:r>
      <w:r w:rsidRPr="0057173D">
        <w:rPr>
          <w:b/>
          <w:bCs/>
        </w:rPr>
        <w:t>OAuth 2.0</w:t>
      </w:r>
      <w:r w:rsidRPr="0057173D">
        <w:t xml:space="preserve"> comes in.</w:t>
      </w:r>
    </w:p>
    <w:p w14:paraId="72E3E569" w14:textId="77777777" w:rsidR="0057173D" w:rsidRPr="0057173D" w:rsidRDefault="0057173D" w:rsidP="0057173D">
      <w:pPr>
        <w:pStyle w:val="NoSpacing"/>
        <w:rPr>
          <w:b/>
          <w:bCs/>
        </w:rPr>
      </w:pPr>
      <w:r>
        <w:br/>
      </w:r>
      <w:r w:rsidRPr="0057173D">
        <w:rPr>
          <w:b/>
          <w:bCs/>
        </w:rPr>
        <w:t>Simplified Explanation of OAuth 2.0:</w:t>
      </w:r>
    </w:p>
    <w:p w14:paraId="2BE4F1FE" w14:textId="77777777" w:rsidR="0057173D" w:rsidRPr="0057173D" w:rsidRDefault="0057173D" w:rsidP="0057173D">
      <w:pPr>
        <w:pStyle w:val="NoSpacing"/>
        <w:numPr>
          <w:ilvl w:val="0"/>
          <w:numId w:val="18"/>
        </w:numPr>
      </w:pPr>
      <w:r w:rsidRPr="0057173D">
        <w:rPr>
          <w:b/>
          <w:bCs/>
        </w:rPr>
        <w:t>OAuth 2.0</w:t>
      </w:r>
      <w:r w:rsidRPr="0057173D">
        <w:t xml:space="preserve"> allows users to </w:t>
      </w:r>
      <w:r w:rsidRPr="0057173D">
        <w:rPr>
          <w:b/>
          <w:bCs/>
        </w:rPr>
        <w:t>authorize</w:t>
      </w:r>
      <w:r w:rsidRPr="0057173D">
        <w:t xml:space="preserve"> third-party applications (like the Learning Application) to access their data on other platforms (like LinkedIn) without sharing their credentials.</w:t>
      </w:r>
    </w:p>
    <w:p w14:paraId="09247910" w14:textId="77777777" w:rsidR="0057173D" w:rsidRPr="0057173D" w:rsidRDefault="0057173D" w:rsidP="0057173D">
      <w:pPr>
        <w:pStyle w:val="NoSpacing"/>
        <w:numPr>
          <w:ilvl w:val="0"/>
          <w:numId w:val="18"/>
        </w:numPr>
      </w:pPr>
      <w:r w:rsidRPr="0057173D">
        <w:t xml:space="preserve">The user logs into LinkedIn and </w:t>
      </w:r>
      <w:r w:rsidRPr="0057173D">
        <w:rPr>
          <w:b/>
          <w:bCs/>
        </w:rPr>
        <w:t>grants permission</w:t>
      </w:r>
      <w:r w:rsidRPr="0057173D">
        <w:t xml:space="preserve"> for the Learning Application to interact with LinkedIn on their behalf.</w:t>
      </w:r>
    </w:p>
    <w:p w14:paraId="574521D8" w14:textId="77777777" w:rsidR="0057173D" w:rsidRPr="0057173D" w:rsidRDefault="0057173D" w:rsidP="0057173D">
      <w:pPr>
        <w:pStyle w:val="NoSpacing"/>
        <w:numPr>
          <w:ilvl w:val="0"/>
          <w:numId w:val="18"/>
        </w:numPr>
      </w:pPr>
      <w:r w:rsidRPr="0057173D">
        <w:t xml:space="preserve">LinkedIn then issues a </w:t>
      </w:r>
      <w:r w:rsidRPr="0057173D">
        <w:rPr>
          <w:b/>
          <w:bCs/>
        </w:rPr>
        <w:t>token</w:t>
      </w:r>
      <w:r w:rsidRPr="0057173D">
        <w:t xml:space="preserve"> to the Learning Application, which it can use to call LinkedIn's API securely.</w:t>
      </w:r>
    </w:p>
    <w:p w14:paraId="12303CCE" w14:textId="77777777" w:rsidR="0057173D" w:rsidRPr="0057173D" w:rsidRDefault="0057173D" w:rsidP="0057173D">
      <w:pPr>
        <w:pStyle w:val="NoSpacing"/>
        <w:numPr>
          <w:ilvl w:val="0"/>
          <w:numId w:val="18"/>
        </w:numPr>
      </w:pPr>
      <w:r w:rsidRPr="0057173D">
        <w:t>The Learning Application uses this token instead of the user's credentials to publish the course completion certificate to the user's LinkedIn account.</w:t>
      </w:r>
    </w:p>
    <w:p w14:paraId="1CDCD239" w14:textId="77777777" w:rsidR="00F75ECF" w:rsidRPr="00F75ECF" w:rsidRDefault="005257CF" w:rsidP="00F75ECF">
      <w:pPr>
        <w:pStyle w:val="NoSpacing"/>
        <w:rPr>
          <w:b/>
          <w:bCs/>
        </w:rPr>
      </w:pPr>
      <w:r>
        <w:br/>
      </w:r>
      <w:r w:rsidR="00F75ECF" w:rsidRPr="00F75ECF">
        <w:rPr>
          <w:b/>
          <w:bCs/>
        </w:rPr>
        <w:t>Why This Matters</w:t>
      </w:r>
    </w:p>
    <w:p w14:paraId="5E798B54" w14:textId="77777777" w:rsidR="00F75ECF" w:rsidRPr="00F75ECF" w:rsidRDefault="00F75ECF" w:rsidP="00F75ECF">
      <w:pPr>
        <w:pStyle w:val="NoSpacing"/>
      </w:pPr>
      <w:r w:rsidRPr="00F75ECF">
        <w:t>This approach:</w:t>
      </w:r>
    </w:p>
    <w:p w14:paraId="77E2FF50" w14:textId="77777777" w:rsidR="00F75ECF" w:rsidRPr="00F75ECF" w:rsidRDefault="00F75ECF" w:rsidP="00F75ECF">
      <w:pPr>
        <w:pStyle w:val="NoSpacing"/>
        <w:numPr>
          <w:ilvl w:val="0"/>
          <w:numId w:val="19"/>
        </w:numPr>
      </w:pPr>
      <w:r w:rsidRPr="00F75ECF">
        <w:t xml:space="preserve">Ensures the user's credentials remain </w:t>
      </w:r>
      <w:r w:rsidRPr="00F75ECF">
        <w:rPr>
          <w:b/>
          <w:bCs/>
        </w:rPr>
        <w:t>private</w:t>
      </w:r>
      <w:r w:rsidRPr="00F75ECF">
        <w:t xml:space="preserve"> and are only handled by LinkedIn.</w:t>
      </w:r>
    </w:p>
    <w:p w14:paraId="5A698C2F" w14:textId="77777777" w:rsidR="00F75ECF" w:rsidRPr="00F75ECF" w:rsidRDefault="00F75ECF" w:rsidP="00F75ECF">
      <w:pPr>
        <w:pStyle w:val="NoSpacing"/>
        <w:numPr>
          <w:ilvl w:val="0"/>
          <w:numId w:val="19"/>
        </w:numPr>
      </w:pPr>
      <w:r w:rsidRPr="00F75ECF">
        <w:rPr>
          <w:b/>
          <w:bCs/>
        </w:rPr>
        <w:t>Secures</w:t>
      </w:r>
      <w:r w:rsidRPr="00F75ECF">
        <w:t xml:space="preserve"> the connection between the Learning Application and LinkedIn, allowing the Learning Application to publish on the user’s behalf </w:t>
      </w:r>
      <w:r w:rsidRPr="00F75ECF">
        <w:rPr>
          <w:b/>
          <w:bCs/>
        </w:rPr>
        <w:t>without needing the user’s password</w:t>
      </w:r>
      <w:r w:rsidRPr="00F75ECF">
        <w:t>.</w:t>
      </w:r>
    </w:p>
    <w:p w14:paraId="06941E5B" w14:textId="77777777" w:rsidR="00C97A6F" w:rsidRPr="00C97A6F" w:rsidRDefault="00F75ECF" w:rsidP="00C97A6F">
      <w:pPr>
        <w:pStyle w:val="NoSpacing"/>
        <w:rPr>
          <w:b/>
          <w:bCs/>
        </w:rPr>
      </w:pPr>
      <w:r>
        <w:br/>
      </w:r>
      <w:r w:rsidR="00C97A6F" w:rsidRPr="00C97A6F">
        <w:rPr>
          <w:b/>
          <w:bCs/>
        </w:rPr>
        <w:t>Key Takeaways</w:t>
      </w:r>
    </w:p>
    <w:p w14:paraId="7B5D4D77" w14:textId="77777777" w:rsidR="00C97A6F" w:rsidRPr="00C97A6F" w:rsidRDefault="00C97A6F" w:rsidP="00C97A6F">
      <w:pPr>
        <w:pStyle w:val="NoSpacing"/>
        <w:numPr>
          <w:ilvl w:val="0"/>
          <w:numId w:val="20"/>
        </w:numPr>
      </w:pPr>
      <w:r w:rsidRPr="00C97A6F">
        <w:t xml:space="preserve">Third-party applications (like a Learning Application) need a </w:t>
      </w:r>
      <w:r w:rsidRPr="00C97A6F">
        <w:rPr>
          <w:b/>
          <w:bCs/>
        </w:rPr>
        <w:t>secure way</w:t>
      </w:r>
      <w:r w:rsidRPr="00C97A6F">
        <w:t xml:space="preserve"> to interact with a social media platform's API (like LinkedIn's API) without having direct access to the user’s credentials.</w:t>
      </w:r>
    </w:p>
    <w:p w14:paraId="7E3DCC09" w14:textId="360C73F5" w:rsidR="003C4C55" w:rsidRPr="00636BE1" w:rsidRDefault="00C97A6F" w:rsidP="007306B0">
      <w:pPr>
        <w:pStyle w:val="NoSpacing"/>
        <w:numPr>
          <w:ilvl w:val="0"/>
          <w:numId w:val="20"/>
        </w:numPr>
      </w:pPr>
      <w:r w:rsidRPr="00C97A6F">
        <w:t xml:space="preserve">OAuth 2.0 is the standard solution to this problem. It allows users to </w:t>
      </w:r>
      <w:r w:rsidRPr="00C97A6F">
        <w:rPr>
          <w:b/>
          <w:bCs/>
        </w:rPr>
        <w:t>authorize</w:t>
      </w:r>
      <w:r w:rsidRPr="00C97A6F">
        <w:t xml:space="preserve"> third-party applications to perform actions on their behalf by granting them a </w:t>
      </w:r>
      <w:r w:rsidRPr="00C97A6F">
        <w:rPr>
          <w:b/>
          <w:bCs/>
        </w:rPr>
        <w:t>token</w:t>
      </w:r>
      <w:r w:rsidRPr="00C97A6F">
        <w:t xml:space="preserve"> that represents their permission to access their account securely.</w:t>
      </w:r>
    </w:p>
    <w:sectPr w:rsidR="003C4C55" w:rsidRPr="00636B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A3B52"/>
    <w:multiLevelType w:val="multilevel"/>
    <w:tmpl w:val="E536F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D0D01"/>
    <w:multiLevelType w:val="multilevel"/>
    <w:tmpl w:val="2F60E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D73069"/>
    <w:multiLevelType w:val="multilevel"/>
    <w:tmpl w:val="D40C5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F03331"/>
    <w:multiLevelType w:val="multilevel"/>
    <w:tmpl w:val="28FA6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4C4279"/>
    <w:multiLevelType w:val="multilevel"/>
    <w:tmpl w:val="AB661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2657B5"/>
    <w:multiLevelType w:val="multilevel"/>
    <w:tmpl w:val="E16C7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4164B7"/>
    <w:multiLevelType w:val="multilevel"/>
    <w:tmpl w:val="15002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845CA7"/>
    <w:multiLevelType w:val="multilevel"/>
    <w:tmpl w:val="99EED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8B5706"/>
    <w:multiLevelType w:val="multilevel"/>
    <w:tmpl w:val="70E22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476D32"/>
    <w:multiLevelType w:val="multilevel"/>
    <w:tmpl w:val="D5665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422001"/>
    <w:multiLevelType w:val="multilevel"/>
    <w:tmpl w:val="019AA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025602"/>
    <w:multiLevelType w:val="multilevel"/>
    <w:tmpl w:val="94F639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45131D"/>
    <w:multiLevelType w:val="multilevel"/>
    <w:tmpl w:val="FBA20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700E6C"/>
    <w:multiLevelType w:val="multilevel"/>
    <w:tmpl w:val="083A1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20203D"/>
    <w:multiLevelType w:val="multilevel"/>
    <w:tmpl w:val="01B4C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5E60AB"/>
    <w:multiLevelType w:val="multilevel"/>
    <w:tmpl w:val="A440B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1B7133"/>
    <w:multiLevelType w:val="multilevel"/>
    <w:tmpl w:val="F7181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586E3A"/>
    <w:multiLevelType w:val="multilevel"/>
    <w:tmpl w:val="C8CE2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BE3537"/>
    <w:multiLevelType w:val="multilevel"/>
    <w:tmpl w:val="5DB8B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BB0FD5"/>
    <w:multiLevelType w:val="multilevel"/>
    <w:tmpl w:val="283867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D307AA"/>
    <w:multiLevelType w:val="multilevel"/>
    <w:tmpl w:val="695A0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9B5C3B"/>
    <w:multiLevelType w:val="multilevel"/>
    <w:tmpl w:val="26725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D90EB1"/>
    <w:multiLevelType w:val="multilevel"/>
    <w:tmpl w:val="A808C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A965FB"/>
    <w:multiLevelType w:val="multilevel"/>
    <w:tmpl w:val="3CE6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3B4F62"/>
    <w:multiLevelType w:val="multilevel"/>
    <w:tmpl w:val="5AAC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C34E15"/>
    <w:multiLevelType w:val="multilevel"/>
    <w:tmpl w:val="76227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C31548"/>
    <w:multiLevelType w:val="multilevel"/>
    <w:tmpl w:val="3BA8F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5A5675"/>
    <w:multiLevelType w:val="multilevel"/>
    <w:tmpl w:val="33EE7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A16602"/>
    <w:multiLevelType w:val="multilevel"/>
    <w:tmpl w:val="4BE62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927AE5"/>
    <w:multiLevelType w:val="multilevel"/>
    <w:tmpl w:val="DEAE4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040DF7"/>
    <w:multiLevelType w:val="multilevel"/>
    <w:tmpl w:val="F59E6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C35888"/>
    <w:multiLevelType w:val="multilevel"/>
    <w:tmpl w:val="38903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F41B7F"/>
    <w:multiLevelType w:val="multilevel"/>
    <w:tmpl w:val="0448C1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1E532E6"/>
    <w:multiLevelType w:val="multilevel"/>
    <w:tmpl w:val="AFDAC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835246"/>
    <w:multiLevelType w:val="multilevel"/>
    <w:tmpl w:val="253A71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321173D"/>
    <w:multiLevelType w:val="multilevel"/>
    <w:tmpl w:val="5A12F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937DD1"/>
    <w:multiLevelType w:val="multilevel"/>
    <w:tmpl w:val="36AE1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2A03E8"/>
    <w:multiLevelType w:val="multilevel"/>
    <w:tmpl w:val="06006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3663B2"/>
    <w:multiLevelType w:val="multilevel"/>
    <w:tmpl w:val="EDA8E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3747A9"/>
    <w:multiLevelType w:val="multilevel"/>
    <w:tmpl w:val="B97EB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8734976">
    <w:abstractNumId w:val="12"/>
  </w:num>
  <w:num w:numId="2" w16cid:durableId="443505484">
    <w:abstractNumId w:val="38"/>
  </w:num>
  <w:num w:numId="3" w16cid:durableId="85343528">
    <w:abstractNumId w:val="24"/>
  </w:num>
  <w:num w:numId="4" w16cid:durableId="814571793">
    <w:abstractNumId w:val="31"/>
  </w:num>
  <w:num w:numId="5" w16cid:durableId="2051952492">
    <w:abstractNumId w:val="1"/>
  </w:num>
  <w:num w:numId="6" w16cid:durableId="974483364">
    <w:abstractNumId w:val="20"/>
  </w:num>
  <w:num w:numId="7" w16cid:durableId="1117262926">
    <w:abstractNumId w:val="15"/>
  </w:num>
  <w:num w:numId="8" w16cid:durableId="1940328535">
    <w:abstractNumId w:val="22"/>
  </w:num>
  <w:num w:numId="9" w16cid:durableId="600987564">
    <w:abstractNumId w:val="6"/>
  </w:num>
  <w:num w:numId="10" w16cid:durableId="1413158458">
    <w:abstractNumId w:val="9"/>
  </w:num>
  <w:num w:numId="11" w16cid:durableId="1460806678">
    <w:abstractNumId w:val="32"/>
  </w:num>
  <w:num w:numId="12" w16cid:durableId="363094074">
    <w:abstractNumId w:val="4"/>
  </w:num>
  <w:num w:numId="13" w16cid:durableId="1081215914">
    <w:abstractNumId w:val="26"/>
  </w:num>
  <w:num w:numId="14" w16cid:durableId="845360565">
    <w:abstractNumId w:val="39"/>
  </w:num>
  <w:num w:numId="15" w16cid:durableId="141971818">
    <w:abstractNumId w:val="27"/>
  </w:num>
  <w:num w:numId="16" w16cid:durableId="1254123384">
    <w:abstractNumId w:val="19"/>
  </w:num>
  <w:num w:numId="17" w16cid:durableId="207298797">
    <w:abstractNumId w:val="21"/>
  </w:num>
  <w:num w:numId="18" w16cid:durableId="2024671656">
    <w:abstractNumId w:val="3"/>
  </w:num>
  <w:num w:numId="19" w16cid:durableId="402145214">
    <w:abstractNumId w:val="28"/>
  </w:num>
  <w:num w:numId="20" w16cid:durableId="141584124">
    <w:abstractNumId w:val="5"/>
  </w:num>
  <w:num w:numId="21" w16cid:durableId="1625884959">
    <w:abstractNumId w:val="36"/>
  </w:num>
  <w:num w:numId="22" w16cid:durableId="722369478">
    <w:abstractNumId w:val="11"/>
  </w:num>
  <w:num w:numId="23" w16cid:durableId="474100739">
    <w:abstractNumId w:val="14"/>
  </w:num>
  <w:num w:numId="24" w16cid:durableId="149102971">
    <w:abstractNumId w:val="2"/>
  </w:num>
  <w:num w:numId="25" w16cid:durableId="31811264">
    <w:abstractNumId w:val="7"/>
  </w:num>
  <w:num w:numId="26" w16cid:durableId="587157434">
    <w:abstractNumId w:val="17"/>
  </w:num>
  <w:num w:numId="27" w16cid:durableId="146287127">
    <w:abstractNumId w:val="25"/>
  </w:num>
  <w:num w:numId="28" w16cid:durableId="1864054848">
    <w:abstractNumId w:val="34"/>
  </w:num>
  <w:num w:numId="29" w16cid:durableId="694577650">
    <w:abstractNumId w:val="16"/>
  </w:num>
  <w:num w:numId="30" w16cid:durableId="1792505685">
    <w:abstractNumId w:val="13"/>
  </w:num>
  <w:num w:numId="31" w16cid:durableId="1861360178">
    <w:abstractNumId w:val="23"/>
  </w:num>
  <w:num w:numId="32" w16cid:durableId="493837384">
    <w:abstractNumId w:val="30"/>
  </w:num>
  <w:num w:numId="33" w16cid:durableId="1832023167">
    <w:abstractNumId w:val="37"/>
  </w:num>
  <w:num w:numId="34" w16cid:durableId="349914802">
    <w:abstractNumId w:val="33"/>
  </w:num>
  <w:num w:numId="35" w16cid:durableId="1121192287">
    <w:abstractNumId w:val="29"/>
  </w:num>
  <w:num w:numId="36" w16cid:durableId="1596665514">
    <w:abstractNumId w:val="10"/>
  </w:num>
  <w:num w:numId="37" w16cid:durableId="1624075058">
    <w:abstractNumId w:val="35"/>
  </w:num>
  <w:num w:numId="38" w16cid:durableId="1171146060">
    <w:abstractNumId w:val="8"/>
  </w:num>
  <w:num w:numId="39" w16cid:durableId="884952108">
    <w:abstractNumId w:val="18"/>
  </w:num>
  <w:num w:numId="40" w16cid:durableId="6562322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05D"/>
    <w:rsid w:val="00001401"/>
    <w:rsid w:val="000061D2"/>
    <w:rsid w:val="000148E6"/>
    <w:rsid w:val="00026397"/>
    <w:rsid w:val="000315C5"/>
    <w:rsid w:val="00033A76"/>
    <w:rsid w:val="000353FF"/>
    <w:rsid w:val="00040615"/>
    <w:rsid w:val="00047C4E"/>
    <w:rsid w:val="00050249"/>
    <w:rsid w:val="0005146D"/>
    <w:rsid w:val="00055741"/>
    <w:rsid w:val="00056C4A"/>
    <w:rsid w:val="00062E23"/>
    <w:rsid w:val="00067330"/>
    <w:rsid w:val="000752E1"/>
    <w:rsid w:val="00081B61"/>
    <w:rsid w:val="00090F7D"/>
    <w:rsid w:val="000931EF"/>
    <w:rsid w:val="000B163F"/>
    <w:rsid w:val="000B2D86"/>
    <w:rsid w:val="000C314A"/>
    <w:rsid w:val="000D194C"/>
    <w:rsid w:val="000D7B7B"/>
    <w:rsid w:val="000E3FCA"/>
    <w:rsid w:val="000F12D9"/>
    <w:rsid w:val="000F6708"/>
    <w:rsid w:val="000F6F1B"/>
    <w:rsid w:val="00100273"/>
    <w:rsid w:val="001257F7"/>
    <w:rsid w:val="00127374"/>
    <w:rsid w:val="00130EBE"/>
    <w:rsid w:val="0013250B"/>
    <w:rsid w:val="00144175"/>
    <w:rsid w:val="0015521D"/>
    <w:rsid w:val="0015528F"/>
    <w:rsid w:val="00160343"/>
    <w:rsid w:val="0018131B"/>
    <w:rsid w:val="00187B57"/>
    <w:rsid w:val="00192205"/>
    <w:rsid w:val="00195002"/>
    <w:rsid w:val="001B0C0D"/>
    <w:rsid w:val="001B1960"/>
    <w:rsid w:val="001B2675"/>
    <w:rsid w:val="001B371F"/>
    <w:rsid w:val="001D5B03"/>
    <w:rsid w:val="001F2CEA"/>
    <w:rsid w:val="00202F4A"/>
    <w:rsid w:val="00206EF1"/>
    <w:rsid w:val="00212D64"/>
    <w:rsid w:val="00216A29"/>
    <w:rsid w:val="0022010B"/>
    <w:rsid w:val="00237318"/>
    <w:rsid w:val="00263558"/>
    <w:rsid w:val="00270EC0"/>
    <w:rsid w:val="00273150"/>
    <w:rsid w:val="002734DE"/>
    <w:rsid w:val="00275A7A"/>
    <w:rsid w:val="00284B2E"/>
    <w:rsid w:val="0029094D"/>
    <w:rsid w:val="00293907"/>
    <w:rsid w:val="002C27E3"/>
    <w:rsid w:val="002C4E93"/>
    <w:rsid w:val="002D6E73"/>
    <w:rsid w:val="002E3894"/>
    <w:rsid w:val="002E700C"/>
    <w:rsid w:val="003278E0"/>
    <w:rsid w:val="00332D89"/>
    <w:rsid w:val="00345E6B"/>
    <w:rsid w:val="00354A46"/>
    <w:rsid w:val="00356485"/>
    <w:rsid w:val="00375317"/>
    <w:rsid w:val="00376CB4"/>
    <w:rsid w:val="003818AB"/>
    <w:rsid w:val="003A1BD8"/>
    <w:rsid w:val="003B5807"/>
    <w:rsid w:val="003C1204"/>
    <w:rsid w:val="003C1C10"/>
    <w:rsid w:val="003C4690"/>
    <w:rsid w:val="003C4C55"/>
    <w:rsid w:val="003D2D8B"/>
    <w:rsid w:val="003D3764"/>
    <w:rsid w:val="003D56C0"/>
    <w:rsid w:val="003F4252"/>
    <w:rsid w:val="00402E85"/>
    <w:rsid w:val="00402F70"/>
    <w:rsid w:val="00403BEA"/>
    <w:rsid w:val="00406DCC"/>
    <w:rsid w:val="00416944"/>
    <w:rsid w:val="004176CD"/>
    <w:rsid w:val="0041788A"/>
    <w:rsid w:val="0043017B"/>
    <w:rsid w:val="004453BA"/>
    <w:rsid w:val="00453F43"/>
    <w:rsid w:val="00462874"/>
    <w:rsid w:val="00464100"/>
    <w:rsid w:val="00465BA5"/>
    <w:rsid w:val="00481F38"/>
    <w:rsid w:val="00483D21"/>
    <w:rsid w:val="004924F9"/>
    <w:rsid w:val="004A116A"/>
    <w:rsid w:val="004A42EF"/>
    <w:rsid w:val="004A52AF"/>
    <w:rsid w:val="004B0FB3"/>
    <w:rsid w:val="004B7216"/>
    <w:rsid w:val="004C31C2"/>
    <w:rsid w:val="004F2CE0"/>
    <w:rsid w:val="004F50B5"/>
    <w:rsid w:val="004F6791"/>
    <w:rsid w:val="00506B54"/>
    <w:rsid w:val="00517C97"/>
    <w:rsid w:val="005257CF"/>
    <w:rsid w:val="00526028"/>
    <w:rsid w:val="00536F3C"/>
    <w:rsid w:val="005375BC"/>
    <w:rsid w:val="005404D3"/>
    <w:rsid w:val="005420F6"/>
    <w:rsid w:val="005452A8"/>
    <w:rsid w:val="005503F9"/>
    <w:rsid w:val="0057173D"/>
    <w:rsid w:val="00572AFE"/>
    <w:rsid w:val="0057619C"/>
    <w:rsid w:val="00580220"/>
    <w:rsid w:val="00583E5D"/>
    <w:rsid w:val="005851F7"/>
    <w:rsid w:val="005B462C"/>
    <w:rsid w:val="005C78E8"/>
    <w:rsid w:val="005D14E8"/>
    <w:rsid w:val="005D6D2D"/>
    <w:rsid w:val="006034BE"/>
    <w:rsid w:val="006137E3"/>
    <w:rsid w:val="00631305"/>
    <w:rsid w:val="00636BE1"/>
    <w:rsid w:val="0066132D"/>
    <w:rsid w:val="00666C7F"/>
    <w:rsid w:val="006722C7"/>
    <w:rsid w:val="00683B1E"/>
    <w:rsid w:val="00685D87"/>
    <w:rsid w:val="00687D8A"/>
    <w:rsid w:val="006A01E3"/>
    <w:rsid w:val="006A0496"/>
    <w:rsid w:val="006A43F7"/>
    <w:rsid w:val="006A70DC"/>
    <w:rsid w:val="006D2736"/>
    <w:rsid w:val="006D708C"/>
    <w:rsid w:val="006E2578"/>
    <w:rsid w:val="006E4E68"/>
    <w:rsid w:val="006E52A7"/>
    <w:rsid w:val="006F205D"/>
    <w:rsid w:val="007023BC"/>
    <w:rsid w:val="00734008"/>
    <w:rsid w:val="00737BAB"/>
    <w:rsid w:val="007514C9"/>
    <w:rsid w:val="00753BBF"/>
    <w:rsid w:val="00754499"/>
    <w:rsid w:val="007613DB"/>
    <w:rsid w:val="00763B61"/>
    <w:rsid w:val="00790285"/>
    <w:rsid w:val="007C1E99"/>
    <w:rsid w:val="007C71BB"/>
    <w:rsid w:val="007F6A4A"/>
    <w:rsid w:val="008049A2"/>
    <w:rsid w:val="00816430"/>
    <w:rsid w:val="008252C0"/>
    <w:rsid w:val="00832ED2"/>
    <w:rsid w:val="00842EFF"/>
    <w:rsid w:val="008445A9"/>
    <w:rsid w:val="0084777F"/>
    <w:rsid w:val="00854A60"/>
    <w:rsid w:val="00855EAA"/>
    <w:rsid w:val="00857B39"/>
    <w:rsid w:val="008845D6"/>
    <w:rsid w:val="0089205D"/>
    <w:rsid w:val="00895CD9"/>
    <w:rsid w:val="00895D10"/>
    <w:rsid w:val="008974DD"/>
    <w:rsid w:val="008C5237"/>
    <w:rsid w:val="008D7984"/>
    <w:rsid w:val="008E099F"/>
    <w:rsid w:val="008F23DD"/>
    <w:rsid w:val="008F2D7C"/>
    <w:rsid w:val="00900CB1"/>
    <w:rsid w:val="00900D1F"/>
    <w:rsid w:val="00916CF2"/>
    <w:rsid w:val="009301D0"/>
    <w:rsid w:val="009467D3"/>
    <w:rsid w:val="009760E3"/>
    <w:rsid w:val="009C4D34"/>
    <w:rsid w:val="009D53F1"/>
    <w:rsid w:val="009F7AF0"/>
    <w:rsid w:val="00A00840"/>
    <w:rsid w:val="00A015CF"/>
    <w:rsid w:val="00A02332"/>
    <w:rsid w:val="00A11228"/>
    <w:rsid w:val="00A246EE"/>
    <w:rsid w:val="00A62CD1"/>
    <w:rsid w:val="00A92D0B"/>
    <w:rsid w:val="00AB1F8C"/>
    <w:rsid w:val="00AB30AE"/>
    <w:rsid w:val="00AB524F"/>
    <w:rsid w:val="00AC1112"/>
    <w:rsid w:val="00AD0F8D"/>
    <w:rsid w:val="00AD1A39"/>
    <w:rsid w:val="00AD56AE"/>
    <w:rsid w:val="00AE276C"/>
    <w:rsid w:val="00AE327A"/>
    <w:rsid w:val="00AE44A0"/>
    <w:rsid w:val="00AE4AFC"/>
    <w:rsid w:val="00AE5ED8"/>
    <w:rsid w:val="00AF6CD0"/>
    <w:rsid w:val="00B13649"/>
    <w:rsid w:val="00B254EA"/>
    <w:rsid w:val="00B4102D"/>
    <w:rsid w:val="00B762BF"/>
    <w:rsid w:val="00B85C2A"/>
    <w:rsid w:val="00B92926"/>
    <w:rsid w:val="00B93233"/>
    <w:rsid w:val="00B949C8"/>
    <w:rsid w:val="00B97414"/>
    <w:rsid w:val="00B97E4B"/>
    <w:rsid w:val="00BB00D0"/>
    <w:rsid w:val="00BB0472"/>
    <w:rsid w:val="00BB39BE"/>
    <w:rsid w:val="00BB64C9"/>
    <w:rsid w:val="00BD1835"/>
    <w:rsid w:val="00BD32FC"/>
    <w:rsid w:val="00BD72B3"/>
    <w:rsid w:val="00BE7D7B"/>
    <w:rsid w:val="00BF61E8"/>
    <w:rsid w:val="00C0353F"/>
    <w:rsid w:val="00C0685B"/>
    <w:rsid w:val="00C10B06"/>
    <w:rsid w:val="00C30C9F"/>
    <w:rsid w:val="00C311A9"/>
    <w:rsid w:val="00C341F0"/>
    <w:rsid w:val="00C41AF6"/>
    <w:rsid w:val="00C7576E"/>
    <w:rsid w:val="00C80F08"/>
    <w:rsid w:val="00C81632"/>
    <w:rsid w:val="00C86CB9"/>
    <w:rsid w:val="00C9105C"/>
    <w:rsid w:val="00C95417"/>
    <w:rsid w:val="00C97A6F"/>
    <w:rsid w:val="00CA0001"/>
    <w:rsid w:val="00CB7F73"/>
    <w:rsid w:val="00CC6016"/>
    <w:rsid w:val="00CC6EA6"/>
    <w:rsid w:val="00CD431F"/>
    <w:rsid w:val="00CE6F08"/>
    <w:rsid w:val="00CE7814"/>
    <w:rsid w:val="00CF540F"/>
    <w:rsid w:val="00D07396"/>
    <w:rsid w:val="00D07DB5"/>
    <w:rsid w:val="00D10356"/>
    <w:rsid w:val="00D142D5"/>
    <w:rsid w:val="00D26715"/>
    <w:rsid w:val="00D5708A"/>
    <w:rsid w:val="00D63DF1"/>
    <w:rsid w:val="00D67B17"/>
    <w:rsid w:val="00D71ECF"/>
    <w:rsid w:val="00D7630C"/>
    <w:rsid w:val="00D7745A"/>
    <w:rsid w:val="00D87E71"/>
    <w:rsid w:val="00DA7207"/>
    <w:rsid w:val="00DC37B8"/>
    <w:rsid w:val="00DC4C80"/>
    <w:rsid w:val="00DE045E"/>
    <w:rsid w:val="00DE33CB"/>
    <w:rsid w:val="00E316F5"/>
    <w:rsid w:val="00E43245"/>
    <w:rsid w:val="00E650EE"/>
    <w:rsid w:val="00E65877"/>
    <w:rsid w:val="00E82C8D"/>
    <w:rsid w:val="00EA1258"/>
    <w:rsid w:val="00EA33C4"/>
    <w:rsid w:val="00EB5618"/>
    <w:rsid w:val="00EC168E"/>
    <w:rsid w:val="00EC4491"/>
    <w:rsid w:val="00ED22B6"/>
    <w:rsid w:val="00ED5CA5"/>
    <w:rsid w:val="00F073E0"/>
    <w:rsid w:val="00F0754C"/>
    <w:rsid w:val="00F1109A"/>
    <w:rsid w:val="00F14F18"/>
    <w:rsid w:val="00F26F05"/>
    <w:rsid w:val="00F2751C"/>
    <w:rsid w:val="00F33669"/>
    <w:rsid w:val="00F37655"/>
    <w:rsid w:val="00F401AF"/>
    <w:rsid w:val="00F427CA"/>
    <w:rsid w:val="00F44133"/>
    <w:rsid w:val="00F47F22"/>
    <w:rsid w:val="00F5076E"/>
    <w:rsid w:val="00F75ECF"/>
    <w:rsid w:val="00F808B0"/>
    <w:rsid w:val="00F82BC5"/>
    <w:rsid w:val="00FA08E0"/>
    <w:rsid w:val="00FA6E5E"/>
    <w:rsid w:val="00FB6DE8"/>
    <w:rsid w:val="00FD4AFF"/>
    <w:rsid w:val="00FD682B"/>
    <w:rsid w:val="00FE26AD"/>
    <w:rsid w:val="00FE733D"/>
    <w:rsid w:val="00FF0F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67858"/>
  <w15:chartTrackingRefBased/>
  <w15:docId w15:val="{60347EE5-31C6-4997-9D51-5C58ECCCF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73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5C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F7A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A125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A6E5E"/>
    <w:pPr>
      <w:spacing w:after="0" w:line="240" w:lineRule="auto"/>
    </w:pPr>
  </w:style>
  <w:style w:type="character" w:customStyle="1" w:styleId="Heading3Char">
    <w:name w:val="Heading 3 Char"/>
    <w:basedOn w:val="DefaultParagraphFont"/>
    <w:link w:val="Heading3"/>
    <w:uiPriority w:val="9"/>
    <w:semiHidden/>
    <w:rsid w:val="009F7AF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C4491"/>
    <w:rPr>
      <w:color w:val="0563C1" w:themeColor="hyperlink"/>
      <w:u w:val="single"/>
    </w:rPr>
  </w:style>
  <w:style w:type="character" w:styleId="UnresolvedMention">
    <w:name w:val="Unresolved Mention"/>
    <w:basedOn w:val="DefaultParagraphFont"/>
    <w:uiPriority w:val="99"/>
    <w:semiHidden/>
    <w:unhideWhenUsed/>
    <w:rsid w:val="00EC4491"/>
    <w:rPr>
      <w:color w:val="605E5C"/>
      <w:shd w:val="clear" w:color="auto" w:fill="E1DFDD"/>
    </w:rPr>
  </w:style>
  <w:style w:type="character" w:customStyle="1" w:styleId="Heading1Char">
    <w:name w:val="Heading 1 Char"/>
    <w:basedOn w:val="DefaultParagraphFont"/>
    <w:link w:val="Heading1"/>
    <w:uiPriority w:val="9"/>
    <w:rsid w:val="0023731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D5CA5"/>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EA125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426466">
      <w:bodyDiv w:val="1"/>
      <w:marLeft w:val="0"/>
      <w:marRight w:val="0"/>
      <w:marTop w:val="0"/>
      <w:marBottom w:val="0"/>
      <w:divBdr>
        <w:top w:val="none" w:sz="0" w:space="0" w:color="auto"/>
        <w:left w:val="none" w:sz="0" w:space="0" w:color="auto"/>
        <w:bottom w:val="none" w:sz="0" w:space="0" w:color="auto"/>
        <w:right w:val="none" w:sz="0" w:space="0" w:color="auto"/>
      </w:divBdr>
    </w:div>
    <w:div w:id="242379339">
      <w:bodyDiv w:val="1"/>
      <w:marLeft w:val="0"/>
      <w:marRight w:val="0"/>
      <w:marTop w:val="0"/>
      <w:marBottom w:val="0"/>
      <w:divBdr>
        <w:top w:val="none" w:sz="0" w:space="0" w:color="auto"/>
        <w:left w:val="none" w:sz="0" w:space="0" w:color="auto"/>
        <w:bottom w:val="none" w:sz="0" w:space="0" w:color="auto"/>
        <w:right w:val="none" w:sz="0" w:space="0" w:color="auto"/>
      </w:divBdr>
      <w:divsChild>
        <w:div w:id="1182165163">
          <w:marLeft w:val="0"/>
          <w:marRight w:val="0"/>
          <w:marTop w:val="0"/>
          <w:marBottom w:val="0"/>
          <w:divBdr>
            <w:top w:val="none" w:sz="0" w:space="0" w:color="auto"/>
            <w:left w:val="none" w:sz="0" w:space="0" w:color="auto"/>
            <w:bottom w:val="none" w:sz="0" w:space="0" w:color="auto"/>
            <w:right w:val="none" w:sz="0" w:space="0" w:color="auto"/>
          </w:divBdr>
          <w:divsChild>
            <w:div w:id="574437395">
              <w:marLeft w:val="0"/>
              <w:marRight w:val="0"/>
              <w:marTop w:val="0"/>
              <w:marBottom w:val="0"/>
              <w:divBdr>
                <w:top w:val="none" w:sz="0" w:space="0" w:color="auto"/>
                <w:left w:val="none" w:sz="0" w:space="0" w:color="auto"/>
                <w:bottom w:val="none" w:sz="0" w:space="0" w:color="auto"/>
                <w:right w:val="none" w:sz="0" w:space="0" w:color="auto"/>
              </w:divBdr>
              <w:divsChild>
                <w:div w:id="1459447931">
                  <w:marLeft w:val="0"/>
                  <w:marRight w:val="0"/>
                  <w:marTop w:val="0"/>
                  <w:marBottom w:val="0"/>
                  <w:divBdr>
                    <w:top w:val="none" w:sz="0" w:space="0" w:color="auto"/>
                    <w:left w:val="none" w:sz="0" w:space="0" w:color="auto"/>
                    <w:bottom w:val="none" w:sz="0" w:space="0" w:color="auto"/>
                    <w:right w:val="none" w:sz="0" w:space="0" w:color="auto"/>
                  </w:divBdr>
                </w:div>
                <w:div w:id="1526291534">
                  <w:marLeft w:val="0"/>
                  <w:marRight w:val="0"/>
                  <w:marTop w:val="0"/>
                  <w:marBottom w:val="0"/>
                  <w:divBdr>
                    <w:top w:val="none" w:sz="0" w:space="0" w:color="auto"/>
                    <w:left w:val="none" w:sz="0" w:space="0" w:color="auto"/>
                    <w:bottom w:val="none" w:sz="0" w:space="0" w:color="auto"/>
                    <w:right w:val="none" w:sz="0" w:space="0" w:color="auto"/>
                  </w:divBdr>
                </w:div>
                <w:div w:id="1288701447">
                  <w:marLeft w:val="0"/>
                  <w:marRight w:val="0"/>
                  <w:marTop w:val="0"/>
                  <w:marBottom w:val="0"/>
                  <w:divBdr>
                    <w:top w:val="none" w:sz="0" w:space="0" w:color="auto"/>
                    <w:left w:val="none" w:sz="0" w:space="0" w:color="auto"/>
                    <w:bottom w:val="none" w:sz="0" w:space="0" w:color="auto"/>
                    <w:right w:val="none" w:sz="0" w:space="0" w:color="auto"/>
                  </w:divBdr>
                </w:div>
                <w:div w:id="1072580786">
                  <w:marLeft w:val="0"/>
                  <w:marRight w:val="0"/>
                  <w:marTop w:val="0"/>
                  <w:marBottom w:val="0"/>
                  <w:divBdr>
                    <w:top w:val="none" w:sz="0" w:space="0" w:color="auto"/>
                    <w:left w:val="none" w:sz="0" w:space="0" w:color="auto"/>
                    <w:bottom w:val="none" w:sz="0" w:space="0" w:color="auto"/>
                    <w:right w:val="none" w:sz="0" w:space="0" w:color="auto"/>
                  </w:divBdr>
                </w:div>
                <w:div w:id="1735813631">
                  <w:marLeft w:val="0"/>
                  <w:marRight w:val="0"/>
                  <w:marTop w:val="0"/>
                  <w:marBottom w:val="0"/>
                  <w:divBdr>
                    <w:top w:val="none" w:sz="0" w:space="0" w:color="auto"/>
                    <w:left w:val="none" w:sz="0" w:space="0" w:color="auto"/>
                    <w:bottom w:val="none" w:sz="0" w:space="0" w:color="auto"/>
                    <w:right w:val="none" w:sz="0" w:space="0" w:color="auto"/>
                  </w:divBdr>
                </w:div>
                <w:div w:id="6493823">
                  <w:marLeft w:val="0"/>
                  <w:marRight w:val="0"/>
                  <w:marTop w:val="0"/>
                  <w:marBottom w:val="0"/>
                  <w:divBdr>
                    <w:top w:val="none" w:sz="0" w:space="0" w:color="auto"/>
                    <w:left w:val="none" w:sz="0" w:space="0" w:color="auto"/>
                    <w:bottom w:val="none" w:sz="0" w:space="0" w:color="auto"/>
                    <w:right w:val="none" w:sz="0" w:space="0" w:color="auto"/>
                  </w:divBdr>
                </w:div>
                <w:div w:id="576211914">
                  <w:marLeft w:val="0"/>
                  <w:marRight w:val="0"/>
                  <w:marTop w:val="0"/>
                  <w:marBottom w:val="0"/>
                  <w:divBdr>
                    <w:top w:val="none" w:sz="0" w:space="0" w:color="auto"/>
                    <w:left w:val="none" w:sz="0" w:space="0" w:color="auto"/>
                    <w:bottom w:val="none" w:sz="0" w:space="0" w:color="auto"/>
                    <w:right w:val="none" w:sz="0" w:space="0" w:color="auto"/>
                  </w:divBdr>
                </w:div>
                <w:div w:id="868489294">
                  <w:marLeft w:val="0"/>
                  <w:marRight w:val="0"/>
                  <w:marTop w:val="0"/>
                  <w:marBottom w:val="0"/>
                  <w:divBdr>
                    <w:top w:val="none" w:sz="0" w:space="0" w:color="auto"/>
                    <w:left w:val="none" w:sz="0" w:space="0" w:color="auto"/>
                    <w:bottom w:val="none" w:sz="0" w:space="0" w:color="auto"/>
                    <w:right w:val="none" w:sz="0" w:space="0" w:color="auto"/>
                  </w:divBdr>
                </w:div>
                <w:div w:id="2136756762">
                  <w:marLeft w:val="0"/>
                  <w:marRight w:val="0"/>
                  <w:marTop w:val="0"/>
                  <w:marBottom w:val="0"/>
                  <w:divBdr>
                    <w:top w:val="none" w:sz="0" w:space="0" w:color="auto"/>
                    <w:left w:val="none" w:sz="0" w:space="0" w:color="auto"/>
                    <w:bottom w:val="none" w:sz="0" w:space="0" w:color="auto"/>
                    <w:right w:val="none" w:sz="0" w:space="0" w:color="auto"/>
                  </w:divBdr>
                </w:div>
                <w:div w:id="1656107065">
                  <w:marLeft w:val="0"/>
                  <w:marRight w:val="0"/>
                  <w:marTop w:val="0"/>
                  <w:marBottom w:val="0"/>
                  <w:divBdr>
                    <w:top w:val="none" w:sz="0" w:space="0" w:color="auto"/>
                    <w:left w:val="none" w:sz="0" w:space="0" w:color="auto"/>
                    <w:bottom w:val="none" w:sz="0" w:space="0" w:color="auto"/>
                    <w:right w:val="none" w:sz="0" w:space="0" w:color="auto"/>
                  </w:divBdr>
                </w:div>
                <w:div w:id="545798799">
                  <w:marLeft w:val="0"/>
                  <w:marRight w:val="0"/>
                  <w:marTop w:val="0"/>
                  <w:marBottom w:val="0"/>
                  <w:divBdr>
                    <w:top w:val="none" w:sz="0" w:space="0" w:color="auto"/>
                    <w:left w:val="none" w:sz="0" w:space="0" w:color="auto"/>
                    <w:bottom w:val="none" w:sz="0" w:space="0" w:color="auto"/>
                    <w:right w:val="none" w:sz="0" w:space="0" w:color="auto"/>
                  </w:divBdr>
                </w:div>
                <w:div w:id="590355069">
                  <w:marLeft w:val="0"/>
                  <w:marRight w:val="0"/>
                  <w:marTop w:val="0"/>
                  <w:marBottom w:val="0"/>
                  <w:divBdr>
                    <w:top w:val="none" w:sz="0" w:space="0" w:color="auto"/>
                    <w:left w:val="none" w:sz="0" w:space="0" w:color="auto"/>
                    <w:bottom w:val="none" w:sz="0" w:space="0" w:color="auto"/>
                    <w:right w:val="none" w:sz="0" w:space="0" w:color="auto"/>
                  </w:divBdr>
                </w:div>
                <w:div w:id="1146120556">
                  <w:marLeft w:val="0"/>
                  <w:marRight w:val="0"/>
                  <w:marTop w:val="0"/>
                  <w:marBottom w:val="0"/>
                  <w:divBdr>
                    <w:top w:val="none" w:sz="0" w:space="0" w:color="auto"/>
                    <w:left w:val="none" w:sz="0" w:space="0" w:color="auto"/>
                    <w:bottom w:val="none" w:sz="0" w:space="0" w:color="auto"/>
                    <w:right w:val="none" w:sz="0" w:space="0" w:color="auto"/>
                  </w:divBdr>
                </w:div>
                <w:div w:id="1899977810">
                  <w:marLeft w:val="0"/>
                  <w:marRight w:val="0"/>
                  <w:marTop w:val="0"/>
                  <w:marBottom w:val="0"/>
                  <w:divBdr>
                    <w:top w:val="none" w:sz="0" w:space="0" w:color="auto"/>
                    <w:left w:val="none" w:sz="0" w:space="0" w:color="auto"/>
                    <w:bottom w:val="none" w:sz="0" w:space="0" w:color="auto"/>
                    <w:right w:val="none" w:sz="0" w:space="0" w:color="auto"/>
                  </w:divBdr>
                </w:div>
                <w:div w:id="1762678021">
                  <w:marLeft w:val="0"/>
                  <w:marRight w:val="0"/>
                  <w:marTop w:val="0"/>
                  <w:marBottom w:val="0"/>
                  <w:divBdr>
                    <w:top w:val="none" w:sz="0" w:space="0" w:color="auto"/>
                    <w:left w:val="none" w:sz="0" w:space="0" w:color="auto"/>
                    <w:bottom w:val="none" w:sz="0" w:space="0" w:color="auto"/>
                    <w:right w:val="none" w:sz="0" w:space="0" w:color="auto"/>
                  </w:divBdr>
                </w:div>
                <w:div w:id="1386831535">
                  <w:marLeft w:val="0"/>
                  <w:marRight w:val="0"/>
                  <w:marTop w:val="0"/>
                  <w:marBottom w:val="0"/>
                  <w:divBdr>
                    <w:top w:val="none" w:sz="0" w:space="0" w:color="auto"/>
                    <w:left w:val="none" w:sz="0" w:space="0" w:color="auto"/>
                    <w:bottom w:val="none" w:sz="0" w:space="0" w:color="auto"/>
                    <w:right w:val="none" w:sz="0" w:space="0" w:color="auto"/>
                  </w:divBdr>
                </w:div>
                <w:div w:id="205722046">
                  <w:marLeft w:val="0"/>
                  <w:marRight w:val="0"/>
                  <w:marTop w:val="0"/>
                  <w:marBottom w:val="0"/>
                  <w:divBdr>
                    <w:top w:val="none" w:sz="0" w:space="0" w:color="auto"/>
                    <w:left w:val="none" w:sz="0" w:space="0" w:color="auto"/>
                    <w:bottom w:val="none" w:sz="0" w:space="0" w:color="auto"/>
                    <w:right w:val="none" w:sz="0" w:space="0" w:color="auto"/>
                  </w:divBdr>
                </w:div>
                <w:div w:id="775365861">
                  <w:marLeft w:val="0"/>
                  <w:marRight w:val="0"/>
                  <w:marTop w:val="0"/>
                  <w:marBottom w:val="0"/>
                  <w:divBdr>
                    <w:top w:val="none" w:sz="0" w:space="0" w:color="auto"/>
                    <w:left w:val="none" w:sz="0" w:space="0" w:color="auto"/>
                    <w:bottom w:val="none" w:sz="0" w:space="0" w:color="auto"/>
                    <w:right w:val="none" w:sz="0" w:space="0" w:color="auto"/>
                  </w:divBdr>
                </w:div>
                <w:div w:id="2141604165">
                  <w:marLeft w:val="0"/>
                  <w:marRight w:val="0"/>
                  <w:marTop w:val="0"/>
                  <w:marBottom w:val="0"/>
                  <w:divBdr>
                    <w:top w:val="none" w:sz="0" w:space="0" w:color="auto"/>
                    <w:left w:val="none" w:sz="0" w:space="0" w:color="auto"/>
                    <w:bottom w:val="none" w:sz="0" w:space="0" w:color="auto"/>
                    <w:right w:val="none" w:sz="0" w:space="0" w:color="auto"/>
                  </w:divBdr>
                </w:div>
                <w:div w:id="2019887951">
                  <w:marLeft w:val="0"/>
                  <w:marRight w:val="0"/>
                  <w:marTop w:val="0"/>
                  <w:marBottom w:val="0"/>
                  <w:divBdr>
                    <w:top w:val="none" w:sz="0" w:space="0" w:color="auto"/>
                    <w:left w:val="none" w:sz="0" w:space="0" w:color="auto"/>
                    <w:bottom w:val="none" w:sz="0" w:space="0" w:color="auto"/>
                    <w:right w:val="none" w:sz="0" w:space="0" w:color="auto"/>
                  </w:divBdr>
                </w:div>
                <w:div w:id="1442650742">
                  <w:marLeft w:val="0"/>
                  <w:marRight w:val="0"/>
                  <w:marTop w:val="0"/>
                  <w:marBottom w:val="0"/>
                  <w:divBdr>
                    <w:top w:val="none" w:sz="0" w:space="0" w:color="auto"/>
                    <w:left w:val="none" w:sz="0" w:space="0" w:color="auto"/>
                    <w:bottom w:val="none" w:sz="0" w:space="0" w:color="auto"/>
                    <w:right w:val="none" w:sz="0" w:space="0" w:color="auto"/>
                  </w:divBdr>
                </w:div>
                <w:div w:id="1034037494">
                  <w:marLeft w:val="0"/>
                  <w:marRight w:val="0"/>
                  <w:marTop w:val="0"/>
                  <w:marBottom w:val="0"/>
                  <w:divBdr>
                    <w:top w:val="none" w:sz="0" w:space="0" w:color="auto"/>
                    <w:left w:val="none" w:sz="0" w:space="0" w:color="auto"/>
                    <w:bottom w:val="none" w:sz="0" w:space="0" w:color="auto"/>
                    <w:right w:val="none" w:sz="0" w:space="0" w:color="auto"/>
                  </w:divBdr>
                </w:div>
                <w:div w:id="199099062">
                  <w:marLeft w:val="0"/>
                  <w:marRight w:val="0"/>
                  <w:marTop w:val="0"/>
                  <w:marBottom w:val="0"/>
                  <w:divBdr>
                    <w:top w:val="none" w:sz="0" w:space="0" w:color="auto"/>
                    <w:left w:val="none" w:sz="0" w:space="0" w:color="auto"/>
                    <w:bottom w:val="none" w:sz="0" w:space="0" w:color="auto"/>
                    <w:right w:val="none" w:sz="0" w:space="0" w:color="auto"/>
                  </w:divBdr>
                </w:div>
                <w:div w:id="198665329">
                  <w:marLeft w:val="0"/>
                  <w:marRight w:val="0"/>
                  <w:marTop w:val="0"/>
                  <w:marBottom w:val="0"/>
                  <w:divBdr>
                    <w:top w:val="none" w:sz="0" w:space="0" w:color="auto"/>
                    <w:left w:val="none" w:sz="0" w:space="0" w:color="auto"/>
                    <w:bottom w:val="none" w:sz="0" w:space="0" w:color="auto"/>
                    <w:right w:val="none" w:sz="0" w:space="0" w:color="auto"/>
                  </w:divBdr>
                </w:div>
                <w:div w:id="1479497247">
                  <w:marLeft w:val="0"/>
                  <w:marRight w:val="0"/>
                  <w:marTop w:val="0"/>
                  <w:marBottom w:val="0"/>
                  <w:divBdr>
                    <w:top w:val="none" w:sz="0" w:space="0" w:color="auto"/>
                    <w:left w:val="none" w:sz="0" w:space="0" w:color="auto"/>
                    <w:bottom w:val="none" w:sz="0" w:space="0" w:color="auto"/>
                    <w:right w:val="none" w:sz="0" w:space="0" w:color="auto"/>
                  </w:divBdr>
                </w:div>
                <w:div w:id="127432927">
                  <w:marLeft w:val="0"/>
                  <w:marRight w:val="0"/>
                  <w:marTop w:val="0"/>
                  <w:marBottom w:val="0"/>
                  <w:divBdr>
                    <w:top w:val="none" w:sz="0" w:space="0" w:color="auto"/>
                    <w:left w:val="none" w:sz="0" w:space="0" w:color="auto"/>
                    <w:bottom w:val="none" w:sz="0" w:space="0" w:color="auto"/>
                    <w:right w:val="none" w:sz="0" w:space="0" w:color="auto"/>
                  </w:divBdr>
                </w:div>
                <w:div w:id="505050632">
                  <w:marLeft w:val="0"/>
                  <w:marRight w:val="0"/>
                  <w:marTop w:val="0"/>
                  <w:marBottom w:val="0"/>
                  <w:divBdr>
                    <w:top w:val="none" w:sz="0" w:space="0" w:color="auto"/>
                    <w:left w:val="none" w:sz="0" w:space="0" w:color="auto"/>
                    <w:bottom w:val="none" w:sz="0" w:space="0" w:color="auto"/>
                    <w:right w:val="none" w:sz="0" w:space="0" w:color="auto"/>
                  </w:divBdr>
                </w:div>
                <w:div w:id="917330323">
                  <w:marLeft w:val="0"/>
                  <w:marRight w:val="0"/>
                  <w:marTop w:val="0"/>
                  <w:marBottom w:val="0"/>
                  <w:divBdr>
                    <w:top w:val="none" w:sz="0" w:space="0" w:color="auto"/>
                    <w:left w:val="none" w:sz="0" w:space="0" w:color="auto"/>
                    <w:bottom w:val="none" w:sz="0" w:space="0" w:color="auto"/>
                    <w:right w:val="none" w:sz="0" w:space="0" w:color="auto"/>
                  </w:divBdr>
                </w:div>
                <w:div w:id="38290181">
                  <w:marLeft w:val="0"/>
                  <w:marRight w:val="0"/>
                  <w:marTop w:val="0"/>
                  <w:marBottom w:val="0"/>
                  <w:divBdr>
                    <w:top w:val="none" w:sz="0" w:space="0" w:color="auto"/>
                    <w:left w:val="none" w:sz="0" w:space="0" w:color="auto"/>
                    <w:bottom w:val="none" w:sz="0" w:space="0" w:color="auto"/>
                    <w:right w:val="none" w:sz="0" w:space="0" w:color="auto"/>
                  </w:divBdr>
                </w:div>
                <w:div w:id="944462940">
                  <w:marLeft w:val="0"/>
                  <w:marRight w:val="0"/>
                  <w:marTop w:val="0"/>
                  <w:marBottom w:val="0"/>
                  <w:divBdr>
                    <w:top w:val="none" w:sz="0" w:space="0" w:color="auto"/>
                    <w:left w:val="none" w:sz="0" w:space="0" w:color="auto"/>
                    <w:bottom w:val="none" w:sz="0" w:space="0" w:color="auto"/>
                    <w:right w:val="none" w:sz="0" w:space="0" w:color="auto"/>
                  </w:divBdr>
                </w:div>
                <w:div w:id="1242638303">
                  <w:marLeft w:val="0"/>
                  <w:marRight w:val="0"/>
                  <w:marTop w:val="0"/>
                  <w:marBottom w:val="0"/>
                  <w:divBdr>
                    <w:top w:val="none" w:sz="0" w:space="0" w:color="auto"/>
                    <w:left w:val="none" w:sz="0" w:space="0" w:color="auto"/>
                    <w:bottom w:val="none" w:sz="0" w:space="0" w:color="auto"/>
                    <w:right w:val="none" w:sz="0" w:space="0" w:color="auto"/>
                  </w:divBdr>
                </w:div>
                <w:div w:id="898054103">
                  <w:marLeft w:val="0"/>
                  <w:marRight w:val="0"/>
                  <w:marTop w:val="0"/>
                  <w:marBottom w:val="0"/>
                  <w:divBdr>
                    <w:top w:val="none" w:sz="0" w:space="0" w:color="auto"/>
                    <w:left w:val="none" w:sz="0" w:space="0" w:color="auto"/>
                    <w:bottom w:val="none" w:sz="0" w:space="0" w:color="auto"/>
                    <w:right w:val="none" w:sz="0" w:space="0" w:color="auto"/>
                  </w:divBdr>
                </w:div>
                <w:div w:id="1521554135">
                  <w:marLeft w:val="0"/>
                  <w:marRight w:val="0"/>
                  <w:marTop w:val="0"/>
                  <w:marBottom w:val="0"/>
                  <w:divBdr>
                    <w:top w:val="none" w:sz="0" w:space="0" w:color="auto"/>
                    <w:left w:val="none" w:sz="0" w:space="0" w:color="auto"/>
                    <w:bottom w:val="none" w:sz="0" w:space="0" w:color="auto"/>
                    <w:right w:val="none" w:sz="0" w:space="0" w:color="auto"/>
                  </w:divBdr>
                </w:div>
                <w:div w:id="1426145098">
                  <w:marLeft w:val="0"/>
                  <w:marRight w:val="0"/>
                  <w:marTop w:val="0"/>
                  <w:marBottom w:val="0"/>
                  <w:divBdr>
                    <w:top w:val="none" w:sz="0" w:space="0" w:color="auto"/>
                    <w:left w:val="none" w:sz="0" w:space="0" w:color="auto"/>
                    <w:bottom w:val="none" w:sz="0" w:space="0" w:color="auto"/>
                    <w:right w:val="none" w:sz="0" w:space="0" w:color="auto"/>
                  </w:divBdr>
                </w:div>
                <w:div w:id="329329591">
                  <w:marLeft w:val="0"/>
                  <w:marRight w:val="0"/>
                  <w:marTop w:val="0"/>
                  <w:marBottom w:val="0"/>
                  <w:divBdr>
                    <w:top w:val="none" w:sz="0" w:space="0" w:color="auto"/>
                    <w:left w:val="none" w:sz="0" w:space="0" w:color="auto"/>
                    <w:bottom w:val="none" w:sz="0" w:space="0" w:color="auto"/>
                    <w:right w:val="none" w:sz="0" w:space="0" w:color="auto"/>
                  </w:divBdr>
                </w:div>
                <w:div w:id="602962140">
                  <w:marLeft w:val="0"/>
                  <w:marRight w:val="0"/>
                  <w:marTop w:val="0"/>
                  <w:marBottom w:val="0"/>
                  <w:divBdr>
                    <w:top w:val="none" w:sz="0" w:space="0" w:color="auto"/>
                    <w:left w:val="none" w:sz="0" w:space="0" w:color="auto"/>
                    <w:bottom w:val="none" w:sz="0" w:space="0" w:color="auto"/>
                    <w:right w:val="none" w:sz="0" w:space="0" w:color="auto"/>
                  </w:divBdr>
                </w:div>
                <w:div w:id="1062825908">
                  <w:marLeft w:val="0"/>
                  <w:marRight w:val="0"/>
                  <w:marTop w:val="0"/>
                  <w:marBottom w:val="0"/>
                  <w:divBdr>
                    <w:top w:val="none" w:sz="0" w:space="0" w:color="auto"/>
                    <w:left w:val="none" w:sz="0" w:space="0" w:color="auto"/>
                    <w:bottom w:val="none" w:sz="0" w:space="0" w:color="auto"/>
                    <w:right w:val="none" w:sz="0" w:space="0" w:color="auto"/>
                  </w:divBdr>
                </w:div>
                <w:div w:id="1955749836">
                  <w:marLeft w:val="0"/>
                  <w:marRight w:val="0"/>
                  <w:marTop w:val="0"/>
                  <w:marBottom w:val="0"/>
                  <w:divBdr>
                    <w:top w:val="none" w:sz="0" w:space="0" w:color="auto"/>
                    <w:left w:val="none" w:sz="0" w:space="0" w:color="auto"/>
                    <w:bottom w:val="none" w:sz="0" w:space="0" w:color="auto"/>
                    <w:right w:val="none" w:sz="0" w:space="0" w:color="auto"/>
                  </w:divBdr>
                </w:div>
                <w:div w:id="1162744384">
                  <w:marLeft w:val="0"/>
                  <w:marRight w:val="0"/>
                  <w:marTop w:val="0"/>
                  <w:marBottom w:val="0"/>
                  <w:divBdr>
                    <w:top w:val="none" w:sz="0" w:space="0" w:color="auto"/>
                    <w:left w:val="none" w:sz="0" w:space="0" w:color="auto"/>
                    <w:bottom w:val="none" w:sz="0" w:space="0" w:color="auto"/>
                    <w:right w:val="none" w:sz="0" w:space="0" w:color="auto"/>
                  </w:divBdr>
                </w:div>
                <w:div w:id="932400006">
                  <w:marLeft w:val="0"/>
                  <w:marRight w:val="0"/>
                  <w:marTop w:val="0"/>
                  <w:marBottom w:val="0"/>
                  <w:divBdr>
                    <w:top w:val="none" w:sz="0" w:space="0" w:color="auto"/>
                    <w:left w:val="none" w:sz="0" w:space="0" w:color="auto"/>
                    <w:bottom w:val="none" w:sz="0" w:space="0" w:color="auto"/>
                    <w:right w:val="none" w:sz="0" w:space="0" w:color="auto"/>
                  </w:divBdr>
                </w:div>
                <w:div w:id="2014992599">
                  <w:marLeft w:val="0"/>
                  <w:marRight w:val="0"/>
                  <w:marTop w:val="0"/>
                  <w:marBottom w:val="0"/>
                  <w:divBdr>
                    <w:top w:val="none" w:sz="0" w:space="0" w:color="auto"/>
                    <w:left w:val="none" w:sz="0" w:space="0" w:color="auto"/>
                    <w:bottom w:val="none" w:sz="0" w:space="0" w:color="auto"/>
                    <w:right w:val="none" w:sz="0" w:space="0" w:color="auto"/>
                  </w:divBdr>
                </w:div>
                <w:div w:id="1296377476">
                  <w:marLeft w:val="0"/>
                  <w:marRight w:val="0"/>
                  <w:marTop w:val="0"/>
                  <w:marBottom w:val="0"/>
                  <w:divBdr>
                    <w:top w:val="none" w:sz="0" w:space="0" w:color="auto"/>
                    <w:left w:val="none" w:sz="0" w:space="0" w:color="auto"/>
                    <w:bottom w:val="none" w:sz="0" w:space="0" w:color="auto"/>
                    <w:right w:val="none" w:sz="0" w:space="0" w:color="auto"/>
                  </w:divBdr>
                </w:div>
                <w:div w:id="614290733">
                  <w:marLeft w:val="0"/>
                  <w:marRight w:val="0"/>
                  <w:marTop w:val="0"/>
                  <w:marBottom w:val="0"/>
                  <w:divBdr>
                    <w:top w:val="none" w:sz="0" w:space="0" w:color="auto"/>
                    <w:left w:val="none" w:sz="0" w:space="0" w:color="auto"/>
                    <w:bottom w:val="none" w:sz="0" w:space="0" w:color="auto"/>
                    <w:right w:val="none" w:sz="0" w:space="0" w:color="auto"/>
                  </w:divBdr>
                </w:div>
                <w:div w:id="1186478121">
                  <w:marLeft w:val="0"/>
                  <w:marRight w:val="0"/>
                  <w:marTop w:val="0"/>
                  <w:marBottom w:val="0"/>
                  <w:divBdr>
                    <w:top w:val="none" w:sz="0" w:space="0" w:color="auto"/>
                    <w:left w:val="none" w:sz="0" w:space="0" w:color="auto"/>
                    <w:bottom w:val="none" w:sz="0" w:space="0" w:color="auto"/>
                    <w:right w:val="none" w:sz="0" w:space="0" w:color="auto"/>
                  </w:divBdr>
                </w:div>
                <w:div w:id="113407673">
                  <w:marLeft w:val="0"/>
                  <w:marRight w:val="0"/>
                  <w:marTop w:val="0"/>
                  <w:marBottom w:val="0"/>
                  <w:divBdr>
                    <w:top w:val="none" w:sz="0" w:space="0" w:color="auto"/>
                    <w:left w:val="none" w:sz="0" w:space="0" w:color="auto"/>
                    <w:bottom w:val="none" w:sz="0" w:space="0" w:color="auto"/>
                    <w:right w:val="none" w:sz="0" w:space="0" w:color="auto"/>
                  </w:divBdr>
                </w:div>
                <w:div w:id="1176992917">
                  <w:marLeft w:val="0"/>
                  <w:marRight w:val="0"/>
                  <w:marTop w:val="0"/>
                  <w:marBottom w:val="0"/>
                  <w:divBdr>
                    <w:top w:val="none" w:sz="0" w:space="0" w:color="auto"/>
                    <w:left w:val="none" w:sz="0" w:space="0" w:color="auto"/>
                    <w:bottom w:val="none" w:sz="0" w:space="0" w:color="auto"/>
                    <w:right w:val="none" w:sz="0" w:space="0" w:color="auto"/>
                  </w:divBdr>
                </w:div>
                <w:div w:id="168757705">
                  <w:marLeft w:val="0"/>
                  <w:marRight w:val="0"/>
                  <w:marTop w:val="0"/>
                  <w:marBottom w:val="0"/>
                  <w:divBdr>
                    <w:top w:val="none" w:sz="0" w:space="0" w:color="auto"/>
                    <w:left w:val="none" w:sz="0" w:space="0" w:color="auto"/>
                    <w:bottom w:val="none" w:sz="0" w:space="0" w:color="auto"/>
                    <w:right w:val="none" w:sz="0" w:space="0" w:color="auto"/>
                  </w:divBdr>
                </w:div>
                <w:div w:id="1697193413">
                  <w:marLeft w:val="0"/>
                  <w:marRight w:val="0"/>
                  <w:marTop w:val="0"/>
                  <w:marBottom w:val="0"/>
                  <w:divBdr>
                    <w:top w:val="none" w:sz="0" w:space="0" w:color="auto"/>
                    <w:left w:val="none" w:sz="0" w:space="0" w:color="auto"/>
                    <w:bottom w:val="none" w:sz="0" w:space="0" w:color="auto"/>
                    <w:right w:val="none" w:sz="0" w:space="0" w:color="auto"/>
                  </w:divBdr>
                </w:div>
                <w:div w:id="214390608">
                  <w:marLeft w:val="0"/>
                  <w:marRight w:val="0"/>
                  <w:marTop w:val="0"/>
                  <w:marBottom w:val="0"/>
                  <w:divBdr>
                    <w:top w:val="none" w:sz="0" w:space="0" w:color="auto"/>
                    <w:left w:val="none" w:sz="0" w:space="0" w:color="auto"/>
                    <w:bottom w:val="none" w:sz="0" w:space="0" w:color="auto"/>
                    <w:right w:val="none" w:sz="0" w:space="0" w:color="auto"/>
                  </w:divBdr>
                </w:div>
                <w:div w:id="782112668">
                  <w:marLeft w:val="0"/>
                  <w:marRight w:val="0"/>
                  <w:marTop w:val="0"/>
                  <w:marBottom w:val="0"/>
                  <w:divBdr>
                    <w:top w:val="none" w:sz="0" w:space="0" w:color="auto"/>
                    <w:left w:val="none" w:sz="0" w:space="0" w:color="auto"/>
                    <w:bottom w:val="none" w:sz="0" w:space="0" w:color="auto"/>
                    <w:right w:val="none" w:sz="0" w:space="0" w:color="auto"/>
                  </w:divBdr>
                </w:div>
                <w:div w:id="1278945613">
                  <w:marLeft w:val="0"/>
                  <w:marRight w:val="0"/>
                  <w:marTop w:val="0"/>
                  <w:marBottom w:val="0"/>
                  <w:divBdr>
                    <w:top w:val="none" w:sz="0" w:space="0" w:color="auto"/>
                    <w:left w:val="none" w:sz="0" w:space="0" w:color="auto"/>
                    <w:bottom w:val="none" w:sz="0" w:space="0" w:color="auto"/>
                    <w:right w:val="none" w:sz="0" w:space="0" w:color="auto"/>
                  </w:divBdr>
                </w:div>
                <w:div w:id="42561456">
                  <w:marLeft w:val="0"/>
                  <w:marRight w:val="0"/>
                  <w:marTop w:val="0"/>
                  <w:marBottom w:val="0"/>
                  <w:divBdr>
                    <w:top w:val="none" w:sz="0" w:space="0" w:color="auto"/>
                    <w:left w:val="none" w:sz="0" w:space="0" w:color="auto"/>
                    <w:bottom w:val="none" w:sz="0" w:space="0" w:color="auto"/>
                    <w:right w:val="none" w:sz="0" w:space="0" w:color="auto"/>
                  </w:divBdr>
                </w:div>
                <w:div w:id="1708677577">
                  <w:marLeft w:val="0"/>
                  <w:marRight w:val="0"/>
                  <w:marTop w:val="0"/>
                  <w:marBottom w:val="0"/>
                  <w:divBdr>
                    <w:top w:val="none" w:sz="0" w:space="0" w:color="auto"/>
                    <w:left w:val="none" w:sz="0" w:space="0" w:color="auto"/>
                    <w:bottom w:val="none" w:sz="0" w:space="0" w:color="auto"/>
                    <w:right w:val="none" w:sz="0" w:space="0" w:color="auto"/>
                  </w:divBdr>
                </w:div>
                <w:div w:id="122894699">
                  <w:marLeft w:val="0"/>
                  <w:marRight w:val="0"/>
                  <w:marTop w:val="0"/>
                  <w:marBottom w:val="0"/>
                  <w:divBdr>
                    <w:top w:val="none" w:sz="0" w:space="0" w:color="auto"/>
                    <w:left w:val="none" w:sz="0" w:space="0" w:color="auto"/>
                    <w:bottom w:val="none" w:sz="0" w:space="0" w:color="auto"/>
                    <w:right w:val="none" w:sz="0" w:space="0" w:color="auto"/>
                  </w:divBdr>
                </w:div>
                <w:div w:id="1364556022">
                  <w:marLeft w:val="0"/>
                  <w:marRight w:val="0"/>
                  <w:marTop w:val="0"/>
                  <w:marBottom w:val="0"/>
                  <w:divBdr>
                    <w:top w:val="none" w:sz="0" w:space="0" w:color="auto"/>
                    <w:left w:val="none" w:sz="0" w:space="0" w:color="auto"/>
                    <w:bottom w:val="none" w:sz="0" w:space="0" w:color="auto"/>
                    <w:right w:val="none" w:sz="0" w:space="0" w:color="auto"/>
                  </w:divBdr>
                </w:div>
                <w:div w:id="761803302">
                  <w:marLeft w:val="0"/>
                  <w:marRight w:val="0"/>
                  <w:marTop w:val="0"/>
                  <w:marBottom w:val="0"/>
                  <w:divBdr>
                    <w:top w:val="none" w:sz="0" w:space="0" w:color="auto"/>
                    <w:left w:val="none" w:sz="0" w:space="0" w:color="auto"/>
                    <w:bottom w:val="none" w:sz="0" w:space="0" w:color="auto"/>
                    <w:right w:val="none" w:sz="0" w:space="0" w:color="auto"/>
                  </w:divBdr>
                </w:div>
                <w:div w:id="1873881982">
                  <w:marLeft w:val="0"/>
                  <w:marRight w:val="0"/>
                  <w:marTop w:val="0"/>
                  <w:marBottom w:val="0"/>
                  <w:divBdr>
                    <w:top w:val="none" w:sz="0" w:space="0" w:color="auto"/>
                    <w:left w:val="none" w:sz="0" w:space="0" w:color="auto"/>
                    <w:bottom w:val="none" w:sz="0" w:space="0" w:color="auto"/>
                    <w:right w:val="none" w:sz="0" w:space="0" w:color="auto"/>
                  </w:divBdr>
                </w:div>
                <w:div w:id="294675219">
                  <w:marLeft w:val="0"/>
                  <w:marRight w:val="0"/>
                  <w:marTop w:val="0"/>
                  <w:marBottom w:val="0"/>
                  <w:divBdr>
                    <w:top w:val="none" w:sz="0" w:space="0" w:color="auto"/>
                    <w:left w:val="none" w:sz="0" w:space="0" w:color="auto"/>
                    <w:bottom w:val="none" w:sz="0" w:space="0" w:color="auto"/>
                    <w:right w:val="none" w:sz="0" w:space="0" w:color="auto"/>
                  </w:divBdr>
                </w:div>
                <w:div w:id="1955595535">
                  <w:marLeft w:val="0"/>
                  <w:marRight w:val="0"/>
                  <w:marTop w:val="0"/>
                  <w:marBottom w:val="0"/>
                  <w:divBdr>
                    <w:top w:val="none" w:sz="0" w:space="0" w:color="auto"/>
                    <w:left w:val="none" w:sz="0" w:space="0" w:color="auto"/>
                    <w:bottom w:val="none" w:sz="0" w:space="0" w:color="auto"/>
                    <w:right w:val="none" w:sz="0" w:space="0" w:color="auto"/>
                  </w:divBdr>
                </w:div>
                <w:div w:id="683823686">
                  <w:marLeft w:val="0"/>
                  <w:marRight w:val="0"/>
                  <w:marTop w:val="0"/>
                  <w:marBottom w:val="0"/>
                  <w:divBdr>
                    <w:top w:val="none" w:sz="0" w:space="0" w:color="auto"/>
                    <w:left w:val="none" w:sz="0" w:space="0" w:color="auto"/>
                    <w:bottom w:val="none" w:sz="0" w:space="0" w:color="auto"/>
                    <w:right w:val="none" w:sz="0" w:space="0" w:color="auto"/>
                  </w:divBdr>
                </w:div>
                <w:div w:id="1631747322">
                  <w:marLeft w:val="0"/>
                  <w:marRight w:val="0"/>
                  <w:marTop w:val="0"/>
                  <w:marBottom w:val="0"/>
                  <w:divBdr>
                    <w:top w:val="none" w:sz="0" w:space="0" w:color="auto"/>
                    <w:left w:val="none" w:sz="0" w:space="0" w:color="auto"/>
                    <w:bottom w:val="none" w:sz="0" w:space="0" w:color="auto"/>
                    <w:right w:val="none" w:sz="0" w:space="0" w:color="auto"/>
                  </w:divBdr>
                </w:div>
                <w:div w:id="936981899">
                  <w:marLeft w:val="0"/>
                  <w:marRight w:val="0"/>
                  <w:marTop w:val="0"/>
                  <w:marBottom w:val="0"/>
                  <w:divBdr>
                    <w:top w:val="none" w:sz="0" w:space="0" w:color="auto"/>
                    <w:left w:val="none" w:sz="0" w:space="0" w:color="auto"/>
                    <w:bottom w:val="none" w:sz="0" w:space="0" w:color="auto"/>
                    <w:right w:val="none" w:sz="0" w:space="0" w:color="auto"/>
                  </w:divBdr>
                </w:div>
                <w:div w:id="843320689">
                  <w:marLeft w:val="0"/>
                  <w:marRight w:val="0"/>
                  <w:marTop w:val="0"/>
                  <w:marBottom w:val="0"/>
                  <w:divBdr>
                    <w:top w:val="none" w:sz="0" w:space="0" w:color="auto"/>
                    <w:left w:val="none" w:sz="0" w:space="0" w:color="auto"/>
                    <w:bottom w:val="none" w:sz="0" w:space="0" w:color="auto"/>
                    <w:right w:val="none" w:sz="0" w:space="0" w:color="auto"/>
                  </w:divBdr>
                </w:div>
                <w:div w:id="954680867">
                  <w:marLeft w:val="0"/>
                  <w:marRight w:val="0"/>
                  <w:marTop w:val="0"/>
                  <w:marBottom w:val="0"/>
                  <w:divBdr>
                    <w:top w:val="none" w:sz="0" w:space="0" w:color="auto"/>
                    <w:left w:val="none" w:sz="0" w:space="0" w:color="auto"/>
                    <w:bottom w:val="none" w:sz="0" w:space="0" w:color="auto"/>
                    <w:right w:val="none" w:sz="0" w:space="0" w:color="auto"/>
                  </w:divBdr>
                </w:div>
                <w:div w:id="1313100684">
                  <w:marLeft w:val="0"/>
                  <w:marRight w:val="0"/>
                  <w:marTop w:val="0"/>
                  <w:marBottom w:val="0"/>
                  <w:divBdr>
                    <w:top w:val="none" w:sz="0" w:space="0" w:color="auto"/>
                    <w:left w:val="none" w:sz="0" w:space="0" w:color="auto"/>
                    <w:bottom w:val="none" w:sz="0" w:space="0" w:color="auto"/>
                    <w:right w:val="none" w:sz="0" w:space="0" w:color="auto"/>
                  </w:divBdr>
                </w:div>
                <w:div w:id="1305963605">
                  <w:marLeft w:val="0"/>
                  <w:marRight w:val="0"/>
                  <w:marTop w:val="0"/>
                  <w:marBottom w:val="0"/>
                  <w:divBdr>
                    <w:top w:val="none" w:sz="0" w:space="0" w:color="auto"/>
                    <w:left w:val="none" w:sz="0" w:space="0" w:color="auto"/>
                    <w:bottom w:val="none" w:sz="0" w:space="0" w:color="auto"/>
                    <w:right w:val="none" w:sz="0" w:space="0" w:color="auto"/>
                  </w:divBdr>
                </w:div>
                <w:div w:id="705370587">
                  <w:marLeft w:val="0"/>
                  <w:marRight w:val="0"/>
                  <w:marTop w:val="0"/>
                  <w:marBottom w:val="0"/>
                  <w:divBdr>
                    <w:top w:val="none" w:sz="0" w:space="0" w:color="auto"/>
                    <w:left w:val="none" w:sz="0" w:space="0" w:color="auto"/>
                    <w:bottom w:val="none" w:sz="0" w:space="0" w:color="auto"/>
                    <w:right w:val="none" w:sz="0" w:space="0" w:color="auto"/>
                  </w:divBdr>
                </w:div>
                <w:div w:id="1757939600">
                  <w:marLeft w:val="0"/>
                  <w:marRight w:val="0"/>
                  <w:marTop w:val="0"/>
                  <w:marBottom w:val="0"/>
                  <w:divBdr>
                    <w:top w:val="none" w:sz="0" w:space="0" w:color="auto"/>
                    <w:left w:val="none" w:sz="0" w:space="0" w:color="auto"/>
                    <w:bottom w:val="none" w:sz="0" w:space="0" w:color="auto"/>
                    <w:right w:val="none" w:sz="0" w:space="0" w:color="auto"/>
                  </w:divBdr>
                </w:div>
                <w:div w:id="458570362">
                  <w:marLeft w:val="0"/>
                  <w:marRight w:val="0"/>
                  <w:marTop w:val="0"/>
                  <w:marBottom w:val="0"/>
                  <w:divBdr>
                    <w:top w:val="none" w:sz="0" w:space="0" w:color="auto"/>
                    <w:left w:val="none" w:sz="0" w:space="0" w:color="auto"/>
                    <w:bottom w:val="none" w:sz="0" w:space="0" w:color="auto"/>
                    <w:right w:val="none" w:sz="0" w:space="0" w:color="auto"/>
                  </w:divBdr>
                </w:div>
                <w:div w:id="1914512808">
                  <w:marLeft w:val="0"/>
                  <w:marRight w:val="0"/>
                  <w:marTop w:val="0"/>
                  <w:marBottom w:val="0"/>
                  <w:divBdr>
                    <w:top w:val="none" w:sz="0" w:space="0" w:color="auto"/>
                    <w:left w:val="none" w:sz="0" w:space="0" w:color="auto"/>
                    <w:bottom w:val="none" w:sz="0" w:space="0" w:color="auto"/>
                    <w:right w:val="none" w:sz="0" w:space="0" w:color="auto"/>
                  </w:divBdr>
                </w:div>
                <w:div w:id="620111242">
                  <w:marLeft w:val="0"/>
                  <w:marRight w:val="0"/>
                  <w:marTop w:val="0"/>
                  <w:marBottom w:val="0"/>
                  <w:divBdr>
                    <w:top w:val="none" w:sz="0" w:space="0" w:color="auto"/>
                    <w:left w:val="none" w:sz="0" w:space="0" w:color="auto"/>
                    <w:bottom w:val="none" w:sz="0" w:space="0" w:color="auto"/>
                    <w:right w:val="none" w:sz="0" w:space="0" w:color="auto"/>
                  </w:divBdr>
                </w:div>
                <w:div w:id="547882305">
                  <w:marLeft w:val="0"/>
                  <w:marRight w:val="0"/>
                  <w:marTop w:val="0"/>
                  <w:marBottom w:val="0"/>
                  <w:divBdr>
                    <w:top w:val="none" w:sz="0" w:space="0" w:color="auto"/>
                    <w:left w:val="none" w:sz="0" w:space="0" w:color="auto"/>
                    <w:bottom w:val="none" w:sz="0" w:space="0" w:color="auto"/>
                    <w:right w:val="none" w:sz="0" w:space="0" w:color="auto"/>
                  </w:divBdr>
                </w:div>
                <w:div w:id="492918235">
                  <w:marLeft w:val="0"/>
                  <w:marRight w:val="0"/>
                  <w:marTop w:val="0"/>
                  <w:marBottom w:val="0"/>
                  <w:divBdr>
                    <w:top w:val="none" w:sz="0" w:space="0" w:color="auto"/>
                    <w:left w:val="none" w:sz="0" w:space="0" w:color="auto"/>
                    <w:bottom w:val="none" w:sz="0" w:space="0" w:color="auto"/>
                    <w:right w:val="none" w:sz="0" w:space="0" w:color="auto"/>
                  </w:divBdr>
                </w:div>
                <w:div w:id="1168862738">
                  <w:marLeft w:val="0"/>
                  <w:marRight w:val="0"/>
                  <w:marTop w:val="0"/>
                  <w:marBottom w:val="0"/>
                  <w:divBdr>
                    <w:top w:val="none" w:sz="0" w:space="0" w:color="auto"/>
                    <w:left w:val="none" w:sz="0" w:space="0" w:color="auto"/>
                    <w:bottom w:val="none" w:sz="0" w:space="0" w:color="auto"/>
                    <w:right w:val="none" w:sz="0" w:space="0" w:color="auto"/>
                  </w:divBdr>
                </w:div>
                <w:div w:id="1478961553">
                  <w:marLeft w:val="0"/>
                  <w:marRight w:val="0"/>
                  <w:marTop w:val="0"/>
                  <w:marBottom w:val="0"/>
                  <w:divBdr>
                    <w:top w:val="none" w:sz="0" w:space="0" w:color="auto"/>
                    <w:left w:val="none" w:sz="0" w:space="0" w:color="auto"/>
                    <w:bottom w:val="none" w:sz="0" w:space="0" w:color="auto"/>
                    <w:right w:val="none" w:sz="0" w:space="0" w:color="auto"/>
                  </w:divBdr>
                </w:div>
                <w:div w:id="611207159">
                  <w:marLeft w:val="0"/>
                  <w:marRight w:val="0"/>
                  <w:marTop w:val="0"/>
                  <w:marBottom w:val="0"/>
                  <w:divBdr>
                    <w:top w:val="none" w:sz="0" w:space="0" w:color="auto"/>
                    <w:left w:val="none" w:sz="0" w:space="0" w:color="auto"/>
                    <w:bottom w:val="none" w:sz="0" w:space="0" w:color="auto"/>
                    <w:right w:val="none" w:sz="0" w:space="0" w:color="auto"/>
                  </w:divBdr>
                </w:div>
                <w:div w:id="1560021096">
                  <w:marLeft w:val="0"/>
                  <w:marRight w:val="0"/>
                  <w:marTop w:val="0"/>
                  <w:marBottom w:val="0"/>
                  <w:divBdr>
                    <w:top w:val="none" w:sz="0" w:space="0" w:color="auto"/>
                    <w:left w:val="none" w:sz="0" w:space="0" w:color="auto"/>
                    <w:bottom w:val="none" w:sz="0" w:space="0" w:color="auto"/>
                    <w:right w:val="none" w:sz="0" w:space="0" w:color="auto"/>
                  </w:divBdr>
                </w:div>
                <w:div w:id="2124958743">
                  <w:marLeft w:val="0"/>
                  <w:marRight w:val="0"/>
                  <w:marTop w:val="0"/>
                  <w:marBottom w:val="0"/>
                  <w:divBdr>
                    <w:top w:val="none" w:sz="0" w:space="0" w:color="auto"/>
                    <w:left w:val="none" w:sz="0" w:space="0" w:color="auto"/>
                    <w:bottom w:val="none" w:sz="0" w:space="0" w:color="auto"/>
                    <w:right w:val="none" w:sz="0" w:space="0" w:color="auto"/>
                  </w:divBdr>
                </w:div>
                <w:div w:id="1076053383">
                  <w:marLeft w:val="0"/>
                  <w:marRight w:val="0"/>
                  <w:marTop w:val="0"/>
                  <w:marBottom w:val="0"/>
                  <w:divBdr>
                    <w:top w:val="none" w:sz="0" w:space="0" w:color="auto"/>
                    <w:left w:val="none" w:sz="0" w:space="0" w:color="auto"/>
                    <w:bottom w:val="none" w:sz="0" w:space="0" w:color="auto"/>
                    <w:right w:val="none" w:sz="0" w:space="0" w:color="auto"/>
                  </w:divBdr>
                </w:div>
                <w:div w:id="1457526332">
                  <w:marLeft w:val="0"/>
                  <w:marRight w:val="0"/>
                  <w:marTop w:val="0"/>
                  <w:marBottom w:val="0"/>
                  <w:divBdr>
                    <w:top w:val="none" w:sz="0" w:space="0" w:color="auto"/>
                    <w:left w:val="none" w:sz="0" w:space="0" w:color="auto"/>
                    <w:bottom w:val="none" w:sz="0" w:space="0" w:color="auto"/>
                    <w:right w:val="none" w:sz="0" w:space="0" w:color="auto"/>
                  </w:divBdr>
                </w:div>
                <w:div w:id="2031644004">
                  <w:marLeft w:val="0"/>
                  <w:marRight w:val="0"/>
                  <w:marTop w:val="0"/>
                  <w:marBottom w:val="0"/>
                  <w:divBdr>
                    <w:top w:val="none" w:sz="0" w:space="0" w:color="auto"/>
                    <w:left w:val="none" w:sz="0" w:space="0" w:color="auto"/>
                    <w:bottom w:val="none" w:sz="0" w:space="0" w:color="auto"/>
                    <w:right w:val="none" w:sz="0" w:space="0" w:color="auto"/>
                  </w:divBdr>
                </w:div>
                <w:div w:id="1089543274">
                  <w:marLeft w:val="0"/>
                  <w:marRight w:val="0"/>
                  <w:marTop w:val="0"/>
                  <w:marBottom w:val="0"/>
                  <w:divBdr>
                    <w:top w:val="none" w:sz="0" w:space="0" w:color="auto"/>
                    <w:left w:val="none" w:sz="0" w:space="0" w:color="auto"/>
                    <w:bottom w:val="none" w:sz="0" w:space="0" w:color="auto"/>
                    <w:right w:val="none" w:sz="0" w:space="0" w:color="auto"/>
                  </w:divBdr>
                </w:div>
                <w:div w:id="235020633">
                  <w:marLeft w:val="0"/>
                  <w:marRight w:val="0"/>
                  <w:marTop w:val="0"/>
                  <w:marBottom w:val="0"/>
                  <w:divBdr>
                    <w:top w:val="none" w:sz="0" w:space="0" w:color="auto"/>
                    <w:left w:val="none" w:sz="0" w:space="0" w:color="auto"/>
                    <w:bottom w:val="none" w:sz="0" w:space="0" w:color="auto"/>
                    <w:right w:val="none" w:sz="0" w:space="0" w:color="auto"/>
                  </w:divBdr>
                </w:div>
                <w:div w:id="1904946866">
                  <w:marLeft w:val="0"/>
                  <w:marRight w:val="0"/>
                  <w:marTop w:val="0"/>
                  <w:marBottom w:val="0"/>
                  <w:divBdr>
                    <w:top w:val="none" w:sz="0" w:space="0" w:color="auto"/>
                    <w:left w:val="none" w:sz="0" w:space="0" w:color="auto"/>
                    <w:bottom w:val="none" w:sz="0" w:space="0" w:color="auto"/>
                    <w:right w:val="none" w:sz="0" w:space="0" w:color="auto"/>
                  </w:divBdr>
                </w:div>
                <w:div w:id="1723937934">
                  <w:marLeft w:val="0"/>
                  <w:marRight w:val="0"/>
                  <w:marTop w:val="0"/>
                  <w:marBottom w:val="0"/>
                  <w:divBdr>
                    <w:top w:val="none" w:sz="0" w:space="0" w:color="auto"/>
                    <w:left w:val="none" w:sz="0" w:space="0" w:color="auto"/>
                    <w:bottom w:val="none" w:sz="0" w:space="0" w:color="auto"/>
                    <w:right w:val="none" w:sz="0" w:space="0" w:color="auto"/>
                  </w:divBdr>
                </w:div>
                <w:div w:id="928346801">
                  <w:marLeft w:val="0"/>
                  <w:marRight w:val="0"/>
                  <w:marTop w:val="0"/>
                  <w:marBottom w:val="0"/>
                  <w:divBdr>
                    <w:top w:val="none" w:sz="0" w:space="0" w:color="auto"/>
                    <w:left w:val="none" w:sz="0" w:space="0" w:color="auto"/>
                    <w:bottom w:val="none" w:sz="0" w:space="0" w:color="auto"/>
                    <w:right w:val="none" w:sz="0" w:space="0" w:color="auto"/>
                  </w:divBdr>
                </w:div>
                <w:div w:id="437288131">
                  <w:marLeft w:val="0"/>
                  <w:marRight w:val="0"/>
                  <w:marTop w:val="0"/>
                  <w:marBottom w:val="0"/>
                  <w:divBdr>
                    <w:top w:val="none" w:sz="0" w:space="0" w:color="auto"/>
                    <w:left w:val="none" w:sz="0" w:space="0" w:color="auto"/>
                    <w:bottom w:val="none" w:sz="0" w:space="0" w:color="auto"/>
                    <w:right w:val="none" w:sz="0" w:space="0" w:color="auto"/>
                  </w:divBdr>
                </w:div>
                <w:div w:id="1975207612">
                  <w:marLeft w:val="0"/>
                  <w:marRight w:val="0"/>
                  <w:marTop w:val="0"/>
                  <w:marBottom w:val="0"/>
                  <w:divBdr>
                    <w:top w:val="none" w:sz="0" w:space="0" w:color="auto"/>
                    <w:left w:val="none" w:sz="0" w:space="0" w:color="auto"/>
                    <w:bottom w:val="none" w:sz="0" w:space="0" w:color="auto"/>
                    <w:right w:val="none" w:sz="0" w:space="0" w:color="auto"/>
                  </w:divBdr>
                </w:div>
                <w:div w:id="1245841334">
                  <w:marLeft w:val="0"/>
                  <w:marRight w:val="0"/>
                  <w:marTop w:val="0"/>
                  <w:marBottom w:val="0"/>
                  <w:divBdr>
                    <w:top w:val="none" w:sz="0" w:space="0" w:color="auto"/>
                    <w:left w:val="none" w:sz="0" w:space="0" w:color="auto"/>
                    <w:bottom w:val="none" w:sz="0" w:space="0" w:color="auto"/>
                    <w:right w:val="none" w:sz="0" w:space="0" w:color="auto"/>
                  </w:divBdr>
                </w:div>
                <w:div w:id="1569880415">
                  <w:marLeft w:val="0"/>
                  <w:marRight w:val="0"/>
                  <w:marTop w:val="0"/>
                  <w:marBottom w:val="0"/>
                  <w:divBdr>
                    <w:top w:val="none" w:sz="0" w:space="0" w:color="auto"/>
                    <w:left w:val="none" w:sz="0" w:space="0" w:color="auto"/>
                    <w:bottom w:val="none" w:sz="0" w:space="0" w:color="auto"/>
                    <w:right w:val="none" w:sz="0" w:space="0" w:color="auto"/>
                  </w:divBdr>
                </w:div>
                <w:div w:id="1319963350">
                  <w:marLeft w:val="0"/>
                  <w:marRight w:val="0"/>
                  <w:marTop w:val="0"/>
                  <w:marBottom w:val="0"/>
                  <w:divBdr>
                    <w:top w:val="none" w:sz="0" w:space="0" w:color="auto"/>
                    <w:left w:val="none" w:sz="0" w:space="0" w:color="auto"/>
                    <w:bottom w:val="none" w:sz="0" w:space="0" w:color="auto"/>
                    <w:right w:val="none" w:sz="0" w:space="0" w:color="auto"/>
                  </w:divBdr>
                </w:div>
                <w:div w:id="889418376">
                  <w:marLeft w:val="0"/>
                  <w:marRight w:val="0"/>
                  <w:marTop w:val="0"/>
                  <w:marBottom w:val="0"/>
                  <w:divBdr>
                    <w:top w:val="none" w:sz="0" w:space="0" w:color="auto"/>
                    <w:left w:val="none" w:sz="0" w:space="0" w:color="auto"/>
                    <w:bottom w:val="none" w:sz="0" w:space="0" w:color="auto"/>
                    <w:right w:val="none" w:sz="0" w:space="0" w:color="auto"/>
                  </w:divBdr>
                </w:div>
                <w:div w:id="1857038737">
                  <w:marLeft w:val="0"/>
                  <w:marRight w:val="0"/>
                  <w:marTop w:val="0"/>
                  <w:marBottom w:val="0"/>
                  <w:divBdr>
                    <w:top w:val="none" w:sz="0" w:space="0" w:color="auto"/>
                    <w:left w:val="none" w:sz="0" w:space="0" w:color="auto"/>
                    <w:bottom w:val="none" w:sz="0" w:space="0" w:color="auto"/>
                    <w:right w:val="none" w:sz="0" w:space="0" w:color="auto"/>
                  </w:divBdr>
                </w:div>
                <w:div w:id="837353596">
                  <w:marLeft w:val="0"/>
                  <w:marRight w:val="0"/>
                  <w:marTop w:val="0"/>
                  <w:marBottom w:val="0"/>
                  <w:divBdr>
                    <w:top w:val="none" w:sz="0" w:space="0" w:color="auto"/>
                    <w:left w:val="none" w:sz="0" w:space="0" w:color="auto"/>
                    <w:bottom w:val="none" w:sz="0" w:space="0" w:color="auto"/>
                    <w:right w:val="none" w:sz="0" w:space="0" w:color="auto"/>
                  </w:divBdr>
                </w:div>
                <w:div w:id="243342890">
                  <w:marLeft w:val="0"/>
                  <w:marRight w:val="0"/>
                  <w:marTop w:val="0"/>
                  <w:marBottom w:val="0"/>
                  <w:divBdr>
                    <w:top w:val="none" w:sz="0" w:space="0" w:color="auto"/>
                    <w:left w:val="none" w:sz="0" w:space="0" w:color="auto"/>
                    <w:bottom w:val="none" w:sz="0" w:space="0" w:color="auto"/>
                    <w:right w:val="none" w:sz="0" w:space="0" w:color="auto"/>
                  </w:divBdr>
                </w:div>
                <w:div w:id="1171799578">
                  <w:marLeft w:val="0"/>
                  <w:marRight w:val="0"/>
                  <w:marTop w:val="0"/>
                  <w:marBottom w:val="0"/>
                  <w:divBdr>
                    <w:top w:val="none" w:sz="0" w:space="0" w:color="auto"/>
                    <w:left w:val="none" w:sz="0" w:space="0" w:color="auto"/>
                    <w:bottom w:val="none" w:sz="0" w:space="0" w:color="auto"/>
                    <w:right w:val="none" w:sz="0" w:space="0" w:color="auto"/>
                  </w:divBdr>
                </w:div>
                <w:div w:id="2016303118">
                  <w:marLeft w:val="0"/>
                  <w:marRight w:val="0"/>
                  <w:marTop w:val="0"/>
                  <w:marBottom w:val="0"/>
                  <w:divBdr>
                    <w:top w:val="none" w:sz="0" w:space="0" w:color="auto"/>
                    <w:left w:val="none" w:sz="0" w:space="0" w:color="auto"/>
                    <w:bottom w:val="none" w:sz="0" w:space="0" w:color="auto"/>
                    <w:right w:val="none" w:sz="0" w:space="0" w:color="auto"/>
                  </w:divBdr>
                </w:div>
                <w:div w:id="816458564">
                  <w:marLeft w:val="0"/>
                  <w:marRight w:val="0"/>
                  <w:marTop w:val="0"/>
                  <w:marBottom w:val="0"/>
                  <w:divBdr>
                    <w:top w:val="none" w:sz="0" w:space="0" w:color="auto"/>
                    <w:left w:val="none" w:sz="0" w:space="0" w:color="auto"/>
                    <w:bottom w:val="none" w:sz="0" w:space="0" w:color="auto"/>
                    <w:right w:val="none" w:sz="0" w:space="0" w:color="auto"/>
                  </w:divBdr>
                </w:div>
                <w:div w:id="1600529284">
                  <w:marLeft w:val="0"/>
                  <w:marRight w:val="0"/>
                  <w:marTop w:val="0"/>
                  <w:marBottom w:val="0"/>
                  <w:divBdr>
                    <w:top w:val="none" w:sz="0" w:space="0" w:color="auto"/>
                    <w:left w:val="none" w:sz="0" w:space="0" w:color="auto"/>
                    <w:bottom w:val="none" w:sz="0" w:space="0" w:color="auto"/>
                    <w:right w:val="none" w:sz="0" w:space="0" w:color="auto"/>
                  </w:divBdr>
                </w:div>
                <w:div w:id="26569625">
                  <w:marLeft w:val="0"/>
                  <w:marRight w:val="0"/>
                  <w:marTop w:val="0"/>
                  <w:marBottom w:val="0"/>
                  <w:divBdr>
                    <w:top w:val="none" w:sz="0" w:space="0" w:color="auto"/>
                    <w:left w:val="none" w:sz="0" w:space="0" w:color="auto"/>
                    <w:bottom w:val="none" w:sz="0" w:space="0" w:color="auto"/>
                    <w:right w:val="none" w:sz="0" w:space="0" w:color="auto"/>
                  </w:divBdr>
                </w:div>
                <w:div w:id="1656296885">
                  <w:marLeft w:val="0"/>
                  <w:marRight w:val="0"/>
                  <w:marTop w:val="0"/>
                  <w:marBottom w:val="0"/>
                  <w:divBdr>
                    <w:top w:val="none" w:sz="0" w:space="0" w:color="auto"/>
                    <w:left w:val="none" w:sz="0" w:space="0" w:color="auto"/>
                    <w:bottom w:val="none" w:sz="0" w:space="0" w:color="auto"/>
                    <w:right w:val="none" w:sz="0" w:space="0" w:color="auto"/>
                  </w:divBdr>
                </w:div>
                <w:div w:id="1514109836">
                  <w:marLeft w:val="0"/>
                  <w:marRight w:val="0"/>
                  <w:marTop w:val="0"/>
                  <w:marBottom w:val="0"/>
                  <w:divBdr>
                    <w:top w:val="none" w:sz="0" w:space="0" w:color="auto"/>
                    <w:left w:val="none" w:sz="0" w:space="0" w:color="auto"/>
                    <w:bottom w:val="none" w:sz="0" w:space="0" w:color="auto"/>
                    <w:right w:val="none" w:sz="0" w:space="0" w:color="auto"/>
                  </w:divBdr>
                </w:div>
                <w:div w:id="1727604443">
                  <w:marLeft w:val="0"/>
                  <w:marRight w:val="0"/>
                  <w:marTop w:val="0"/>
                  <w:marBottom w:val="0"/>
                  <w:divBdr>
                    <w:top w:val="none" w:sz="0" w:space="0" w:color="auto"/>
                    <w:left w:val="none" w:sz="0" w:space="0" w:color="auto"/>
                    <w:bottom w:val="none" w:sz="0" w:space="0" w:color="auto"/>
                    <w:right w:val="none" w:sz="0" w:space="0" w:color="auto"/>
                  </w:divBdr>
                </w:div>
                <w:div w:id="995567322">
                  <w:marLeft w:val="0"/>
                  <w:marRight w:val="0"/>
                  <w:marTop w:val="0"/>
                  <w:marBottom w:val="0"/>
                  <w:divBdr>
                    <w:top w:val="none" w:sz="0" w:space="0" w:color="auto"/>
                    <w:left w:val="none" w:sz="0" w:space="0" w:color="auto"/>
                    <w:bottom w:val="none" w:sz="0" w:space="0" w:color="auto"/>
                    <w:right w:val="none" w:sz="0" w:space="0" w:color="auto"/>
                  </w:divBdr>
                </w:div>
                <w:div w:id="90707101">
                  <w:marLeft w:val="0"/>
                  <w:marRight w:val="0"/>
                  <w:marTop w:val="0"/>
                  <w:marBottom w:val="0"/>
                  <w:divBdr>
                    <w:top w:val="none" w:sz="0" w:space="0" w:color="auto"/>
                    <w:left w:val="none" w:sz="0" w:space="0" w:color="auto"/>
                    <w:bottom w:val="none" w:sz="0" w:space="0" w:color="auto"/>
                    <w:right w:val="none" w:sz="0" w:space="0" w:color="auto"/>
                  </w:divBdr>
                </w:div>
                <w:div w:id="1197308090">
                  <w:marLeft w:val="0"/>
                  <w:marRight w:val="0"/>
                  <w:marTop w:val="0"/>
                  <w:marBottom w:val="0"/>
                  <w:divBdr>
                    <w:top w:val="none" w:sz="0" w:space="0" w:color="auto"/>
                    <w:left w:val="none" w:sz="0" w:space="0" w:color="auto"/>
                    <w:bottom w:val="none" w:sz="0" w:space="0" w:color="auto"/>
                    <w:right w:val="none" w:sz="0" w:space="0" w:color="auto"/>
                  </w:divBdr>
                </w:div>
                <w:div w:id="39042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764908">
      <w:bodyDiv w:val="1"/>
      <w:marLeft w:val="0"/>
      <w:marRight w:val="0"/>
      <w:marTop w:val="0"/>
      <w:marBottom w:val="0"/>
      <w:divBdr>
        <w:top w:val="none" w:sz="0" w:space="0" w:color="auto"/>
        <w:left w:val="none" w:sz="0" w:space="0" w:color="auto"/>
        <w:bottom w:val="none" w:sz="0" w:space="0" w:color="auto"/>
        <w:right w:val="none" w:sz="0" w:space="0" w:color="auto"/>
      </w:divBdr>
      <w:divsChild>
        <w:div w:id="783378987">
          <w:marLeft w:val="0"/>
          <w:marRight w:val="0"/>
          <w:marTop w:val="0"/>
          <w:marBottom w:val="0"/>
          <w:divBdr>
            <w:top w:val="none" w:sz="0" w:space="0" w:color="auto"/>
            <w:left w:val="none" w:sz="0" w:space="0" w:color="auto"/>
            <w:bottom w:val="none" w:sz="0" w:space="0" w:color="auto"/>
            <w:right w:val="none" w:sz="0" w:space="0" w:color="auto"/>
          </w:divBdr>
          <w:divsChild>
            <w:div w:id="670329291">
              <w:marLeft w:val="0"/>
              <w:marRight w:val="0"/>
              <w:marTop w:val="0"/>
              <w:marBottom w:val="0"/>
              <w:divBdr>
                <w:top w:val="none" w:sz="0" w:space="0" w:color="auto"/>
                <w:left w:val="none" w:sz="0" w:space="0" w:color="auto"/>
                <w:bottom w:val="none" w:sz="0" w:space="0" w:color="auto"/>
                <w:right w:val="none" w:sz="0" w:space="0" w:color="auto"/>
              </w:divBdr>
              <w:divsChild>
                <w:div w:id="135225819">
                  <w:marLeft w:val="0"/>
                  <w:marRight w:val="0"/>
                  <w:marTop w:val="0"/>
                  <w:marBottom w:val="0"/>
                  <w:divBdr>
                    <w:top w:val="none" w:sz="0" w:space="0" w:color="auto"/>
                    <w:left w:val="none" w:sz="0" w:space="0" w:color="auto"/>
                    <w:bottom w:val="none" w:sz="0" w:space="0" w:color="auto"/>
                    <w:right w:val="none" w:sz="0" w:space="0" w:color="auto"/>
                  </w:divBdr>
                  <w:divsChild>
                    <w:div w:id="22610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070332">
      <w:bodyDiv w:val="1"/>
      <w:marLeft w:val="0"/>
      <w:marRight w:val="0"/>
      <w:marTop w:val="0"/>
      <w:marBottom w:val="0"/>
      <w:divBdr>
        <w:top w:val="none" w:sz="0" w:space="0" w:color="auto"/>
        <w:left w:val="none" w:sz="0" w:space="0" w:color="auto"/>
        <w:bottom w:val="none" w:sz="0" w:space="0" w:color="auto"/>
        <w:right w:val="none" w:sz="0" w:space="0" w:color="auto"/>
      </w:divBdr>
    </w:div>
    <w:div w:id="322971740">
      <w:bodyDiv w:val="1"/>
      <w:marLeft w:val="0"/>
      <w:marRight w:val="0"/>
      <w:marTop w:val="0"/>
      <w:marBottom w:val="0"/>
      <w:divBdr>
        <w:top w:val="none" w:sz="0" w:space="0" w:color="auto"/>
        <w:left w:val="none" w:sz="0" w:space="0" w:color="auto"/>
        <w:bottom w:val="none" w:sz="0" w:space="0" w:color="auto"/>
        <w:right w:val="none" w:sz="0" w:space="0" w:color="auto"/>
      </w:divBdr>
      <w:divsChild>
        <w:div w:id="1886719618">
          <w:marLeft w:val="0"/>
          <w:marRight w:val="0"/>
          <w:marTop w:val="0"/>
          <w:marBottom w:val="0"/>
          <w:divBdr>
            <w:top w:val="none" w:sz="0" w:space="0" w:color="auto"/>
            <w:left w:val="none" w:sz="0" w:space="0" w:color="auto"/>
            <w:bottom w:val="none" w:sz="0" w:space="0" w:color="auto"/>
            <w:right w:val="none" w:sz="0" w:space="0" w:color="auto"/>
          </w:divBdr>
          <w:divsChild>
            <w:div w:id="1369910224">
              <w:marLeft w:val="0"/>
              <w:marRight w:val="0"/>
              <w:marTop w:val="0"/>
              <w:marBottom w:val="0"/>
              <w:divBdr>
                <w:top w:val="none" w:sz="0" w:space="0" w:color="auto"/>
                <w:left w:val="none" w:sz="0" w:space="0" w:color="auto"/>
                <w:bottom w:val="none" w:sz="0" w:space="0" w:color="auto"/>
                <w:right w:val="none" w:sz="0" w:space="0" w:color="auto"/>
              </w:divBdr>
              <w:divsChild>
                <w:div w:id="1602836126">
                  <w:marLeft w:val="0"/>
                  <w:marRight w:val="0"/>
                  <w:marTop w:val="0"/>
                  <w:marBottom w:val="0"/>
                  <w:divBdr>
                    <w:top w:val="none" w:sz="0" w:space="0" w:color="auto"/>
                    <w:left w:val="none" w:sz="0" w:space="0" w:color="auto"/>
                    <w:bottom w:val="none" w:sz="0" w:space="0" w:color="auto"/>
                    <w:right w:val="none" w:sz="0" w:space="0" w:color="auto"/>
                  </w:divBdr>
                </w:div>
                <w:div w:id="262687735">
                  <w:marLeft w:val="0"/>
                  <w:marRight w:val="0"/>
                  <w:marTop w:val="0"/>
                  <w:marBottom w:val="0"/>
                  <w:divBdr>
                    <w:top w:val="none" w:sz="0" w:space="0" w:color="auto"/>
                    <w:left w:val="none" w:sz="0" w:space="0" w:color="auto"/>
                    <w:bottom w:val="none" w:sz="0" w:space="0" w:color="auto"/>
                    <w:right w:val="none" w:sz="0" w:space="0" w:color="auto"/>
                  </w:divBdr>
                </w:div>
                <w:div w:id="1690645693">
                  <w:marLeft w:val="0"/>
                  <w:marRight w:val="0"/>
                  <w:marTop w:val="0"/>
                  <w:marBottom w:val="0"/>
                  <w:divBdr>
                    <w:top w:val="none" w:sz="0" w:space="0" w:color="auto"/>
                    <w:left w:val="none" w:sz="0" w:space="0" w:color="auto"/>
                    <w:bottom w:val="none" w:sz="0" w:space="0" w:color="auto"/>
                    <w:right w:val="none" w:sz="0" w:space="0" w:color="auto"/>
                  </w:divBdr>
                </w:div>
                <w:div w:id="1481769557">
                  <w:marLeft w:val="0"/>
                  <w:marRight w:val="0"/>
                  <w:marTop w:val="0"/>
                  <w:marBottom w:val="0"/>
                  <w:divBdr>
                    <w:top w:val="none" w:sz="0" w:space="0" w:color="auto"/>
                    <w:left w:val="none" w:sz="0" w:space="0" w:color="auto"/>
                    <w:bottom w:val="none" w:sz="0" w:space="0" w:color="auto"/>
                    <w:right w:val="none" w:sz="0" w:space="0" w:color="auto"/>
                  </w:divBdr>
                </w:div>
                <w:div w:id="6031352">
                  <w:marLeft w:val="0"/>
                  <w:marRight w:val="0"/>
                  <w:marTop w:val="0"/>
                  <w:marBottom w:val="0"/>
                  <w:divBdr>
                    <w:top w:val="none" w:sz="0" w:space="0" w:color="auto"/>
                    <w:left w:val="none" w:sz="0" w:space="0" w:color="auto"/>
                    <w:bottom w:val="none" w:sz="0" w:space="0" w:color="auto"/>
                    <w:right w:val="none" w:sz="0" w:space="0" w:color="auto"/>
                  </w:divBdr>
                </w:div>
                <w:div w:id="889463481">
                  <w:marLeft w:val="0"/>
                  <w:marRight w:val="0"/>
                  <w:marTop w:val="0"/>
                  <w:marBottom w:val="0"/>
                  <w:divBdr>
                    <w:top w:val="none" w:sz="0" w:space="0" w:color="auto"/>
                    <w:left w:val="none" w:sz="0" w:space="0" w:color="auto"/>
                    <w:bottom w:val="none" w:sz="0" w:space="0" w:color="auto"/>
                    <w:right w:val="none" w:sz="0" w:space="0" w:color="auto"/>
                  </w:divBdr>
                </w:div>
                <w:div w:id="471992148">
                  <w:marLeft w:val="0"/>
                  <w:marRight w:val="0"/>
                  <w:marTop w:val="0"/>
                  <w:marBottom w:val="0"/>
                  <w:divBdr>
                    <w:top w:val="none" w:sz="0" w:space="0" w:color="auto"/>
                    <w:left w:val="none" w:sz="0" w:space="0" w:color="auto"/>
                    <w:bottom w:val="none" w:sz="0" w:space="0" w:color="auto"/>
                    <w:right w:val="none" w:sz="0" w:space="0" w:color="auto"/>
                  </w:divBdr>
                </w:div>
                <w:div w:id="1014383180">
                  <w:marLeft w:val="0"/>
                  <w:marRight w:val="0"/>
                  <w:marTop w:val="0"/>
                  <w:marBottom w:val="0"/>
                  <w:divBdr>
                    <w:top w:val="none" w:sz="0" w:space="0" w:color="auto"/>
                    <w:left w:val="none" w:sz="0" w:space="0" w:color="auto"/>
                    <w:bottom w:val="none" w:sz="0" w:space="0" w:color="auto"/>
                    <w:right w:val="none" w:sz="0" w:space="0" w:color="auto"/>
                  </w:divBdr>
                </w:div>
                <w:div w:id="2043942617">
                  <w:marLeft w:val="0"/>
                  <w:marRight w:val="0"/>
                  <w:marTop w:val="0"/>
                  <w:marBottom w:val="0"/>
                  <w:divBdr>
                    <w:top w:val="none" w:sz="0" w:space="0" w:color="auto"/>
                    <w:left w:val="none" w:sz="0" w:space="0" w:color="auto"/>
                    <w:bottom w:val="none" w:sz="0" w:space="0" w:color="auto"/>
                    <w:right w:val="none" w:sz="0" w:space="0" w:color="auto"/>
                  </w:divBdr>
                </w:div>
                <w:div w:id="2137605600">
                  <w:marLeft w:val="0"/>
                  <w:marRight w:val="0"/>
                  <w:marTop w:val="0"/>
                  <w:marBottom w:val="0"/>
                  <w:divBdr>
                    <w:top w:val="none" w:sz="0" w:space="0" w:color="auto"/>
                    <w:left w:val="none" w:sz="0" w:space="0" w:color="auto"/>
                    <w:bottom w:val="none" w:sz="0" w:space="0" w:color="auto"/>
                    <w:right w:val="none" w:sz="0" w:space="0" w:color="auto"/>
                  </w:divBdr>
                </w:div>
                <w:div w:id="996690885">
                  <w:marLeft w:val="0"/>
                  <w:marRight w:val="0"/>
                  <w:marTop w:val="0"/>
                  <w:marBottom w:val="0"/>
                  <w:divBdr>
                    <w:top w:val="none" w:sz="0" w:space="0" w:color="auto"/>
                    <w:left w:val="none" w:sz="0" w:space="0" w:color="auto"/>
                    <w:bottom w:val="none" w:sz="0" w:space="0" w:color="auto"/>
                    <w:right w:val="none" w:sz="0" w:space="0" w:color="auto"/>
                  </w:divBdr>
                </w:div>
                <w:div w:id="1588462987">
                  <w:marLeft w:val="0"/>
                  <w:marRight w:val="0"/>
                  <w:marTop w:val="0"/>
                  <w:marBottom w:val="0"/>
                  <w:divBdr>
                    <w:top w:val="none" w:sz="0" w:space="0" w:color="auto"/>
                    <w:left w:val="none" w:sz="0" w:space="0" w:color="auto"/>
                    <w:bottom w:val="none" w:sz="0" w:space="0" w:color="auto"/>
                    <w:right w:val="none" w:sz="0" w:space="0" w:color="auto"/>
                  </w:divBdr>
                </w:div>
                <w:div w:id="686832768">
                  <w:marLeft w:val="0"/>
                  <w:marRight w:val="0"/>
                  <w:marTop w:val="0"/>
                  <w:marBottom w:val="0"/>
                  <w:divBdr>
                    <w:top w:val="none" w:sz="0" w:space="0" w:color="auto"/>
                    <w:left w:val="none" w:sz="0" w:space="0" w:color="auto"/>
                    <w:bottom w:val="none" w:sz="0" w:space="0" w:color="auto"/>
                    <w:right w:val="none" w:sz="0" w:space="0" w:color="auto"/>
                  </w:divBdr>
                </w:div>
                <w:div w:id="31468709">
                  <w:marLeft w:val="0"/>
                  <w:marRight w:val="0"/>
                  <w:marTop w:val="0"/>
                  <w:marBottom w:val="0"/>
                  <w:divBdr>
                    <w:top w:val="none" w:sz="0" w:space="0" w:color="auto"/>
                    <w:left w:val="none" w:sz="0" w:space="0" w:color="auto"/>
                    <w:bottom w:val="none" w:sz="0" w:space="0" w:color="auto"/>
                    <w:right w:val="none" w:sz="0" w:space="0" w:color="auto"/>
                  </w:divBdr>
                </w:div>
                <w:div w:id="1433932540">
                  <w:marLeft w:val="0"/>
                  <w:marRight w:val="0"/>
                  <w:marTop w:val="0"/>
                  <w:marBottom w:val="0"/>
                  <w:divBdr>
                    <w:top w:val="none" w:sz="0" w:space="0" w:color="auto"/>
                    <w:left w:val="none" w:sz="0" w:space="0" w:color="auto"/>
                    <w:bottom w:val="none" w:sz="0" w:space="0" w:color="auto"/>
                    <w:right w:val="none" w:sz="0" w:space="0" w:color="auto"/>
                  </w:divBdr>
                </w:div>
                <w:div w:id="1421490370">
                  <w:marLeft w:val="0"/>
                  <w:marRight w:val="0"/>
                  <w:marTop w:val="0"/>
                  <w:marBottom w:val="0"/>
                  <w:divBdr>
                    <w:top w:val="none" w:sz="0" w:space="0" w:color="auto"/>
                    <w:left w:val="none" w:sz="0" w:space="0" w:color="auto"/>
                    <w:bottom w:val="none" w:sz="0" w:space="0" w:color="auto"/>
                    <w:right w:val="none" w:sz="0" w:space="0" w:color="auto"/>
                  </w:divBdr>
                </w:div>
                <w:div w:id="99420012">
                  <w:marLeft w:val="0"/>
                  <w:marRight w:val="0"/>
                  <w:marTop w:val="0"/>
                  <w:marBottom w:val="0"/>
                  <w:divBdr>
                    <w:top w:val="none" w:sz="0" w:space="0" w:color="auto"/>
                    <w:left w:val="none" w:sz="0" w:space="0" w:color="auto"/>
                    <w:bottom w:val="none" w:sz="0" w:space="0" w:color="auto"/>
                    <w:right w:val="none" w:sz="0" w:space="0" w:color="auto"/>
                  </w:divBdr>
                </w:div>
                <w:div w:id="876897341">
                  <w:marLeft w:val="0"/>
                  <w:marRight w:val="0"/>
                  <w:marTop w:val="0"/>
                  <w:marBottom w:val="0"/>
                  <w:divBdr>
                    <w:top w:val="none" w:sz="0" w:space="0" w:color="auto"/>
                    <w:left w:val="none" w:sz="0" w:space="0" w:color="auto"/>
                    <w:bottom w:val="none" w:sz="0" w:space="0" w:color="auto"/>
                    <w:right w:val="none" w:sz="0" w:space="0" w:color="auto"/>
                  </w:divBdr>
                </w:div>
                <w:div w:id="621498924">
                  <w:marLeft w:val="0"/>
                  <w:marRight w:val="0"/>
                  <w:marTop w:val="0"/>
                  <w:marBottom w:val="0"/>
                  <w:divBdr>
                    <w:top w:val="none" w:sz="0" w:space="0" w:color="auto"/>
                    <w:left w:val="none" w:sz="0" w:space="0" w:color="auto"/>
                    <w:bottom w:val="none" w:sz="0" w:space="0" w:color="auto"/>
                    <w:right w:val="none" w:sz="0" w:space="0" w:color="auto"/>
                  </w:divBdr>
                </w:div>
                <w:div w:id="30031839">
                  <w:marLeft w:val="0"/>
                  <w:marRight w:val="0"/>
                  <w:marTop w:val="0"/>
                  <w:marBottom w:val="0"/>
                  <w:divBdr>
                    <w:top w:val="none" w:sz="0" w:space="0" w:color="auto"/>
                    <w:left w:val="none" w:sz="0" w:space="0" w:color="auto"/>
                    <w:bottom w:val="none" w:sz="0" w:space="0" w:color="auto"/>
                    <w:right w:val="none" w:sz="0" w:space="0" w:color="auto"/>
                  </w:divBdr>
                </w:div>
                <w:div w:id="1660882140">
                  <w:marLeft w:val="0"/>
                  <w:marRight w:val="0"/>
                  <w:marTop w:val="0"/>
                  <w:marBottom w:val="0"/>
                  <w:divBdr>
                    <w:top w:val="none" w:sz="0" w:space="0" w:color="auto"/>
                    <w:left w:val="none" w:sz="0" w:space="0" w:color="auto"/>
                    <w:bottom w:val="none" w:sz="0" w:space="0" w:color="auto"/>
                    <w:right w:val="none" w:sz="0" w:space="0" w:color="auto"/>
                  </w:divBdr>
                </w:div>
                <w:div w:id="1415201634">
                  <w:marLeft w:val="0"/>
                  <w:marRight w:val="0"/>
                  <w:marTop w:val="0"/>
                  <w:marBottom w:val="0"/>
                  <w:divBdr>
                    <w:top w:val="none" w:sz="0" w:space="0" w:color="auto"/>
                    <w:left w:val="none" w:sz="0" w:space="0" w:color="auto"/>
                    <w:bottom w:val="none" w:sz="0" w:space="0" w:color="auto"/>
                    <w:right w:val="none" w:sz="0" w:space="0" w:color="auto"/>
                  </w:divBdr>
                </w:div>
                <w:div w:id="556597251">
                  <w:marLeft w:val="0"/>
                  <w:marRight w:val="0"/>
                  <w:marTop w:val="0"/>
                  <w:marBottom w:val="0"/>
                  <w:divBdr>
                    <w:top w:val="none" w:sz="0" w:space="0" w:color="auto"/>
                    <w:left w:val="none" w:sz="0" w:space="0" w:color="auto"/>
                    <w:bottom w:val="none" w:sz="0" w:space="0" w:color="auto"/>
                    <w:right w:val="none" w:sz="0" w:space="0" w:color="auto"/>
                  </w:divBdr>
                </w:div>
                <w:div w:id="2102869065">
                  <w:marLeft w:val="0"/>
                  <w:marRight w:val="0"/>
                  <w:marTop w:val="0"/>
                  <w:marBottom w:val="0"/>
                  <w:divBdr>
                    <w:top w:val="none" w:sz="0" w:space="0" w:color="auto"/>
                    <w:left w:val="none" w:sz="0" w:space="0" w:color="auto"/>
                    <w:bottom w:val="none" w:sz="0" w:space="0" w:color="auto"/>
                    <w:right w:val="none" w:sz="0" w:space="0" w:color="auto"/>
                  </w:divBdr>
                </w:div>
                <w:div w:id="1482576253">
                  <w:marLeft w:val="0"/>
                  <w:marRight w:val="0"/>
                  <w:marTop w:val="0"/>
                  <w:marBottom w:val="0"/>
                  <w:divBdr>
                    <w:top w:val="none" w:sz="0" w:space="0" w:color="auto"/>
                    <w:left w:val="none" w:sz="0" w:space="0" w:color="auto"/>
                    <w:bottom w:val="none" w:sz="0" w:space="0" w:color="auto"/>
                    <w:right w:val="none" w:sz="0" w:space="0" w:color="auto"/>
                  </w:divBdr>
                </w:div>
                <w:div w:id="1258640055">
                  <w:marLeft w:val="0"/>
                  <w:marRight w:val="0"/>
                  <w:marTop w:val="0"/>
                  <w:marBottom w:val="0"/>
                  <w:divBdr>
                    <w:top w:val="none" w:sz="0" w:space="0" w:color="auto"/>
                    <w:left w:val="none" w:sz="0" w:space="0" w:color="auto"/>
                    <w:bottom w:val="none" w:sz="0" w:space="0" w:color="auto"/>
                    <w:right w:val="none" w:sz="0" w:space="0" w:color="auto"/>
                  </w:divBdr>
                </w:div>
                <w:div w:id="1692338278">
                  <w:marLeft w:val="0"/>
                  <w:marRight w:val="0"/>
                  <w:marTop w:val="0"/>
                  <w:marBottom w:val="0"/>
                  <w:divBdr>
                    <w:top w:val="none" w:sz="0" w:space="0" w:color="auto"/>
                    <w:left w:val="none" w:sz="0" w:space="0" w:color="auto"/>
                    <w:bottom w:val="none" w:sz="0" w:space="0" w:color="auto"/>
                    <w:right w:val="none" w:sz="0" w:space="0" w:color="auto"/>
                  </w:divBdr>
                </w:div>
                <w:div w:id="713968293">
                  <w:marLeft w:val="0"/>
                  <w:marRight w:val="0"/>
                  <w:marTop w:val="0"/>
                  <w:marBottom w:val="0"/>
                  <w:divBdr>
                    <w:top w:val="none" w:sz="0" w:space="0" w:color="auto"/>
                    <w:left w:val="none" w:sz="0" w:space="0" w:color="auto"/>
                    <w:bottom w:val="none" w:sz="0" w:space="0" w:color="auto"/>
                    <w:right w:val="none" w:sz="0" w:space="0" w:color="auto"/>
                  </w:divBdr>
                </w:div>
                <w:div w:id="1068454152">
                  <w:marLeft w:val="0"/>
                  <w:marRight w:val="0"/>
                  <w:marTop w:val="0"/>
                  <w:marBottom w:val="0"/>
                  <w:divBdr>
                    <w:top w:val="none" w:sz="0" w:space="0" w:color="auto"/>
                    <w:left w:val="none" w:sz="0" w:space="0" w:color="auto"/>
                    <w:bottom w:val="none" w:sz="0" w:space="0" w:color="auto"/>
                    <w:right w:val="none" w:sz="0" w:space="0" w:color="auto"/>
                  </w:divBdr>
                </w:div>
                <w:div w:id="1394692566">
                  <w:marLeft w:val="0"/>
                  <w:marRight w:val="0"/>
                  <w:marTop w:val="0"/>
                  <w:marBottom w:val="0"/>
                  <w:divBdr>
                    <w:top w:val="none" w:sz="0" w:space="0" w:color="auto"/>
                    <w:left w:val="none" w:sz="0" w:space="0" w:color="auto"/>
                    <w:bottom w:val="none" w:sz="0" w:space="0" w:color="auto"/>
                    <w:right w:val="none" w:sz="0" w:space="0" w:color="auto"/>
                  </w:divBdr>
                </w:div>
                <w:div w:id="473447950">
                  <w:marLeft w:val="0"/>
                  <w:marRight w:val="0"/>
                  <w:marTop w:val="0"/>
                  <w:marBottom w:val="0"/>
                  <w:divBdr>
                    <w:top w:val="none" w:sz="0" w:space="0" w:color="auto"/>
                    <w:left w:val="none" w:sz="0" w:space="0" w:color="auto"/>
                    <w:bottom w:val="none" w:sz="0" w:space="0" w:color="auto"/>
                    <w:right w:val="none" w:sz="0" w:space="0" w:color="auto"/>
                  </w:divBdr>
                </w:div>
                <w:div w:id="930434971">
                  <w:marLeft w:val="0"/>
                  <w:marRight w:val="0"/>
                  <w:marTop w:val="0"/>
                  <w:marBottom w:val="0"/>
                  <w:divBdr>
                    <w:top w:val="none" w:sz="0" w:space="0" w:color="auto"/>
                    <w:left w:val="none" w:sz="0" w:space="0" w:color="auto"/>
                    <w:bottom w:val="none" w:sz="0" w:space="0" w:color="auto"/>
                    <w:right w:val="none" w:sz="0" w:space="0" w:color="auto"/>
                  </w:divBdr>
                </w:div>
                <w:div w:id="261762815">
                  <w:marLeft w:val="0"/>
                  <w:marRight w:val="0"/>
                  <w:marTop w:val="0"/>
                  <w:marBottom w:val="0"/>
                  <w:divBdr>
                    <w:top w:val="none" w:sz="0" w:space="0" w:color="auto"/>
                    <w:left w:val="none" w:sz="0" w:space="0" w:color="auto"/>
                    <w:bottom w:val="none" w:sz="0" w:space="0" w:color="auto"/>
                    <w:right w:val="none" w:sz="0" w:space="0" w:color="auto"/>
                  </w:divBdr>
                </w:div>
                <w:div w:id="1975674229">
                  <w:marLeft w:val="0"/>
                  <w:marRight w:val="0"/>
                  <w:marTop w:val="0"/>
                  <w:marBottom w:val="0"/>
                  <w:divBdr>
                    <w:top w:val="none" w:sz="0" w:space="0" w:color="auto"/>
                    <w:left w:val="none" w:sz="0" w:space="0" w:color="auto"/>
                    <w:bottom w:val="none" w:sz="0" w:space="0" w:color="auto"/>
                    <w:right w:val="none" w:sz="0" w:space="0" w:color="auto"/>
                  </w:divBdr>
                </w:div>
                <w:div w:id="1875459986">
                  <w:marLeft w:val="0"/>
                  <w:marRight w:val="0"/>
                  <w:marTop w:val="0"/>
                  <w:marBottom w:val="0"/>
                  <w:divBdr>
                    <w:top w:val="none" w:sz="0" w:space="0" w:color="auto"/>
                    <w:left w:val="none" w:sz="0" w:space="0" w:color="auto"/>
                    <w:bottom w:val="none" w:sz="0" w:space="0" w:color="auto"/>
                    <w:right w:val="none" w:sz="0" w:space="0" w:color="auto"/>
                  </w:divBdr>
                </w:div>
                <w:div w:id="187034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112587">
      <w:bodyDiv w:val="1"/>
      <w:marLeft w:val="0"/>
      <w:marRight w:val="0"/>
      <w:marTop w:val="0"/>
      <w:marBottom w:val="0"/>
      <w:divBdr>
        <w:top w:val="none" w:sz="0" w:space="0" w:color="auto"/>
        <w:left w:val="none" w:sz="0" w:space="0" w:color="auto"/>
        <w:bottom w:val="none" w:sz="0" w:space="0" w:color="auto"/>
        <w:right w:val="none" w:sz="0" w:space="0" w:color="auto"/>
      </w:divBdr>
    </w:div>
    <w:div w:id="384912529">
      <w:bodyDiv w:val="1"/>
      <w:marLeft w:val="0"/>
      <w:marRight w:val="0"/>
      <w:marTop w:val="0"/>
      <w:marBottom w:val="0"/>
      <w:divBdr>
        <w:top w:val="none" w:sz="0" w:space="0" w:color="auto"/>
        <w:left w:val="none" w:sz="0" w:space="0" w:color="auto"/>
        <w:bottom w:val="none" w:sz="0" w:space="0" w:color="auto"/>
        <w:right w:val="none" w:sz="0" w:space="0" w:color="auto"/>
      </w:divBdr>
      <w:divsChild>
        <w:div w:id="678891218">
          <w:marLeft w:val="0"/>
          <w:marRight w:val="0"/>
          <w:marTop w:val="0"/>
          <w:marBottom w:val="0"/>
          <w:divBdr>
            <w:top w:val="none" w:sz="0" w:space="0" w:color="auto"/>
            <w:left w:val="none" w:sz="0" w:space="0" w:color="auto"/>
            <w:bottom w:val="none" w:sz="0" w:space="0" w:color="auto"/>
            <w:right w:val="none" w:sz="0" w:space="0" w:color="auto"/>
          </w:divBdr>
          <w:divsChild>
            <w:div w:id="1997495300">
              <w:marLeft w:val="0"/>
              <w:marRight w:val="0"/>
              <w:marTop w:val="0"/>
              <w:marBottom w:val="0"/>
              <w:divBdr>
                <w:top w:val="none" w:sz="0" w:space="0" w:color="auto"/>
                <w:left w:val="none" w:sz="0" w:space="0" w:color="auto"/>
                <w:bottom w:val="none" w:sz="0" w:space="0" w:color="auto"/>
                <w:right w:val="none" w:sz="0" w:space="0" w:color="auto"/>
              </w:divBdr>
              <w:divsChild>
                <w:div w:id="516776607">
                  <w:marLeft w:val="0"/>
                  <w:marRight w:val="0"/>
                  <w:marTop w:val="0"/>
                  <w:marBottom w:val="0"/>
                  <w:divBdr>
                    <w:top w:val="none" w:sz="0" w:space="0" w:color="auto"/>
                    <w:left w:val="none" w:sz="0" w:space="0" w:color="auto"/>
                    <w:bottom w:val="none" w:sz="0" w:space="0" w:color="auto"/>
                    <w:right w:val="none" w:sz="0" w:space="0" w:color="auto"/>
                  </w:divBdr>
                </w:div>
                <w:div w:id="276759278">
                  <w:marLeft w:val="0"/>
                  <w:marRight w:val="0"/>
                  <w:marTop w:val="0"/>
                  <w:marBottom w:val="0"/>
                  <w:divBdr>
                    <w:top w:val="none" w:sz="0" w:space="0" w:color="auto"/>
                    <w:left w:val="none" w:sz="0" w:space="0" w:color="auto"/>
                    <w:bottom w:val="none" w:sz="0" w:space="0" w:color="auto"/>
                    <w:right w:val="none" w:sz="0" w:space="0" w:color="auto"/>
                  </w:divBdr>
                </w:div>
                <w:div w:id="1735004481">
                  <w:marLeft w:val="0"/>
                  <w:marRight w:val="0"/>
                  <w:marTop w:val="0"/>
                  <w:marBottom w:val="0"/>
                  <w:divBdr>
                    <w:top w:val="none" w:sz="0" w:space="0" w:color="auto"/>
                    <w:left w:val="none" w:sz="0" w:space="0" w:color="auto"/>
                    <w:bottom w:val="none" w:sz="0" w:space="0" w:color="auto"/>
                    <w:right w:val="none" w:sz="0" w:space="0" w:color="auto"/>
                  </w:divBdr>
                </w:div>
                <w:div w:id="2047487279">
                  <w:marLeft w:val="0"/>
                  <w:marRight w:val="0"/>
                  <w:marTop w:val="0"/>
                  <w:marBottom w:val="0"/>
                  <w:divBdr>
                    <w:top w:val="none" w:sz="0" w:space="0" w:color="auto"/>
                    <w:left w:val="none" w:sz="0" w:space="0" w:color="auto"/>
                    <w:bottom w:val="none" w:sz="0" w:space="0" w:color="auto"/>
                    <w:right w:val="none" w:sz="0" w:space="0" w:color="auto"/>
                  </w:divBdr>
                </w:div>
                <w:div w:id="2067072094">
                  <w:marLeft w:val="0"/>
                  <w:marRight w:val="0"/>
                  <w:marTop w:val="0"/>
                  <w:marBottom w:val="0"/>
                  <w:divBdr>
                    <w:top w:val="none" w:sz="0" w:space="0" w:color="auto"/>
                    <w:left w:val="none" w:sz="0" w:space="0" w:color="auto"/>
                    <w:bottom w:val="none" w:sz="0" w:space="0" w:color="auto"/>
                    <w:right w:val="none" w:sz="0" w:space="0" w:color="auto"/>
                  </w:divBdr>
                </w:div>
                <w:div w:id="462581194">
                  <w:marLeft w:val="0"/>
                  <w:marRight w:val="0"/>
                  <w:marTop w:val="0"/>
                  <w:marBottom w:val="0"/>
                  <w:divBdr>
                    <w:top w:val="none" w:sz="0" w:space="0" w:color="auto"/>
                    <w:left w:val="none" w:sz="0" w:space="0" w:color="auto"/>
                    <w:bottom w:val="none" w:sz="0" w:space="0" w:color="auto"/>
                    <w:right w:val="none" w:sz="0" w:space="0" w:color="auto"/>
                  </w:divBdr>
                </w:div>
                <w:div w:id="295307136">
                  <w:marLeft w:val="0"/>
                  <w:marRight w:val="0"/>
                  <w:marTop w:val="0"/>
                  <w:marBottom w:val="0"/>
                  <w:divBdr>
                    <w:top w:val="none" w:sz="0" w:space="0" w:color="auto"/>
                    <w:left w:val="none" w:sz="0" w:space="0" w:color="auto"/>
                    <w:bottom w:val="none" w:sz="0" w:space="0" w:color="auto"/>
                    <w:right w:val="none" w:sz="0" w:space="0" w:color="auto"/>
                  </w:divBdr>
                </w:div>
                <w:div w:id="1207986710">
                  <w:marLeft w:val="0"/>
                  <w:marRight w:val="0"/>
                  <w:marTop w:val="0"/>
                  <w:marBottom w:val="0"/>
                  <w:divBdr>
                    <w:top w:val="none" w:sz="0" w:space="0" w:color="auto"/>
                    <w:left w:val="none" w:sz="0" w:space="0" w:color="auto"/>
                    <w:bottom w:val="none" w:sz="0" w:space="0" w:color="auto"/>
                    <w:right w:val="none" w:sz="0" w:space="0" w:color="auto"/>
                  </w:divBdr>
                </w:div>
                <w:div w:id="1990473720">
                  <w:marLeft w:val="0"/>
                  <w:marRight w:val="0"/>
                  <w:marTop w:val="0"/>
                  <w:marBottom w:val="0"/>
                  <w:divBdr>
                    <w:top w:val="none" w:sz="0" w:space="0" w:color="auto"/>
                    <w:left w:val="none" w:sz="0" w:space="0" w:color="auto"/>
                    <w:bottom w:val="none" w:sz="0" w:space="0" w:color="auto"/>
                    <w:right w:val="none" w:sz="0" w:space="0" w:color="auto"/>
                  </w:divBdr>
                </w:div>
                <w:div w:id="1139346849">
                  <w:marLeft w:val="0"/>
                  <w:marRight w:val="0"/>
                  <w:marTop w:val="0"/>
                  <w:marBottom w:val="0"/>
                  <w:divBdr>
                    <w:top w:val="none" w:sz="0" w:space="0" w:color="auto"/>
                    <w:left w:val="none" w:sz="0" w:space="0" w:color="auto"/>
                    <w:bottom w:val="none" w:sz="0" w:space="0" w:color="auto"/>
                    <w:right w:val="none" w:sz="0" w:space="0" w:color="auto"/>
                  </w:divBdr>
                </w:div>
                <w:div w:id="1827625275">
                  <w:marLeft w:val="0"/>
                  <w:marRight w:val="0"/>
                  <w:marTop w:val="0"/>
                  <w:marBottom w:val="0"/>
                  <w:divBdr>
                    <w:top w:val="none" w:sz="0" w:space="0" w:color="auto"/>
                    <w:left w:val="none" w:sz="0" w:space="0" w:color="auto"/>
                    <w:bottom w:val="none" w:sz="0" w:space="0" w:color="auto"/>
                    <w:right w:val="none" w:sz="0" w:space="0" w:color="auto"/>
                  </w:divBdr>
                </w:div>
                <w:div w:id="1138231346">
                  <w:marLeft w:val="0"/>
                  <w:marRight w:val="0"/>
                  <w:marTop w:val="0"/>
                  <w:marBottom w:val="0"/>
                  <w:divBdr>
                    <w:top w:val="none" w:sz="0" w:space="0" w:color="auto"/>
                    <w:left w:val="none" w:sz="0" w:space="0" w:color="auto"/>
                    <w:bottom w:val="none" w:sz="0" w:space="0" w:color="auto"/>
                    <w:right w:val="none" w:sz="0" w:space="0" w:color="auto"/>
                  </w:divBdr>
                </w:div>
                <w:div w:id="1675916375">
                  <w:marLeft w:val="0"/>
                  <w:marRight w:val="0"/>
                  <w:marTop w:val="0"/>
                  <w:marBottom w:val="0"/>
                  <w:divBdr>
                    <w:top w:val="none" w:sz="0" w:space="0" w:color="auto"/>
                    <w:left w:val="none" w:sz="0" w:space="0" w:color="auto"/>
                    <w:bottom w:val="none" w:sz="0" w:space="0" w:color="auto"/>
                    <w:right w:val="none" w:sz="0" w:space="0" w:color="auto"/>
                  </w:divBdr>
                </w:div>
                <w:div w:id="1485659681">
                  <w:marLeft w:val="0"/>
                  <w:marRight w:val="0"/>
                  <w:marTop w:val="0"/>
                  <w:marBottom w:val="0"/>
                  <w:divBdr>
                    <w:top w:val="none" w:sz="0" w:space="0" w:color="auto"/>
                    <w:left w:val="none" w:sz="0" w:space="0" w:color="auto"/>
                    <w:bottom w:val="none" w:sz="0" w:space="0" w:color="auto"/>
                    <w:right w:val="none" w:sz="0" w:space="0" w:color="auto"/>
                  </w:divBdr>
                </w:div>
                <w:div w:id="1277830776">
                  <w:marLeft w:val="0"/>
                  <w:marRight w:val="0"/>
                  <w:marTop w:val="0"/>
                  <w:marBottom w:val="0"/>
                  <w:divBdr>
                    <w:top w:val="none" w:sz="0" w:space="0" w:color="auto"/>
                    <w:left w:val="none" w:sz="0" w:space="0" w:color="auto"/>
                    <w:bottom w:val="none" w:sz="0" w:space="0" w:color="auto"/>
                    <w:right w:val="none" w:sz="0" w:space="0" w:color="auto"/>
                  </w:divBdr>
                </w:div>
                <w:div w:id="1372610700">
                  <w:marLeft w:val="0"/>
                  <w:marRight w:val="0"/>
                  <w:marTop w:val="0"/>
                  <w:marBottom w:val="0"/>
                  <w:divBdr>
                    <w:top w:val="none" w:sz="0" w:space="0" w:color="auto"/>
                    <w:left w:val="none" w:sz="0" w:space="0" w:color="auto"/>
                    <w:bottom w:val="none" w:sz="0" w:space="0" w:color="auto"/>
                    <w:right w:val="none" w:sz="0" w:space="0" w:color="auto"/>
                  </w:divBdr>
                </w:div>
                <w:div w:id="145826316">
                  <w:marLeft w:val="0"/>
                  <w:marRight w:val="0"/>
                  <w:marTop w:val="0"/>
                  <w:marBottom w:val="0"/>
                  <w:divBdr>
                    <w:top w:val="none" w:sz="0" w:space="0" w:color="auto"/>
                    <w:left w:val="none" w:sz="0" w:space="0" w:color="auto"/>
                    <w:bottom w:val="none" w:sz="0" w:space="0" w:color="auto"/>
                    <w:right w:val="none" w:sz="0" w:space="0" w:color="auto"/>
                  </w:divBdr>
                </w:div>
                <w:div w:id="802230217">
                  <w:marLeft w:val="0"/>
                  <w:marRight w:val="0"/>
                  <w:marTop w:val="0"/>
                  <w:marBottom w:val="0"/>
                  <w:divBdr>
                    <w:top w:val="none" w:sz="0" w:space="0" w:color="auto"/>
                    <w:left w:val="none" w:sz="0" w:space="0" w:color="auto"/>
                    <w:bottom w:val="none" w:sz="0" w:space="0" w:color="auto"/>
                    <w:right w:val="none" w:sz="0" w:space="0" w:color="auto"/>
                  </w:divBdr>
                </w:div>
                <w:div w:id="215315477">
                  <w:marLeft w:val="0"/>
                  <w:marRight w:val="0"/>
                  <w:marTop w:val="0"/>
                  <w:marBottom w:val="0"/>
                  <w:divBdr>
                    <w:top w:val="none" w:sz="0" w:space="0" w:color="auto"/>
                    <w:left w:val="none" w:sz="0" w:space="0" w:color="auto"/>
                    <w:bottom w:val="none" w:sz="0" w:space="0" w:color="auto"/>
                    <w:right w:val="none" w:sz="0" w:space="0" w:color="auto"/>
                  </w:divBdr>
                </w:div>
                <w:div w:id="2064282436">
                  <w:marLeft w:val="0"/>
                  <w:marRight w:val="0"/>
                  <w:marTop w:val="0"/>
                  <w:marBottom w:val="0"/>
                  <w:divBdr>
                    <w:top w:val="none" w:sz="0" w:space="0" w:color="auto"/>
                    <w:left w:val="none" w:sz="0" w:space="0" w:color="auto"/>
                    <w:bottom w:val="none" w:sz="0" w:space="0" w:color="auto"/>
                    <w:right w:val="none" w:sz="0" w:space="0" w:color="auto"/>
                  </w:divBdr>
                </w:div>
                <w:div w:id="327440324">
                  <w:marLeft w:val="0"/>
                  <w:marRight w:val="0"/>
                  <w:marTop w:val="0"/>
                  <w:marBottom w:val="0"/>
                  <w:divBdr>
                    <w:top w:val="none" w:sz="0" w:space="0" w:color="auto"/>
                    <w:left w:val="none" w:sz="0" w:space="0" w:color="auto"/>
                    <w:bottom w:val="none" w:sz="0" w:space="0" w:color="auto"/>
                    <w:right w:val="none" w:sz="0" w:space="0" w:color="auto"/>
                  </w:divBdr>
                </w:div>
                <w:div w:id="308218436">
                  <w:marLeft w:val="0"/>
                  <w:marRight w:val="0"/>
                  <w:marTop w:val="0"/>
                  <w:marBottom w:val="0"/>
                  <w:divBdr>
                    <w:top w:val="none" w:sz="0" w:space="0" w:color="auto"/>
                    <w:left w:val="none" w:sz="0" w:space="0" w:color="auto"/>
                    <w:bottom w:val="none" w:sz="0" w:space="0" w:color="auto"/>
                    <w:right w:val="none" w:sz="0" w:space="0" w:color="auto"/>
                  </w:divBdr>
                </w:div>
                <w:div w:id="1320841899">
                  <w:marLeft w:val="0"/>
                  <w:marRight w:val="0"/>
                  <w:marTop w:val="0"/>
                  <w:marBottom w:val="0"/>
                  <w:divBdr>
                    <w:top w:val="none" w:sz="0" w:space="0" w:color="auto"/>
                    <w:left w:val="none" w:sz="0" w:space="0" w:color="auto"/>
                    <w:bottom w:val="none" w:sz="0" w:space="0" w:color="auto"/>
                    <w:right w:val="none" w:sz="0" w:space="0" w:color="auto"/>
                  </w:divBdr>
                </w:div>
                <w:div w:id="647327246">
                  <w:marLeft w:val="0"/>
                  <w:marRight w:val="0"/>
                  <w:marTop w:val="0"/>
                  <w:marBottom w:val="0"/>
                  <w:divBdr>
                    <w:top w:val="none" w:sz="0" w:space="0" w:color="auto"/>
                    <w:left w:val="none" w:sz="0" w:space="0" w:color="auto"/>
                    <w:bottom w:val="none" w:sz="0" w:space="0" w:color="auto"/>
                    <w:right w:val="none" w:sz="0" w:space="0" w:color="auto"/>
                  </w:divBdr>
                </w:div>
                <w:div w:id="999849549">
                  <w:marLeft w:val="0"/>
                  <w:marRight w:val="0"/>
                  <w:marTop w:val="0"/>
                  <w:marBottom w:val="0"/>
                  <w:divBdr>
                    <w:top w:val="none" w:sz="0" w:space="0" w:color="auto"/>
                    <w:left w:val="none" w:sz="0" w:space="0" w:color="auto"/>
                    <w:bottom w:val="none" w:sz="0" w:space="0" w:color="auto"/>
                    <w:right w:val="none" w:sz="0" w:space="0" w:color="auto"/>
                  </w:divBdr>
                </w:div>
                <w:div w:id="123890495">
                  <w:marLeft w:val="0"/>
                  <w:marRight w:val="0"/>
                  <w:marTop w:val="0"/>
                  <w:marBottom w:val="0"/>
                  <w:divBdr>
                    <w:top w:val="none" w:sz="0" w:space="0" w:color="auto"/>
                    <w:left w:val="none" w:sz="0" w:space="0" w:color="auto"/>
                    <w:bottom w:val="none" w:sz="0" w:space="0" w:color="auto"/>
                    <w:right w:val="none" w:sz="0" w:space="0" w:color="auto"/>
                  </w:divBdr>
                </w:div>
                <w:div w:id="1820416893">
                  <w:marLeft w:val="0"/>
                  <w:marRight w:val="0"/>
                  <w:marTop w:val="0"/>
                  <w:marBottom w:val="0"/>
                  <w:divBdr>
                    <w:top w:val="none" w:sz="0" w:space="0" w:color="auto"/>
                    <w:left w:val="none" w:sz="0" w:space="0" w:color="auto"/>
                    <w:bottom w:val="none" w:sz="0" w:space="0" w:color="auto"/>
                    <w:right w:val="none" w:sz="0" w:space="0" w:color="auto"/>
                  </w:divBdr>
                </w:div>
                <w:div w:id="1685399536">
                  <w:marLeft w:val="0"/>
                  <w:marRight w:val="0"/>
                  <w:marTop w:val="0"/>
                  <w:marBottom w:val="0"/>
                  <w:divBdr>
                    <w:top w:val="none" w:sz="0" w:space="0" w:color="auto"/>
                    <w:left w:val="none" w:sz="0" w:space="0" w:color="auto"/>
                    <w:bottom w:val="none" w:sz="0" w:space="0" w:color="auto"/>
                    <w:right w:val="none" w:sz="0" w:space="0" w:color="auto"/>
                  </w:divBdr>
                </w:div>
                <w:div w:id="1038240178">
                  <w:marLeft w:val="0"/>
                  <w:marRight w:val="0"/>
                  <w:marTop w:val="0"/>
                  <w:marBottom w:val="0"/>
                  <w:divBdr>
                    <w:top w:val="none" w:sz="0" w:space="0" w:color="auto"/>
                    <w:left w:val="none" w:sz="0" w:space="0" w:color="auto"/>
                    <w:bottom w:val="none" w:sz="0" w:space="0" w:color="auto"/>
                    <w:right w:val="none" w:sz="0" w:space="0" w:color="auto"/>
                  </w:divBdr>
                </w:div>
                <w:div w:id="1154835536">
                  <w:marLeft w:val="0"/>
                  <w:marRight w:val="0"/>
                  <w:marTop w:val="0"/>
                  <w:marBottom w:val="0"/>
                  <w:divBdr>
                    <w:top w:val="none" w:sz="0" w:space="0" w:color="auto"/>
                    <w:left w:val="none" w:sz="0" w:space="0" w:color="auto"/>
                    <w:bottom w:val="none" w:sz="0" w:space="0" w:color="auto"/>
                    <w:right w:val="none" w:sz="0" w:space="0" w:color="auto"/>
                  </w:divBdr>
                </w:div>
                <w:div w:id="1998530126">
                  <w:marLeft w:val="0"/>
                  <w:marRight w:val="0"/>
                  <w:marTop w:val="0"/>
                  <w:marBottom w:val="0"/>
                  <w:divBdr>
                    <w:top w:val="none" w:sz="0" w:space="0" w:color="auto"/>
                    <w:left w:val="none" w:sz="0" w:space="0" w:color="auto"/>
                    <w:bottom w:val="none" w:sz="0" w:space="0" w:color="auto"/>
                    <w:right w:val="none" w:sz="0" w:space="0" w:color="auto"/>
                  </w:divBdr>
                </w:div>
                <w:div w:id="473378187">
                  <w:marLeft w:val="0"/>
                  <w:marRight w:val="0"/>
                  <w:marTop w:val="0"/>
                  <w:marBottom w:val="0"/>
                  <w:divBdr>
                    <w:top w:val="none" w:sz="0" w:space="0" w:color="auto"/>
                    <w:left w:val="none" w:sz="0" w:space="0" w:color="auto"/>
                    <w:bottom w:val="none" w:sz="0" w:space="0" w:color="auto"/>
                    <w:right w:val="none" w:sz="0" w:space="0" w:color="auto"/>
                  </w:divBdr>
                </w:div>
                <w:div w:id="1326274975">
                  <w:marLeft w:val="0"/>
                  <w:marRight w:val="0"/>
                  <w:marTop w:val="0"/>
                  <w:marBottom w:val="0"/>
                  <w:divBdr>
                    <w:top w:val="none" w:sz="0" w:space="0" w:color="auto"/>
                    <w:left w:val="none" w:sz="0" w:space="0" w:color="auto"/>
                    <w:bottom w:val="none" w:sz="0" w:space="0" w:color="auto"/>
                    <w:right w:val="none" w:sz="0" w:space="0" w:color="auto"/>
                  </w:divBdr>
                </w:div>
                <w:div w:id="1435440504">
                  <w:marLeft w:val="0"/>
                  <w:marRight w:val="0"/>
                  <w:marTop w:val="0"/>
                  <w:marBottom w:val="0"/>
                  <w:divBdr>
                    <w:top w:val="none" w:sz="0" w:space="0" w:color="auto"/>
                    <w:left w:val="none" w:sz="0" w:space="0" w:color="auto"/>
                    <w:bottom w:val="none" w:sz="0" w:space="0" w:color="auto"/>
                    <w:right w:val="none" w:sz="0" w:space="0" w:color="auto"/>
                  </w:divBdr>
                </w:div>
                <w:div w:id="908077149">
                  <w:marLeft w:val="0"/>
                  <w:marRight w:val="0"/>
                  <w:marTop w:val="0"/>
                  <w:marBottom w:val="0"/>
                  <w:divBdr>
                    <w:top w:val="none" w:sz="0" w:space="0" w:color="auto"/>
                    <w:left w:val="none" w:sz="0" w:space="0" w:color="auto"/>
                    <w:bottom w:val="none" w:sz="0" w:space="0" w:color="auto"/>
                    <w:right w:val="none" w:sz="0" w:space="0" w:color="auto"/>
                  </w:divBdr>
                </w:div>
                <w:div w:id="103306646">
                  <w:marLeft w:val="0"/>
                  <w:marRight w:val="0"/>
                  <w:marTop w:val="0"/>
                  <w:marBottom w:val="0"/>
                  <w:divBdr>
                    <w:top w:val="none" w:sz="0" w:space="0" w:color="auto"/>
                    <w:left w:val="none" w:sz="0" w:space="0" w:color="auto"/>
                    <w:bottom w:val="none" w:sz="0" w:space="0" w:color="auto"/>
                    <w:right w:val="none" w:sz="0" w:space="0" w:color="auto"/>
                  </w:divBdr>
                </w:div>
                <w:div w:id="204026340">
                  <w:marLeft w:val="0"/>
                  <w:marRight w:val="0"/>
                  <w:marTop w:val="0"/>
                  <w:marBottom w:val="0"/>
                  <w:divBdr>
                    <w:top w:val="none" w:sz="0" w:space="0" w:color="auto"/>
                    <w:left w:val="none" w:sz="0" w:space="0" w:color="auto"/>
                    <w:bottom w:val="none" w:sz="0" w:space="0" w:color="auto"/>
                    <w:right w:val="none" w:sz="0" w:space="0" w:color="auto"/>
                  </w:divBdr>
                </w:div>
                <w:div w:id="134881964">
                  <w:marLeft w:val="0"/>
                  <w:marRight w:val="0"/>
                  <w:marTop w:val="0"/>
                  <w:marBottom w:val="0"/>
                  <w:divBdr>
                    <w:top w:val="none" w:sz="0" w:space="0" w:color="auto"/>
                    <w:left w:val="none" w:sz="0" w:space="0" w:color="auto"/>
                    <w:bottom w:val="none" w:sz="0" w:space="0" w:color="auto"/>
                    <w:right w:val="none" w:sz="0" w:space="0" w:color="auto"/>
                  </w:divBdr>
                </w:div>
                <w:div w:id="555240860">
                  <w:marLeft w:val="0"/>
                  <w:marRight w:val="0"/>
                  <w:marTop w:val="0"/>
                  <w:marBottom w:val="0"/>
                  <w:divBdr>
                    <w:top w:val="none" w:sz="0" w:space="0" w:color="auto"/>
                    <w:left w:val="none" w:sz="0" w:space="0" w:color="auto"/>
                    <w:bottom w:val="none" w:sz="0" w:space="0" w:color="auto"/>
                    <w:right w:val="none" w:sz="0" w:space="0" w:color="auto"/>
                  </w:divBdr>
                </w:div>
                <w:div w:id="1847287923">
                  <w:marLeft w:val="0"/>
                  <w:marRight w:val="0"/>
                  <w:marTop w:val="0"/>
                  <w:marBottom w:val="0"/>
                  <w:divBdr>
                    <w:top w:val="none" w:sz="0" w:space="0" w:color="auto"/>
                    <w:left w:val="none" w:sz="0" w:space="0" w:color="auto"/>
                    <w:bottom w:val="none" w:sz="0" w:space="0" w:color="auto"/>
                    <w:right w:val="none" w:sz="0" w:space="0" w:color="auto"/>
                  </w:divBdr>
                </w:div>
                <w:div w:id="1182427602">
                  <w:marLeft w:val="0"/>
                  <w:marRight w:val="0"/>
                  <w:marTop w:val="0"/>
                  <w:marBottom w:val="0"/>
                  <w:divBdr>
                    <w:top w:val="none" w:sz="0" w:space="0" w:color="auto"/>
                    <w:left w:val="none" w:sz="0" w:space="0" w:color="auto"/>
                    <w:bottom w:val="none" w:sz="0" w:space="0" w:color="auto"/>
                    <w:right w:val="none" w:sz="0" w:space="0" w:color="auto"/>
                  </w:divBdr>
                </w:div>
                <w:div w:id="1379940461">
                  <w:marLeft w:val="0"/>
                  <w:marRight w:val="0"/>
                  <w:marTop w:val="0"/>
                  <w:marBottom w:val="0"/>
                  <w:divBdr>
                    <w:top w:val="none" w:sz="0" w:space="0" w:color="auto"/>
                    <w:left w:val="none" w:sz="0" w:space="0" w:color="auto"/>
                    <w:bottom w:val="none" w:sz="0" w:space="0" w:color="auto"/>
                    <w:right w:val="none" w:sz="0" w:space="0" w:color="auto"/>
                  </w:divBdr>
                </w:div>
                <w:div w:id="981303211">
                  <w:marLeft w:val="0"/>
                  <w:marRight w:val="0"/>
                  <w:marTop w:val="0"/>
                  <w:marBottom w:val="0"/>
                  <w:divBdr>
                    <w:top w:val="none" w:sz="0" w:space="0" w:color="auto"/>
                    <w:left w:val="none" w:sz="0" w:space="0" w:color="auto"/>
                    <w:bottom w:val="none" w:sz="0" w:space="0" w:color="auto"/>
                    <w:right w:val="none" w:sz="0" w:space="0" w:color="auto"/>
                  </w:divBdr>
                </w:div>
                <w:div w:id="1774089637">
                  <w:marLeft w:val="0"/>
                  <w:marRight w:val="0"/>
                  <w:marTop w:val="0"/>
                  <w:marBottom w:val="0"/>
                  <w:divBdr>
                    <w:top w:val="none" w:sz="0" w:space="0" w:color="auto"/>
                    <w:left w:val="none" w:sz="0" w:space="0" w:color="auto"/>
                    <w:bottom w:val="none" w:sz="0" w:space="0" w:color="auto"/>
                    <w:right w:val="none" w:sz="0" w:space="0" w:color="auto"/>
                  </w:divBdr>
                </w:div>
                <w:div w:id="1597055632">
                  <w:marLeft w:val="0"/>
                  <w:marRight w:val="0"/>
                  <w:marTop w:val="0"/>
                  <w:marBottom w:val="0"/>
                  <w:divBdr>
                    <w:top w:val="none" w:sz="0" w:space="0" w:color="auto"/>
                    <w:left w:val="none" w:sz="0" w:space="0" w:color="auto"/>
                    <w:bottom w:val="none" w:sz="0" w:space="0" w:color="auto"/>
                    <w:right w:val="none" w:sz="0" w:space="0" w:color="auto"/>
                  </w:divBdr>
                </w:div>
                <w:div w:id="933692">
                  <w:marLeft w:val="0"/>
                  <w:marRight w:val="0"/>
                  <w:marTop w:val="0"/>
                  <w:marBottom w:val="0"/>
                  <w:divBdr>
                    <w:top w:val="none" w:sz="0" w:space="0" w:color="auto"/>
                    <w:left w:val="none" w:sz="0" w:space="0" w:color="auto"/>
                    <w:bottom w:val="none" w:sz="0" w:space="0" w:color="auto"/>
                    <w:right w:val="none" w:sz="0" w:space="0" w:color="auto"/>
                  </w:divBdr>
                </w:div>
                <w:div w:id="1939674720">
                  <w:marLeft w:val="0"/>
                  <w:marRight w:val="0"/>
                  <w:marTop w:val="0"/>
                  <w:marBottom w:val="0"/>
                  <w:divBdr>
                    <w:top w:val="none" w:sz="0" w:space="0" w:color="auto"/>
                    <w:left w:val="none" w:sz="0" w:space="0" w:color="auto"/>
                    <w:bottom w:val="none" w:sz="0" w:space="0" w:color="auto"/>
                    <w:right w:val="none" w:sz="0" w:space="0" w:color="auto"/>
                  </w:divBdr>
                </w:div>
                <w:div w:id="1694068165">
                  <w:marLeft w:val="0"/>
                  <w:marRight w:val="0"/>
                  <w:marTop w:val="0"/>
                  <w:marBottom w:val="0"/>
                  <w:divBdr>
                    <w:top w:val="none" w:sz="0" w:space="0" w:color="auto"/>
                    <w:left w:val="none" w:sz="0" w:space="0" w:color="auto"/>
                    <w:bottom w:val="none" w:sz="0" w:space="0" w:color="auto"/>
                    <w:right w:val="none" w:sz="0" w:space="0" w:color="auto"/>
                  </w:divBdr>
                </w:div>
                <w:div w:id="1436365731">
                  <w:marLeft w:val="0"/>
                  <w:marRight w:val="0"/>
                  <w:marTop w:val="0"/>
                  <w:marBottom w:val="0"/>
                  <w:divBdr>
                    <w:top w:val="none" w:sz="0" w:space="0" w:color="auto"/>
                    <w:left w:val="none" w:sz="0" w:space="0" w:color="auto"/>
                    <w:bottom w:val="none" w:sz="0" w:space="0" w:color="auto"/>
                    <w:right w:val="none" w:sz="0" w:space="0" w:color="auto"/>
                  </w:divBdr>
                </w:div>
                <w:div w:id="397940176">
                  <w:marLeft w:val="0"/>
                  <w:marRight w:val="0"/>
                  <w:marTop w:val="0"/>
                  <w:marBottom w:val="0"/>
                  <w:divBdr>
                    <w:top w:val="none" w:sz="0" w:space="0" w:color="auto"/>
                    <w:left w:val="none" w:sz="0" w:space="0" w:color="auto"/>
                    <w:bottom w:val="none" w:sz="0" w:space="0" w:color="auto"/>
                    <w:right w:val="none" w:sz="0" w:space="0" w:color="auto"/>
                  </w:divBdr>
                </w:div>
                <w:div w:id="1804427533">
                  <w:marLeft w:val="0"/>
                  <w:marRight w:val="0"/>
                  <w:marTop w:val="0"/>
                  <w:marBottom w:val="0"/>
                  <w:divBdr>
                    <w:top w:val="none" w:sz="0" w:space="0" w:color="auto"/>
                    <w:left w:val="none" w:sz="0" w:space="0" w:color="auto"/>
                    <w:bottom w:val="none" w:sz="0" w:space="0" w:color="auto"/>
                    <w:right w:val="none" w:sz="0" w:space="0" w:color="auto"/>
                  </w:divBdr>
                </w:div>
                <w:div w:id="1605305945">
                  <w:marLeft w:val="0"/>
                  <w:marRight w:val="0"/>
                  <w:marTop w:val="0"/>
                  <w:marBottom w:val="0"/>
                  <w:divBdr>
                    <w:top w:val="none" w:sz="0" w:space="0" w:color="auto"/>
                    <w:left w:val="none" w:sz="0" w:space="0" w:color="auto"/>
                    <w:bottom w:val="none" w:sz="0" w:space="0" w:color="auto"/>
                    <w:right w:val="none" w:sz="0" w:space="0" w:color="auto"/>
                  </w:divBdr>
                </w:div>
                <w:div w:id="370689520">
                  <w:marLeft w:val="0"/>
                  <w:marRight w:val="0"/>
                  <w:marTop w:val="0"/>
                  <w:marBottom w:val="0"/>
                  <w:divBdr>
                    <w:top w:val="none" w:sz="0" w:space="0" w:color="auto"/>
                    <w:left w:val="none" w:sz="0" w:space="0" w:color="auto"/>
                    <w:bottom w:val="none" w:sz="0" w:space="0" w:color="auto"/>
                    <w:right w:val="none" w:sz="0" w:space="0" w:color="auto"/>
                  </w:divBdr>
                </w:div>
                <w:div w:id="830827201">
                  <w:marLeft w:val="0"/>
                  <w:marRight w:val="0"/>
                  <w:marTop w:val="0"/>
                  <w:marBottom w:val="0"/>
                  <w:divBdr>
                    <w:top w:val="none" w:sz="0" w:space="0" w:color="auto"/>
                    <w:left w:val="none" w:sz="0" w:space="0" w:color="auto"/>
                    <w:bottom w:val="none" w:sz="0" w:space="0" w:color="auto"/>
                    <w:right w:val="none" w:sz="0" w:space="0" w:color="auto"/>
                  </w:divBdr>
                </w:div>
                <w:div w:id="447699210">
                  <w:marLeft w:val="0"/>
                  <w:marRight w:val="0"/>
                  <w:marTop w:val="0"/>
                  <w:marBottom w:val="0"/>
                  <w:divBdr>
                    <w:top w:val="none" w:sz="0" w:space="0" w:color="auto"/>
                    <w:left w:val="none" w:sz="0" w:space="0" w:color="auto"/>
                    <w:bottom w:val="none" w:sz="0" w:space="0" w:color="auto"/>
                    <w:right w:val="none" w:sz="0" w:space="0" w:color="auto"/>
                  </w:divBdr>
                </w:div>
                <w:div w:id="12852201">
                  <w:marLeft w:val="0"/>
                  <w:marRight w:val="0"/>
                  <w:marTop w:val="0"/>
                  <w:marBottom w:val="0"/>
                  <w:divBdr>
                    <w:top w:val="none" w:sz="0" w:space="0" w:color="auto"/>
                    <w:left w:val="none" w:sz="0" w:space="0" w:color="auto"/>
                    <w:bottom w:val="none" w:sz="0" w:space="0" w:color="auto"/>
                    <w:right w:val="none" w:sz="0" w:space="0" w:color="auto"/>
                  </w:divBdr>
                </w:div>
                <w:div w:id="1305813207">
                  <w:marLeft w:val="0"/>
                  <w:marRight w:val="0"/>
                  <w:marTop w:val="0"/>
                  <w:marBottom w:val="0"/>
                  <w:divBdr>
                    <w:top w:val="none" w:sz="0" w:space="0" w:color="auto"/>
                    <w:left w:val="none" w:sz="0" w:space="0" w:color="auto"/>
                    <w:bottom w:val="none" w:sz="0" w:space="0" w:color="auto"/>
                    <w:right w:val="none" w:sz="0" w:space="0" w:color="auto"/>
                  </w:divBdr>
                </w:div>
                <w:div w:id="1918053093">
                  <w:marLeft w:val="0"/>
                  <w:marRight w:val="0"/>
                  <w:marTop w:val="0"/>
                  <w:marBottom w:val="0"/>
                  <w:divBdr>
                    <w:top w:val="none" w:sz="0" w:space="0" w:color="auto"/>
                    <w:left w:val="none" w:sz="0" w:space="0" w:color="auto"/>
                    <w:bottom w:val="none" w:sz="0" w:space="0" w:color="auto"/>
                    <w:right w:val="none" w:sz="0" w:space="0" w:color="auto"/>
                  </w:divBdr>
                </w:div>
                <w:div w:id="427848032">
                  <w:marLeft w:val="0"/>
                  <w:marRight w:val="0"/>
                  <w:marTop w:val="0"/>
                  <w:marBottom w:val="0"/>
                  <w:divBdr>
                    <w:top w:val="none" w:sz="0" w:space="0" w:color="auto"/>
                    <w:left w:val="none" w:sz="0" w:space="0" w:color="auto"/>
                    <w:bottom w:val="none" w:sz="0" w:space="0" w:color="auto"/>
                    <w:right w:val="none" w:sz="0" w:space="0" w:color="auto"/>
                  </w:divBdr>
                </w:div>
                <w:div w:id="216167661">
                  <w:marLeft w:val="0"/>
                  <w:marRight w:val="0"/>
                  <w:marTop w:val="0"/>
                  <w:marBottom w:val="0"/>
                  <w:divBdr>
                    <w:top w:val="none" w:sz="0" w:space="0" w:color="auto"/>
                    <w:left w:val="none" w:sz="0" w:space="0" w:color="auto"/>
                    <w:bottom w:val="none" w:sz="0" w:space="0" w:color="auto"/>
                    <w:right w:val="none" w:sz="0" w:space="0" w:color="auto"/>
                  </w:divBdr>
                </w:div>
                <w:div w:id="1422527899">
                  <w:marLeft w:val="0"/>
                  <w:marRight w:val="0"/>
                  <w:marTop w:val="0"/>
                  <w:marBottom w:val="0"/>
                  <w:divBdr>
                    <w:top w:val="none" w:sz="0" w:space="0" w:color="auto"/>
                    <w:left w:val="none" w:sz="0" w:space="0" w:color="auto"/>
                    <w:bottom w:val="none" w:sz="0" w:space="0" w:color="auto"/>
                    <w:right w:val="none" w:sz="0" w:space="0" w:color="auto"/>
                  </w:divBdr>
                </w:div>
                <w:div w:id="1932204663">
                  <w:marLeft w:val="0"/>
                  <w:marRight w:val="0"/>
                  <w:marTop w:val="0"/>
                  <w:marBottom w:val="0"/>
                  <w:divBdr>
                    <w:top w:val="none" w:sz="0" w:space="0" w:color="auto"/>
                    <w:left w:val="none" w:sz="0" w:space="0" w:color="auto"/>
                    <w:bottom w:val="none" w:sz="0" w:space="0" w:color="auto"/>
                    <w:right w:val="none" w:sz="0" w:space="0" w:color="auto"/>
                  </w:divBdr>
                </w:div>
                <w:div w:id="1459765848">
                  <w:marLeft w:val="0"/>
                  <w:marRight w:val="0"/>
                  <w:marTop w:val="0"/>
                  <w:marBottom w:val="0"/>
                  <w:divBdr>
                    <w:top w:val="none" w:sz="0" w:space="0" w:color="auto"/>
                    <w:left w:val="none" w:sz="0" w:space="0" w:color="auto"/>
                    <w:bottom w:val="none" w:sz="0" w:space="0" w:color="auto"/>
                    <w:right w:val="none" w:sz="0" w:space="0" w:color="auto"/>
                  </w:divBdr>
                </w:div>
                <w:div w:id="1302999882">
                  <w:marLeft w:val="0"/>
                  <w:marRight w:val="0"/>
                  <w:marTop w:val="0"/>
                  <w:marBottom w:val="0"/>
                  <w:divBdr>
                    <w:top w:val="none" w:sz="0" w:space="0" w:color="auto"/>
                    <w:left w:val="none" w:sz="0" w:space="0" w:color="auto"/>
                    <w:bottom w:val="none" w:sz="0" w:space="0" w:color="auto"/>
                    <w:right w:val="none" w:sz="0" w:space="0" w:color="auto"/>
                  </w:divBdr>
                </w:div>
                <w:div w:id="1147549357">
                  <w:marLeft w:val="0"/>
                  <w:marRight w:val="0"/>
                  <w:marTop w:val="0"/>
                  <w:marBottom w:val="0"/>
                  <w:divBdr>
                    <w:top w:val="none" w:sz="0" w:space="0" w:color="auto"/>
                    <w:left w:val="none" w:sz="0" w:space="0" w:color="auto"/>
                    <w:bottom w:val="none" w:sz="0" w:space="0" w:color="auto"/>
                    <w:right w:val="none" w:sz="0" w:space="0" w:color="auto"/>
                  </w:divBdr>
                </w:div>
                <w:div w:id="758870670">
                  <w:marLeft w:val="0"/>
                  <w:marRight w:val="0"/>
                  <w:marTop w:val="0"/>
                  <w:marBottom w:val="0"/>
                  <w:divBdr>
                    <w:top w:val="none" w:sz="0" w:space="0" w:color="auto"/>
                    <w:left w:val="none" w:sz="0" w:space="0" w:color="auto"/>
                    <w:bottom w:val="none" w:sz="0" w:space="0" w:color="auto"/>
                    <w:right w:val="none" w:sz="0" w:space="0" w:color="auto"/>
                  </w:divBdr>
                </w:div>
                <w:div w:id="1711609483">
                  <w:marLeft w:val="0"/>
                  <w:marRight w:val="0"/>
                  <w:marTop w:val="0"/>
                  <w:marBottom w:val="0"/>
                  <w:divBdr>
                    <w:top w:val="none" w:sz="0" w:space="0" w:color="auto"/>
                    <w:left w:val="none" w:sz="0" w:space="0" w:color="auto"/>
                    <w:bottom w:val="none" w:sz="0" w:space="0" w:color="auto"/>
                    <w:right w:val="none" w:sz="0" w:space="0" w:color="auto"/>
                  </w:divBdr>
                </w:div>
                <w:div w:id="1381325923">
                  <w:marLeft w:val="0"/>
                  <w:marRight w:val="0"/>
                  <w:marTop w:val="0"/>
                  <w:marBottom w:val="0"/>
                  <w:divBdr>
                    <w:top w:val="none" w:sz="0" w:space="0" w:color="auto"/>
                    <w:left w:val="none" w:sz="0" w:space="0" w:color="auto"/>
                    <w:bottom w:val="none" w:sz="0" w:space="0" w:color="auto"/>
                    <w:right w:val="none" w:sz="0" w:space="0" w:color="auto"/>
                  </w:divBdr>
                </w:div>
                <w:div w:id="1796824559">
                  <w:marLeft w:val="0"/>
                  <w:marRight w:val="0"/>
                  <w:marTop w:val="0"/>
                  <w:marBottom w:val="0"/>
                  <w:divBdr>
                    <w:top w:val="none" w:sz="0" w:space="0" w:color="auto"/>
                    <w:left w:val="none" w:sz="0" w:space="0" w:color="auto"/>
                    <w:bottom w:val="none" w:sz="0" w:space="0" w:color="auto"/>
                    <w:right w:val="none" w:sz="0" w:space="0" w:color="auto"/>
                  </w:divBdr>
                </w:div>
                <w:div w:id="80284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863284">
      <w:bodyDiv w:val="1"/>
      <w:marLeft w:val="0"/>
      <w:marRight w:val="0"/>
      <w:marTop w:val="0"/>
      <w:marBottom w:val="0"/>
      <w:divBdr>
        <w:top w:val="none" w:sz="0" w:space="0" w:color="auto"/>
        <w:left w:val="none" w:sz="0" w:space="0" w:color="auto"/>
        <w:bottom w:val="none" w:sz="0" w:space="0" w:color="auto"/>
        <w:right w:val="none" w:sz="0" w:space="0" w:color="auto"/>
      </w:divBdr>
    </w:div>
    <w:div w:id="529220973">
      <w:bodyDiv w:val="1"/>
      <w:marLeft w:val="0"/>
      <w:marRight w:val="0"/>
      <w:marTop w:val="0"/>
      <w:marBottom w:val="0"/>
      <w:divBdr>
        <w:top w:val="none" w:sz="0" w:space="0" w:color="auto"/>
        <w:left w:val="none" w:sz="0" w:space="0" w:color="auto"/>
        <w:bottom w:val="none" w:sz="0" w:space="0" w:color="auto"/>
        <w:right w:val="none" w:sz="0" w:space="0" w:color="auto"/>
      </w:divBdr>
    </w:div>
    <w:div w:id="543560024">
      <w:bodyDiv w:val="1"/>
      <w:marLeft w:val="0"/>
      <w:marRight w:val="0"/>
      <w:marTop w:val="0"/>
      <w:marBottom w:val="0"/>
      <w:divBdr>
        <w:top w:val="none" w:sz="0" w:space="0" w:color="auto"/>
        <w:left w:val="none" w:sz="0" w:space="0" w:color="auto"/>
        <w:bottom w:val="none" w:sz="0" w:space="0" w:color="auto"/>
        <w:right w:val="none" w:sz="0" w:space="0" w:color="auto"/>
      </w:divBdr>
    </w:div>
    <w:div w:id="570392034">
      <w:bodyDiv w:val="1"/>
      <w:marLeft w:val="0"/>
      <w:marRight w:val="0"/>
      <w:marTop w:val="0"/>
      <w:marBottom w:val="0"/>
      <w:divBdr>
        <w:top w:val="none" w:sz="0" w:space="0" w:color="auto"/>
        <w:left w:val="none" w:sz="0" w:space="0" w:color="auto"/>
        <w:bottom w:val="none" w:sz="0" w:space="0" w:color="auto"/>
        <w:right w:val="none" w:sz="0" w:space="0" w:color="auto"/>
      </w:divBdr>
    </w:div>
    <w:div w:id="695081068">
      <w:bodyDiv w:val="1"/>
      <w:marLeft w:val="0"/>
      <w:marRight w:val="0"/>
      <w:marTop w:val="0"/>
      <w:marBottom w:val="0"/>
      <w:divBdr>
        <w:top w:val="none" w:sz="0" w:space="0" w:color="auto"/>
        <w:left w:val="none" w:sz="0" w:space="0" w:color="auto"/>
        <w:bottom w:val="none" w:sz="0" w:space="0" w:color="auto"/>
        <w:right w:val="none" w:sz="0" w:space="0" w:color="auto"/>
      </w:divBdr>
    </w:div>
    <w:div w:id="751973263">
      <w:bodyDiv w:val="1"/>
      <w:marLeft w:val="0"/>
      <w:marRight w:val="0"/>
      <w:marTop w:val="0"/>
      <w:marBottom w:val="0"/>
      <w:divBdr>
        <w:top w:val="none" w:sz="0" w:space="0" w:color="auto"/>
        <w:left w:val="none" w:sz="0" w:space="0" w:color="auto"/>
        <w:bottom w:val="none" w:sz="0" w:space="0" w:color="auto"/>
        <w:right w:val="none" w:sz="0" w:space="0" w:color="auto"/>
      </w:divBdr>
    </w:div>
    <w:div w:id="768357195">
      <w:bodyDiv w:val="1"/>
      <w:marLeft w:val="0"/>
      <w:marRight w:val="0"/>
      <w:marTop w:val="0"/>
      <w:marBottom w:val="0"/>
      <w:divBdr>
        <w:top w:val="none" w:sz="0" w:space="0" w:color="auto"/>
        <w:left w:val="none" w:sz="0" w:space="0" w:color="auto"/>
        <w:bottom w:val="none" w:sz="0" w:space="0" w:color="auto"/>
        <w:right w:val="none" w:sz="0" w:space="0" w:color="auto"/>
      </w:divBdr>
    </w:div>
    <w:div w:id="806121887">
      <w:bodyDiv w:val="1"/>
      <w:marLeft w:val="0"/>
      <w:marRight w:val="0"/>
      <w:marTop w:val="0"/>
      <w:marBottom w:val="0"/>
      <w:divBdr>
        <w:top w:val="none" w:sz="0" w:space="0" w:color="auto"/>
        <w:left w:val="none" w:sz="0" w:space="0" w:color="auto"/>
        <w:bottom w:val="none" w:sz="0" w:space="0" w:color="auto"/>
        <w:right w:val="none" w:sz="0" w:space="0" w:color="auto"/>
      </w:divBdr>
    </w:div>
    <w:div w:id="838499729">
      <w:bodyDiv w:val="1"/>
      <w:marLeft w:val="0"/>
      <w:marRight w:val="0"/>
      <w:marTop w:val="0"/>
      <w:marBottom w:val="0"/>
      <w:divBdr>
        <w:top w:val="none" w:sz="0" w:space="0" w:color="auto"/>
        <w:left w:val="none" w:sz="0" w:space="0" w:color="auto"/>
        <w:bottom w:val="none" w:sz="0" w:space="0" w:color="auto"/>
        <w:right w:val="none" w:sz="0" w:space="0" w:color="auto"/>
      </w:divBdr>
    </w:div>
    <w:div w:id="921988048">
      <w:bodyDiv w:val="1"/>
      <w:marLeft w:val="0"/>
      <w:marRight w:val="0"/>
      <w:marTop w:val="0"/>
      <w:marBottom w:val="0"/>
      <w:divBdr>
        <w:top w:val="none" w:sz="0" w:space="0" w:color="auto"/>
        <w:left w:val="none" w:sz="0" w:space="0" w:color="auto"/>
        <w:bottom w:val="none" w:sz="0" w:space="0" w:color="auto"/>
        <w:right w:val="none" w:sz="0" w:space="0" w:color="auto"/>
      </w:divBdr>
    </w:div>
    <w:div w:id="952131164">
      <w:bodyDiv w:val="1"/>
      <w:marLeft w:val="0"/>
      <w:marRight w:val="0"/>
      <w:marTop w:val="0"/>
      <w:marBottom w:val="0"/>
      <w:divBdr>
        <w:top w:val="none" w:sz="0" w:space="0" w:color="auto"/>
        <w:left w:val="none" w:sz="0" w:space="0" w:color="auto"/>
        <w:bottom w:val="none" w:sz="0" w:space="0" w:color="auto"/>
        <w:right w:val="none" w:sz="0" w:space="0" w:color="auto"/>
      </w:divBdr>
    </w:div>
    <w:div w:id="988172672">
      <w:bodyDiv w:val="1"/>
      <w:marLeft w:val="0"/>
      <w:marRight w:val="0"/>
      <w:marTop w:val="0"/>
      <w:marBottom w:val="0"/>
      <w:divBdr>
        <w:top w:val="none" w:sz="0" w:space="0" w:color="auto"/>
        <w:left w:val="none" w:sz="0" w:space="0" w:color="auto"/>
        <w:bottom w:val="none" w:sz="0" w:space="0" w:color="auto"/>
        <w:right w:val="none" w:sz="0" w:space="0" w:color="auto"/>
      </w:divBdr>
    </w:div>
    <w:div w:id="1128470523">
      <w:bodyDiv w:val="1"/>
      <w:marLeft w:val="0"/>
      <w:marRight w:val="0"/>
      <w:marTop w:val="0"/>
      <w:marBottom w:val="0"/>
      <w:divBdr>
        <w:top w:val="none" w:sz="0" w:space="0" w:color="auto"/>
        <w:left w:val="none" w:sz="0" w:space="0" w:color="auto"/>
        <w:bottom w:val="none" w:sz="0" w:space="0" w:color="auto"/>
        <w:right w:val="none" w:sz="0" w:space="0" w:color="auto"/>
      </w:divBdr>
    </w:div>
    <w:div w:id="1159688748">
      <w:bodyDiv w:val="1"/>
      <w:marLeft w:val="0"/>
      <w:marRight w:val="0"/>
      <w:marTop w:val="0"/>
      <w:marBottom w:val="0"/>
      <w:divBdr>
        <w:top w:val="none" w:sz="0" w:space="0" w:color="auto"/>
        <w:left w:val="none" w:sz="0" w:space="0" w:color="auto"/>
        <w:bottom w:val="none" w:sz="0" w:space="0" w:color="auto"/>
        <w:right w:val="none" w:sz="0" w:space="0" w:color="auto"/>
      </w:divBdr>
      <w:divsChild>
        <w:div w:id="1512603358">
          <w:marLeft w:val="0"/>
          <w:marRight w:val="0"/>
          <w:marTop w:val="0"/>
          <w:marBottom w:val="0"/>
          <w:divBdr>
            <w:top w:val="none" w:sz="0" w:space="0" w:color="auto"/>
            <w:left w:val="none" w:sz="0" w:space="0" w:color="auto"/>
            <w:bottom w:val="none" w:sz="0" w:space="0" w:color="auto"/>
            <w:right w:val="none" w:sz="0" w:space="0" w:color="auto"/>
          </w:divBdr>
          <w:divsChild>
            <w:div w:id="291983231">
              <w:marLeft w:val="0"/>
              <w:marRight w:val="0"/>
              <w:marTop w:val="0"/>
              <w:marBottom w:val="0"/>
              <w:divBdr>
                <w:top w:val="none" w:sz="0" w:space="0" w:color="auto"/>
                <w:left w:val="none" w:sz="0" w:space="0" w:color="auto"/>
                <w:bottom w:val="none" w:sz="0" w:space="0" w:color="auto"/>
                <w:right w:val="none" w:sz="0" w:space="0" w:color="auto"/>
              </w:divBdr>
              <w:divsChild>
                <w:div w:id="1436049422">
                  <w:marLeft w:val="0"/>
                  <w:marRight w:val="0"/>
                  <w:marTop w:val="0"/>
                  <w:marBottom w:val="0"/>
                  <w:divBdr>
                    <w:top w:val="none" w:sz="0" w:space="0" w:color="auto"/>
                    <w:left w:val="none" w:sz="0" w:space="0" w:color="auto"/>
                    <w:bottom w:val="none" w:sz="0" w:space="0" w:color="auto"/>
                    <w:right w:val="none" w:sz="0" w:space="0" w:color="auto"/>
                  </w:divBdr>
                  <w:divsChild>
                    <w:div w:id="130732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171033">
      <w:bodyDiv w:val="1"/>
      <w:marLeft w:val="0"/>
      <w:marRight w:val="0"/>
      <w:marTop w:val="0"/>
      <w:marBottom w:val="0"/>
      <w:divBdr>
        <w:top w:val="none" w:sz="0" w:space="0" w:color="auto"/>
        <w:left w:val="none" w:sz="0" w:space="0" w:color="auto"/>
        <w:bottom w:val="none" w:sz="0" w:space="0" w:color="auto"/>
        <w:right w:val="none" w:sz="0" w:space="0" w:color="auto"/>
      </w:divBdr>
    </w:div>
    <w:div w:id="1256018775">
      <w:bodyDiv w:val="1"/>
      <w:marLeft w:val="0"/>
      <w:marRight w:val="0"/>
      <w:marTop w:val="0"/>
      <w:marBottom w:val="0"/>
      <w:divBdr>
        <w:top w:val="none" w:sz="0" w:space="0" w:color="auto"/>
        <w:left w:val="none" w:sz="0" w:space="0" w:color="auto"/>
        <w:bottom w:val="none" w:sz="0" w:space="0" w:color="auto"/>
        <w:right w:val="none" w:sz="0" w:space="0" w:color="auto"/>
      </w:divBdr>
    </w:div>
    <w:div w:id="1290865435">
      <w:bodyDiv w:val="1"/>
      <w:marLeft w:val="0"/>
      <w:marRight w:val="0"/>
      <w:marTop w:val="0"/>
      <w:marBottom w:val="0"/>
      <w:divBdr>
        <w:top w:val="none" w:sz="0" w:space="0" w:color="auto"/>
        <w:left w:val="none" w:sz="0" w:space="0" w:color="auto"/>
        <w:bottom w:val="none" w:sz="0" w:space="0" w:color="auto"/>
        <w:right w:val="none" w:sz="0" w:space="0" w:color="auto"/>
      </w:divBdr>
    </w:div>
    <w:div w:id="1370447335">
      <w:bodyDiv w:val="1"/>
      <w:marLeft w:val="0"/>
      <w:marRight w:val="0"/>
      <w:marTop w:val="0"/>
      <w:marBottom w:val="0"/>
      <w:divBdr>
        <w:top w:val="none" w:sz="0" w:space="0" w:color="auto"/>
        <w:left w:val="none" w:sz="0" w:space="0" w:color="auto"/>
        <w:bottom w:val="none" w:sz="0" w:space="0" w:color="auto"/>
        <w:right w:val="none" w:sz="0" w:space="0" w:color="auto"/>
      </w:divBdr>
    </w:div>
    <w:div w:id="1399741157">
      <w:bodyDiv w:val="1"/>
      <w:marLeft w:val="0"/>
      <w:marRight w:val="0"/>
      <w:marTop w:val="0"/>
      <w:marBottom w:val="0"/>
      <w:divBdr>
        <w:top w:val="none" w:sz="0" w:space="0" w:color="auto"/>
        <w:left w:val="none" w:sz="0" w:space="0" w:color="auto"/>
        <w:bottom w:val="none" w:sz="0" w:space="0" w:color="auto"/>
        <w:right w:val="none" w:sz="0" w:space="0" w:color="auto"/>
      </w:divBdr>
      <w:divsChild>
        <w:div w:id="393283143">
          <w:marLeft w:val="0"/>
          <w:marRight w:val="0"/>
          <w:marTop w:val="0"/>
          <w:marBottom w:val="0"/>
          <w:divBdr>
            <w:top w:val="none" w:sz="0" w:space="0" w:color="auto"/>
            <w:left w:val="none" w:sz="0" w:space="0" w:color="auto"/>
            <w:bottom w:val="none" w:sz="0" w:space="0" w:color="auto"/>
            <w:right w:val="none" w:sz="0" w:space="0" w:color="auto"/>
          </w:divBdr>
          <w:divsChild>
            <w:div w:id="1567953822">
              <w:marLeft w:val="0"/>
              <w:marRight w:val="0"/>
              <w:marTop w:val="0"/>
              <w:marBottom w:val="0"/>
              <w:divBdr>
                <w:top w:val="none" w:sz="0" w:space="0" w:color="auto"/>
                <w:left w:val="none" w:sz="0" w:space="0" w:color="auto"/>
                <w:bottom w:val="none" w:sz="0" w:space="0" w:color="auto"/>
                <w:right w:val="none" w:sz="0" w:space="0" w:color="auto"/>
              </w:divBdr>
              <w:divsChild>
                <w:div w:id="1323852614">
                  <w:marLeft w:val="0"/>
                  <w:marRight w:val="0"/>
                  <w:marTop w:val="0"/>
                  <w:marBottom w:val="0"/>
                  <w:divBdr>
                    <w:top w:val="none" w:sz="0" w:space="0" w:color="auto"/>
                    <w:left w:val="none" w:sz="0" w:space="0" w:color="auto"/>
                    <w:bottom w:val="none" w:sz="0" w:space="0" w:color="auto"/>
                    <w:right w:val="none" w:sz="0" w:space="0" w:color="auto"/>
                  </w:divBdr>
                </w:div>
                <w:div w:id="177355757">
                  <w:marLeft w:val="0"/>
                  <w:marRight w:val="0"/>
                  <w:marTop w:val="0"/>
                  <w:marBottom w:val="0"/>
                  <w:divBdr>
                    <w:top w:val="none" w:sz="0" w:space="0" w:color="auto"/>
                    <w:left w:val="none" w:sz="0" w:space="0" w:color="auto"/>
                    <w:bottom w:val="none" w:sz="0" w:space="0" w:color="auto"/>
                    <w:right w:val="none" w:sz="0" w:space="0" w:color="auto"/>
                  </w:divBdr>
                </w:div>
                <w:div w:id="460422907">
                  <w:marLeft w:val="0"/>
                  <w:marRight w:val="0"/>
                  <w:marTop w:val="0"/>
                  <w:marBottom w:val="0"/>
                  <w:divBdr>
                    <w:top w:val="none" w:sz="0" w:space="0" w:color="auto"/>
                    <w:left w:val="none" w:sz="0" w:space="0" w:color="auto"/>
                    <w:bottom w:val="none" w:sz="0" w:space="0" w:color="auto"/>
                    <w:right w:val="none" w:sz="0" w:space="0" w:color="auto"/>
                  </w:divBdr>
                </w:div>
                <w:div w:id="354307438">
                  <w:marLeft w:val="0"/>
                  <w:marRight w:val="0"/>
                  <w:marTop w:val="0"/>
                  <w:marBottom w:val="0"/>
                  <w:divBdr>
                    <w:top w:val="none" w:sz="0" w:space="0" w:color="auto"/>
                    <w:left w:val="none" w:sz="0" w:space="0" w:color="auto"/>
                    <w:bottom w:val="none" w:sz="0" w:space="0" w:color="auto"/>
                    <w:right w:val="none" w:sz="0" w:space="0" w:color="auto"/>
                  </w:divBdr>
                </w:div>
                <w:div w:id="205025893">
                  <w:marLeft w:val="0"/>
                  <w:marRight w:val="0"/>
                  <w:marTop w:val="0"/>
                  <w:marBottom w:val="0"/>
                  <w:divBdr>
                    <w:top w:val="none" w:sz="0" w:space="0" w:color="auto"/>
                    <w:left w:val="none" w:sz="0" w:space="0" w:color="auto"/>
                    <w:bottom w:val="none" w:sz="0" w:space="0" w:color="auto"/>
                    <w:right w:val="none" w:sz="0" w:space="0" w:color="auto"/>
                  </w:divBdr>
                </w:div>
                <w:div w:id="1081488318">
                  <w:marLeft w:val="0"/>
                  <w:marRight w:val="0"/>
                  <w:marTop w:val="0"/>
                  <w:marBottom w:val="0"/>
                  <w:divBdr>
                    <w:top w:val="none" w:sz="0" w:space="0" w:color="auto"/>
                    <w:left w:val="none" w:sz="0" w:space="0" w:color="auto"/>
                    <w:bottom w:val="none" w:sz="0" w:space="0" w:color="auto"/>
                    <w:right w:val="none" w:sz="0" w:space="0" w:color="auto"/>
                  </w:divBdr>
                </w:div>
                <w:div w:id="137497102">
                  <w:marLeft w:val="0"/>
                  <w:marRight w:val="0"/>
                  <w:marTop w:val="0"/>
                  <w:marBottom w:val="0"/>
                  <w:divBdr>
                    <w:top w:val="none" w:sz="0" w:space="0" w:color="auto"/>
                    <w:left w:val="none" w:sz="0" w:space="0" w:color="auto"/>
                    <w:bottom w:val="none" w:sz="0" w:space="0" w:color="auto"/>
                    <w:right w:val="none" w:sz="0" w:space="0" w:color="auto"/>
                  </w:divBdr>
                </w:div>
                <w:div w:id="1171915790">
                  <w:marLeft w:val="0"/>
                  <w:marRight w:val="0"/>
                  <w:marTop w:val="0"/>
                  <w:marBottom w:val="0"/>
                  <w:divBdr>
                    <w:top w:val="none" w:sz="0" w:space="0" w:color="auto"/>
                    <w:left w:val="none" w:sz="0" w:space="0" w:color="auto"/>
                    <w:bottom w:val="none" w:sz="0" w:space="0" w:color="auto"/>
                    <w:right w:val="none" w:sz="0" w:space="0" w:color="auto"/>
                  </w:divBdr>
                </w:div>
                <w:div w:id="445779447">
                  <w:marLeft w:val="0"/>
                  <w:marRight w:val="0"/>
                  <w:marTop w:val="0"/>
                  <w:marBottom w:val="0"/>
                  <w:divBdr>
                    <w:top w:val="none" w:sz="0" w:space="0" w:color="auto"/>
                    <w:left w:val="none" w:sz="0" w:space="0" w:color="auto"/>
                    <w:bottom w:val="none" w:sz="0" w:space="0" w:color="auto"/>
                    <w:right w:val="none" w:sz="0" w:space="0" w:color="auto"/>
                  </w:divBdr>
                </w:div>
                <w:div w:id="1270314951">
                  <w:marLeft w:val="0"/>
                  <w:marRight w:val="0"/>
                  <w:marTop w:val="0"/>
                  <w:marBottom w:val="0"/>
                  <w:divBdr>
                    <w:top w:val="none" w:sz="0" w:space="0" w:color="auto"/>
                    <w:left w:val="none" w:sz="0" w:space="0" w:color="auto"/>
                    <w:bottom w:val="none" w:sz="0" w:space="0" w:color="auto"/>
                    <w:right w:val="none" w:sz="0" w:space="0" w:color="auto"/>
                  </w:divBdr>
                </w:div>
                <w:div w:id="1237789525">
                  <w:marLeft w:val="0"/>
                  <w:marRight w:val="0"/>
                  <w:marTop w:val="0"/>
                  <w:marBottom w:val="0"/>
                  <w:divBdr>
                    <w:top w:val="none" w:sz="0" w:space="0" w:color="auto"/>
                    <w:left w:val="none" w:sz="0" w:space="0" w:color="auto"/>
                    <w:bottom w:val="none" w:sz="0" w:space="0" w:color="auto"/>
                    <w:right w:val="none" w:sz="0" w:space="0" w:color="auto"/>
                  </w:divBdr>
                </w:div>
                <w:div w:id="1918400780">
                  <w:marLeft w:val="0"/>
                  <w:marRight w:val="0"/>
                  <w:marTop w:val="0"/>
                  <w:marBottom w:val="0"/>
                  <w:divBdr>
                    <w:top w:val="none" w:sz="0" w:space="0" w:color="auto"/>
                    <w:left w:val="none" w:sz="0" w:space="0" w:color="auto"/>
                    <w:bottom w:val="none" w:sz="0" w:space="0" w:color="auto"/>
                    <w:right w:val="none" w:sz="0" w:space="0" w:color="auto"/>
                  </w:divBdr>
                </w:div>
                <w:div w:id="1547571542">
                  <w:marLeft w:val="0"/>
                  <w:marRight w:val="0"/>
                  <w:marTop w:val="0"/>
                  <w:marBottom w:val="0"/>
                  <w:divBdr>
                    <w:top w:val="none" w:sz="0" w:space="0" w:color="auto"/>
                    <w:left w:val="none" w:sz="0" w:space="0" w:color="auto"/>
                    <w:bottom w:val="none" w:sz="0" w:space="0" w:color="auto"/>
                    <w:right w:val="none" w:sz="0" w:space="0" w:color="auto"/>
                  </w:divBdr>
                </w:div>
                <w:div w:id="541138085">
                  <w:marLeft w:val="0"/>
                  <w:marRight w:val="0"/>
                  <w:marTop w:val="0"/>
                  <w:marBottom w:val="0"/>
                  <w:divBdr>
                    <w:top w:val="none" w:sz="0" w:space="0" w:color="auto"/>
                    <w:left w:val="none" w:sz="0" w:space="0" w:color="auto"/>
                    <w:bottom w:val="none" w:sz="0" w:space="0" w:color="auto"/>
                    <w:right w:val="none" w:sz="0" w:space="0" w:color="auto"/>
                  </w:divBdr>
                </w:div>
                <w:div w:id="1862816251">
                  <w:marLeft w:val="0"/>
                  <w:marRight w:val="0"/>
                  <w:marTop w:val="0"/>
                  <w:marBottom w:val="0"/>
                  <w:divBdr>
                    <w:top w:val="none" w:sz="0" w:space="0" w:color="auto"/>
                    <w:left w:val="none" w:sz="0" w:space="0" w:color="auto"/>
                    <w:bottom w:val="none" w:sz="0" w:space="0" w:color="auto"/>
                    <w:right w:val="none" w:sz="0" w:space="0" w:color="auto"/>
                  </w:divBdr>
                </w:div>
                <w:div w:id="726803552">
                  <w:marLeft w:val="0"/>
                  <w:marRight w:val="0"/>
                  <w:marTop w:val="0"/>
                  <w:marBottom w:val="0"/>
                  <w:divBdr>
                    <w:top w:val="none" w:sz="0" w:space="0" w:color="auto"/>
                    <w:left w:val="none" w:sz="0" w:space="0" w:color="auto"/>
                    <w:bottom w:val="none" w:sz="0" w:space="0" w:color="auto"/>
                    <w:right w:val="none" w:sz="0" w:space="0" w:color="auto"/>
                  </w:divBdr>
                </w:div>
                <w:div w:id="1996647178">
                  <w:marLeft w:val="0"/>
                  <w:marRight w:val="0"/>
                  <w:marTop w:val="0"/>
                  <w:marBottom w:val="0"/>
                  <w:divBdr>
                    <w:top w:val="none" w:sz="0" w:space="0" w:color="auto"/>
                    <w:left w:val="none" w:sz="0" w:space="0" w:color="auto"/>
                    <w:bottom w:val="none" w:sz="0" w:space="0" w:color="auto"/>
                    <w:right w:val="none" w:sz="0" w:space="0" w:color="auto"/>
                  </w:divBdr>
                </w:div>
                <w:div w:id="19822628">
                  <w:marLeft w:val="0"/>
                  <w:marRight w:val="0"/>
                  <w:marTop w:val="0"/>
                  <w:marBottom w:val="0"/>
                  <w:divBdr>
                    <w:top w:val="none" w:sz="0" w:space="0" w:color="auto"/>
                    <w:left w:val="none" w:sz="0" w:space="0" w:color="auto"/>
                    <w:bottom w:val="none" w:sz="0" w:space="0" w:color="auto"/>
                    <w:right w:val="none" w:sz="0" w:space="0" w:color="auto"/>
                  </w:divBdr>
                </w:div>
                <w:div w:id="852916660">
                  <w:marLeft w:val="0"/>
                  <w:marRight w:val="0"/>
                  <w:marTop w:val="0"/>
                  <w:marBottom w:val="0"/>
                  <w:divBdr>
                    <w:top w:val="none" w:sz="0" w:space="0" w:color="auto"/>
                    <w:left w:val="none" w:sz="0" w:space="0" w:color="auto"/>
                    <w:bottom w:val="none" w:sz="0" w:space="0" w:color="auto"/>
                    <w:right w:val="none" w:sz="0" w:space="0" w:color="auto"/>
                  </w:divBdr>
                </w:div>
                <w:div w:id="211353966">
                  <w:marLeft w:val="0"/>
                  <w:marRight w:val="0"/>
                  <w:marTop w:val="0"/>
                  <w:marBottom w:val="0"/>
                  <w:divBdr>
                    <w:top w:val="none" w:sz="0" w:space="0" w:color="auto"/>
                    <w:left w:val="none" w:sz="0" w:space="0" w:color="auto"/>
                    <w:bottom w:val="none" w:sz="0" w:space="0" w:color="auto"/>
                    <w:right w:val="none" w:sz="0" w:space="0" w:color="auto"/>
                  </w:divBdr>
                </w:div>
                <w:div w:id="1842433304">
                  <w:marLeft w:val="0"/>
                  <w:marRight w:val="0"/>
                  <w:marTop w:val="0"/>
                  <w:marBottom w:val="0"/>
                  <w:divBdr>
                    <w:top w:val="none" w:sz="0" w:space="0" w:color="auto"/>
                    <w:left w:val="none" w:sz="0" w:space="0" w:color="auto"/>
                    <w:bottom w:val="none" w:sz="0" w:space="0" w:color="auto"/>
                    <w:right w:val="none" w:sz="0" w:space="0" w:color="auto"/>
                  </w:divBdr>
                </w:div>
                <w:div w:id="1051464438">
                  <w:marLeft w:val="0"/>
                  <w:marRight w:val="0"/>
                  <w:marTop w:val="0"/>
                  <w:marBottom w:val="0"/>
                  <w:divBdr>
                    <w:top w:val="none" w:sz="0" w:space="0" w:color="auto"/>
                    <w:left w:val="none" w:sz="0" w:space="0" w:color="auto"/>
                    <w:bottom w:val="none" w:sz="0" w:space="0" w:color="auto"/>
                    <w:right w:val="none" w:sz="0" w:space="0" w:color="auto"/>
                  </w:divBdr>
                </w:div>
                <w:div w:id="1816410964">
                  <w:marLeft w:val="0"/>
                  <w:marRight w:val="0"/>
                  <w:marTop w:val="0"/>
                  <w:marBottom w:val="0"/>
                  <w:divBdr>
                    <w:top w:val="none" w:sz="0" w:space="0" w:color="auto"/>
                    <w:left w:val="none" w:sz="0" w:space="0" w:color="auto"/>
                    <w:bottom w:val="none" w:sz="0" w:space="0" w:color="auto"/>
                    <w:right w:val="none" w:sz="0" w:space="0" w:color="auto"/>
                  </w:divBdr>
                </w:div>
                <w:div w:id="650594916">
                  <w:marLeft w:val="0"/>
                  <w:marRight w:val="0"/>
                  <w:marTop w:val="0"/>
                  <w:marBottom w:val="0"/>
                  <w:divBdr>
                    <w:top w:val="none" w:sz="0" w:space="0" w:color="auto"/>
                    <w:left w:val="none" w:sz="0" w:space="0" w:color="auto"/>
                    <w:bottom w:val="none" w:sz="0" w:space="0" w:color="auto"/>
                    <w:right w:val="none" w:sz="0" w:space="0" w:color="auto"/>
                  </w:divBdr>
                </w:div>
                <w:div w:id="2102867200">
                  <w:marLeft w:val="0"/>
                  <w:marRight w:val="0"/>
                  <w:marTop w:val="0"/>
                  <w:marBottom w:val="0"/>
                  <w:divBdr>
                    <w:top w:val="none" w:sz="0" w:space="0" w:color="auto"/>
                    <w:left w:val="none" w:sz="0" w:space="0" w:color="auto"/>
                    <w:bottom w:val="none" w:sz="0" w:space="0" w:color="auto"/>
                    <w:right w:val="none" w:sz="0" w:space="0" w:color="auto"/>
                  </w:divBdr>
                </w:div>
                <w:div w:id="1501506827">
                  <w:marLeft w:val="0"/>
                  <w:marRight w:val="0"/>
                  <w:marTop w:val="0"/>
                  <w:marBottom w:val="0"/>
                  <w:divBdr>
                    <w:top w:val="none" w:sz="0" w:space="0" w:color="auto"/>
                    <w:left w:val="none" w:sz="0" w:space="0" w:color="auto"/>
                    <w:bottom w:val="none" w:sz="0" w:space="0" w:color="auto"/>
                    <w:right w:val="none" w:sz="0" w:space="0" w:color="auto"/>
                  </w:divBdr>
                </w:div>
                <w:div w:id="460001040">
                  <w:marLeft w:val="0"/>
                  <w:marRight w:val="0"/>
                  <w:marTop w:val="0"/>
                  <w:marBottom w:val="0"/>
                  <w:divBdr>
                    <w:top w:val="none" w:sz="0" w:space="0" w:color="auto"/>
                    <w:left w:val="none" w:sz="0" w:space="0" w:color="auto"/>
                    <w:bottom w:val="none" w:sz="0" w:space="0" w:color="auto"/>
                    <w:right w:val="none" w:sz="0" w:space="0" w:color="auto"/>
                  </w:divBdr>
                </w:div>
                <w:div w:id="1475638194">
                  <w:marLeft w:val="0"/>
                  <w:marRight w:val="0"/>
                  <w:marTop w:val="0"/>
                  <w:marBottom w:val="0"/>
                  <w:divBdr>
                    <w:top w:val="none" w:sz="0" w:space="0" w:color="auto"/>
                    <w:left w:val="none" w:sz="0" w:space="0" w:color="auto"/>
                    <w:bottom w:val="none" w:sz="0" w:space="0" w:color="auto"/>
                    <w:right w:val="none" w:sz="0" w:space="0" w:color="auto"/>
                  </w:divBdr>
                </w:div>
                <w:div w:id="455760670">
                  <w:marLeft w:val="0"/>
                  <w:marRight w:val="0"/>
                  <w:marTop w:val="0"/>
                  <w:marBottom w:val="0"/>
                  <w:divBdr>
                    <w:top w:val="none" w:sz="0" w:space="0" w:color="auto"/>
                    <w:left w:val="none" w:sz="0" w:space="0" w:color="auto"/>
                    <w:bottom w:val="none" w:sz="0" w:space="0" w:color="auto"/>
                    <w:right w:val="none" w:sz="0" w:space="0" w:color="auto"/>
                  </w:divBdr>
                </w:div>
                <w:div w:id="954094594">
                  <w:marLeft w:val="0"/>
                  <w:marRight w:val="0"/>
                  <w:marTop w:val="0"/>
                  <w:marBottom w:val="0"/>
                  <w:divBdr>
                    <w:top w:val="none" w:sz="0" w:space="0" w:color="auto"/>
                    <w:left w:val="none" w:sz="0" w:space="0" w:color="auto"/>
                    <w:bottom w:val="none" w:sz="0" w:space="0" w:color="auto"/>
                    <w:right w:val="none" w:sz="0" w:space="0" w:color="auto"/>
                  </w:divBdr>
                </w:div>
                <w:div w:id="1990475744">
                  <w:marLeft w:val="0"/>
                  <w:marRight w:val="0"/>
                  <w:marTop w:val="0"/>
                  <w:marBottom w:val="0"/>
                  <w:divBdr>
                    <w:top w:val="none" w:sz="0" w:space="0" w:color="auto"/>
                    <w:left w:val="none" w:sz="0" w:space="0" w:color="auto"/>
                    <w:bottom w:val="none" w:sz="0" w:space="0" w:color="auto"/>
                    <w:right w:val="none" w:sz="0" w:space="0" w:color="auto"/>
                  </w:divBdr>
                </w:div>
                <w:div w:id="541480478">
                  <w:marLeft w:val="0"/>
                  <w:marRight w:val="0"/>
                  <w:marTop w:val="0"/>
                  <w:marBottom w:val="0"/>
                  <w:divBdr>
                    <w:top w:val="none" w:sz="0" w:space="0" w:color="auto"/>
                    <w:left w:val="none" w:sz="0" w:space="0" w:color="auto"/>
                    <w:bottom w:val="none" w:sz="0" w:space="0" w:color="auto"/>
                    <w:right w:val="none" w:sz="0" w:space="0" w:color="auto"/>
                  </w:divBdr>
                </w:div>
                <w:div w:id="1354305990">
                  <w:marLeft w:val="0"/>
                  <w:marRight w:val="0"/>
                  <w:marTop w:val="0"/>
                  <w:marBottom w:val="0"/>
                  <w:divBdr>
                    <w:top w:val="none" w:sz="0" w:space="0" w:color="auto"/>
                    <w:left w:val="none" w:sz="0" w:space="0" w:color="auto"/>
                    <w:bottom w:val="none" w:sz="0" w:space="0" w:color="auto"/>
                    <w:right w:val="none" w:sz="0" w:space="0" w:color="auto"/>
                  </w:divBdr>
                </w:div>
                <w:div w:id="1402943538">
                  <w:marLeft w:val="0"/>
                  <w:marRight w:val="0"/>
                  <w:marTop w:val="0"/>
                  <w:marBottom w:val="0"/>
                  <w:divBdr>
                    <w:top w:val="none" w:sz="0" w:space="0" w:color="auto"/>
                    <w:left w:val="none" w:sz="0" w:space="0" w:color="auto"/>
                    <w:bottom w:val="none" w:sz="0" w:space="0" w:color="auto"/>
                    <w:right w:val="none" w:sz="0" w:space="0" w:color="auto"/>
                  </w:divBdr>
                </w:div>
                <w:div w:id="1552615898">
                  <w:marLeft w:val="0"/>
                  <w:marRight w:val="0"/>
                  <w:marTop w:val="0"/>
                  <w:marBottom w:val="0"/>
                  <w:divBdr>
                    <w:top w:val="none" w:sz="0" w:space="0" w:color="auto"/>
                    <w:left w:val="none" w:sz="0" w:space="0" w:color="auto"/>
                    <w:bottom w:val="none" w:sz="0" w:space="0" w:color="auto"/>
                    <w:right w:val="none" w:sz="0" w:space="0" w:color="auto"/>
                  </w:divBdr>
                </w:div>
                <w:div w:id="201229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929953">
      <w:bodyDiv w:val="1"/>
      <w:marLeft w:val="0"/>
      <w:marRight w:val="0"/>
      <w:marTop w:val="0"/>
      <w:marBottom w:val="0"/>
      <w:divBdr>
        <w:top w:val="none" w:sz="0" w:space="0" w:color="auto"/>
        <w:left w:val="none" w:sz="0" w:space="0" w:color="auto"/>
        <w:bottom w:val="none" w:sz="0" w:space="0" w:color="auto"/>
        <w:right w:val="none" w:sz="0" w:space="0" w:color="auto"/>
      </w:divBdr>
    </w:div>
    <w:div w:id="1632245242">
      <w:bodyDiv w:val="1"/>
      <w:marLeft w:val="0"/>
      <w:marRight w:val="0"/>
      <w:marTop w:val="0"/>
      <w:marBottom w:val="0"/>
      <w:divBdr>
        <w:top w:val="none" w:sz="0" w:space="0" w:color="auto"/>
        <w:left w:val="none" w:sz="0" w:space="0" w:color="auto"/>
        <w:bottom w:val="none" w:sz="0" w:space="0" w:color="auto"/>
        <w:right w:val="none" w:sz="0" w:space="0" w:color="auto"/>
      </w:divBdr>
    </w:div>
    <w:div w:id="1765808424">
      <w:bodyDiv w:val="1"/>
      <w:marLeft w:val="0"/>
      <w:marRight w:val="0"/>
      <w:marTop w:val="0"/>
      <w:marBottom w:val="0"/>
      <w:divBdr>
        <w:top w:val="none" w:sz="0" w:space="0" w:color="auto"/>
        <w:left w:val="none" w:sz="0" w:space="0" w:color="auto"/>
        <w:bottom w:val="none" w:sz="0" w:space="0" w:color="auto"/>
        <w:right w:val="none" w:sz="0" w:space="0" w:color="auto"/>
      </w:divBdr>
      <w:divsChild>
        <w:div w:id="447165676">
          <w:marLeft w:val="0"/>
          <w:marRight w:val="0"/>
          <w:marTop w:val="0"/>
          <w:marBottom w:val="0"/>
          <w:divBdr>
            <w:top w:val="none" w:sz="0" w:space="0" w:color="auto"/>
            <w:left w:val="none" w:sz="0" w:space="0" w:color="auto"/>
            <w:bottom w:val="none" w:sz="0" w:space="0" w:color="auto"/>
            <w:right w:val="none" w:sz="0" w:space="0" w:color="auto"/>
          </w:divBdr>
          <w:divsChild>
            <w:div w:id="242305353">
              <w:marLeft w:val="0"/>
              <w:marRight w:val="0"/>
              <w:marTop w:val="0"/>
              <w:marBottom w:val="0"/>
              <w:divBdr>
                <w:top w:val="none" w:sz="0" w:space="0" w:color="auto"/>
                <w:left w:val="none" w:sz="0" w:space="0" w:color="auto"/>
                <w:bottom w:val="none" w:sz="0" w:space="0" w:color="auto"/>
                <w:right w:val="none" w:sz="0" w:space="0" w:color="auto"/>
              </w:divBdr>
              <w:divsChild>
                <w:div w:id="63382830">
                  <w:marLeft w:val="0"/>
                  <w:marRight w:val="0"/>
                  <w:marTop w:val="0"/>
                  <w:marBottom w:val="0"/>
                  <w:divBdr>
                    <w:top w:val="none" w:sz="0" w:space="0" w:color="auto"/>
                    <w:left w:val="none" w:sz="0" w:space="0" w:color="auto"/>
                    <w:bottom w:val="none" w:sz="0" w:space="0" w:color="auto"/>
                    <w:right w:val="none" w:sz="0" w:space="0" w:color="auto"/>
                  </w:divBdr>
                </w:div>
                <w:div w:id="1637293439">
                  <w:marLeft w:val="0"/>
                  <w:marRight w:val="0"/>
                  <w:marTop w:val="0"/>
                  <w:marBottom w:val="0"/>
                  <w:divBdr>
                    <w:top w:val="none" w:sz="0" w:space="0" w:color="auto"/>
                    <w:left w:val="none" w:sz="0" w:space="0" w:color="auto"/>
                    <w:bottom w:val="none" w:sz="0" w:space="0" w:color="auto"/>
                    <w:right w:val="none" w:sz="0" w:space="0" w:color="auto"/>
                  </w:divBdr>
                </w:div>
                <w:div w:id="247425515">
                  <w:marLeft w:val="0"/>
                  <w:marRight w:val="0"/>
                  <w:marTop w:val="0"/>
                  <w:marBottom w:val="0"/>
                  <w:divBdr>
                    <w:top w:val="none" w:sz="0" w:space="0" w:color="auto"/>
                    <w:left w:val="none" w:sz="0" w:space="0" w:color="auto"/>
                    <w:bottom w:val="none" w:sz="0" w:space="0" w:color="auto"/>
                    <w:right w:val="none" w:sz="0" w:space="0" w:color="auto"/>
                  </w:divBdr>
                </w:div>
                <w:div w:id="205608586">
                  <w:marLeft w:val="0"/>
                  <w:marRight w:val="0"/>
                  <w:marTop w:val="0"/>
                  <w:marBottom w:val="0"/>
                  <w:divBdr>
                    <w:top w:val="none" w:sz="0" w:space="0" w:color="auto"/>
                    <w:left w:val="none" w:sz="0" w:space="0" w:color="auto"/>
                    <w:bottom w:val="none" w:sz="0" w:space="0" w:color="auto"/>
                    <w:right w:val="none" w:sz="0" w:space="0" w:color="auto"/>
                  </w:divBdr>
                </w:div>
                <w:div w:id="349454968">
                  <w:marLeft w:val="0"/>
                  <w:marRight w:val="0"/>
                  <w:marTop w:val="0"/>
                  <w:marBottom w:val="0"/>
                  <w:divBdr>
                    <w:top w:val="none" w:sz="0" w:space="0" w:color="auto"/>
                    <w:left w:val="none" w:sz="0" w:space="0" w:color="auto"/>
                    <w:bottom w:val="none" w:sz="0" w:space="0" w:color="auto"/>
                    <w:right w:val="none" w:sz="0" w:space="0" w:color="auto"/>
                  </w:divBdr>
                </w:div>
                <w:div w:id="339353514">
                  <w:marLeft w:val="0"/>
                  <w:marRight w:val="0"/>
                  <w:marTop w:val="0"/>
                  <w:marBottom w:val="0"/>
                  <w:divBdr>
                    <w:top w:val="none" w:sz="0" w:space="0" w:color="auto"/>
                    <w:left w:val="none" w:sz="0" w:space="0" w:color="auto"/>
                    <w:bottom w:val="none" w:sz="0" w:space="0" w:color="auto"/>
                    <w:right w:val="none" w:sz="0" w:space="0" w:color="auto"/>
                  </w:divBdr>
                </w:div>
                <w:div w:id="1264538235">
                  <w:marLeft w:val="0"/>
                  <w:marRight w:val="0"/>
                  <w:marTop w:val="0"/>
                  <w:marBottom w:val="0"/>
                  <w:divBdr>
                    <w:top w:val="none" w:sz="0" w:space="0" w:color="auto"/>
                    <w:left w:val="none" w:sz="0" w:space="0" w:color="auto"/>
                    <w:bottom w:val="none" w:sz="0" w:space="0" w:color="auto"/>
                    <w:right w:val="none" w:sz="0" w:space="0" w:color="auto"/>
                  </w:divBdr>
                </w:div>
                <w:div w:id="1235044774">
                  <w:marLeft w:val="0"/>
                  <w:marRight w:val="0"/>
                  <w:marTop w:val="0"/>
                  <w:marBottom w:val="0"/>
                  <w:divBdr>
                    <w:top w:val="none" w:sz="0" w:space="0" w:color="auto"/>
                    <w:left w:val="none" w:sz="0" w:space="0" w:color="auto"/>
                    <w:bottom w:val="none" w:sz="0" w:space="0" w:color="auto"/>
                    <w:right w:val="none" w:sz="0" w:space="0" w:color="auto"/>
                  </w:divBdr>
                </w:div>
                <w:div w:id="77869939">
                  <w:marLeft w:val="0"/>
                  <w:marRight w:val="0"/>
                  <w:marTop w:val="0"/>
                  <w:marBottom w:val="0"/>
                  <w:divBdr>
                    <w:top w:val="none" w:sz="0" w:space="0" w:color="auto"/>
                    <w:left w:val="none" w:sz="0" w:space="0" w:color="auto"/>
                    <w:bottom w:val="none" w:sz="0" w:space="0" w:color="auto"/>
                    <w:right w:val="none" w:sz="0" w:space="0" w:color="auto"/>
                  </w:divBdr>
                </w:div>
                <w:div w:id="1695886387">
                  <w:marLeft w:val="0"/>
                  <w:marRight w:val="0"/>
                  <w:marTop w:val="0"/>
                  <w:marBottom w:val="0"/>
                  <w:divBdr>
                    <w:top w:val="none" w:sz="0" w:space="0" w:color="auto"/>
                    <w:left w:val="none" w:sz="0" w:space="0" w:color="auto"/>
                    <w:bottom w:val="none" w:sz="0" w:space="0" w:color="auto"/>
                    <w:right w:val="none" w:sz="0" w:space="0" w:color="auto"/>
                  </w:divBdr>
                </w:div>
                <w:div w:id="1196890319">
                  <w:marLeft w:val="0"/>
                  <w:marRight w:val="0"/>
                  <w:marTop w:val="0"/>
                  <w:marBottom w:val="0"/>
                  <w:divBdr>
                    <w:top w:val="none" w:sz="0" w:space="0" w:color="auto"/>
                    <w:left w:val="none" w:sz="0" w:space="0" w:color="auto"/>
                    <w:bottom w:val="none" w:sz="0" w:space="0" w:color="auto"/>
                    <w:right w:val="none" w:sz="0" w:space="0" w:color="auto"/>
                  </w:divBdr>
                </w:div>
                <w:div w:id="1505972613">
                  <w:marLeft w:val="0"/>
                  <w:marRight w:val="0"/>
                  <w:marTop w:val="0"/>
                  <w:marBottom w:val="0"/>
                  <w:divBdr>
                    <w:top w:val="none" w:sz="0" w:space="0" w:color="auto"/>
                    <w:left w:val="none" w:sz="0" w:space="0" w:color="auto"/>
                    <w:bottom w:val="none" w:sz="0" w:space="0" w:color="auto"/>
                    <w:right w:val="none" w:sz="0" w:space="0" w:color="auto"/>
                  </w:divBdr>
                </w:div>
                <w:div w:id="1873033665">
                  <w:marLeft w:val="0"/>
                  <w:marRight w:val="0"/>
                  <w:marTop w:val="0"/>
                  <w:marBottom w:val="0"/>
                  <w:divBdr>
                    <w:top w:val="none" w:sz="0" w:space="0" w:color="auto"/>
                    <w:left w:val="none" w:sz="0" w:space="0" w:color="auto"/>
                    <w:bottom w:val="none" w:sz="0" w:space="0" w:color="auto"/>
                    <w:right w:val="none" w:sz="0" w:space="0" w:color="auto"/>
                  </w:divBdr>
                </w:div>
                <w:div w:id="1010448907">
                  <w:marLeft w:val="0"/>
                  <w:marRight w:val="0"/>
                  <w:marTop w:val="0"/>
                  <w:marBottom w:val="0"/>
                  <w:divBdr>
                    <w:top w:val="none" w:sz="0" w:space="0" w:color="auto"/>
                    <w:left w:val="none" w:sz="0" w:space="0" w:color="auto"/>
                    <w:bottom w:val="none" w:sz="0" w:space="0" w:color="auto"/>
                    <w:right w:val="none" w:sz="0" w:space="0" w:color="auto"/>
                  </w:divBdr>
                </w:div>
                <w:div w:id="1374426508">
                  <w:marLeft w:val="0"/>
                  <w:marRight w:val="0"/>
                  <w:marTop w:val="0"/>
                  <w:marBottom w:val="0"/>
                  <w:divBdr>
                    <w:top w:val="none" w:sz="0" w:space="0" w:color="auto"/>
                    <w:left w:val="none" w:sz="0" w:space="0" w:color="auto"/>
                    <w:bottom w:val="none" w:sz="0" w:space="0" w:color="auto"/>
                    <w:right w:val="none" w:sz="0" w:space="0" w:color="auto"/>
                  </w:divBdr>
                </w:div>
                <w:div w:id="792945176">
                  <w:marLeft w:val="0"/>
                  <w:marRight w:val="0"/>
                  <w:marTop w:val="0"/>
                  <w:marBottom w:val="0"/>
                  <w:divBdr>
                    <w:top w:val="none" w:sz="0" w:space="0" w:color="auto"/>
                    <w:left w:val="none" w:sz="0" w:space="0" w:color="auto"/>
                    <w:bottom w:val="none" w:sz="0" w:space="0" w:color="auto"/>
                    <w:right w:val="none" w:sz="0" w:space="0" w:color="auto"/>
                  </w:divBdr>
                </w:div>
                <w:div w:id="1456215443">
                  <w:marLeft w:val="0"/>
                  <w:marRight w:val="0"/>
                  <w:marTop w:val="0"/>
                  <w:marBottom w:val="0"/>
                  <w:divBdr>
                    <w:top w:val="none" w:sz="0" w:space="0" w:color="auto"/>
                    <w:left w:val="none" w:sz="0" w:space="0" w:color="auto"/>
                    <w:bottom w:val="none" w:sz="0" w:space="0" w:color="auto"/>
                    <w:right w:val="none" w:sz="0" w:space="0" w:color="auto"/>
                  </w:divBdr>
                </w:div>
                <w:div w:id="925380306">
                  <w:marLeft w:val="0"/>
                  <w:marRight w:val="0"/>
                  <w:marTop w:val="0"/>
                  <w:marBottom w:val="0"/>
                  <w:divBdr>
                    <w:top w:val="none" w:sz="0" w:space="0" w:color="auto"/>
                    <w:left w:val="none" w:sz="0" w:space="0" w:color="auto"/>
                    <w:bottom w:val="none" w:sz="0" w:space="0" w:color="auto"/>
                    <w:right w:val="none" w:sz="0" w:space="0" w:color="auto"/>
                  </w:divBdr>
                </w:div>
                <w:div w:id="822165794">
                  <w:marLeft w:val="0"/>
                  <w:marRight w:val="0"/>
                  <w:marTop w:val="0"/>
                  <w:marBottom w:val="0"/>
                  <w:divBdr>
                    <w:top w:val="none" w:sz="0" w:space="0" w:color="auto"/>
                    <w:left w:val="none" w:sz="0" w:space="0" w:color="auto"/>
                    <w:bottom w:val="none" w:sz="0" w:space="0" w:color="auto"/>
                    <w:right w:val="none" w:sz="0" w:space="0" w:color="auto"/>
                  </w:divBdr>
                </w:div>
                <w:div w:id="1047606634">
                  <w:marLeft w:val="0"/>
                  <w:marRight w:val="0"/>
                  <w:marTop w:val="0"/>
                  <w:marBottom w:val="0"/>
                  <w:divBdr>
                    <w:top w:val="none" w:sz="0" w:space="0" w:color="auto"/>
                    <w:left w:val="none" w:sz="0" w:space="0" w:color="auto"/>
                    <w:bottom w:val="none" w:sz="0" w:space="0" w:color="auto"/>
                    <w:right w:val="none" w:sz="0" w:space="0" w:color="auto"/>
                  </w:divBdr>
                </w:div>
                <w:div w:id="1088506239">
                  <w:marLeft w:val="0"/>
                  <w:marRight w:val="0"/>
                  <w:marTop w:val="0"/>
                  <w:marBottom w:val="0"/>
                  <w:divBdr>
                    <w:top w:val="none" w:sz="0" w:space="0" w:color="auto"/>
                    <w:left w:val="none" w:sz="0" w:space="0" w:color="auto"/>
                    <w:bottom w:val="none" w:sz="0" w:space="0" w:color="auto"/>
                    <w:right w:val="none" w:sz="0" w:space="0" w:color="auto"/>
                  </w:divBdr>
                </w:div>
                <w:div w:id="455610193">
                  <w:marLeft w:val="0"/>
                  <w:marRight w:val="0"/>
                  <w:marTop w:val="0"/>
                  <w:marBottom w:val="0"/>
                  <w:divBdr>
                    <w:top w:val="none" w:sz="0" w:space="0" w:color="auto"/>
                    <w:left w:val="none" w:sz="0" w:space="0" w:color="auto"/>
                    <w:bottom w:val="none" w:sz="0" w:space="0" w:color="auto"/>
                    <w:right w:val="none" w:sz="0" w:space="0" w:color="auto"/>
                  </w:divBdr>
                </w:div>
                <w:div w:id="373508472">
                  <w:marLeft w:val="0"/>
                  <w:marRight w:val="0"/>
                  <w:marTop w:val="0"/>
                  <w:marBottom w:val="0"/>
                  <w:divBdr>
                    <w:top w:val="none" w:sz="0" w:space="0" w:color="auto"/>
                    <w:left w:val="none" w:sz="0" w:space="0" w:color="auto"/>
                    <w:bottom w:val="none" w:sz="0" w:space="0" w:color="auto"/>
                    <w:right w:val="none" w:sz="0" w:space="0" w:color="auto"/>
                  </w:divBdr>
                </w:div>
                <w:div w:id="566116232">
                  <w:marLeft w:val="0"/>
                  <w:marRight w:val="0"/>
                  <w:marTop w:val="0"/>
                  <w:marBottom w:val="0"/>
                  <w:divBdr>
                    <w:top w:val="none" w:sz="0" w:space="0" w:color="auto"/>
                    <w:left w:val="none" w:sz="0" w:space="0" w:color="auto"/>
                    <w:bottom w:val="none" w:sz="0" w:space="0" w:color="auto"/>
                    <w:right w:val="none" w:sz="0" w:space="0" w:color="auto"/>
                  </w:divBdr>
                </w:div>
                <w:div w:id="1758480959">
                  <w:marLeft w:val="0"/>
                  <w:marRight w:val="0"/>
                  <w:marTop w:val="0"/>
                  <w:marBottom w:val="0"/>
                  <w:divBdr>
                    <w:top w:val="none" w:sz="0" w:space="0" w:color="auto"/>
                    <w:left w:val="none" w:sz="0" w:space="0" w:color="auto"/>
                    <w:bottom w:val="none" w:sz="0" w:space="0" w:color="auto"/>
                    <w:right w:val="none" w:sz="0" w:space="0" w:color="auto"/>
                  </w:divBdr>
                </w:div>
                <w:div w:id="1793667355">
                  <w:marLeft w:val="0"/>
                  <w:marRight w:val="0"/>
                  <w:marTop w:val="0"/>
                  <w:marBottom w:val="0"/>
                  <w:divBdr>
                    <w:top w:val="none" w:sz="0" w:space="0" w:color="auto"/>
                    <w:left w:val="none" w:sz="0" w:space="0" w:color="auto"/>
                    <w:bottom w:val="none" w:sz="0" w:space="0" w:color="auto"/>
                    <w:right w:val="none" w:sz="0" w:space="0" w:color="auto"/>
                  </w:divBdr>
                </w:div>
                <w:div w:id="1876891655">
                  <w:marLeft w:val="0"/>
                  <w:marRight w:val="0"/>
                  <w:marTop w:val="0"/>
                  <w:marBottom w:val="0"/>
                  <w:divBdr>
                    <w:top w:val="none" w:sz="0" w:space="0" w:color="auto"/>
                    <w:left w:val="none" w:sz="0" w:space="0" w:color="auto"/>
                    <w:bottom w:val="none" w:sz="0" w:space="0" w:color="auto"/>
                    <w:right w:val="none" w:sz="0" w:space="0" w:color="auto"/>
                  </w:divBdr>
                </w:div>
                <w:div w:id="1617441464">
                  <w:marLeft w:val="0"/>
                  <w:marRight w:val="0"/>
                  <w:marTop w:val="0"/>
                  <w:marBottom w:val="0"/>
                  <w:divBdr>
                    <w:top w:val="none" w:sz="0" w:space="0" w:color="auto"/>
                    <w:left w:val="none" w:sz="0" w:space="0" w:color="auto"/>
                    <w:bottom w:val="none" w:sz="0" w:space="0" w:color="auto"/>
                    <w:right w:val="none" w:sz="0" w:space="0" w:color="auto"/>
                  </w:divBdr>
                </w:div>
                <w:div w:id="1205101244">
                  <w:marLeft w:val="0"/>
                  <w:marRight w:val="0"/>
                  <w:marTop w:val="0"/>
                  <w:marBottom w:val="0"/>
                  <w:divBdr>
                    <w:top w:val="none" w:sz="0" w:space="0" w:color="auto"/>
                    <w:left w:val="none" w:sz="0" w:space="0" w:color="auto"/>
                    <w:bottom w:val="none" w:sz="0" w:space="0" w:color="auto"/>
                    <w:right w:val="none" w:sz="0" w:space="0" w:color="auto"/>
                  </w:divBdr>
                </w:div>
                <w:div w:id="1875774786">
                  <w:marLeft w:val="0"/>
                  <w:marRight w:val="0"/>
                  <w:marTop w:val="0"/>
                  <w:marBottom w:val="0"/>
                  <w:divBdr>
                    <w:top w:val="none" w:sz="0" w:space="0" w:color="auto"/>
                    <w:left w:val="none" w:sz="0" w:space="0" w:color="auto"/>
                    <w:bottom w:val="none" w:sz="0" w:space="0" w:color="auto"/>
                    <w:right w:val="none" w:sz="0" w:space="0" w:color="auto"/>
                  </w:divBdr>
                </w:div>
                <w:div w:id="816457487">
                  <w:marLeft w:val="0"/>
                  <w:marRight w:val="0"/>
                  <w:marTop w:val="0"/>
                  <w:marBottom w:val="0"/>
                  <w:divBdr>
                    <w:top w:val="none" w:sz="0" w:space="0" w:color="auto"/>
                    <w:left w:val="none" w:sz="0" w:space="0" w:color="auto"/>
                    <w:bottom w:val="none" w:sz="0" w:space="0" w:color="auto"/>
                    <w:right w:val="none" w:sz="0" w:space="0" w:color="auto"/>
                  </w:divBdr>
                </w:div>
                <w:div w:id="139343524">
                  <w:marLeft w:val="0"/>
                  <w:marRight w:val="0"/>
                  <w:marTop w:val="0"/>
                  <w:marBottom w:val="0"/>
                  <w:divBdr>
                    <w:top w:val="none" w:sz="0" w:space="0" w:color="auto"/>
                    <w:left w:val="none" w:sz="0" w:space="0" w:color="auto"/>
                    <w:bottom w:val="none" w:sz="0" w:space="0" w:color="auto"/>
                    <w:right w:val="none" w:sz="0" w:space="0" w:color="auto"/>
                  </w:divBdr>
                </w:div>
                <w:div w:id="932856850">
                  <w:marLeft w:val="0"/>
                  <w:marRight w:val="0"/>
                  <w:marTop w:val="0"/>
                  <w:marBottom w:val="0"/>
                  <w:divBdr>
                    <w:top w:val="none" w:sz="0" w:space="0" w:color="auto"/>
                    <w:left w:val="none" w:sz="0" w:space="0" w:color="auto"/>
                    <w:bottom w:val="none" w:sz="0" w:space="0" w:color="auto"/>
                    <w:right w:val="none" w:sz="0" w:space="0" w:color="auto"/>
                  </w:divBdr>
                </w:div>
                <w:div w:id="330792452">
                  <w:marLeft w:val="0"/>
                  <w:marRight w:val="0"/>
                  <w:marTop w:val="0"/>
                  <w:marBottom w:val="0"/>
                  <w:divBdr>
                    <w:top w:val="none" w:sz="0" w:space="0" w:color="auto"/>
                    <w:left w:val="none" w:sz="0" w:space="0" w:color="auto"/>
                    <w:bottom w:val="none" w:sz="0" w:space="0" w:color="auto"/>
                    <w:right w:val="none" w:sz="0" w:space="0" w:color="auto"/>
                  </w:divBdr>
                </w:div>
                <w:div w:id="2086099279">
                  <w:marLeft w:val="0"/>
                  <w:marRight w:val="0"/>
                  <w:marTop w:val="0"/>
                  <w:marBottom w:val="0"/>
                  <w:divBdr>
                    <w:top w:val="none" w:sz="0" w:space="0" w:color="auto"/>
                    <w:left w:val="none" w:sz="0" w:space="0" w:color="auto"/>
                    <w:bottom w:val="none" w:sz="0" w:space="0" w:color="auto"/>
                    <w:right w:val="none" w:sz="0" w:space="0" w:color="auto"/>
                  </w:divBdr>
                </w:div>
                <w:div w:id="1229653547">
                  <w:marLeft w:val="0"/>
                  <w:marRight w:val="0"/>
                  <w:marTop w:val="0"/>
                  <w:marBottom w:val="0"/>
                  <w:divBdr>
                    <w:top w:val="none" w:sz="0" w:space="0" w:color="auto"/>
                    <w:left w:val="none" w:sz="0" w:space="0" w:color="auto"/>
                    <w:bottom w:val="none" w:sz="0" w:space="0" w:color="auto"/>
                    <w:right w:val="none" w:sz="0" w:space="0" w:color="auto"/>
                  </w:divBdr>
                </w:div>
                <w:div w:id="759764112">
                  <w:marLeft w:val="0"/>
                  <w:marRight w:val="0"/>
                  <w:marTop w:val="0"/>
                  <w:marBottom w:val="0"/>
                  <w:divBdr>
                    <w:top w:val="none" w:sz="0" w:space="0" w:color="auto"/>
                    <w:left w:val="none" w:sz="0" w:space="0" w:color="auto"/>
                    <w:bottom w:val="none" w:sz="0" w:space="0" w:color="auto"/>
                    <w:right w:val="none" w:sz="0" w:space="0" w:color="auto"/>
                  </w:divBdr>
                </w:div>
                <w:div w:id="1735663521">
                  <w:marLeft w:val="0"/>
                  <w:marRight w:val="0"/>
                  <w:marTop w:val="0"/>
                  <w:marBottom w:val="0"/>
                  <w:divBdr>
                    <w:top w:val="none" w:sz="0" w:space="0" w:color="auto"/>
                    <w:left w:val="none" w:sz="0" w:space="0" w:color="auto"/>
                    <w:bottom w:val="none" w:sz="0" w:space="0" w:color="auto"/>
                    <w:right w:val="none" w:sz="0" w:space="0" w:color="auto"/>
                  </w:divBdr>
                </w:div>
                <w:div w:id="1915970014">
                  <w:marLeft w:val="0"/>
                  <w:marRight w:val="0"/>
                  <w:marTop w:val="0"/>
                  <w:marBottom w:val="0"/>
                  <w:divBdr>
                    <w:top w:val="none" w:sz="0" w:space="0" w:color="auto"/>
                    <w:left w:val="none" w:sz="0" w:space="0" w:color="auto"/>
                    <w:bottom w:val="none" w:sz="0" w:space="0" w:color="auto"/>
                    <w:right w:val="none" w:sz="0" w:space="0" w:color="auto"/>
                  </w:divBdr>
                </w:div>
                <w:div w:id="64208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907780">
      <w:bodyDiv w:val="1"/>
      <w:marLeft w:val="0"/>
      <w:marRight w:val="0"/>
      <w:marTop w:val="0"/>
      <w:marBottom w:val="0"/>
      <w:divBdr>
        <w:top w:val="none" w:sz="0" w:space="0" w:color="auto"/>
        <w:left w:val="none" w:sz="0" w:space="0" w:color="auto"/>
        <w:bottom w:val="none" w:sz="0" w:space="0" w:color="auto"/>
        <w:right w:val="none" w:sz="0" w:space="0" w:color="auto"/>
      </w:divBdr>
    </w:div>
    <w:div w:id="1796672765">
      <w:bodyDiv w:val="1"/>
      <w:marLeft w:val="0"/>
      <w:marRight w:val="0"/>
      <w:marTop w:val="0"/>
      <w:marBottom w:val="0"/>
      <w:divBdr>
        <w:top w:val="none" w:sz="0" w:space="0" w:color="auto"/>
        <w:left w:val="none" w:sz="0" w:space="0" w:color="auto"/>
        <w:bottom w:val="none" w:sz="0" w:space="0" w:color="auto"/>
        <w:right w:val="none" w:sz="0" w:space="0" w:color="auto"/>
      </w:divBdr>
    </w:div>
    <w:div w:id="1829898592">
      <w:bodyDiv w:val="1"/>
      <w:marLeft w:val="0"/>
      <w:marRight w:val="0"/>
      <w:marTop w:val="0"/>
      <w:marBottom w:val="0"/>
      <w:divBdr>
        <w:top w:val="none" w:sz="0" w:space="0" w:color="auto"/>
        <w:left w:val="none" w:sz="0" w:space="0" w:color="auto"/>
        <w:bottom w:val="none" w:sz="0" w:space="0" w:color="auto"/>
        <w:right w:val="none" w:sz="0" w:space="0" w:color="auto"/>
      </w:divBdr>
    </w:div>
    <w:div w:id="1834446720">
      <w:bodyDiv w:val="1"/>
      <w:marLeft w:val="0"/>
      <w:marRight w:val="0"/>
      <w:marTop w:val="0"/>
      <w:marBottom w:val="0"/>
      <w:divBdr>
        <w:top w:val="none" w:sz="0" w:space="0" w:color="auto"/>
        <w:left w:val="none" w:sz="0" w:space="0" w:color="auto"/>
        <w:bottom w:val="none" w:sz="0" w:space="0" w:color="auto"/>
        <w:right w:val="none" w:sz="0" w:space="0" w:color="auto"/>
      </w:divBdr>
    </w:div>
    <w:div w:id="1840190745">
      <w:bodyDiv w:val="1"/>
      <w:marLeft w:val="0"/>
      <w:marRight w:val="0"/>
      <w:marTop w:val="0"/>
      <w:marBottom w:val="0"/>
      <w:divBdr>
        <w:top w:val="none" w:sz="0" w:space="0" w:color="auto"/>
        <w:left w:val="none" w:sz="0" w:space="0" w:color="auto"/>
        <w:bottom w:val="none" w:sz="0" w:space="0" w:color="auto"/>
        <w:right w:val="none" w:sz="0" w:space="0" w:color="auto"/>
      </w:divBdr>
      <w:divsChild>
        <w:div w:id="894852903">
          <w:marLeft w:val="0"/>
          <w:marRight w:val="0"/>
          <w:marTop w:val="0"/>
          <w:marBottom w:val="0"/>
          <w:divBdr>
            <w:top w:val="none" w:sz="0" w:space="0" w:color="auto"/>
            <w:left w:val="none" w:sz="0" w:space="0" w:color="auto"/>
            <w:bottom w:val="none" w:sz="0" w:space="0" w:color="auto"/>
            <w:right w:val="none" w:sz="0" w:space="0" w:color="auto"/>
          </w:divBdr>
          <w:divsChild>
            <w:div w:id="338973219">
              <w:marLeft w:val="0"/>
              <w:marRight w:val="0"/>
              <w:marTop w:val="0"/>
              <w:marBottom w:val="0"/>
              <w:divBdr>
                <w:top w:val="none" w:sz="0" w:space="0" w:color="auto"/>
                <w:left w:val="none" w:sz="0" w:space="0" w:color="auto"/>
                <w:bottom w:val="none" w:sz="0" w:space="0" w:color="auto"/>
                <w:right w:val="none" w:sz="0" w:space="0" w:color="auto"/>
              </w:divBdr>
              <w:divsChild>
                <w:div w:id="625165702">
                  <w:marLeft w:val="0"/>
                  <w:marRight w:val="0"/>
                  <w:marTop w:val="0"/>
                  <w:marBottom w:val="0"/>
                  <w:divBdr>
                    <w:top w:val="none" w:sz="0" w:space="0" w:color="auto"/>
                    <w:left w:val="none" w:sz="0" w:space="0" w:color="auto"/>
                    <w:bottom w:val="none" w:sz="0" w:space="0" w:color="auto"/>
                    <w:right w:val="none" w:sz="0" w:space="0" w:color="auto"/>
                  </w:divBdr>
                </w:div>
                <w:div w:id="1432897889">
                  <w:marLeft w:val="0"/>
                  <w:marRight w:val="0"/>
                  <w:marTop w:val="0"/>
                  <w:marBottom w:val="0"/>
                  <w:divBdr>
                    <w:top w:val="none" w:sz="0" w:space="0" w:color="auto"/>
                    <w:left w:val="none" w:sz="0" w:space="0" w:color="auto"/>
                    <w:bottom w:val="none" w:sz="0" w:space="0" w:color="auto"/>
                    <w:right w:val="none" w:sz="0" w:space="0" w:color="auto"/>
                  </w:divBdr>
                </w:div>
                <w:div w:id="802429688">
                  <w:marLeft w:val="0"/>
                  <w:marRight w:val="0"/>
                  <w:marTop w:val="0"/>
                  <w:marBottom w:val="0"/>
                  <w:divBdr>
                    <w:top w:val="none" w:sz="0" w:space="0" w:color="auto"/>
                    <w:left w:val="none" w:sz="0" w:space="0" w:color="auto"/>
                    <w:bottom w:val="none" w:sz="0" w:space="0" w:color="auto"/>
                    <w:right w:val="none" w:sz="0" w:space="0" w:color="auto"/>
                  </w:divBdr>
                </w:div>
                <w:div w:id="926111019">
                  <w:marLeft w:val="0"/>
                  <w:marRight w:val="0"/>
                  <w:marTop w:val="0"/>
                  <w:marBottom w:val="0"/>
                  <w:divBdr>
                    <w:top w:val="none" w:sz="0" w:space="0" w:color="auto"/>
                    <w:left w:val="none" w:sz="0" w:space="0" w:color="auto"/>
                    <w:bottom w:val="none" w:sz="0" w:space="0" w:color="auto"/>
                    <w:right w:val="none" w:sz="0" w:space="0" w:color="auto"/>
                  </w:divBdr>
                </w:div>
                <w:div w:id="15934178">
                  <w:marLeft w:val="0"/>
                  <w:marRight w:val="0"/>
                  <w:marTop w:val="0"/>
                  <w:marBottom w:val="0"/>
                  <w:divBdr>
                    <w:top w:val="none" w:sz="0" w:space="0" w:color="auto"/>
                    <w:left w:val="none" w:sz="0" w:space="0" w:color="auto"/>
                    <w:bottom w:val="none" w:sz="0" w:space="0" w:color="auto"/>
                    <w:right w:val="none" w:sz="0" w:space="0" w:color="auto"/>
                  </w:divBdr>
                </w:div>
                <w:div w:id="1070887454">
                  <w:marLeft w:val="0"/>
                  <w:marRight w:val="0"/>
                  <w:marTop w:val="0"/>
                  <w:marBottom w:val="0"/>
                  <w:divBdr>
                    <w:top w:val="none" w:sz="0" w:space="0" w:color="auto"/>
                    <w:left w:val="none" w:sz="0" w:space="0" w:color="auto"/>
                    <w:bottom w:val="none" w:sz="0" w:space="0" w:color="auto"/>
                    <w:right w:val="none" w:sz="0" w:space="0" w:color="auto"/>
                  </w:divBdr>
                </w:div>
                <w:div w:id="574508030">
                  <w:marLeft w:val="0"/>
                  <w:marRight w:val="0"/>
                  <w:marTop w:val="0"/>
                  <w:marBottom w:val="0"/>
                  <w:divBdr>
                    <w:top w:val="none" w:sz="0" w:space="0" w:color="auto"/>
                    <w:left w:val="none" w:sz="0" w:space="0" w:color="auto"/>
                    <w:bottom w:val="none" w:sz="0" w:space="0" w:color="auto"/>
                    <w:right w:val="none" w:sz="0" w:space="0" w:color="auto"/>
                  </w:divBdr>
                </w:div>
                <w:div w:id="1839153747">
                  <w:marLeft w:val="0"/>
                  <w:marRight w:val="0"/>
                  <w:marTop w:val="0"/>
                  <w:marBottom w:val="0"/>
                  <w:divBdr>
                    <w:top w:val="none" w:sz="0" w:space="0" w:color="auto"/>
                    <w:left w:val="none" w:sz="0" w:space="0" w:color="auto"/>
                    <w:bottom w:val="none" w:sz="0" w:space="0" w:color="auto"/>
                    <w:right w:val="none" w:sz="0" w:space="0" w:color="auto"/>
                  </w:divBdr>
                </w:div>
                <w:div w:id="595788">
                  <w:marLeft w:val="0"/>
                  <w:marRight w:val="0"/>
                  <w:marTop w:val="0"/>
                  <w:marBottom w:val="0"/>
                  <w:divBdr>
                    <w:top w:val="none" w:sz="0" w:space="0" w:color="auto"/>
                    <w:left w:val="none" w:sz="0" w:space="0" w:color="auto"/>
                    <w:bottom w:val="none" w:sz="0" w:space="0" w:color="auto"/>
                    <w:right w:val="none" w:sz="0" w:space="0" w:color="auto"/>
                  </w:divBdr>
                </w:div>
                <w:div w:id="1363287562">
                  <w:marLeft w:val="0"/>
                  <w:marRight w:val="0"/>
                  <w:marTop w:val="0"/>
                  <w:marBottom w:val="0"/>
                  <w:divBdr>
                    <w:top w:val="none" w:sz="0" w:space="0" w:color="auto"/>
                    <w:left w:val="none" w:sz="0" w:space="0" w:color="auto"/>
                    <w:bottom w:val="none" w:sz="0" w:space="0" w:color="auto"/>
                    <w:right w:val="none" w:sz="0" w:space="0" w:color="auto"/>
                  </w:divBdr>
                </w:div>
                <w:div w:id="32117249">
                  <w:marLeft w:val="0"/>
                  <w:marRight w:val="0"/>
                  <w:marTop w:val="0"/>
                  <w:marBottom w:val="0"/>
                  <w:divBdr>
                    <w:top w:val="none" w:sz="0" w:space="0" w:color="auto"/>
                    <w:left w:val="none" w:sz="0" w:space="0" w:color="auto"/>
                    <w:bottom w:val="none" w:sz="0" w:space="0" w:color="auto"/>
                    <w:right w:val="none" w:sz="0" w:space="0" w:color="auto"/>
                  </w:divBdr>
                </w:div>
                <w:div w:id="1037970656">
                  <w:marLeft w:val="0"/>
                  <w:marRight w:val="0"/>
                  <w:marTop w:val="0"/>
                  <w:marBottom w:val="0"/>
                  <w:divBdr>
                    <w:top w:val="none" w:sz="0" w:space="0" w:color="auto"/>
                    <w:left w:val="none" w:sz="0" w:space="0" w:color="auto"/>
                    <w:bottom w:val="none" w:sz="0" w:space="0" w:color="auto"/>
                    <w:right w:val="none" w:sz="0" w:space="0" w:color="auto"/>
                  </w:divBdr>
                </w:div>
                <w:div w:id="486433588">
                  <w:marLeft w:val="0"/>
                  <w:marRight w:val="0"/>
                  <w:marTop w:val="0"/>
                  <w:marBottom w:val="0"/>
                  <w:divBdr>
                    <w:top w:val="none" w:sz="0" w:space="0" w:color="auto"/>
                    <w:left w:val="none" w:sz="0" w:space="0" w:color="auto"/>
                    <w:bottom w:val="none" w:sz="0" w:space="0" w:color="auto"/>
                    <w:right w:val="none" w:sz="0" w:space="0" w:color="auto"/>
                  </w:divBdr>
                </w:div>
                <w:div w:id="1441299426">
                  <w:marLeft w:val="0"/>
                  <w:marRight w:val="0"/>
                  <w:marTop w:val="0"/>
                  <w:marBottom w:val="0"/>
                  <w:divBdr>
                    <w:top w:val="none" w:sz="0" w:space="0" w:color="auto"/>
                    <w:left w:val="none" w:sz="0" w:space="0" w:color="auto"/>
                    <w:bottom w:val="none" w:sz="0" w:space="0" w:color="auto"/>
                    <w:right w:val="none" w:sz="0" w:space="0" w:color="auto"/>
                  </w:divBdr>
                </w:div>
                <w:div w:id="1285697457">
                  <w:marLeft w:val="0"/>
                  <w:marRight w:val="0"/>
                  <w:marTop w:val="0"/>
                  <w:marBottom w:val="0"/>
                  <w:divBdr>
                    <w:top w:val="none" w:sz="0" w:space="0" w:color="auto"/>
                    <w:left w:val="none" w:sz="0" w:space="0" w:color="auto"/>
                    <w:bottom w:val="none" w:sz="0" w:space="0" w:color="auto"/>
                    <w:right w:val="none" w:sz="0" w:space="0" w:color="auto"/>
                  </w:divBdr>
                </w:div>
                <w:div w:id="590548359">
                  <w:marLeft w:val="0"/>
                  <w:marRight w:val="0"/>
                  <w:marTop w:val="0"/>
                  <w:marBottom w:val="0"/>
                  <w:divBdr>
                    <w:top w:val="none" w:sz="0" w:space="0" w:color="auto"/>
                    <w:left w:val="none" w:sz="0" w:space="0" w:color="auto"/>
                    <w:bottom w:val="none" w:sz="0" w:space="0" w:color="auto"/>
                    <w:right w:val="none" w:sz="0" w:space="0" w:color="auto"/>
                  </w:divBdr>
                </w:div>
                <w:div w:id="125047085">
                  <w:marLeft w:val="0"/>
                  <w:marRight w:val="0"/>
                  <w:marTop w:val="0"/>
                  <w:marBottom w:val="0"/>
                  <w:divBdr>
                    <w:top w:val="none" w:sz="0" w:space="0" w:color="auto"/>
                    <w:left w:val="none" w:sz="0" w:space="0" w:color="auto"/>
                    <w:bottom w:val="none" w:sz="0" w:space="0" w:color="auto"/>
                    <w:right w:val="none" w:sz="0" w:space="0" w:color="auto"/>
                  </w:divBdr>
                </w:div>
                <w:div w:id="1856111550">
                  <w:marLeft w:val="0"/>
                  <w:marRight w:val="0"/>
                  <w:marTop w:val="0"/>
                  <w:marBottom w:val="0"/>
                  <w:divBdr>
                    <w:top w:val="none" w:sz="0" w:space="0" w:color="auto"/>
                    <w:left w:val="none" w:sz="0" w:space="0" w:color="auto"/>
                    <w:bottom w:val="none" w:sz="0" w:space="0" w:color="auto"/>
                    <w:right w:val="none" w:sz="0" w:space="0" w:color="auto"/>
                  </w:divBdr>
                </w:div>
                <w:div w:id="382217170">
                  <w:marLeft w:val="0"/>
                  <w:marRight w:val="0"/>
                  <w:marTop w:val="0"/>
                  <w:marBottom w:val="0"/>
                  <w:divBdr>
                    <w:top w:val="none" w:sz="0" w:space="0" w:color="auto"/>
                    <w:left w:val="none" w:sz="0" w:space="0" w:color="auto"/>
                    <w:bottom w:val="none" w:sz="0" w:space="0" w:color="auto"/>
                    <w:right w:val="none" w:sz="0" w:space="0" w:color="auto"/>
                  </w:divBdr>
                </w:div>
                <w:div w:id="512300609">
                  <w:marLeft w:val="0"/>
                  <w:marRight w:val="0"/>
                  <w:marTop w:val="0"/>
                  <w:marBottom w:val="0"/>
                  <w:divBdr>
                    <w:top w:val="none" w:sz="0" w:space="0" w:color="auto"/>
                    <w:left w:val="none" w:sz="0" w:space="0" w:color="auto"/>
                    <w:bottom w:val="none" w:sz="0" w:space="0" w:color="auto"/>
                    <w:right w:val="none" w:sz="0" w:space="0" w:color="auto"/>
                  </w:divBdr>
                </w:div>
                <w:div w:id="1489200786">
                  <w:marLeft w:val="0"/>
                  <w:marRight w:val="0"/>
                  <w:marTop w:val="0"/>
                  <w:marBottom w:val="0"/>
                  <w:divBdr>
                    <w:top w:val="none" w:sz="0" w:space="0" w:color="auto"/>
                    <w:left w:val="none" w:sz="0" w:space="0" w:color="auto"/>
                    <w:bottom w:val="none" w:sz="0" w:space="0" w:color="auto"/>
                    <w:right w:val="none" w:sz="0" w:space="0" w:color="auto"/>
                  </w:divBdr>
                </w:div>
                <w:div w:id="525141053">
                  <w:marLeft w:val="0"/>
                  <w:marRight w:val="0"/>
                  <w:marTop w:val="0"/>
                  <w:marBottom w:val="0"/>
                  <w:divBdr>
                    <w:top w:val="none" w:sz="0" w:space="0" w:color="auto"/>
                    <w:left w:val="none" w:sz="0" w:space="0" w:color="auto"/>
                    <w:bottom w:val="none" w:sz="0" w:space="0" w:color="auto"/>
                    <w:right w:val="none" w:sz="0" w:space="0" w:color="auto"/>
                  </w:divBdr>
                </w:div>
                <w:div w:id="819812477">
                  <w:marLeft w:val="0"/>
                  <w:marRight w:val="0"/>
                  <w:marTop w:val="0"/>
                  <w:marBottom w:val="0"/>
                  <w:divBdr>
                    <w:top w:val="none" w:sz="0" w:space="0" w:color="auto"/>
                    <w:left w:val="none" w:sz="0" w:space="0" w:color="auto"/>
                    <w:bottom w:val="none" w:sz="0" w:space="0" w:color="auto"/>
                    <w:right w:val="none" w:sz="0" w:space="0" w:color="auto"/>
                  </w:divBdr>
                </w:div>
                <w:div w:id="1518740264">
                  <w:marLeft w:val="0"/>
                  <w:marRight w:val="0"/>
                  <w:marTop w:val="0"/>
                  <w:marBottom w:val="0"/>
                  <w:divBdr>
                    <w:top w:val="none" w:sz="0" w:space="0" w:color="auto"/>
                    <w:left w:val="none" w:sz="0" w:space="0" w:color="auto"/>
                    <w:bottom w:val="none" w:sz="0" w:space="0" w:color="auto"/>
                    <w:right w:val="none" w:sz="0" w:space="0" w:color="auto"/>
                  </w:divBdr>
                </w:div>
                <w:div w:id="1381393320">
                  <w:marLeft w:val="0"/>
                  <w:marRight w:val="0"/>
                  <w:marTop w:val="0"/>
                  <w:marBottom w:val="0"/>
                  <w:divBdr>
                    <w:top w:val="none" w:sz="0" w:space="0" w:color="auto"/>
                    <w:left w:val="none" w:sz="0" w:space="0" w:color="auto"/>
                    <w:bottom w:val="none" w:sz="0" w:space="0" w:color="auto"/>
                    <w:right w:val="none" w:sz="0" w:space="0" w:color="auto"/>
                  </w:divBdr>
                </w:div>
                <w:div w:id="1322077524">
                  <w:marLeft w:val="0"/>
                  <w:marRight w:val="0"/>
                  <w:marTop w:val="0"/>
                  <w:marBottom w:val="0"/>
                  <w:divBdr>
                    <w:top w:val="none" w:sz="0" w:space="0" w:color="auto"/>
                    <w:left w:val="none" w:sz="0" w:space="0" w:color="auto"/>
                    <w:bottom w:val="none" w:sz="0" w:space="0" w:color="auto"/>
                    <w:right w:val="none" w:sz="0" w:space="0" w:color="auto"/>
                  </w:divBdr>
                </w:div>
                <w:div w:id="937328089">
                  <w:marLeft w:val="0"/>
                  <w:marRight w:val="0"/>
                  <w:marTop w:val="0"/>
                  <w:marBottom w:val="0"/>
                  <w:divBdr>
                    <w:top w:val="none" w:sz="0" w:space="0" w:color="auto"/>
                    <w:left w:val="none" w:sz="0" w:space="0" w:color="auto"/>
                    <w:bottom w:val="none" w:sz="0" w:space="0" w:color="auto"/>
                    <w:right w:val="none" w:sz="0" w:space="0" w:color="auto"/>
                  </w:divBdr>
                </w:div>
                <w:div w:id="482040317">
                  <w:marLeft w:val="0"/>
                  <w:marRight w:val="0"/>
                  <w:marTop w:val="0"/>
                  <w:marBottom w:val="0"/>
                  <w:divBdr>
                    <w:top w:val="none" w:sz="0" w:space="0" w:color="auto"/>
                    <w:left w:val="none" w:sz="0" w:space="0" w:color="auto"/>
                    <w:bottom w:val="none" w:sz="0" w:space="0" w:color="auto"/>
                    <w:right w:val="none" w:sz="0" w:space="0" w:color="auto"/>
                  </w:divBdr>
                </w:div>
                <w:div w:id="1828326883">
                  <w:marLeft w:val="0"/>
                  <w:marRight w:val="0"/>
                  <w:marTop w:val="0"/>
                  <w:marBottom w:val="0"/>
                  <w:divBdr>
                    <w:top w:val="none" w:sz="0" w:space="0" w:color="auto"/>
                    <w:left w:val="none" w:sz="0" w:space="0" w:color="auto"/>
                    <w:bottom w:val="none" w:sz="0" w:space="0" w:color="auto"/>
                    <w:right w:val="none" w:sz="0" w:space="0" w:color="auto"/>
                  </w:divBdr>
                </w:div>
                <w:div w:id="1460882189">
                  <w:marLeft w:val="0"/>
                  <w:marRight w:val="0"/>
                  <w:marTop w:val="0"/>
                  <w:marBottom w:val="0"/>
                  <w:divBdr>
                    <w:top w:val="none" w:sz="0" w:space="0" w:color="auto"/>
                    <w:left w:val="none" w:sz="0" w:space="0" w:color="auto"/>
                    <w:bottom w:val="none" w:sz="0" w:space="0" w:color="auto"/>
                    <w:right w:val="none" w:sz="0" w:space="0" w:color="auto"/>
                  </w:divBdr>
                </w:div>
                <w:div w:id="1160120755">
                  <w:marLeft w:val="0"/>
                  <w:marRight w:val="0"/>
                  <w:marTop w:val="0"/>
                  <w:marBottom w:val="0"/>
                  <w:divBdr>
                    <w:top w:val="none" w:sz="0" w:space="0" w:color="auto"/>
                    <w:left w:val="none" w:sz="0" w:space="0" w:color="auto"/>
                    <w:bottom w:val="none" w:sz="0" w:space="0" w:color="auto"/>
                    <w:right w:val="none" w:sz="0" w:space="0" w:color="auto"/>
                  </w:divBdr>
                </w:div>
                <w:div w:id="556480654">
                  <w:marLeft w:val="0"/>
                  <w:marRight w:val="0"/>
                  <w:marTop w:val="0"/>
                  <w:marBottom w:val="0"/>
                  <w:divBdr>
                    <w:top w:val="none" w:sz="0" w:space="0" w:color="auto"/>
                    <w:left w:val="none" w:sz="0" w:space="0" w:color="auto"/>
                    <w:bottom w:val="none" w:sz="0" w:space="0" w:color="auto"/>
                    <w:right w:val="none" w:sz="0" w:space="0" w:color="auto"/>
                  </w:divBdr>
                </w:div>
                <w:div w:id="785584438">
                  <w:marLeft w:val="0"/>
                  <w:marRight w:val="0"/>
                  <w:marTop w:val="0"/>
                  <w:marBottom w:val="0"/>
                  <w:divBdr>
                    <w:top w:val="none" w:sz="0" w:space="0" w:color="auto"/>
                    <w:left w:val="none" w:sz="0" w:space="0" w:color="auto"/>
                    <w:bottom w:val="none" w:sz="0" w:space="0" w:color="auto"/>
                    <w:right w:val="none" w:sz="0" w:space="0" w:color="auto"/>
                  </w:divBdr>
                </w:div>
                <w:div w:id="1453865000">
                  <w:marLeft w:val="0"/>
                  <w:marRight w:val="0"/>
                  <w:marTop w:val="0"/>
                  <w:marBottom w:val="0"/>
                  <w:divBdr>
                    <w:top w:val="none" w:sz="0" w:space="0" w:color="auto"/>
                    <w:left w:val="none" w:sz="0" w:space="0" w:color="auto"/>
                    <w:bottom w:val="none" w:sz="0" w:space="0" w:color="auto"/>
                    <w:right w:val="none" w:sz="0" w:space="0" w:color="auto"/>
                  </w:divBdr>
                </w:div>
                <w:div w:id="2054304903">
                  <w:marLeft w:val="0"/>
                  <w:marRight w:val="0"/>
                  <w:marTop w:val="0"/>
                  <w:marBottom w:val="0"/>
                  <w:divBdr>
                    <w:top w:val="none" w:sz="0" w:space="0" w:color="auto"/>
                    <w:left w:val="none" w:sz="0" w:space="0" w:color="auto"/>
                    <w:bottom w:val="none" w:sz="0" w:space="0" w:color="auto"/>
                    <w:right w:val="none" w:sz="0" w:space="0" w:color="auto"/>
                  </w:divBdr>
                </w:div>
                <w:div w:id="863401114">
                  <w:marLeft w:val="0"/>
                  <w:marRight w:val="0"/>
                  <w:marTop w:val="0"/>
                  <w:marBottom w:val="0"/>
                  <w:divBdr>
                    <w:top w:val="none" w:sz="0" w:space="0" w:color="auto"/>
                    <w:left w:val="none" w:sz="0" w:space="0" w:color="auto"/>
                    <w:bottom w:val="none" w:sz="0" w:space="0" w:color="auto"/>
                    <w:right w:val="none" w:sz="0" w:space="0" w:color="auto"/>
                  </w:divBdr>
                </w:div>
                <w:div w:id="1551650724">
                  <w:marLeft w:val="0"/>
                  <w:marRight w:val="0"/>
                  <w:marTop w:val="0"/>
                  <w:marBottom w:val="0"/>
                  <w:divBdr>
                    <w:top w:val="none" w:sz="0" w:space="0" w:color="auto"/>
                    <w:left w:val="none" w:sz="0" w:space="0" w:color="auto"/>
                    <w:bottom w:val="none" w:sz="0" w:space="0" w:color="auto"/>
                    <w:right w:val="none" w:sz="0" w:space="0" w:color="auto"/>
                  </w:divBdr>
                </w:div>
                <w:div w:id="1703246539">
                  <w:marLeft w:val="0"/>
                  <w:marRight w:val="0"/>
                  <w:marTop w:val="0"/>
                  <w:marBottom w:val="0"/>
                  <w:divBdr>
                    <w:top w:val="none" w:sz="0" w:space="0" w:color="auto"/>
                    <w:left w:val="none" w:sz="0" w:space="0" w:color="auto"/>
                    <w:bottom w:val="none" w:sz="0" w:space="0" w:color="auto"/>
                    <w:right w:val="none" w:sz="0" w:space="0" w:color="auto"/>
                  </w:divBdr>
                </w:div>
                <w:div w:id="1488400504">
                  <w:marLeft w:val="0"/>
                  <w:marRight w:val="0"/>
                  <w:marTop w:val="0"/>
                  <w:marBottom w:val="0"/>
                  <w:divBdr>
                    <w:top w:val="none" w:sz="0" w:space="0" w:color="auto"/>
                    <w:left w:val="none" w:sz="0" w:space="0" w:color="auto"/>
                    <w:bottom w:val="none" w:sz="0" w:space="0" w:color="auto"/>
                    <w:right w:val="none" w:sz="0" w:space="0" w:color="auto"/>
                  </w:divBdr>
                </w:div>
                <w:div w:id="2118986997">
                  <w:marLeft w:val="0"/>
                  <w:marRight w:val="0"/>
                  <w:marTop w:val="0"/>
                  <w:marBottom w:val="0"/>
                  <w:divBdr>
                    <w:top w:val="none" w:sz="0" w:space="0" w:color="auto"/>
                    <w:left w:val="none" w:sz="0" w:space="0" w:color="auto"/>
                    <w:bottom w:val="none" w:sz="0" w:space="0" w:color="auto"/>
                    <w:right w:val="none" w:sz="0" w:space="0" w:color="auto"/>
                  </w:divBdr>
                </w:div>
                <w:div w:id="1307858503">
                  <w:marLeft w:val="0"/>
                  <w:marRight w:val="0"/>
                  <w:marTop w:val="0"/>
                  <w:marBottom w:val="0"/>
                  <w:divBdr>
                    <w:top w:val="none" w:sz="0" w:space="0" w:color="auto"/>
                    <w:left w:val="none" w:sz="0" w:space="0" w:color="auto"/>
                    <w:bottom w:val="none" w:sz="0" w:space="0" w:color="auto"/>
                    <w:right w:val="none" w:sz="0" w:space="0" w:color="auto"/>
                  </w:divBdr>
                </w:div>
                <w:div w:id="273831056">
                  <w:marLeft w:val="0"/>
                  <w:marRight w:val="0"/>
                  <w:marTop w:val="0"/>
                  <w:marBottom w:val="0"/>
                  <w:divBdr>
                    <w:top w:val="none" w:sz="0" w:space="0" w:color="auto"/>
                    <w:left w:val="none" w:sz="0" w:space="0" w:color="auto"/>
                    <w:bottom w:val="none" w:sz="0" w:space="0" w:color="auto"/>
                    <w:right w:val="none" w:sz="0" w:space="0" w:color="auto"/>
                  </w:divBdr>
                </w:div>
                <w:div w:id="1101755989">
                  <w:marLeft w:val="0"/>
                  <w:marRight w:val="0"/>
                  <w:marTop w:val="0"/>
                  <w:marBottom w:val="0"/>
                  <w:divBdr>
                    <w:top w:val="none" w:sz="0" w:space="0" w:color="auto"/>
                    <w:left w:val="none" w:sz="0" w:space="0" w:color="auto"/>
                    <w:bottom w:val="none" w:sz="0" w:space="0" w:color="auto"/>
                    <w:right w:val="none" w:sz="0" w:space="0" w:color="auto"/>
                  </w:divBdr>
                </w:div>
                <w:div w:id="1169324553">
                  <w:marLeft w:val="0"/>
                  <w:marRight w:val="0"/>
                  <w:marTop w:val="0"/>
                  <w:marBottom w:val="0"/>
                  <w:divBdr>
                    <w:top w:val="none" w:sz="0" w:space="0" w:color="auto"/>
                    <w:left w:val="none" w:sz="0" w:space="0" w:color="auto"/>
                    <w:bottom w:val="none" w:sz="0" w:space="0" w:color="auto"/>
                    <w:right w:val="none" w:sz="0" w:space="0" w:color="auto"/>
                  </w:divBdr>
                </w:div>
                <w:div w:id="1499537469">
                  <w:marLeft w:val="0"/>
                  <w:marRight w:val="0"/>
                  <w:marTop w:val="0"/>
                  <w:marBottom w:val="0"/>
                  <w:divBdr>
                    <w:top w:val="none" w:sz="0" w:space="0" w:color="auto"/>
                    <w:left w:val="none" w:sz="0" w:space="0" w:color="auto"/>
                    <w:bottom w:val="none" w:sz="0" w:space="0" w:color="auto"/>
                    <w:right w:val="none" w:sz="0" w:space="0" w:color="auto"/>
                  </w:divBdr>
                </w:div>
                <w:div w:id="1182208302">
                  <w:marLeft w:val="0"/>
                  <w:marRight w:val="0"/>
                  <w:marTop w:val="0"/>
                  <w:marBottom w:val="0"/>
                  <w:divBdr>
                    <w:top w:val="none" w:sz="0" w:space="0" w:color="auto"/>
                    <w:left w:val="none" w:sz="0" w:space="0" w:color="auto"/>
                    <w:bottom w:val="none" w:sz="0" w:space="0" w:color="auto"/>
                    <w:right w:val="none" w:sz="0" w:space="0" w:color="auto"/>
                  </w:divBdr>
                </w:div>
                <w:div w:id="511724975">
                  <w:marLeft w:val="0"/>
                  <w:marRight w:val="0"/>
                  <w:marTop w:val="0"/>
                  <w:marBottom w:val="0"/>
                  <w:divBdr>
                    <w:top w:val="none" w:sz="0" w:space="0" w:color="auto"/>
                    <w:left w:val="none" w:sz="0" w:space="0" w:color="auto"/>
                    <w:bottom w:val="none" w:sz="0" w:space="0" w:color="auto"/>
                    <w:right w:val="none" w:sz="0" w:space="0" w:color="auto"/>
                  </w:divBdr>
                </w:div>
                <w:div w:id="1135678574">
                  <w:marLeft w:val="0"/>
                  <w:marRight w:val="0"/>
                  <w:marTop w:val="0"/>
                  <w:marBottom w:val="0"/>
                  <w:divBdr>
                    <w:top w:val="none" w:sz="0" w:space="0" w:color="auto"/>
                    <w:left w:val="none" w:sz="0" w:space="0" w:color="auto"/>
                    <w:bottom w:val="none" w:sz="0" w:space="0" w:color="auto"/>
                    <w:right w:val="none" w:sz="0" w:space="0" w:color="auto"/>
                  </w:divBdr>
                </w:div>
                <w:div w:id="999624937">
                  <w:marLeft w:val="0"/>
                  <w:marRight w:val="0"/>
                  <w:marTop w:val="0"/>
                  <w:marBottom w:val="0"/>
                  <w:divBdr>
                    <w:top w:val="none" w:sz="0" w:space="0" w:color="auto"/>
                    <w:left w:val="none" w:sz="0" w:space="0" w:color="auto"/>
                    <w:bottom w:val="none" w:sz="0" w:space="0" w:color="auto"/>
                    <w:right w:val="none" w:sz="0" w:space="0" w:color="auto"/>
                  </w:divBdr>
                </w:div>
                <w:div w:id="1478691680">
                  <w:marLeft w:val="0"/>
                  <w:marRight w:val="0"/>
                  <w:marTop w:val="0"/>
                  <w:marBottom w:val="0"/>
                  <w:divBdr>
                    <w:top w:val="none" w:sz="0" w:space="0" w:color="auto"/>
                    <w:left w:val="none" w:sz="0" w:space="0" w:color="auto"/>
                    <w:bottom w:val="none" w:sz="0" w:space="0" w:color="auto"/>
                    <w:right w:val="none" w:sz="0" w:space="0" w:color="auto"/>
                  </w:divBdr>
                </w:div>
                <w:div w:id="1709061131">
                  <w:marLeft w:val="0"/>
                  <w:marRight w:val="0"/>
                  <w:marTop w:val="0"/>
                  <w:marBottom w:val="0"/>
                  <w:divBdr>
                    <w:top w:val="none" w:sz="0" w:space="0" w:color="auto"/>
                    <w:left w:val="none" w:sz="0" w:space="0" w:color="auto"/>
                    <w:bottom w:val="none" w:sz="0" w:space="0" w:color="auto"/>
                    <w:right w:val="none" w:sz="0" w:space="0" w:color="auto"/>
                  </w:divBdr>
                </w:div>
                <w:div w:id="266353810">
                  <w:marLeft w:val="0"/>
                  <w:marRight w:val="0"/>
                  <w:marTop w:val="0"/>
                  <w:marBottom w:val="0"/>
                  <w:divBdr>
                    <w:top w:val="none" w:sz="0" w:space="0" w:color="auto"/>
                    <w:left w:val="none" w:sz="0" w:space="0" w:color="auto"/>
                    <w:bottom w:val="none" w:sz="0" w:space="0" w:color="auto"/>
                    <w:right w:val="none" w:sz="0" w:space="0" w:color="auto"/>
                  </w:divBdr>
                </w:div>
                <w:div w:id="1094399648">
                  <w:marLeft w:val="0"/>
                  <w:marRight w:val="0"/>
                  <w:marTop w:val="0"/>
                  <w:marBottom w:val="0"/>
                  <w:divBdr>
                    <w:top w:val="none" w:sz="0" w:space="0" w:color="auto"/>
                    <w:left w:val="none" w:sz="0" w:space="0" w:color="auto"/>
                    <w:bottom w:val="none" w:sz="0" w:space="0" w:color="auto"/>
                    <w:right w:val="none" w:sz="0" w:space="0" w:color="auto"/>
                  </w:divBdr>
                </w:div>
                <w:div w:id="906644553">
                  <w:marLeft w:val="0"/>
                  <w:marRight w:val="0"/>
                  <w:marTop w:val="0"/>
                  <w:marBottom w:val="0"/>
                  <w:divBdr>
                    <w:top w:val="none" w:sz="0" w:space="0" w:color="auto"/>
                    <w:left w:val="none" w:sz="0" w:space="0" w:color="auto"/>
                    <w:bottom w:val="none" w:sz="0" w:space="0" w:color="auto"/>
                    <w:right w:val="none" w:sz="0" w:space="0" w:color="auto"/>
                  </w:divBdr>
                </w:div>
                <w:div w:id="471749311">
                  <w:marLeft w:val="0"/>
                  <w:marRight w:val="0"/>
                  <w:marTop w:val="0"/>
                  <w:marBottom w:val="0"/>
                  <w:divBdr>
                    <w:top w:val="none" w:sz="0" w:space="0" w:color="auto"/>
                    <w:left w:val="none" w:sz="0" w:space="0" w:color="auto"/>
                    <w:bottom w:val="none" w:sz="0" w:space="0" w:color="auto"/>
                    <w:right w:val="none" w:sz="0" w:space="0" w:color="auto"/>
                  </w:divBdr>
                </w:div>
                <w:div w:id="415783073">
                  <w:marLeft w:val="0"/>
                  <w:marRight w:val="0"/>
                  <w:marTop w:val="0"/>
                  <w:marBottom w:val="0"/>
                  <w:divBdr>
                    <w:top w:val="none" w:sz="0" w:space="0" w:color="auto"/>
                    <w:left w:val="none" w:sz="0" w:space="0" w:color="auto"/>
                    <w:bottom w:val="none" w:sz="0" w:space="0" w:color="auto"/>
                    <w:right w:val="none" w:sz="0" w:space="0" w:color="auto"/>
                  </w:divBdr>
                </w:div>
                <w:div w:id="1297678785">
                  <w:marLeft w:val="0"/>
                  <w:marRight w:val="0"/>
                  <w:marTop w:val="0"/>
                  <w:marBottom w:val="0"/>
                  <w:divBdr>
                    <w:top w:val="none" w:sz="0" w:space="0" w:color="auto"/>
                    <w:left w:val="none" w:sz="0" w:space="0" w:color="auto"/>
                    <w:bottom w:val="none" w:sz="0" w:space="0" w:color="auto"/>
                    <w:right w:val="none" w:sz="0" w:space="0" w:color="auto"/>
                  </w:divBdr>
                </w:div>
                <w:div w:id="1220551751">
                  <w:marLeft w:val="0"/>
                  <w:marRight w:val="0"/>
                  <w:marTop w:val="0"/>
                  <w:marBottom w:val="0"/>
                  <w:divBdr>
                    <w:top w:val="none" w:sz="0" w:space="0" w:color="auto"/>
                    <w:left w:val="none" w:sz="0" w:space="0" w:color="auto"/>
                    <w:bottom w:val="none" w:sz="0" w:space="0" w:color="auto"/>
                    <w:right w:val="none" w:sz="0" w:space="0" w:color="auto"/>
                  </w:divBdr>
                </w:div>
                <w:div w:id="1091779377">
                  <w:marLeft w:val="0"/>
                  <w:marRight w:val="0"/>
                  <w:marTop w:val="0"/>
                  <w:marBottom w:val="0"/>
                  <w:divBdr>
                    <w:top w:val="none" w:sz="0" w:space="0" w:color="auto"/>
                    <w:left w:val="none" w:sz="0" w:space="0" w:color="auto"/>
                    <w:bottom w:val="none" w:sz="0" w:space="0" w:color="auto"/>
                    <w:right w:val="none" w:sz="0" w:space="0" w:color="auto"/>
                  </w:divBdr>
                </w:div>
                <w:div w:id="1490556463">
                  <w:marLeft w:val="0"/>
                  <w:marRight w:val="0"/>
                  <w:marTop w:val="0"/>
                  <w:marBottom w:val="0"/>
                  <w:divBdr>
                    <w:top w:val="none" w:sz="0" w:space="0" w:color="auto"/>
                    <w:left w:val="none" w:sz="0" w:space="0" w:color="auto"/>
                    <w:bottom w:val="none" w:sz="0" w:space="0" w:color="auto"/>
                    <w:right w:val="none" w:sz="0" w:space="0" w:color="auto"/>
                  </w:divBdr>
                </w:div>
                <w:div w:id="193271762">
                  <w:marLeft w:val="0"/>
                  <w:marRight w:val="0"/>
                  <w:marTop w:val="0"/>
                  <w:marBottom w:val="0"/>
                  <w:divBdr>
                    <w:top w:val="none" w:sz="0" w:space="0" w:color="auto"/>
                    <w:left w:val="none" w:sz="0" w:space="0" w:color="auto"/>
                    <w:bottom w:val="none" w:sz="0" w:space="0" w:color="auto"/>
                    <w:right w:val="none" w:sz="0" w:space="0" w:color="auto"/>
                  </w:divBdr>
                </w:div>
                <w:div w:id="1826776502">
                  <w:marLeft w:val="0"/>
                  <w:marRight w:val="0"/>
                  <w:marTop w:val="0"/>
                  <w:marBottom w:val="0"/>
                  <w:divBdr>
                    <w:top w:val="none" w:sz="0" w:space="0" w:color="auto"/>
                    <w:left w:val="none" w:sz="0" w:space="0" w:color="auto"/>
                    <w:bottom w:val="none" w:sz="0" w:space="0" w:color="auto"/>
                    <w:right w:val="none" w:sz="0" w:space="0" w:color="auto"/>
                  </w:divBdr>
                </w:div>
                <w:div w:id="288358543">
                  <w:marLeft w:val="0"/>
                  <w:marRight w:val="0"/>
                  <w:marTop w:val="0"/>
                  <w:marBottom w:val="0"/>
                  <w:divBdr>
                    <w:top w:val="none" w:sz="0" w:space="0" w:color="auto"/>
                    <w:left w:val="none" w:sz="0" w:space="0" w:color="auto"/>
                    <w:bottom w:val="none" w:sz="0" w:space="0" w:color="auto"/>
                    <w:right w:val="none" w:sz="0" w:space="0" w:color="auto"/>
                  </w:divBdr>
                </w:div>
                <w:div w:id="1667515200">
                  <w:marLeft w:val="0"/>
                  <w:marRight w:val="0"/>
                  <w:marTop w:val="0"/>
                  <w:marBottom w:val="0"/>
                  <w:divBdr>
                    <w:top w:val="none" w:sz="0" w:space="0" w:color="auto"/>
                    <w:left w:val="none" w:sz="0" w:space="0" w:color="auto"/>
                    <w:bottom w:val="none" w:sz="0" w:space="0" w:color="auto"/>
                    <w:right w:val="none" w:sz="0" w:space="0" w:color="auto"/>
                  </w:divBdr>
                </w:div>
                <w:div w:id="392238205">
                  <w:marLeft w:val="0"/>
                  <w:marRight w:val="0"/>
                  <w:marTop w:val="0"/>
                  <w:marBottom w:val="0"/>
                  <w:divBdr>
                    <w:top w:val="none" w:sz="0" w:space="0" w:color="auto"/>
                    <w:left w:val="none" w:sz="0" w:space="0" w:color="auto"/>
                    <w:bottom w:val="none" w:sz="0" w:space="0" w:color="auto"/>
                    <w:right w:val="none" w:sz="0" w:space="0" w:color="auto"/>
                  </w:divBdr>
                </w:div>
                <w:div w:id="474179248">
                  <w:marLeft w:val="0"/>
                  <w:marRight w:val="0"/>
                  <w:marTop w:val="0"/>
                  <w:marBottom w:val="0"/>
                  <w:divBdr>
                    <w:top w:val="none" w:sz="0" w:space="0" w:color="auto"/>
                    <w:left w:val="none" w:sz="0" w:space="0" w:color="auto"/>
                    <w:bottom w:val="none" w:sz="0" w:space="0" w:color="auto"/>
                    <w:right w:val="none" w:sz="0" w:space="0" w:color="auto"/>
                  </w:divBdr>
                </w:div>
                <w:div w:id="534201473">
                  <w:marLeft w:val="0"/>
                  <w:marRight w:val="0"/>
                  <w:marTop w:val="0"/>
                  <w:marBottom w:val="0"/>
                  <w:divBdr>
                    <w:top w:val="none" w:sz="0" w:space="0" w:color="auto"/>
                    <w:left w:val="none" w:sz="0" w:space="0" w:color="auto"/>
                    <w:bottom w:val="none" w:sz="0" w:space="0" w:color="auto"/>
                    <w:right w:val="none" w:sz="0" w:space="0" w:color="auto"/>
                  </w:divBdr>
                </w:div>
                <w:div w:id="493181142">
                  <w:marLeft w:val="0"/>
                  <w:marRight w:val="0"/>
                  <w:marTop w:val="0"/>
                  <w:marBottom w:val="0"/>
                  <w:divBdr>
                    <w:top w:val="none" w:sz="0" w:space="0" w:color="auto"/>
                    <w:left w:val="none" w:sz="0" w:space="0" w:color="auto"/>
                    <w:bottom w:val="none" w:sz="0" w:space="0" w:color="auto"/>
                    <w:right w:val="none" w:sz="0" w:space="0" w:color="auto"/>
                  </w:divBdr>
                </w:div>
                <w:div w:id="1009794777">
                  <w:marLeft w:val="0"/>
                  <w:marRight w:val="0"/>
                  <w:marTop w:val="0"/>
                  <w:marBottom w:val="0"/>
                  <w:divBdr>
                    <w:top w:val="none" w:sz="0" w:space="0" w:color="auto"/>
                    <w:left w:val="none" w:sz="0" w:space="0" w:color="auto"/>
                    <w:bottom w:val="none" w:sz="0" w:space="0" w:color="auto"/>
                    <w:right w:val="none" w:sz="0" w:space="0" w:color="auto"/>
                  </w:divBdr>
                </w:div>
                <w:div w:id="49148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320741">
      <w:bodyDiv w:val="1"/>
      <w:marLeft w:val="0"/>
      <w:marRight w:val="0"/>
      <w:marTop w:val="0"/>
      <w:marBottom w:val="0"/>
      <w:divBdr>
        <w:top w:val="none" w:sz="0" w:space="0" w:color="auto"/>
        <w:left w:val="none" w:sz="0" w:space="0" w:color="auto"/>
        <w:bottom w:val="none" w:sz="0" w:space="0" w:color="auto"/>
        <w:right w:val="none" w:sz="0" w:space="0" w:color="auto"/>
      </w:divBdr>
    </w:div>
    <w:div w:id="1913931089">
      <w:bodyDiv w:val="1"/>
      <w:marLeft w:val="0"/>
      <w:marRight w:val="0"/>
      <w:marTop w:val="0"/>
      <w:marBottom w:val="0"/>
      <w:divBdr>
        <w:top w:val="none" w:sz="0" w:space="0" w:color="auto"/>
        <w:left w:val="none" w:sz="0" w:space="0" w:color="auto"/>
        <w:bottom w:val="none" w:sz="0" w:space="0" w:color="auto"/>
        <w:right w:val="none" w:sz="0" w:space="0" w:color="auto"/>
      </w:divBdr>
    </w:div>
    <w:div w:id="1977834746">
      <w:bodyDiv w:val="1"/>
      <w:marLeft w:val="0"/>
      <w:marRight w:val="0"/>
      <w:marTop w:val="0"/>
      <w:marBottom w:val="0"/>
      <w:divBdr>
        <w:top w:val="none" w:sz="0" w:space="0" w:color="auto"/>
        <w:left w:val="none" w:sz="0" w:space="0" w:color="auto"/>
        <w:bottom w:val="none" w:sz="0" w:space="0" w:color="auto"/>
        <w:right w:val="none" w:sz="0" w:space="0" w:color="auto"/>
      </w:divBdr>
    </w:div>
    <w:div w:id="1994018296">
      <w:bodyDiv w:val="1"/>
      <w:marLeft w:val="0"/>
      <w:marRight w:val="0"/>
      <w:marTop w:val="0"/>
      <w:marBottom w:val="0"/>
      <w:divBdr>
        <w:top w:val="none" w:sz="0" w:space="0" w:color="auto"/>
        <w:left w:val="none" w:sz="0" w:space="0" w:color="auto"/>
        <w:bottom w:val="none" w:sz="0" w:space="0" w:color="auto"/>
        <w:right w:val="none" w:sz="0" w:space="0" w:color="auto"/>
      </w:divBdr>
      <w:divsChild>
        <w:div w:id="1534733922">
          <w:marLeft w:val="0"/>
          <w:marRight w:val="0"/>
          <w:marTop w:val="0"/>
          <w:marBottom w:val="0"/>
          <w:divBdr>
            <w:top w:val="none" w:sz="0" w:space="0" w:color="auto"/>
            <w:left w:val="none" w:sz="0" w:space="0" w:color="auto"/>
            <w:bottom w:val="none" w:sz="0" w:space="0" w:color="auto"/>
            <w:right w:val="none" w:sz="0" w:space="0" w:color="auto"/>
          </w:divBdr>
          <w:divsChild>
            <w:div w:id="929855539">
              <w:marLeft w:val="0"/>
              <w:marRight w:val="0"/>
              <w:marTop w:val="0"/>
              <w:marBottom w:val="0"/>
              <w:divBdr>
                <w:top w:val="none" w:sz="0" w:space="0" w:color="auto"/>
                <w:left w:val="none" w:sz="0" w:space="0" w:color="auto"/>
                <w:bottom w:val="none" w:sz="0" w:space="0" w:color="auto"/>
                <w:right w:val="none" w:sz="0" w:space="0" w:color="auto"/>
              </w:divBdr>
              <w:divsChild>
                <w:div w:id="994799840">
                  <w:marLeft w:val="0"/>
                  <w:marRight w:val="0"/>
                  <w:marTop w:val="0"/>
                  <w:marBottom w:val="0"/>
                  <w:divBdr>
                    <w:top w:val="none" w:sz="0" w:space="0" w:color="auto"/>
                    <w:left w:val="none" w:sz="0" w:space="0" w:color="auto"/>
                    <w:bottom w:val="none" w:sz="0" w:space="0" w:color="auto"/>
                    <w:right w:val="none" w:sz="0" w:space="0" w:color="auto"/>
                  </w:divBdr>
                </w:div>
                <w:div w:id="1512642350">
                  <w:marLeft w:val="0"/>
                  <w:marRight w:val="0"/>
                  <w:marTop w:val="0"/>
                  <w:marBottom w:val="0"/>
                  <w:divBdr>
                    <w:top w:val="none" w:sz="0" w:space="0" w:color="auto"/>
                    <w:left w:val="none" w:sz="0" w:space="0" w:color="auto"/>
                    <w:bottom w:val="none" w:sz="0" w:space="0" w:color="auto"/>
                    <w:right w:val="none" w:sz="0" w:space="0" w:color="auto"/>
                  </w:divBdr>
                </w:div>
                <w:div w:id="1130127616">
                  <w:marLeft w:val="0"/>
                  <w:marRight w:val="0"/>
                  <w:marTop w:val="0"/>
                  <w:marBottom w:val="0"/>
                  <w:divBdr>
                    <w:top w:val="none" w:sz="0" w:space="0" w:color="auto"/>
                    <w:left w:val="none" w:sz="0" w:space="0" w:color="auto"/>
                    <w:bottom w:val="none" w:sz="0" w:space="0" w:color="auto"/>
                    <w:right w:val="none" w:sz="0" w:space="0" w:color="auto"/>
                  </w:divBdr>
                </w:div>
                <w:div w:id="1790855986">
                  <w:marLeft w:val="0"/>
                  <w:marRight w:val="0"/>
                  <w:marTop w:val="0"/>
                  <w:marBottom w:val="0"/>
                  <w:divBdr>
                    <w:top w:val="none" w:sz="0" w:space="0" w:color="auto"/>
                    <w:left w:val="none" w:sz="0" w:space="0" w:color="auto"/>
                    <w:bottom w:val="none" w:sz="0" w:space="0" w:color="auto"/>
                    <w:right w:val="none" w:sz="0" w:space="0" w:color="auto"/>
                  </w:divBdr>
                </w:div>
                <w:div w:id="1615287826">
                  <w:marLeft w:val="0"/>
                  <w:marRight w:val="0"/>
                  <w:marTop w:val="0"/>
                  <w:marBottom w:val="0"/>
                  <w:divBdr>
                    <w:top w:val="none" w:sz="0" w:space="0" w:color="auto"/>
                    <w:left w:val="none" w:sz="0" w:space="0" w:color="auto"/>
                    <w:bottom w:val="none" w:sz="0" w:space="0" w:color="auto"/>
                    <w:right w:val="none" w:sz="0" w:space="0" w:color="auto"/>
                  </w:divBdr>
                </w:div>
                <w:div w:id="386729114">
                  <w:marLeft w:val="0"/>
                  <w:marRight w:val="0"/>
                  <w:marTop w:val="0"/>
                  <w:marBottom w:val="0"/>
                  <w:divBdr>
                    <w:top w:val="none" w:sz="0" w:space="0" w:color="auto"/>
                    <w:left w:val="none" w:sz="0" w:space="0" w:color="auto"/>
                    <w:bottom w:val="none" w:sz="0" w:space="0" w:color="auto"/>
                    <w:right w:val="none" w:sz="0" w:space="0" w:color="auto"/>
                  </w:divBdr>
                </w:div>
                <w:div w:id="371926400">
                  <w:marLeft w:val="0"/>
                  <w:marRight w:val="0"/>
                  <w:marTop w:val="0"/>
                  <w:marBottom w:val="0"/>
                  <w:divBdr>
                    <w:top w:val="none" w:sz="0" w:space="0" w:color="auto"/>
                    <w:left w:val="none" w:sz="0" w:space="0" w:color="auto"/>
                    <w:bottom w:val="none" w:sz="0" w:space="0" w:color="auto"/>
                    <w:right w:val="none" w:sz="0" w:space="0" w:color="auto"/>
                  </w:divBdr>
                </w:div>
                <w:div w:id="788864424">
                  <w:marLeft w:val="0"/>
                  <w:marRight w:val="0"/>
                  <w:marTop w:val="0"/>
                  <w:marBottom w:val="0"/>
                  <w:divBdr>
                    <w:top w:val="none" w:sz="0" w:space="0" w:color="auto"/>
                    <w:left w:val="none" w:sz="0" w:space="0" w:color="auto"/>
                    <w:bottom w:val="none" w:sz="0" w:space="0" w:color="auto"/>
                    <w:right w:val="none" w:sz="0" w:space="0" w:color="auto"/>
                  </w:divBdr>
                </w:div>
                <w:div w:id="1023090361">
                  <w:marLeft w:val="0"/>
                  <w:marRight w:val="0"/>
                  <w:marTop w:val="0"/>
                  <w:marBottom w:val="0"/>
                  <w:divBdr>
                    <w:top w:val="none" w:sz="0" w:space="0" w:color="auto"/>
                    <w:left w:val="none" w:sz="0" w:space="0" w:color="auto"/>
                    <w:bottom w:val="none" w:sz="0" w:space="0" w:color="auto"/>
                    <w:right w:val="none" w:sz="0" w:space="0" w:color="auto"/>
                  </w:divBdr>
                </w:div>
                <w:div w:id="988947723">
                  <w:marLeft w:val="0"/>
                  <w:marRight w:val="0"/>
                  <w:marTop w:val="0"/>
                  <w:marBottom w:val="0"/>
                  <w:divBdr>
                    <w:top w:val="none" w:sz="0" w:space="0" w:color="auto"/>
                    <w:left w:val="none" w:sz="0" w:space="0" w:color="auto"/>
                    <w:bottom w:val="none" w:sz="0" w:space="0" w:color="auto"/>
                    <w:right w:val="none" w:sz="0" w:space="0" w:color="auto"/>
                  </w:divBdr>
                </w:div>
                <w:div w:id="755781257">
                  <w:marLeft w:val="0"/>
                  <w:marRight w:val="0"/>
                  <w:marTop w:val="0"/>
                  <w:marBottom w:val="0"/>
                  <w:divBdr>
                    <w:top w:val="none" w:sz="0" w:space="0" w:color="auto"/>
                    <w:left w:val="none" w:sz="0" w:space="0" w:color="auto"/>
                    <w:bottom w:val="none" w:sz="0" w:space="0" w:color="auto"/>
                    <w:right w:val="none" w:sz="0" w:space="0" w:color="auto"/>
                  </w:divBdr>
                </w:div>
                <w:div w:id="121703060">
                  <w:marLeft w:val="0"/>
                  <w:marRight w:val="0"/>
                  <w:marTop w:val="0"/>
                  <w:marBottom w:val="0"/>
                  <w:divBdr>
                    <w:top w:val="none" w:sz="0" w:space="0" w:color="auto"/>
                    <w:left w:val="none" w:sz="0" w:space="0" w:color="auto"/>
                    <w:bottom w:val="none" w:sz="0" w:space="0" w:color="auto"/>
                    <w:right w:val="none" w:sz="0" w:space="0" w:color="auto"/>
                  </w:divBdr>
                </w:div>
                <w:div w:id="1267225749">
                  <w:marLeft w:val="0"/>
                  <w:marRight w:val="0"/>
                  <w:marTop w:val="0"/>
                  <w:marBottom w:val="0"/>
                  <w:divBdr>
                    <w:top w:val="none" w:sz="0" w:space="0" w:color="auto"/>
                    <w:left w:val="none" w:sz="0" w:space="0" w:color="auto"/>
                    <w:bottom w:val="none" w:sz="0" w:space="0" w:color="auto"/>
                    <w:right w:val="none" w:sz="0" w:space="0" w:color="auto"/>
                  </w:divBdr>
                </w:div>
                <w:div w:id="173541528">
                  <w:marLeft w:val="0"/>
                  <w:marRight w:val="0"/>
                  <w:marTop w:val="0"/>
                  <w:marBottom w:val="0"/>
                  <w:divBdr>
                    <w:top w:val="none" w:sz="0" w:space="0" w:color="auto"/>
                    <w:left w:val="none" w:sz="0" w:space="0" w:color="auto"/>
                    <w:bottom w:val="none" w:sz="0" w:space="0" w:color="auto"/>
                    <w:right w:val="none" w:sz="0" w:space="0" w:color="auto"/>
                  </w:divBdr>
                </w:div>
                <w:div w:id="985399328">
                  <w:marLeft w:val="0"/>
                  <w:marRight w:val="0"/>
                  <w:marTop w:val="0"/>
                  <w:marBottom w:val="0"/>
                  <w:divBdr>
                    <w:top w:val="none" w:sz="0" w:space="0" w:color="auto"/>
                    <w:left w:val="none" w:sz="0" w:space="0" w:color="auto"/>
                    <w:bottom w:val="none" w:sz="0" w:space="0" w:color="auto"/>
                    <w:right w:val="none" w:sz="0" w:space="0" w:color="auto"/>
                  </w:divBdr>
                </w:div>
                <w:div w:id="1257057660">
                  <w:marLeft w:val="0"/>
                  <w:marRight w:val="0"/>
                  <w:marTop w:val="0"/>
                  <w:marBottom w:val="0"/>
                  <w:divBdr>
                    <w:top w:val="none" w:sz="0" w:space="0" w:color="auto"/>
                    <w:left w:val="none" w:sz="0" w:space="0" w:color="auto"/>
                    <w:bottom w:val="none" w:sz="0" w:space="0" w:color="auto"/>
                    <w:right w:val="none" w:sz="0" w:space="0" w:color="auto"/>
                  </w:divBdr>
                </w:div>
                <w:div w:id="129369710">
                  <w:marLeft w:val="0"/>
                  <w:marRight w:val="0"/>
                  <w:marTop w:val="0"/>
                  <w:marBottom w:val="0"/>
                  <w:divBdr>
                    <w:top w:val="none" w:sz="0" w:space="0" w:color="auto"/>
                    <w:left w:val="none" w:sz="0" w:space="0" w:color="auto"/>
                    <w:bottom w:val="none" w:sz="0" w:space="0" w:color="auto"/>
                    <w:right w:val="none" w:sz="0" w:space="0" w:color="auto"/>
                  </w:divBdr>
                </w:div>
                <w:div w:id="1019235865">
                  <w:marLeft w:val="0"/>
                  <w:marRight w:val="0"/>
                  <w:marTop w:val="0"/>
                  <w:marBottom w:val="0"/>
                  <w:divBdr>
                    <w:top w:val="none" w:sz="0" w:space="0" w:color="auto"/>
                    <w:left w:val="none" w:sz="0" w:space="0" w:color="auto"/>
                    <w:bottom w:val="none" w:sz="0" w:space="0" w:color="auto"/>
                    <w:right w:val="none" w:sz="0" w:space="0" w:color="auto"/>
                  </w:divBdr>
                </w:div>
                <w:div w:id="788162002">
                  <w:marLeft w:val="0"/>
                  <w:marRight w:val="0"/>
                  <w:marTop w:val="0"/>
                  <w:marBottom w:val="0"/>
                  <w:divBdr>
                    <w:top w:val="none" w:sz="0" w:space="0" w:color="auto"/>
                    <w:left w:val="none" w:sz="0" w:space="0" w:color="auto"/>
                    <w:bottom w:val="none" w:sz="0" w:space="0" w:color="auto"/>
                    <w:right w:val="none" w:sz="0" w:space="0" w:color="auto"/>
                  </w:divBdr>
                </w:div>
                <w:div w:id="1329942990">
                  <w:marLeft w:val="0"/>
                  <w:marRight w:val="0"/>
                  <w:marTop w:val="0"/>
                  <w:marBottom w:val="0"/>
                  <w:divBdr>
                    <w:top w:val="none" w:sz="0" w:space="0" w:color="auto"/>
                    <w:left w:val="none" w:sz="0" w:space="0" w:color="auto"/>
                    <w:bottom w:val="none" w:sz="0" w:space="0" w:color="auto"/>
                    <w:right w:val="none" w:sz="0" w:space="0" w:color="auto"/>
                  </w:divBdr>
                </w:div>
                <w:div w:id="1817793280">
                  <w:marLeft w:val="0"/>
                  <w:marRight w:val="0"/>
                  <w:marTop w:val="0"/>
                  <w:marBottom w:val="0"/>
                  <w:divBdr>
                    <w:top w:val="none" w:sz="0" w:space="0" w:color="auto"/>
                    <w:left w:val="none" w:sz="0" w:space="0" w:color="auto"/>
                    <w:bottom w:val="none" w:sz="0" w:space="0" w:color="auto"/>
                    <w:right w:val="none" w:sz="0" w:space="0" w:color="auto"/>
                  </w:divBdr>
                </w:div>
                <w:div w:id="1496798171">
                  <w:marLeft w:val="0"/>
                  <w:marRight w:val="0"/>
                  <w:marTop w:val="0"/>
                  <w:marBottom w:val="0"/>
                  <w:divBdr>
                    <w:top w:val="none" w:sz="0" w:space="0" w:color="auto"/>
                    <w:left w:val="none" w:sz="0" w:space="0" w:color="auto"/>
                    <w:bottom w:val="none" w:sz="0" w:space="0" w:color="auto"/>
                    <w:right w:val="none" w:sz="0" w:space="0" w:color="auto"/>
                  </w:divBdr>
                </w:div>
                <w:div w:id="334693797">
                  <w:marLeft w:val="0"/>
                  <w:marRight w:val="0"/>
                  <w:marTop w:val="0"/>
                  <w:marBottom w:val="0"/>
                  <w:divBdr>
                    <w:top w:val="none" w:sz="0" w:space="0" w:color="auto"/>
                    <w:left w:val="none" w:sz="0" w:space="0" w:color="auto"/>
                    <w:bottom w:val="none" w:sz="0" w:space="0" w:color="auto"/>
                    <w:right w:val="none" w:sz="0" w:space="0" w:color="auto"/>
                  </w:divBdr>
                </w:div>
                <w:div w:id="194849444">
                  <w:marLeft w:val="0"/>
                  <w:marRight w:val="0"/>
                  <w:marTop w:val="0"/>
                  <w:marBottom w:val="0"/>
                  <w:divBdr>
                    <w:top w:val="none" w:sz="0" w:space="0" w:color="auto"/>
                    <w:left w:val="none" w:sz="0" w:space="0" w:color="auto"/>
                    <w:bottom w:val="none" w:sz="0" w:space="0" w:color="auto"/>
                    <w:right w:val="none" w:sz="0" w:space="0" w:color="auto"/>
                  </w:divBdr>
                </w:div>
                <w:div w:id="1618870393">
                  <w:marLeft w:val="0"/>
                  <w:marRight w:val="0"/>
                  <w:marTop w:val="0"/>
                  <w:marBottom w:val="0"/>
                  <w:divBdr>
                    <w:top w:val="none" w:sz="0" w:space="0" w:color="auto"/>
                    <w:left w:val="none" w:sz="0" w:space="0" w:color="auto"/>
                    <w:bottom w:val="none" w:sz="0" w:space="0" w:color="auto"/>
                    <w:right w:val="none" w:sz="0" w:space="0" w:color="auto"/>
                  </w:divBdr>
                </w:div>
                <w:div w:id="763306660">
                  <w:marLeft w:val="0"/>
                  <w:marRight w:val="0"/>
                  <w:marTop w:val="0"/>
                  <w:marBottom w:val="0"/>
                  <w:divBdr>
                    <w:top w:val="none" w:sz="0" w:space="0" w:color="auto"/>
                    <w:left w:val="none" w:sz="0" w:space="0" w:color="auto"/>
                    <w:bottom w:val="none" w:sz="0" w:space="0" w:color="auto"/>
                    <w:right w:val="none" w:sz="0" w:space="0" w:color="auto"/>
                  </w:divBdr>
                </w:div>
                <w:div w:id="183521351">
                  <w:marLeft w:val="0"/>
                  <w:marRight w:val="0"/>
                  <w:marTop w:val="0"/>
                  <w:marBottom w:val="0"/>
                  <w:divBdr>
                    <w:top w:val="none" w:sz="0" w:space="0" w:color="auto"/>
                    <w:left w:val="none" w:sz="0" w:space="0" w:color="auto"/>
                    <w:bottom w:val="none" w:sz="0" w:space="0" w:color="auto"/>
                    <w:right w:val="none" w:sz="0" w:space="0" w:color="auto"/>
                  </w:divBdr>
                </w:div>
                <w:div w:id="1709255889">
                  <w:marLeft w:val="0"/>
                  <w:marRight w:val="0"/>
                  <w:marTop w:val="0"/>
                  <w:marBottom w:val="0"/>
                  <w:divBdr>
                    <w:top w:val="none" w:sz="0" w:space="0" w:color="auto"/>
                    <w:left w:val="none" w:sz="0" w:space="0" w:color="auto"/>
                    <w:bottom w:val="none" w:sz="0" w:space="0" w:color="auto"/>
                    <w:right w:val="none" w:sz="0" w:space="0" w:color="auto"/>
                  </w:divBdr>
                </w:div>
                <w:div w:id="1848210511">
                  <w:marLeft w:val="0"/>
                  <w:marRight w:val="0"/>
                  <w:marTop w:val="0"/>
                  <w:marBottom w:val="0"/>
                  <w:divBdr>
                    <w:top w:val="none" w:sz="0" w:space="0" w:color="auto"/>
                    <w:left w:val="none" w:sz="0" w:space="0" w:color="auto"/>
                    <w:bottom w:val="none" w:sz="0" w:space="0" w:color="auto"/>
                    <w:right w:val="none" w:sz="0" w:space="0" w:color="auto"/>
                  </w:divBdr>
                </w:div>
                <w:div w:id="307825106">
                  <w:marLeft w:val="0"/>
                  <w:marRight w:val="0"/>
                  <w:marTop w:val="0"/>
                  <w:marBottom w:val="0"/>
                  <w:divBdr>
                    <w:top w:val="none" w:sz="0" w:space="0" w:color="auto"/>
                    <w:left w:val="none" w:sz="0" w:space="0" w:color="auto"/>
                    <w:bottom w:val="none" w:sz="0" w:space="0" w:color="auto"/>
                    <w:right w:val="none" w:sz="0" w:space="0" w:color="auto"/>
                  </w:divBdr>
                </w:div>
                <w:div w:id="1035157169">
                  <w:marLeft w:val="0"/>
                  <w:marRight w:val="0"/>
                  <w:marTop w:val="0"/>
                  <w:marBottom w:val="0"/>
                  <w:divBdr>
                    <w:top w:val="none" w:sz="0" w:space="0" w:color="auto"/>
                    <w:left w:val="none" w:sz="0" w:space="0" w:color="auto"/>
                    <w:bottom w:val="none" w:sz="0" w:space="0" w:color="auto"/>
                    <w:right w:val="none" w:sz="0" w:space="0" w:color="auto"/>
                  </w:divBdr>
                </w:div>
                <w:div w:id="816997076">
                  <w:marLeft w:val="0"/>
                  <w:marRight w:val="0"/>
                  <w:marTop w:val="0"/>
                  <w:marBottom w:val="0"/>
                  <w:divBdr>
                    <w:top w:val="none" w:sz="0" w:space="0" w:color="auto"/>
                    <w:left w:val="none" w:sz="0" w:space="0" w:color="auto"/>
                    <w:bottom w:val="none" w:sz="0" w:space="0" w:color="auto"/>
                    <w:right w:val="none" w:sz="0" w:space="0" w:color="auto"/>
                  </w:divBdr>
                </w:div>
                <w:div w:id="2026864527">
                  <w:marLeft w:val="0"/>
                  <w:marRight w:val="0"/>
                  <w:marTop w:val="0"/>
                  <w:marBottom w:val="0"/>
                  <w:divBdr>
                    <w:top w:val="none" w:sz="0" w:space="0" w:color="auto"/>
                    <w:left w:val="none" w:sz="0" w:space="0" w:color="auto"/>
                    <w:bottom w:val="none" w:sz="0" w:space="0" w:color="auto"/>
                    <w:right w:val="none" w:sz="0" w:space="0" w:color="auto"/>
                  </w:divBdr>
                </w:div>
                <w:div w:id="1253048568">
                  <w:marLeft w:val="0"/>
                  <w:marRight w:val="0"/>
                  <w:marTop w:val="0"/>
                  <w:marBottom w:val="0"/>
                  <w:divBdr>
                    <w:top w:val="none" w:sz="0" w:space="0" w:color="auto"/>
                    <w:left w:val="none" w:sz="0" w:space="0" w:color="auto"/>
                    <w:bottom w:val="none" w:sz="0" w:space="0" w:color="auto"/>
                    <w:right w:val="none" w:sz="0" w:space="0" w:color="auto"/>
                  </w:divBdr>
                </w:div>
                <w:div w:id="1047559616">
                  <w:marLeft w:val="0"/>
                  <w:marRight w:val="0"/>
                  <w:marTop w:val="0"/>
                  <w:marBottom w:val="0"/>
                  <w:divBdr>
                    <w:top w:val="none" w:sz="0" w:space="0" w:color="auto"/>
                    <w:left w:val="none" w:sz="0" w:space="0" w:color="auto"/>
                    <w:bottom w:val="none" w:sz="0" w:space="0" w:color="auto"/>
                    <w:right w:val="none" w:sz="0" w:space="0" w:color="auto"/>
                  </w:divBdr>
                </w:div>
                <w:div w:id="1638098018">
                  <w:marLeft w:val="0"/>
                  <w:marRight w:val="0"/>
                  <w:marTop w:val="0"/>
                  <w:marBottom w:val="0"/>
                  <w:divBdr>
                    <w:top w:val="none" w:sz="0" w:space="0" w:color="auto"/>
                    <w:left w:val="none" w:sz="0" w:space="0" w:color="auto"/>
                    <w:bottom w:val="none" w:sz="0" w:space="0" w:color="auto"/>
                    <w:right w:val="none" w:sz="0" w:space="0" w:color="auto"/>
                  </w:divBdr>
                </w:div>
                <w:div w:id="636373491">
                  <w:marLeft w:val="0"/>
                  <w:marRight w:val="0"/>
                  <w:marTop w:val="0"/>
                  <w:marBottom w:val="0"/>
                  <w:divBdr>
                    <w:top w:val="none" w:sz="0" w:space="0" w:color="auto"/>
                    <w:left w:val="none" w:sz="0" w:space="0" w:color="auto"/>
                    <w:bottom w:val="none" w:sz="0" w:space="0" w:color="auto"/>
                    <w:right w:val="none" w:sz="0" w:space="0" w:color="auto"/>
                  </w:divBdr>
                </w:div>
                <w:div w:id="388265798">
                  <w:marLeft w:val="0"/>
                  <w:marRight w:val="0"/>
                  <w:marTop w:val="0"/>
                  <w:marBottom w:val="0"/>
                  <w:divBdr>
                    <w:top w:val="none" w:sz="0" w:space="0" w:color="auto"/>
                    <w:left w:val="none" w:sz="0" w:space="0" w:color="auto"/>
                    <w:bottom w:val="none" w:sz="0" w:space="0" w:color="auto"/>
                    <w:right w:val="none" w:sz="0" w:space="0" w:color="auto"/>
                  </w:divBdr>
                </w:div>
                <w:div w:id="1372876605">
                  <w:marLeft w:val="0"/>
                  <w:marRight w:val="0"/>
                  <w:marTop w:val="0"/>
                  <w:marBottom w:val="0"/>
                  <w:divBdr>
                    <w:top w:val="none" w:sz="0" w:space="0" w:color="auto"/>
                    <w:left w:val="none" w:sz="0" w:space="0" w:color="auto"/>
                    <w:bottom w:val="none" w:sz="0" w:space="0" w:color="auto"/>
                    <w:right w:val="none" w:sz="0" w:space="0" w:color="auto"/>
                  </w:divBdr>
                </w:div>
                <w:div w:id="81842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792384">
      <w:bodyDiv w:val="1"/>
      <w:marLeft w:val="0"/>
      <w:marRight w:val="0"/>
      <w:marTop w:val="0"/>
      <w:marBottom w:val="0"/>
      <w:divBdr>
        <w:top w:val="none" w:sz="0" w:space="0" w:color="auto"/>
        <w:left w:val="none" w:sz="0" w:space="0" w:color="auto"/>
        <w:bottom w:val="none" w:sz="0" w:space="0" w:color="auto"/>
        <w:right w:val="none" w:sz="0" w:space="0" w:color="auto"/>
      </w:divBdr>
      <w:divsChild>
        <w:div w:id="1888372721">
          <w:marLeft w:val="0"/>
          <w:marRight w:val="0"/>
          <w:marTop w:val="0"/>
          <w:marBottom w:val="0"/>
          <w:divBdr>
            <w:top w:val="none" w:sz="0" w:space="0" w:color="auto"/>
            <w:left w:val="none" w:sz="0" w:space="0" w:color="auto"/>
            <w:bottom w:val="none" w:sz="0" w:space="0" w:color="auto"/>
            <w:right w:val="none" w:sz="0" w:space="0" w:color="auto"/>
          </w:divBdr>
          <w:divsChild>
            <w:div w:id="1669285682">
              <w:marLeft w:val="0"/>
              <w:marRight w:val="0"/>
              <w:marTop w:val="0"/>
              <w:marBottom w:val="0"/>
              <w:divBdr>
                <w:top w:val="none" w:sz="0" w:space="0" w:color="auto"/>
                <w:left w:val="none" w:sz="0" w:space="0" w:color="auto"/>
                <w:bottom w:val="none" w:sz="0" w:space="0" w:color="auto"/>
                <w:right w:val="none" w:sz="0" w:space="0" w:color="auto"/>
              </w:divBdr>
              <w:divsChild>
                <w:div w:id="1152713801">
                  <w:marLeft w:val="0"/>
                  <w:marRight w:val="0"/>
                  <w:marTop w:val="0"/>
                  <w:marBottom w:val="0"/>
                  <w:divBdr>
                    <w:top w:val="none" w:sz="0" w:space="0" w:color="auto"/>
                    <w:left w:val="none" w:sz="0" w:space="0" w:color="auto"/>
                    <w:bottom w:val="none" w:sz="0" w:space="0" w:color="auto"/>
                    <w:right w:val="none" w:sz="0" w:space="0" w:color="auto"/>
                  </w:divBdr>
                </w:div>
                <w:div w:id="1522233497">
                  <w:marLeft w:val="0"/>
                  <w:marRight w:val="0"/>
                  <w:marTop w:val="0"/>
                  <w:marBottom w:val="0"/>
                  <w:divBdr>
                    <w:top w:val="none" w:sz="0" w:space="0" w:color="auto"/>
                    <w:left w:val="none" w:sz="0" w:space="0" w:color="auto"/>
                    <w:bottom w:val="none" w:sz="0" w:space="0" w:color="auto"/>
                    <w:right w:val="none" w:sz="0" w:space="0" w:color="auto"/>
                  </w:divBdr>
                </w:div>
                <w:div w:id="1283002526">
                  <w:marLeft w:val="0"/>
                  <w:marRight w:val="0"/>
                  <w:marTop w:val="0"/>
                  <w:marBottom w:val="0"/>
                  <w:divBdr>
                    <w:top w:val="none" w:sz="0" w:space="0" w:color="auto"/>
                    <w:left w:val="none" w:sz="0" w:space="0" w:color="auto"/>
                    <w:bottom w:val="none" w:sz="0" w:space="0" w:color="auto"/>
                    <w:right w:val="none" w:sz="0" w:space="0" w:color="auto"/>
                  </w:divBdr>
                </w:div>
                <w:div w:id="349914109">
                  <w:marLeft w:val="0"/>
                  <w:marRight w:val="0"/>
                  <w:marTop w:val="0"/>
                  <w:marBottom w:val="0"/>
                  <w:divBdr>
                    <w:top w:val="none" w:sz="0" w:space="0" w:color="auto"/>
                    <w:left w:val="none" w:sz="0" w:space="0" w:color="auto"/>
                    <w:bottom w:val="none" w:sz="0" w:space="0" w:color="auto"/>
                    <w:right w:val="none" w:sz="0" w:space="0" w:color="auto"/>
                  </w:divBdr>
                </w:div>
                <w:div w:id="1724059767">
                  <w:marLeft w:val="0"/>
                  <w:marRight w:val="0"/>
                  <w:marTop w:val="0"/>
                  <w:marBottom w:val="0"/>
                  <w:divBdr>
                    <w:top w:val="none" w:sz="0" w:space="0" w:color="auto"/>
                    <w:left w:val="none" w:sz="0" w:space="0" w:color="auto"/>
                    <w:bottom w:val="none" w:sz="0" w:space="0" w:color="auto"/>
                    <w:right w:val="none" w:sz="0" w:space="0" w:color="auto"/>
                  </w:divBdr>
                </w:div>
                <w:div w:id="766582053">
                  <w:marLeft w:val="0"/>
                  <w:marRight w:val="0"/>
                  <w:marTop w:val="0"/>
                  <w:marBottom w:val="0"/>
                  <w:divBdr>
                    <w:top w:val="none" w:sz="0" w:space="0" w:color="auto"/>
                    <w:left w:val="none" w:sz="0" w:space="0" w:color="auto"/>
                    <w:bottom w:val="none" w:sz="0" w:space="0" w:color="auto"/>
                    <w:right w:val="none" w:sz="0" w:space="0" w:color="auto"/>
                  </w:divBdr>
                </w:div>
                <w:div w:id="915286788">
                  <w:marLeft w:val="0"/>
                  <w:marRight w:val="0"/>
                  <w:marTop w:val="0"/>
                  <w:marBottom w:val="0"/>
                  <w:divBdr>
                    <w:top w:val="none" w:sz="0" w:space="0" w:color="auto"/>
                    <w:left w:val="none" w:sz="0" w:space="0" w:color="auto"/>
                    <w:bottom w:val="none" w:sz="0" w:space="0" w:color="auto"/>
                    <w:right w:val="none" w:sz="0" w:space="0" w:color="auto"/>
                  </w:divBdr>
                </w:div>
                <w:div w:id="1389111770">
                  <w:marLeft w:val="0"/>
                  <w:marRight w:val="0"/>
                  <w:marTop w:val="0"/>
                  <w:marBottom w:val="0"/>
                  <w:divBdr>
                    <w:top w:val="none" w:sz="0" w:space="0" w:color="auto"/>
                    <w:left w:val="none" w:sz="0" w:space="0" w:color="auto"/>
                    <w:bottom w:val="none" w:sz="0" w:space="0" w:color="auto"/>
                    <w:right w:val="none" w:sz="0" w:space="0" w:color="auto"/>
                  </w:divBdr>
                </w:div>
                <w:div w:id="315257587">
                  <w:marLeft w:val="0"/>
                  <w:marRight w:val="0"/>
                  <w:marTop w:val="0"/>
                  <w:marBottom w:val="0"/>
                  <w:divBdr>
                    <w:top w:val="none" w:sz="0" w:space="0" w:color="auto"/>
                    <w:left w:val="none" w:sz="0" w:space="0" w:color="auto"/>
                    <w:bottom w:val="none" w:sz="0" w:space="0" w:color="auto"/>
                    <w:right w:val="none" w:sz="0" w:space="0" w:color="auto"/>
                  </w:divBdr>
                </w:div>
                <w:div w:id="1907256974">
                  <w:marLeft w:val="0"/>
                  <w:marRight w:val="0"/>
                  <w:marTop w:val="0"/>
                  <w:marBottom w:val="0"/>
                  <w:divBdr>
                    <w:top w:val="none" w:sz="0" w:space="0" w:color="auto"/>
                    <w:left w:val="none" w:sz="0" w:space="0" w:color="auto"/>
                    <w:bottom w:val="none" w:sz="0" w:space="0" w:color="auto"/>
                    <w:right w:val="none" w:sz="0" w:space="0" w:color="auto"/>
                  </w:divBdr>
                </w:div>
                <w:div w:id="1732575241">
                  <w:marLeft w:val="0"/>
                  <w:marRight w:val="0"/>
                  <w:marTop w:val="0"/>
                  <w:marBottom w:val="0"/>
                  <w:divBdr>
                    <w:top w:val="none" w:sz="0" w:space="0" w:color="auto"/>
                    <w:left w:val="none" w:sz="0" w:space="0" w:color="auto"/>
                    <w:bottom w:val="none" w:sz="0" w:space="0" w:color="auto"/>
                    <w:right w:val="none" w:sz="0" w:space="0" w:color="auto"/>
                  </w:divBdr>
                </w:div>
                <w:div w:id="1928146852">
                  <w:marLeft w:val="0"/>
                  <w:marRight w:val="0"/>
                  <w:marTop w:val="0"/>
                  <w:marBottom w:val="0"/>
                  <w:divBdr>
                    <w:top w:val="none" w:sz="0" w:space="0" w:color="auto"/>
                    <w:left w:val="none" w:sz="0" w:space="0" w:color="auto"/>
                    <w:bottom w:val="none" w:sz="0" w:space="0" w:color="auto"/>
                    <w:right w:val="none" w:sz="0" w:space="0" w:color="auto"/>
                  </w:divBdr>
                </w:div>
                <w:div w:id="899248124">
                  <w:marLeft w:val="0"/>
                  <w:marRight w:val="0"/>
                  <w:marTop w:val="0"/>
                  <w:marBottom w:val="0"/>
                  <w:divBdr>
                    <w:top w:val="none" w:sz="0" w:space="0" w:color="auto"/>
                    <w:left w:val="none" w:sz="0" w:space="0" w:color="auto"/>
                    <w:bottom w:val="none" w:sz="0" w:space="0" w:color="auto"/>
                    <w:right w:val="none" w:sz="0" w:space="0" w:color="auto"/>
                  </w:divBdr>
                </w:div>
                <w:div w:id="1123576487">
                  <w:marLeft w:val="0"/>
                  <w:marRight w:val="0"/>
                  <w:marTop w:val="0"/>
                  <w:marBottom w:val="0"/>
                  <w:divBdr>
                    <w:top w:val="none" w:sz="0" w:space="0" w:color="auto"/>
                    <w:left w:val="none" w:sz="0" w:space="0" w:color="auto"/>
                    <w:bottom w:val="none" w:sz="0" w:space="0" w:color="auto"/>
                    <w:right w:val="none" w:sz="0" w:space="0" w:color="auto"/>
                  </w:divBdr>
                </w:div>
                <w:div w:id="859583524">
                  <w:marLeft w:val="0"/>
                  <w:marRight w:val="0"/>
                  <w:marTop w:val="0"/>
                  <w:marBottom w:val="0"/>
                  <w:divBdr>
                    <w:top w:val="none" w:sz="0" w:space="0" w:color="auto"/>
                    <w:left w:val="none" w:sz="0" w:space="0" w:color="auto"/>
                    <w:bottom w:val="none" w:sz="0" w:space="0" w:color="auto"/>
                    <w:right w:val="none" w:sz="0" w:space="0" w:color="auto"/>
                  </w:divBdr>
                </w:div>
                <w:div w:id="1307517167">
                  <w:marLeft w:val="0"/>
                  <w:marRight w:val="0"/>
                  <w:marTop w:val="0"/>
                  <w:marBottom w:val="0"/>
                  <w:divBdr>
                    <w:top w:val="none" w:sz="0" w:space="0" w:color="auto"/>
                    <w:left w:val="none" w:sz="0" w:space="0" w:color="auto"/>
                    <w:bottom w:val="none" w:sz="0" w:space="0" w:color="auto"/>
                    <w:right w:val="none" w:sz="0" w:space="0" w:color="auto"/>
                  </w:divBdr>
                </w:div>
                <w:div w:id="290090972">
                  <w:marLeft w:val="0"/>
                  <w:marRight w:val="0"/>
                  <w:marTop w:val="0"/>
                  <w:marBottom w:val="0"/>
                  <w:divBdr>
                    <w:top w:val="none" w:sz="0" w:space="0" w:color="auto"/>
                    <w:left w:val="none" w:sz="0" w:space="0" w:color="auto"/>
                    <w:bottom w:val="none" w:sz="0" w:space="0" w:color="auto"/>
                    <w:right w:val="none" w:sz="0" w:space="0" w:color="auto"/>
                  </w:divBdr>
                </w:div>
                <w:div w:id="2030519203">
                  <w:marLeft w:val="0"/>
                  <w:marRight w:val="0"/>
                  <w:marTop w:val="0"/>
                  <w:marBottom w:val="0"/>
                  <w:divBdr>
                    <w:top w:val="none" w:sz="0" w:space="0" w:color="auto"/>
                    <w:left w:val="none" w:sz="0" w:space="0" w:color="auto"/>
                    <w:bottom w:val="none" w:sz="0" w:space="0" w:color="auto"/>
                    <w:right w:val="none" w:sz="0" w:space="0" w:color="auto"/>
                  </w:divBdr>
                </w:div>
                <w:div w:id="1647591304">
                  <w:marLeft w:val="0"/>
                  <w:marRight w:val="0"/>
                  <w:marTop w:val="0"/>
                  <w:marBottom w:val="0"/>
                  <w:divBdr>
                    <w:top w:val="none" w:sz="0" w:space="0" w:color="auto"/>
                    <w:left w:val="none" w:sz="0" w:space="0" w:color="auto"/>
                    <w:bottom w:val="none" w:sz="0" w:space="0" w:color="auto"/>
                    <w:right w:val="none" w:sz="0" w:space="0" w:color="auto"/>
                  </w:divBdr>
                </w:div>
                <w:div w:id="1474982203">
                  <w:marLeft w:val="0"/>
                  <w:marRight w:val="0"/>
                  <w:marTop w:val="0"/>
                  <w:marBottom w:val="0"/>
                  <w:divBdr>
                    <w:top w:val="none" w:sz="0" w:space="0" w:color="auto"/>
                    <w:left w:val="none" w:sz="0" w:space="0" w:color="auto"/>
                    <w:bottom w:val="none" w:sz="0" w:space="0" w:color="auto"/>
                    <w:right w:val="none" w:sz="0" w:space="0" w:color="auto"/>
                  </w:divBdr>
                </w:div>
                <w:div w:id="224607704">
                  <w:marLeft w:val="0"/>
                  <w:marRight w:val="0"/>
                  <w:marTop w:val="0"/>
                  <w:marBottom w:val="0"/>
                  <w:divBdr>
                    <w:top w:val="none" w:sz="0" w:space="0" w:color="auto"/>
                    <w:left w:val="none" w:sz="0" w:space="0" w:color="auto"/>
                    <w:bottom w:val="none" w:sz="0" w:space="0" w:color="auto"/>
                    <w:right w:val="none" w:sz="0" w:space="0" w:color="auto"/>
                  </w:divBdr>
                </w:div>
                <w:div w:id="838928569">
                  <w:marLeft w:val="0"/>
                  <w:marRight w:val="0"/>
                  <w:marTop w:val="0"/>
                  <w:marBottom w:val="0"/>
                  <w:divBdr>
                    <w:top w:val="none" w:sz="0" w:space="0" w:color="auto"/>
                    <w:left w:val="none" w:sz="0" w:space="0" w:color="auto"/>
                    <w:bottom w:val="none" w:sz="0" w:space="0" w:color="auto"/>
                    <w:right w:val="none" w:sz="0" w:space="0" w:color="auto"/>
                  </w:divBdr>
                </w:div>
                <w:div w:id="414939232">
                  <w:marLeft w:val="0"/>
                  <w:marRight w:val="0"/>
                  <w:marTop w:val="0"/>
                  <w:marBottom w:val="0"/>
                  <w:divBdr>
                    <w:top w:val="none" w:sz="0" w:space="0" w:color="auto"/>
                    <w:left w:val="none" w:sz="0" w:space="0" w:color="auto"/>
                    <w:bottom w:val="none" w:sz="0" w:space="0" w:color="auto"/>
                    <w:right w:val="none" w:sz="0" w:space="0" w:color="auto"/>
                  </w:divBdr>
                </w:div>
                <w:div w:id="691497475">
                  <w:marLeft w:val="0"/>
                  <w:marRight w:val="0"/>
                  <w:marTop w:val="0"/>
                  <w:marBottom w:val="0"/>
                  <w:divBdr>
                    <w:top w:val="none" w:sz="0" w:space="0" w:color="auto"/>
                    <w:left w:val="none" w:sz="0" w:space="0" w:color="auto"/>
                    <w:bottom w:val="none" w:sz="0" w:space="0" w:color="auto"/>
                    <w:right w:val="none" w:sz="0" w:space="0" w:color="auto"/>
                  </w:divBdr>
                </w:div>
                <w:div w:id="782269314">
                  <w:marLeft w:val="0"/>
                  <w:marRight w:val="0"/>
                  <w:marTop w:val="0"/>
                  <w:marBottom w:val="0"/>
                  <w:divBdr>
                    <w:top w:val="none" w:sz="0" w:space="0" w:color="auto"/>
                    <w:left w:val="none" w:sz="0" w:space="0" w:color="auto"/>
                    <w:bottom w:val="none" w:sz="0" w:space="0" w:color="auto"/>
                    <w:right w:val="none" w:sz="0" w:space="0" w:color="auto"/>
                  </w:divBdr>
                </w:div>
                <w:div w:id="1417048566">
                  <w:marLeft w:val="0"/>
                  <w:marRight w:val="0"/>
                  <w:marTop w:val="0"/>
                  <w:marBottom w:val="0"/>
                  <w:divBdr>
                    <w:top w:val="none" w:sz="0" w:space="0" w:color="auto"/>
                    <w:left w:val="none" w:sz="0" w:space="0" w:color="auto"/>
                    <w:bottom w:val="none" w:sz="0" w:space="0" w:color="auto"/>
                    <w:right w:val="none" w:sz="0" w:space="0" w:color="auto"/>
                  </w:divBdr>
                </w:div>
                <w:div w:id="362751946">
                  <w:marLeft w:val="0"/>
                  <w:marRight w:val="0"/>
                  <w:marTop w:val="0"/>
                  <w:marBottom w:val="0"/>
                  <w:divBdr>
                    <w:top w:val="none" w:sz="0" w:space="0" w:color="auto"/>
                    <w:left w:val="none" w:sz="0" w:space="0" w:color="auto"/>
                    <w:bottom w:val="none" w:sz="0" w:space="0" w:color="auto"/>
                    <w:right w:val="none" w:sz="0" w:space="0" w:color="auto"/>
                  </w:divBdr>
                </w:div>
                <w:div w:id="340552479">
                  <w:marLeft w:val="0"/>
                  <w:marRight w:val="0"/>
                  <w:marTop w:val="0"/>
                  <w:marBottom w:val="0"/>
                  <w:divBdr>
                    <w:top w:val="none" w:sz="0" w:space="0" w:color="auto"/>
                    <w:left w:val="none" w:sz="0" w:space="0" w:color="auto"/>
                    <w:bottom w:val="none" w:sz="0" w:space="0" w:color="auto"/>
                    <w:right w:val="none" w:sz="0" w:space="0" w:color="auto"/>
                  </w:divBdr>
                </w:div>
                <w:div w:id="611598844">
                  <w:marLeft w:val="0"/>
                  <w:marRight w:val="0"/>
                  <w:marTop w:val="0"/>
                  <w:marBottom w:val="0"/>
                  <w:divBdr>
                    <w:top w:val="none" w:sz="0" w:space="0" w:color="auto"/>
                    <w:left w:val="none" w:sz="0" w:space="0" w:color="auto"/>
                    <w:bottom w:val="none" w:sz="0" w:space="0" w:color="auto"/>
                    <w:right w:val="none" w:sz="0" w:space="0" w:color="auto"/>
                  </w:divBdr>
                </w:div>
                <w:div w:id="172427501">
                  <w:marLeft w:val="0"/>
                  <w:marRight w:val="0"/>
                  <w:marTop w:val="0"/>
                  <w:marBottom w:val="0"/>
                  <w:divBdr>
                    <w:top w:val="none" w:sz="0" w:space="0" w:color="auto"/>
                    <w:left w:val="none" w:sz="0" w:space="0" w:color="auto"/>
                    <w:bottom w:val="none" w:sz="0" w:space="0" w:color="auto"/>
                    <w:right w:val="none" w:sz="0" w:space="0" w:color="auto"/>
                  </w:divBdr>
                </w:div>
                <w:div w:id="2038382604">
                  <w:marLeft w:val="0"/>
                  <w:marRight w:val="0"/>
                  <w:marTop w:val="0"/>
                  <w:marBottom w:val="0"/>
                  <w:divBdr>
                    <w:top w:val="none" w:sz="0" w:space="0" w:color="auto"/>
                    <w:left w:val="none" w:sz="0" w:space="0" w:color="auto"/>
                    <w:bottom w:val="none" w:sz="0" w:space="0" w:color="auto"/>
                    <w:right w:val="none" w:sz="0" w:space="0" w:color="auto"/>
                  </w:divBdr>
                </w:div>
                <w:div w:id="692221491">
                  <w:marLeft w:val="0"/>
                  <w:marRight w:val="0"/>
                  <w:marTop w:val="0"/>
                  <w:marBottom w:val="0"/>
                  <w:divBdr>
                    <w:top w:val="none" w:sz="0" w:space="0" w:color="auto"/>
                    <w:left w:val="none" w:sz="0" w:space="0" w:color="auto"/>
                    <w:bottom w:val="none" w:sz="0" w:space="0" w:color="auto"/>
                    <w:right w:val="none" w:sz="0" w:space="0" w:color="auto"/>
                  </w:divBdr>
                </w:div>
                <w:div w:id="1075084065">
                  <w:marLeft w:val="0"/>
                  <w:marRight w:val="0"/>
                  <w:marTop w:val="0"/>
                  <w:marBottom w:val="0"/>
                  <w:divBdr>
                    <w:top w:val="none" w:sz="0" w:space="0" w:color="auto"/>
                    <w:left w:val="none" w:sz="0" w:space="0" w:color="auto"/>
                    <w:bottom w:val="none" w:sz="0" w:space="0" w:color="auto"/>
                    <w:right w:val="none" w:sz="0" w:space="0" w:color="auto"/>
                  </w:divBdr>
                </w:div>
                <w:div w:id="1262226029">
                  <w:marLeft w:val="0"/>
                  <w:marRight w:val="0"/>
                  <w:marTop w:val="0"/>
                  <w:marBottom w:val="0"/>
                  <w:divBdr>
                    <w:top w:val="none" w:sz="0" w:space="0" w:color="auto"/>
                    <w:left w:val="none" w:sz="0" w:space="0" w:color="auto"/>
                    <w:bottom w:val="none" w:sz="0" w:space="0" w:color="auto"/>
                    <w:right w:val="none" w:sz="0" w:space="0" w:color="auto"/>
                  </w:divBdr>
                </w:div>
                <w:div w:id="49351386">
                  <w:marLeft w:val="0"/>
                  <w:marRight w:val="0"/>
                  <w:marTop w:val="0"/>
                  <w:marBottom w:val="0"/>
                  <w:divBdr>
                    <w:top w:val="none" w:sz="0" w:space="0" w:color="auto"/>
                    <w:left w:val="none" w:sz="0" w:space="0" w:color="auto"/>
                    <w:bottom w:val="none" w:sz="0" w:space="0" w:color="auto"/>
                    <w:right w:val="none" w:sz="0" w:space="0" w:color="auto"/>
                  </w:divBdr>
                </w:div>
                <w:div w:id="1667856498">
                  <w:marLeft w:val="0"/>
                  <w:marRight w:val="0"/>
                  <w:marTop w:val="0"/>
                  <w:marBottom w:val="0"/>
                  <w:divBdr>
                    <w:top w:val="none" w:sz="0" w:space="0" w:color="auto"/>
                    <w:left w:val="none" w:sz="0" w:space="0" w:color="auto"/>
                    <w:bottom w:val="none" w:sz="0" w:space="0" w:color="auto"/>
                    <w:right w:val="none" w:sz="0" w:space="0" w:color="auto"/>
                  </w:divBdr>
                </w:div>
                <w:div w:id="1511136063">
                  <w:marLeft w:val="0"/>
                  <w:marRight w:val="0"/>
                  <w:marTop w:val="0"/>
                  <w:marBottom w:val="0"/>
                  <w:divBdr>
                    <w:top w:val="none" w:sz="0" w:space="0" w:color="auto"/>
                    <w:left w:val="none" w:sz="0" w:space="0" w:color="auto"/>
                    <w:bottom w:val="none" w:sz="0" w:space="0" w:color="auto"/>
                    <w:right w:val="none" w:sz="0" w:space="0" w:color="auto"/>
                  </w:divBdr>
                </w:div>
                <w:div w:id="1241212574">
                  <w:marLeft w:val="0"/>
                  <w:marRight w:val="0"/>
                  <w:marTop w:val="0"/>
                  <w:marBottom w:val="0"/>
                  <w:divBdr>
                    <w:top w:val="none" w:sz="0" w:space="0" w:color="auto"/>
                    <w:left w:val="none" w:sz="0" w:space="0" w:color="auto"/>
                    <w:bottom w:val="none" w:sz="0" w:space="0" w:color="auto"/>
                    <w:right w:val="none" w:sz="0" w:space="0" w:color="auto"/>
                  </w:divBdr>
                </w:div>
                <w:div w:id="1882554316">
                  <w:marLeft w:val="0"/>
                  <w:marRight w:val="0"/>
                  <w:marTop w:val="0"/>
                  <w:marBottom w:val="0"/>
                  <w:divBdr>
                    <w:top w:val="none" w:sz="0" w:space="0" w:color="auto"/>
                    <w:left w:val="none" w:sz="0" w:space="0" w:color="auto"/>
                    <w:bottom w:val="none" w:sz="0" w:space="0" w:color="auto"/>
                    <w:right w:val="none" w:sz="0" w:space="0" w:color="auto"/>
                  </w:divBdr>
                </w:div>
                <w:div w:id="1658995714">
                  <w:marLeft w:val="0"/>
                  <w:marRight w:val="0"/>
                  <w:marTop w:val="0"/>
                  <w:marBottom w:val="0"/>
                  <w:divBdr>
                    <w:top w:val="none" w:sz="0" w:space="0" w:color="auto"/>
                    <w:left w:val="none" w:sz="0" w:space="0" w:color="auto"/>
                    <w:bottom w:val="none" w:sz="0" w:space="0" w:color="auto"/>
                    <w:right w:val="none" w:sz="0" w:space="0" w:color="auto"/>
                  </w:divBdr>
                </w:div>
                <w:div w:id="768162445">
                  <w:marLeft w:val="0"/>
                  <w:marRight w:val="0"/>
                  <w:marTop w:val="0"/>
                  <w:marBottom w:val="0"/>
                  <w:divBdr>
                    <w:top w:val="none" w:sz="0" w:space="0" w:color="auto"/>
                    <w:left w:val="none" w:sz="0" w:space="0" w:color="auto"/>
                    <w:bottom w:val="none" w:sz="0" w:space="0" w:color="auto"/>
                    <w:right w:val="none" w:sz="0" w:space="0" w:color="auto"/>
                  </w:divBdr>
                </w:div>
                <w:div w:id="1231578048">
                  <w:marLeft w:val="0"/>
                  <w:marRight w:val="0"/>
                  <w:marTop w:val="0"/>
                  <w:marBottom w:val="0"/>
                  <w:divBdr>
                    <w:top w:val="none" w:sz="0" w:space="0" w:color="auto"/>
                    <w:left w:val="none" w:sz="0" w:space="0" w:color="auto"/>
                    <w:bottom w:val="none" w:sz="0" w:space="0" w:color="auto"/>
                    <w:right w:val="none" w:sz="0" w:space="0" w:color="auto"/>
                  </w:divBdr>
                </w:div>
                <w:div w:id="1963488325">
                  <w:marLeft w:val="0"/>
                  <w:marRight w:val="0"/>
                  <w:marTop w:val="0"/>
                  <w:marBottom w:val="0"/>
                  <w:divBdr>
                    <w:top w:val="none" w:sz="0" w:space="0" w:color="auto"/>
                    <w:left w:val="none" w:sz="0" w:space="0" w:color="auto"/>
                    <w:bottom w:val="none" w:sz="0" w:space="0" w:color="auto"/>
                    <w:right w:val="none" w:sz="0" w:space="0" w:color="auto"/>
                  </w:divBdr>
                </w:div>
                <w:div w:id="812604478">
                  <w:marLeft w:val="0"/>
                  <w:marRight w:val="0"/>
                  <w:marTop w:val="0"/>
                  <w:marBottom w:val="0"/>
                  <w:divBdr>
                    <w:top w:val="none" w:sz="0" w:space="0" w:color="auto"/>
                    <w:left w:val="none" w:sz="0" w:space="0" w:color="auto"/>
                    <w:bottom w:val="none" w:sz="0" w:space="0" w:color="auto"/>
                    <w:right w:val="none" w:sz="0" w:space="0" w:color="auto"/>
                  </w:divBdr>
                </w:div>
                <w:div w:id="1673675604">
                  <w:marLeft w:val="0"/>
                  <w:marRight w:val="0"/>
                  <w:marTop w:val="0"/>
                  <w:marBottom w:val="0"/>
                  <w:divBdr>
                    <w:top w:val="none" w:sz="0" w:space="0" w:color="auto"/>
                    <w:left w:val="none" w:sz="0" w:space="0" w:color="auto"/>
                    <w:bottom w:val="none" w:sz="0" w:space="0" w:color="auto"/>
                    <w:right w:val="none" w:sz="0" w:space="0" w:color="auto"/>
                  </w:divBdr>
                </w:div>
                <w:div w:id="43260955">
                  <w:marLeft w:val="0"/>
                  <w:marRight w:val="0"/>
                  <w:marTop w:val="0"/>
                  <w:marBottom w:val="0"/>
                  <w:divBdr>
                    <w:top w:val="none" w:sz="0" w:space="0" w:color="auto"/>
                    <w:left w:val="none" w:sz="0" w:space="0" w:color="auto"/>
                    <w:bottom w:val="none" w:sz="0" w:space="0" w:color="auto"/>
                    <w:right w:val="none" w:sz="0" w:space="0" w:color="auto"/>
                  </w:divBdr>
                </w:div>
                <w:div w:id="940258530">
                  <w:marLeft w:val="0"/>
                  <w:marRight w:val="0"/>
                  <w:marTop w:val="0"/>
                  <w:marBottom w:val="0"/>
                  <w:divBdr>
                    <w:top w:val="none" w:sz="0" w:space="0" w:color="auto"/>
                    <w:left w:val="none" w:sz="0" w:space="0" w:color="auto"/>
                    <w:bottom w:val="none" w:sz="0" w:space="0" w:color="auto"/>
                    <w:right w:val="none" w:sz="0" w:space="0" w:color="auto"/>
                  </w:divBdr>
                </w:div>
                <w:div w:id="1584146782">
                  <w:marLeft w:val="0"/>
                  <w:marRight w:val="0"/>
                  <w:marTop w:val="0"/>
                  <w:marBottom w:val="0"/>
                  <w:divBdr>
                    <w:top w:val="none" w:sz="0" w:space="0" w:color="auto"/>
                    <w:left w:val="none" w:sz="0" w:space="0" w:color="auto"/>
                    <w:bottom w:val="none" w:sz="0" w:space="0" w:color="auto"/>
                    <w:right w:val="none" w:sz="0" w:space="0" w:color="auto"/>
                  </w:divBdr>
                </w:div>
                <w:div w:id="112599299">
                  <w:marLeft w:val="0"/>
                  <w:marRight w:val="0"/>
                  <w:marTop w:val="0"/>
                  <w:marBottom w:val="0"/>
                  <w:divBdr>
                    <w:top w:val="none" w:sz="0" w:space="0" w:color="auto"/>
                    <w:left w:val="none" w:sz="0" w:space="0" w:color="auto"/>
                    <w:bottom w:val="none" w:sz="0" w:space="0" w:color="auto"/>
                    <w:right w:val="none" w:sz="0" w:space="0" w:color="auto"/>
                  </w:divBdr>
                </w:div>
                <w:div w:id="2097170491">
                  <w:marLeft w:val="0"/>
                  <w:marRight w:val="0"/>
                  <w:marTop w:val="0"/>
                  <w:marBottom w:val="0"/>
                  <w:divBdr>
                    <w:top w:val="none" w:sz="0" w:space="0" w:color="auto"/>
                    <w:left w:val="none" w:sz="0" w:space="0" w:color="auto"/>
                    <w:bottom w:val="none" w:sz="0" w:space="0" w:color="auto"/>
                    <w:right w:val="none" w:sz="0" w:space="0" w:color="auto"/>
                  </w:divBdr>
                </w:div>
                <w:div w:id="218128495">
                  <w:marLeft w:val="0"/>
                  <w:marRight w:val="0"/>
                  <w:marTop w:val="0"/>
                  <w:marBottom w:val="0"/>
                  <w:divBdr>
                    <w:top w:val="none" w:sz="0" w:space="0" w:color="auto"/>
                    <w:left w:val="none" w:sz="0" w:space="0" w:color="auto"/>
                    <w:bottom w:val="none" w:sz="0" w:space="0" w:color="auto"/>
                    <w:right w:val="none" w:sz="0" w:space="0" w:color="auto"/>
                  </w:divBdr>
                </w:div>
                <w:div w:id="937834831">
                  <w:marLeft w:val="0"/>
                  <w:marRight w:val="0"/>
                  <w:marTop w:val="0"/>
                  <w:marBottom w:val="0"/>
                  <w:divBdr>
                    <w:top w:val="none" w:sz="0" w:space="0" w:color="auto"/>
                    <w:left w:val="none" w:sz="0" w:space="0" w:color="auto"/>
                    <w:bottom w:val="none" w:sz="0" w:space="0" w:color="auto"/>
                    <w:right w:val="none" w:sz="0" w:space="0" w:color="auto"/>
                  </w:divBdr>
                </w:div>
                <w:div w:id="900025090">
                  <w:marLeft w:val="0"/>
                  <w:marRight w:val="0"/>
                  <w:marTop w:val="0"/>
                  <w:marBottom w:val="0"/>
                  <w:divBdr>
                    <w:top w:val="none" w:sz="0" w:space="0" w:color="auto"/>
                    <w:left w:val="none" w:sz="0" w:space="0" w:color="auto"/>
                    <w:bottom w:val="none" w:sz="0" w:space="0" w:color="auto"/>
                    <w:right w:val="none" w:sz="0" w:space="0" w:color="auto"/>
                  </w:divBdr>
                </w:div>
                <w:div w:id="655381211">
                  <w:marLeft w:val="0"/>
                  <w:marRight w:val="0"/>
                  <w:marTop w:val="0"/>
                  <w:marBottom w:val="0"/>
                  <w:divBdr>
                    <w:top w:val="none" w:sz="0" w:space="0" w:color="auto"/>
                    <w:left w:val="none" w:sz="0" w:space="0" w:color="auto"/>
                    <w:bottom w:val="none" w:sz="0" w:space="0" w:color="auto"/>
                    <w:right w:val="none" w:sz="0" w:space="0" w:color="auto"/>
                  </w:divBdr>
                </w:div>
                <w:div w:id="1309284583">
                  <w:marLeft w:val="0"/>
                  <w:marRight w:val="0"/>
                  <w:marTop w:val="0"/>
                  <w:marBottom w:val="0"/>
                  <w:divBdr>
                    <w:top w:val="none" w:sz="0" w:space="0" w:color="auto"/>
                    <w:left w:val="none" w:sz="0" w:space="0" w:color="auto"/>
                    <w:bottom w:val="none" w:sz="0" w:space="0" w:color="auto"/>
                    <w:right w:val="none" w:sz="0" w:space="0" w:color="auto"/>
                  </w:divBdr>
                </w:div>
                <w:div w:id="1755932397">
                  <w:marLeft w:val="0"/>
                  <w:marRight w:val="0"/>
                  <w:marTop w:val="0"/>
                  <w:marBottom w:val="0"/>
                  <w:divBdr>
                    <w:top w:val="none" w:sz="0" w:space="0" w:color="auto"/>
                    <w:left w:val="none" w:sz="0" w:space="0" w:color="auto"/>
                    <w:bottom w:val="none" w:sz="0" w:space="0" w:color="auto"/>
                    <w:right w:val="none" w:sz="0" w:space="0" w:color="auto"/>
                  </w:divBdr>
                </w:div>
                <w:div w:id="676225506">
                  <w:marLeft w:val="0"/>
                  <w:marRight w:val="0"/>
                  <w:marTop w:val="0"/>
                  <w:marBottom w:val="0"/>
                  <w:divBdr>
                    <w:top w:val="none" w:sz="0" w:space="0" w:color="auto"/>
                    <w:left w:val="none" w:sz="0" w:space="0" w:color="auto"/>
                    <w:bottom w:val="none" w:sz="0" w:space="0" w:color="auto"/>
                    <w:right w:val="none" w:sz="0" w:space="0" w:color="auto"/>
                  </w:divBdr>
                </w:div>
                <w:div w:id="1033919051">
                  <w:marLeft w:val="0"/>
                  <w:marRight w:val="0"/>
                  <w:marTop w:val="0"/>
                  <w:marBottom w:val="0"/>
                  <w:divBdr>
                    <w:top w:val="none" w:sz="0" w:space="0" w:color="auto"/>
                    <w:left w:val="none" w:sz="0" w:space="0" w:color="auto"/>
                    <w:bottom w:val="none" w:sz="0" w:space="0" w:color="auto"/>
                    <w:right w:val="none" w:sz="0" w:space="0" w:color="auto"/>
                  </w:divBdr>
                </w:div>
                <w:div w:id="345716844">
                  <w:marLeft w:val="0"/>
                  <w:marRight w:val="0"/>
                  <w:marTop w:val="0"/>
                  <w:marBottom w:val="0"/>
                  <w:divBdr>
                    <w:top w:val="none" w:sz="0" w:space="0" w:color="auto"/>
                    <w:left w:val="none" w:sz="0" w:space="0" w:color="auto"/>
                    <w:bottom w:val="none" w:sz="0" w:space="0" w:color="auto"/>
                    <w:right w:val="none" w:sz="0" w:space="0" w:color="auto"/>
                  </w:divBdr>
                </w:div>
                <w:div w:id="455298305">
                  <w:marLeft w:val="0"/>
                  <w:marRight w:val="0"/>
                  <w:marTop w:val="0"/>
                  <w:marBottom w:val="0"/>
                  <w:divBdr>
                    <w:top w:val="none" w:sz="0" w:space="0" w:color="auto"/>
                    <w:left w:val="none" w:sz="0" w:space="0" w:color="auto"/>
                    <w:bottom w:val="none" w:sz="0" w:space="0" w:color="auto"/>
                    <w:right w:val="none" w:sz="0" w:space="0" w:color="auto"/>
                  </w:divBdr>
                </w:div>
                <w:div w:id="853806421">
                  <w:marLeft w:val="0"/>
                  <w:marRight w:val="0"/>
                  <w:marTop w:val="0"/>
                  <w:marBottom w:val="0"/>
                  <w:divBdr>
                    <w:top w:val="none" w:sz="0" w:space="0" w:color="auto"/>
                    <w:left w:val="none" w:sz="0" w:space="0" w:color="auto"/>
                    <w:bottom w:val="none" w:sz="0" w:space="0" w:color="auto"/>
                    <w:right w:val="none" w:sz="0" w:space="0" w:color="auto"/>
                  </w:divBdr>
                </w:div>
                <w:div w:id="2144954702">
                  <w:marLeft w:val="0"/>
                  <w:marRight w:val="0"/>
                  <w:marTop w:val="0"/>
                  <w:marBottom w:val="0"/>
                  <w:divBdr>
                    <w:top w:val="none" w:sz="0" w:space="0" w:color="auto"/>
                    <w:left w:val="none" w:sz="0" w:space="0" w:color="auto"/>
                    <w:bottom w:val="none" w:sz="0" w:space="0" w:color="auto"/>
                    <w:right w:val="none" w:sz="0" w:space="0" w:color="auto"/>
                  </w:divBdr>
                </w:div>
                <w:div w:id="3018400">
                  <w:marLeft w:val="0"/>
                  <w:marRight w:val="0"/>
                  <w:marTop w:val="0"/>
                  <w:marBottom w:val="0"/>
                  <w:divBdr>
                    <w:top w:val="none" w:sz="0" w:space="0" w:color="auto"/>
                    <w:left w:val="none" w:sz="0" w:space="0" w:color="auto"/>
                    <w:bottom w:val="none" w:sz="0" w:space="0" w:color="auto"/>
                    <w:right w:val="none" w:sz="0" w:space="0" w:color="auto"/>
                  </w:divBdr>
                </w:div>
                <w:div w:id="238562689">
                  <w:marLeft w:val="0"/>
                  <w:marRight w:val="0"/>
                  <w:marTop w:val="0"/>
                  <w:marBottom w:val="0"/>
                  <w:divBdr>
                    <w:top w:val="none" w:sz="0" w:space="0" w:color="auto"/>
                    <w:left w:val="none" w:sz="0" w:space="0" w:color="auto"/>
                    <w:bottom w:val="none" w:sz="0" w:space="0" w:color="auto"/>
                    <w:right w:val="none" w:sz="0" w:space="0" w:color="auto"/>
                  </w:divBdr>
                </w:div>
                <w:div w:id="990057036">
                  <w:marLeft w:val="0"/>
                  <w:marRight w:val="0"/>
                  <w:marTop w:val="0"/>
                  <w:marBottom w:val="0"/>
                  <w:divBdr>
                    <w:top w:val="none" w:sz="0" w:space="0" w:color="auto"/>
                    <w:left w:val="none" w:sz="0" w:space="0" w:color="auto"/>
                    <w:bottom w:val="none" w:sz="0" w:space="0" w:color="auto"/>
                    <w:right w:val="none" w:sz="0" w:space="0" w:color="auto"/>
                  </w:divBdr>
                </w:div>
                <w:div w:id="2057654848">
                  <w:marLeft w:val="0"/>
                  <w:marRight w:val="0"/>
                  <w:marTop w:val="0"/>
                  <w:marBottom w:val="0"/>
                  <w:divBdr>
                    <w:top w:val="none" w:sz="0" w:space="0" w:color="auto"/>
                    <w:left w:val="none" w:sz="0" w:space="0" w:color="auto"/>
                    <w:bottom w:val="none" w:sz="0" w:space="0" w:color="auto"/>
                    <w:right w:val="none" w:sz="0" w:space="0" w:color="auto"/>
                  </w:divBdr>
                </w:div>
                <w:div w:id="284044798">
                  <w:marLeft w:val="0"/>
                  <w:marRight w:val="0"/>
                  <w:marTop w:val="0"/>
                  <w:marBottom w:val="0"/>
                  <w:divBdr>
                    <w:top w:val="none" w:sz="0" w:space="0" w:color="auto"/>
                    <w:left w:val="none" w:sz="0" w:space="0" w:color="auto"/>
                    <w:bottom w:val="none" w:sz="0" w:space="0" w:color="auto"/>
                    <w:right w:val="none" w:sz="0" w:space="0" w:color="auto"/>
                  </w:divBdr>
                </w:div>
                <w:div w:id="91978810">
                  <w:marLeft w:val="0"/>
                  <w:marRight w:val="0"/>
                  <w:marTop w:val="0"/>
                  <w:marBottom w:val="0"/>
                  <w:divBdr>
                    <w:top w:val="none" w:sz="0" w:space="0" w:color="auto"/>
                    <w:left w:val="none" w:sz="0" w:space="0" w:color="auto"/>
                    <w:bottom w:val="none" w:sz="0" w:space="0" w:color="auto"/>
                    <w:right w:val="none" w:sz="0" w:space="0" w:color="auto"/>
                  </w:divBdr>
                </w:div>
                <w:div w:id="1775319203">
                  <w:marLeft w:val="0"/>
                  <w:marRight w:val="0"/>
                  <w:marTop w:val="0"/>
                  <w:marBottom w:val="0"/>
                  <w:divBdr>
                    <w:top w:val="none" w:sz="0" w:space="0" w:color="auto"/>
                    <w:left w:val="none" w:sz="0" w:space="0" w:color="auto"/>
                    <w:bottom w:val="none" w:sz="0" w:space="0" w:color="auto"/>
                    <w:right w:val="none" w:sz="0" w:space="0" w:color="auto"/>
                  </w:divBdr>
                </w:div>
                <w:div w:id="1689024572">
                  <w:marLeft w:val="0"/>
                  <w:marRight w:val="0"/>
                  <w:marTop w:val="0"/>
                  <w:marBottom w:val="0"/>
                  <w:divBdr>
                    <w:top w:val="none" w:sz="0" w:space="0" w:color="auto"/>
                    <w:left w:val="none" w:sz="0" w:space="0" w:color="auto"/>
                    <w:bottom w:val="none" w:sz="0" w:space="0" w:color="auto"/>
                    <w:right w:val="none" w:sz="0" w:space="0" w:color="auto"/>
                  </w:divBdr>
                </w:div>
                <w:div w:id="1343509514">
                  <w:marLeft w:val="0"/>
                  <w:marRight w:val="0"/>
                  <w:marTop w:val="0"/>
                  <w:marBottom w:val="0"/>
                  <w:divBdr>
                    <w:top w:val="none" w:sz="0" w:space="0" w:color="auto"/>
                    <w:left w:val="none" w:sz="0" w:space="0" w:color="auto"/>
                    <w:bottom w:val="none" w:sz="0" w:space="0" w:color="auto"/>
                    <w:right w:val="none" w:sz="0" w:space="0" w:color="auto"/>
                  </w:divBdr>
                </w:div>
                <w:div w:id="693770892">
                  <w:marLeft w:val="0"/>
                  <w:marRight w:val="0"/>
                  <w:marTop w:val="0"/>
                  <w:marBottom w:val="0"/>
                  <w:divBdr>
                    <w:top w:val="none" w:sz="0" w:space="0" w:color="auto"/>
                    <w:left w:val="none" w:sz="0" w:space="0" w:color="auto"/>
                    <w:bottom w:val="none" w:sz="0" w:space="0" w:color="auto"/>
                    <w:right w:val="none" w:sz="0" w:space="0" w:color="auto"/>
                  </w:divBdr>
                </w:div>
                <w:div w:id="263922445">
                  <w:marLeft w:val="0"/>
                  <w:marRight w:val="0"/>
                  <w:marTop w:val="0"/>
                  <w:marBottom w:val="0"/>
                  <w:divBdr>
                    <w:top w:val="none" w:sz="0" w:space="0" w:color="auto"/>
                    <w:left w:val="none" w:sz="0" w:space="0" w:color="auto"/>
                    <w:bottom w:val="none" w:sz="0" w:space="0" w:color="auto"/>
                    <w:right w:val="none" w:sz="0" w:space="0" w:color="auto"/>
                  </w:divBdr>
                </w:div>
                <w:div w:id="1068459214">
                  <w:marLeft w:val="0"/>
                  <w:marRight w:val="0"/>
                  <w:marTop w:val="0"/>
                  <w:marBottom w:val="0"/>
                  <w:divBdr>
                    <w:top w:val="none" w:sz="0" w:space="0" w:color="auto"/>
                    <w:left w:val="none" w:sz="0" w:space="0" w:color="auto"/>
                    <w:bottom w:val="none" w:sz="0" w:space="0" w:color="auto"/>
                    <w:right w:val="none" w:sz="0" w:space="0" w:color="auto"/>
                  </w:divBdr>
                </w:div>
                <w:div w:id="1742436236">
                  <w:marLeft w:val="0"/>
                  <w:marRight w:val="0"/>
                  <w:marTop w:val="0"/>
                  <w:marBottom w:val="0"/>
                  <w:divBdr>
                    <w:top w:val="none" w:sz="0" w:space="0" w:color="auto"/>
                    <w:left w:val="none" w:sz="0" w:space="0" w:color="auto"/>
                    <w:bottom w:val="none" w:sz="0" w:space="0" w:color="auto"/>
                    <w:right w:val="none" w:sz="0" w:space="0" w:color="auto"/>
                  </w:divBdr>
                </w:div>
                <w:div w:id="1765422449">
                  <w:marLeft w:val="0"/>
                  <w:marRight w:val="0"/>
                  <w:marTop w:val="0"/>
                  <w:marBottom w:val="0"/>
                  <w:divBdr>
                    <w:top w:val="none" w:sz="0" w:space="0" w:color="auto"/>
                    <w:left w:val="none" w:sz="0" w:space="0" w:color="auto"/>
                    <w:bottom w:val="none" w:sz="0" w:space="0" w:color="auto"/>
                    <w:right w:val="none" w:sz="0" w:space="0" w:color="auto"/>
                  </w:divBdr>
                </w:div>
                <w:div w:id="1159494146">
                  <w:marLeft w:val="0"/>
                  <w:marRight w:val="0"/>
                  <w:marTop w:val="0"/>
                  <w:marBottom w:val="0"/>
                  <w:divBdr>
                    <w:top w:val="none" w:sz="0" w:space="0" w:color="auto"/>
                    <w:left w:val="none" w:sz="0" w:space="0" w:color="auto"/>
                    <w:bottom w:val="none" w:sz="0" w:space="0" w:color="auto"/>
                    <w:right w:val="none" w:sz="0" w:space="0" w:color="auto"/>
                  </w:divBdr>
                </w:div>
                <w:div w:id="1075274606">
                  <w:marLeft w:val="0"/>
                  <w:marRight w:val="0"/>
                  <w:marTop w:val="0"/>
                  <w:marBottom w:val="0"/>
                  <w:divBdr>
                    <w:top w:val="none" w:sz="0" w:space="0" w:color="auto"/>
                    <w:left w:val="none" w:sz="0" w:space="0" w:color="auto"/>
                    <w:bottom w:val="none" w:sz="0" w:space="0" w:color="auto"/>
                    <w:right w:val="none" w:sz="0" w:space="0" w:color="auto"/>
                  </w:divBdr>
                </w:div>
                <w:div w:id="420762595">
                  <w:marLeft w:val="0"/>
                  <w:marRight w:val="0"/>
                  <w:marTop w:val="0"/>
                  <w:marBottom w:val="0"/>
                  <w:divBdr>
                    <w:top w:val="none" w:sz="0" w:space="0" w:color="auto"/>
                    <w:left w:val="none" w:sz="0" w:space="0" w:color="auto"/>
                    <w:bottom w:val="none" w:sz="0" w:space="0" w:color="auto"/>
                    <w:right w:val="none" w:sz="0" w:space="0" w:color="auto"/>
                  </w:divBdr>
                </w:div>
                <w:div w:id="1085106378">
                  <w:marLeft w:val="0"/>
                  <w:marRight w:val="0"/>
                  <w:marTop w:val="0"/>
                  <w:marBottom w:val="0"/>
                  <w:divBdr>
                    <w:top w:val="none" w:sz="0" w:space="0" w:color="auto"/>
                    <w:left w:val="none" w:sz="0" w:space="0" w:color="auto"/>
                    <w:bottom w:val="none" w:sz="0" w:space="0" w:color="auto"/>
                    <w:right w:val="none" w:sz="0" w:space="0" w:color="auto"/>
                  </w:divBdr>
                </w:div>
                <w:div w:id="595402472">
                  <w:marLeft w:val="0"/>
                  <w:marRight w:val="0"/>
                  <w:marTop w:val="0"/>
                  <w:marBottom w:val="0"/>
                  <w:divBdr>
                    <w:top w:val="none" w:sz="0" w:space="0" w:color="auto"/>
                    <w:left w:val="none" w:sz="0" w:space="0" w:color="auto"/>
                    <w:bottom w:val="none" w:sz="0" w:space="0" w:color="auto"/>
                    <w:right w:val="none" w:sz="0" w:space="0" w:color="auto"/>
                  </w:divBdr>
                </w:div>
                <w:div w:id="1203715432">
                  <w:marLeft w:val="0"/>
                  <w:marRight w:val="0"/>
                  <w:marTop w:val="0"/>
                  <w:marBottom w:val="0"/>
                  <w:divBdr>
                    <w:top w:val="none" w:sz="0" w:space="0" w:color="auto"/>
                    <w:left w:val="none" w:sz="0" w:space="0" w:color="auto"/>
                    <w:bottom w:val="none" w:sz="0" w:space="0" w:color="auto"/>
                    <w:right w:val="none" w:sz="0" w:space="0" w:color="auto"/>
                  </w:divBdr>
                </w:div>
                <w:div w:id="1703164767">
                  <w:marLeft w:val="0"/>
                  <w:marRight w:val="0"/>
                  <w:marTop w:val="0"/>
                  <w:marBottom w:val="0"/>
                  <w:divBdr>
                    <w:top w:val="none" w:sz="0" w:space="0" w:color="auto"/>
                    <w:left w:val="none" w:sz="0" w:space="0" w:color="auto"/>
                    <w:bottom w:val="none" w:sz="0" w:space="0" w:color="auto"/>
                    <w:right w:val="none" w:sz="0" w:space="0" w:color="auto"/>
                  </w:divBdr>
                </w:div>
                <w:div w:id="1193299636">
                  <w:marLeft w:val="0"/>
                  <w:marRight w:val="0"/>
                  <w:marTop w:val="0"/>
                  <w:marBottom w:val="0"/>
                  <w:divBdr>
                    <w:top w:val="none" w:sz="0" w:space="0" w:color="auto"/>
                    <w:left w:val="none" w:sz="0" w:space="0" w:color="auto"/>
                    <w:bottom w:val="none" w:sz="0" w:space="0" w:color="auto"/>
                    <w:right w:val="none" w:sz="0" w:space="0" w:color="auto"/>
                  </w:divBdr>
                </w:div>
                <w:div w:id="1874919584">
                  <w:marLeft w:val="0"/>
                  <w:marRight w:val="0"/>
                  <w:marTop w:val="0"/>
                  <w:marBottom w:val="0"/>
                  <w:divBdr>
                    <w:top w:val="none" w:sz="0" w:space="0" w:color="auto"/>
                    <w:left w:val="none" w:sz="0" w:space="0" w:color="auto"/>
                    <w:bottom w:val="none" w:sz="0" w:space="0" w:color="auto"/>
                    <w:right w:val="none" w:sz="0" w:space="0" w:color="auto"/>
                  </w:divBdr>
                </w:div>
                <w:div w:id="132524422">
                  <w:marLeft w:val="0"/>
                  <w:marRight w:val="0"/>
                  <w:marTop w:val="0"/>
                  <w:marBottom w:val="0"/>
                  <w:divBdr>
                    <w:top w:val="none" w:sz="0" w:space="0" w:color="auto"/>
                    <w:left w:val="none" w:sz="0" w:space="0" w:color="auto"/>
                    <w:bottom w:val="none" w:sz="0" w:space="0" w:color="auto"/>
                    <w:right w:val="none" w:sz="0" w:space="0" w:color="auto"/>
                  </w:divBdr>
                </w:div>
                <w:div w:id="16204211">
                  <w:marLeft w:val="0"/>
                  <w:marRight w:val="0"/>
                  <w:marTop w:val="0"/>
                  <w:marBottom w:val="0"/>
                  <w:divBdr>
                    <w:top w:val="none" w:sz="0" w:space="0" w:color="auto"/>
                    <w:left w:val="none" w:sz="0" w:space="0" w:color="auto"/>
                    <w:bottom w:val="none" w:sz="0" w:space="0" w:color="auto"/>
                    <w:right w:val="none" w:sz="0" w:space="0" w:color="auto"/>
                  </w:divBdr>
                </w:div>
                <w:div w:id="437257288">
                  <w:marLeft w:val="0"/>
                  <w:marRight w:val="0"/>
                  <w:marTop w:val="0"/>
                  <w:marBottom w:val="0"/>
                  <w:divBdr>
                    <w:top w:val="none" w:sz="0" w:space="0" w:color="auto"/>
                    <w:left w:val="none" w:sz="0" w:space="0" w:color="auto"/>
                    <w:bottom w:val="none" w:sz="0" w:space="0" w:color="auto"/>
                    <w:right w:val="none" w:sz="0" w:space="0" w:color="auto"/>
                  </w:divBdr>
                </w:div>
                <w:div w:id="1508594252">
                  <w:marLeft w:val="0"/>
                  <w:marRight w:val="0"/>
                  <w:marTop w:val="0"/>
                  <w:marBottom w:val="0"/>
                  <w:divBdr>
                    <w:top w:val="none" w:sz="0" w:space="0" w:color="auto"/>
                    <w:left w:val="none" w:sz="0" w:space="0" w:color="auto"/>
                    <w:bottom w:val="none" w:sz="0" w:space="0" w:color="auto"/>
                    <w:right w:val="none" w:sz="0" w:space="0" w:color="auto"/>
                  </w:divBdr>
                </w:div>
                <w:div w:id="1172523998">
                  <w:marLeft w:val="0"/>
                  <w:marRight w:val="0"/>
                  <w:marTop w:val="0"/>
                  <w:marBottom w:val="0"/>
                  <w:divBdr>
                    <w:top w:val="none" w:sz="0" w:space="0" w:color="auto"/>
                    <w:left w:val="none" w:sz="0" w:space="0" w:color="auto"/>
                    <w:bottom w:val="none" w:sz="0" w:space="0" w:color="auto"/>
                    <w:right w:val="none" w:sz="0" w:space="0" w:color="auto"/>
                  </w:divBdr>
                </w:div>
                <w:div w:id="491870945">
                  <w:marLeft w:val="0"/>
                  <w:marRight w:val="0"/>
                  <w:marTop w:val="0"/>
                  <w:marBottom w:val="0"/>
                  <w:divBdr>
                    <w:top w:val="none" w:sz="0" w:space="0" w:color="auto"/>
                    <w:left w:val="none" w:sz="0" w:space="0" w:color="auto"/>
                    <w:bottom w:val="none" w:sz="0" w:space="0" w:color="auto"/>
                    <w:right w:val="none" w:sz="0" w:space="0" w:color="auto"/>
                  </w:divBdr>
                </w:div>
                <w:div w:id="477573266">
                  <w:marLeft w:val="0"/>
                  <w:marRight w:val="0"/>
                  <w:marTop w:val="0"/>
                  <w:marBottom w:val="0"/>
                  <w:divBdr>
                    <w:top w:val="none" w:sz="0" w:space="0" w:color="auto"/>
                    <w:left w:val="none" w:sz="0" w:space="0" w:color="auto"/>
                    <w:bottom w:val="none" w:sz="0" w:space="0" w:color="auto"/>
                    <w:right w:val="none" w:sz="0" w:space="0" w:color="auto"/>
                  </w:divBdr>
                </w:div>
                <w:div w:id="1856769606">
                  <w:marLeft w:val="0"/>
                  <w:marRight w:val="0"/>
                  <w:marTop w:val="0"/>
                  <w:marBottom w:val="0"/>
                  <w:divBdr>
                    <w:top w:val="none" w:sz="0" w:space="0" w:color="auto"/>
                    <w:left w:val="none" w:sz="0" w:space="0" w:color="auto"/>
                    <w:bottom w:val="none" w:sz="0" w:space="0" w:color="auto"/>
                    <w:right w:val="none" w:sz="0" w:space="0" w:color="auto"/>
                  </w:divBdr>
                </w:div>
                <w:div w:id="549608260">
                  <w:marLeft w:val="0"/>
                  <w:marRight w:val="0"/>
                  <w:marTop w:val="0"/>
                  <w:marBottom w:val="0"/>
                  <w:divBdr>
                    <w:top w:val="none" w:sz="0" w:space="0" w:color="auto"/>
                    <w:left w:val="none" w:sz="0" w:space="0" w:color="auto"/>
                    <w:bottom w:val="none" w:sz="0" w:space="0" w:color="auto"/>
                    <w:right w:val="none" w:sz="0" w:space="0" w:color="auto"/>
                  </w:divBdr>
                </w:div>
                <w:div w:id="1790467506">
                  <w:marLeft w:val="0"/>
                  <w:marRight w:val="0"/>
                  <w:marTop w:val="0"/>
                  <w:marBottom w:val="0"/>
                  <w:divBdr>
                    <w:top w:val="none" w:sz="0" w:space="0" w:color="auto"/>
                    <w:left w:val="none" w:sz="0" w:space="0" w:color="auto"/>
                    <w:bottom w:val="none" w:sz="0" w:space="0" w:color="auto"/>
                    <w:right w:val="none" w:sz="0" w:space="0" w:color="auto"/>
                  </w:divBdr>
                </w:div>
                <w:div w:id="383020567">
                  <w:marLeft w:val="0"/>
                  <w:marRight w:val="0"/>
                  <w:marTop w:val="0"/>
                  <w:marBottom w:val="0"/>
                  <w:divBdr>
                    <w:top w:val="none" w:sz="0" w:space="0" w:color="auto"/>
                    <w:left w:val="none" w:sz="0" w:space="0" w:color="auto"/>
                    <w:bottom w:val="none" w:sz="0" w:space="0" w:color="auto"/>
                    <w:right w:val="none" w:sz="0" w:space="0" w:color="auto"/>
                  </w:divBdr>
                </w:div>
                <w:div w:id="191842705">
                  <w:marLeft w:val="0"/>
                  <w:marRight w:val="0"/>
                  <w:marTop w:val="0"/>
                  <w:marBottom w:val="0"/>
                  <w:divBdr>
                    <w:top w:val="none" w:sz="0" w:space="0" w:color="auto"/>
                    <w:left w:val="none" w:sz="0" w:space="0" w:color="auto"/>
                    <w:bottom w:val="none" w:sz="0" w:space="0" w:color="auto"/>
                    <w:right w:val="none" w:sz="0" w:space="0" w:color="auto"/>
                  </w:divBdr>
                </w:div>
                <w:div w:id="1746874755">
                  <w:marLeft w:val="0"/>
                  <w:marRight w:val="0"/>
                  <w:marTop w:val="0"/>
                  <w:marBottom w:val="0"/>
                  <w:divBdr>
                    <w:top w:val="none" w:sz="0" w:space="0" w:color="auto"/>
                    <w:left w:val="none" w:sz="0" w:space="0" w:color="auto"/>
                    <w:bottom w:val="none" w:sz="0" w:space="0" w:color="auto"/>
                    <w:right w:val="none" w:sz="0" w:space="0" w:color="auto"/>
                  </w:divBdr>
                </w:div>
                <w:div w:id="2113743353">
                  <w:marLeft w:val="0"/>
                  <w:marRight w:val="0"/>
                  <w:marTop w:val="0"/>
                  <w:marBottom w:val="0"/>
                  <w:divBdr>
                    <w:top w:val="none" w:sz="0" w:space="0" w:color="auto"/>
                    <w:left w:val="none" w:sz="0" w:space="0" w:color="auto"/>
                    <w:bottom w:val="none" w:sz="0" w:space="0" w:color="auto"/>
                    <w:right w:val="none" w:sz="0" w:space="0" w:color="auto"/>
                  </w:divBdr>
                </w:div>
                <w:div w:id="1145971630">
                  <w:marLeft w:val="0"/>
                  <w:marRight w:val="0"/>
                  <w:marTop w:val="0"/>
                  <w:marBottom w:val="0"/>
                  <w:divBdr>
                    <w:top w:val="none" w:sz="0" w:space="0" w:color="auto"/>
                    <w:left w:val="none" w:sz="0" w:space="0" w:color="auto"/>
                    <w:bottom w:val="none" w:sz="0" w:space="0" w:color="auto"/>
                    <w:right w:val="none" w:sz="0" w:space="0" w:color="auto"/>
                  </w:divBdr>
                </w:div>
                <w:div w:id="1531142913">
                  <w:marLeft w:val="0"/>
                  <w:marRight w:val="0"/>
                  <w:marTop w:val="0"/>
                  <w:marBottom w:val="0"/>
                  <w:divBdr>
                    <w:top w:val="none" w:sz="0" w:space="0" w:color="auto"/>
                    <w:left w:val="none" w:sz="0" w:space="0" w:color="auto"/>
                    <w:bottom w:val="none" w:sz="0" w:space="0" w:color="auto"/>
                    <w:right w:val="none" w:sz="0" w:space="0" w:color="auto"/>
                  </w:divBdr>
                </w:div>
                <w:div w:id="1309170708">
                  <w:marLeft w:val="0"/>
                  <w:marRight w:val="0"/>
                  <w:marTop w:val="0"/>
                  <w:marBottom w:val="0"/>
                  <w:divBdr>
                    <w:top w:val="none" w:sz="0" w:space="0" w:color="auto"/>
                    <w:left w:val="none" w:sz="0" w:space="0" w:color="auto"/>
                    <w:bottom w:val="none" w:sz="0" w:space="0" w:color="auto"/>
                    <w:right w:val="none" w:sz="0" w:space="0" w:color="auto"/>
                  </w:divBdr>
                </w:div>
                <w:div w:id="543447920">
                  <w:marLeft w:val="0"/>
                  <w:marRight w:val="0"/>
                  <w:marTop w:val="0"/>
                  <w:marBottom w:val="0"/>
                  <w:divBdr>
                    <w:top w:val="none" w:sz="0" w:space="0" w:color="auto"/>
                    <w:left w:val="none" w:sz="0" w:space="0" w:color="auto"/>
                    <w:bottom w:val="none" w:sz="0" w:space="0" w:color="auto"/>
                    <w:right w:val="none" w:sz="0" w:space="0" w:color="auto"/>
                  </w:divBdr>
                </w:div>
                <w:div w:id="1906797826">
                  <w:marLeft w:val="0"/>
                  <w:marRight w:val="0"/>
                  <w:marTop w:val="0"/>
                  <w:marBottom w:val="0"/>
                  <w:divBdr>
                    <w:top w:val="none" w:sz="0" w:space="0" w:color="auto"/>
                    <w:left w:val="none" w:sz="0" w:space="0" w:color="auto"/>
                    <w:bottom w:val="none" w:sz="0" w:space="0" w:color="auto"/>
                    <w:right w:val="none" w:sz="0" w:space="0" w:color="auto"/>
                  </w:divBdr>
                </w:div>
                <w:div w:id="262151971">
                  <w:marLeft w:val="0"/>
                  <w:marRight w:val="0"/>
                  <w:marTop w:val="0"/>
                  <w:marBottom w:val="0"/>
                  <w:divBdr>
                    <w:top w:val="none" w:sz="0" w:space="0" w:color="auto"/>
                    <w:left w:val="none" w:sz="0" w:space="0" w:color="auto"/>
                    <w:bottom w:val="none" w:sz="0" w:space="0" w:color="auto"/>
                    <w:right w:val="none" w:sz="0" w:space="0" w:color="auto"/>
                  </w:divBdr>
                </w:div>
                <w:div w:id="207113090">
                  <w:marLeft w:val="0"/>
                  <w:marRight w:val="0"/>
                  <w:marTop w:val="0"/>
                  <w:marBottom w:val="0"/>
                  <w:divBdr>
                    <w:top w:val="none" w:sz="0" w:space="0" w:color="auto"/>
                    <w:left w:val="none" w:sz="0" w:space="0" w:color="auto"/>
                    <w:bottom w:val="none" w:sz="0" w:space="0" w:color="auto"/>
                    <w:right w:val="none" w:sz="0" w:space="0" w:color="auto"/>
                  </w:divBdr>
                </w:div>
                <w:div w:id="122506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721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linkedin.com"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TotalTime>
  <Pages>10</Pages>
  <Words>2857</Words>
  <Characters>16287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Nilesh Zarkar</dc:creator>
  <cp:keywords/>
  <dc:description/>
  <cp:lastModifiedBy>Nilesh Zarkar</cp:lastModifiedBy>
  <cp:revision>297</cp:revision>
  <dcterms:created xsi:type="dcterms:W3CDTF">2024-09-18T17:25:00Z</dcterms:created>
  <dcterms:modified xsi:type="dcterms:W3CDTF">2024-09-20T17:49:00Z</dcterms:modified>
</cp:coreProperties>
</file>