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inside the </w:t>
      </w:r>
      <w:proofErr w:type="spellStart"/>
      <w:r w:rsidRPr="00AD6F7F">
        <w:rPr>
          <w:rFonts w:cstheme="minorHAnsi"/>
        </w:rPr>
        <w:t>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</w:t>
      </w:r>
      <w:proofErr w:type="spellEnd"/>
      <w:r w:rsidRPr="00AD6F7F">
        <w:rPr>
          <w:rFonts w:cstheme="minorHAnsi"/>
        </w:rPr>
        <w:t xml:space="preserve">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various properties inside the </w:t>
      </w: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 xml:space="preserve"> file and we place that inside the </w:t>
      </w:r>
      <w:proofErr w:type="spellStart"/>
      <w:r w:rsidRPr="00AD6F7F">
        <w:rPr>
          <w:rFonts w:cstheme="minorHAnsi"/>
        </w:rPr>
        <w:t>classpath</w:t>
      </w:r>
      <w:proofErr w:type="spellEnd"/>
      <w:r w:rsidRPr="00AD6F7F">
        <w:rPr>
          <w:rFonts w:cstheme="minorHAnsi"/>
        </w:rPr>
        <w:t xml:space="preserve">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</w:t>
      </w:r>
      <w:proofErr w:type="gramStart"/>
      <w:r w:rsidR="00D67C89" w:rsidRPr="00AD6F7F">
        <w:rPr>
          <w:rFonts w:cstheme="minorHAnsi"/>
        </w:rPr>
        <w:t>work to a great extent</w:t>
      </w:r>
      <w:proofErr w:type="gramEnd"/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proofErr w:type="gramStart"/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</w:t>
      </w:r>
      <w:proofErr w:type="gramEnd"/>
      <w:r w:rsidR="00D67C89" w:rsidRPr="00AD6F7F">
        <w:rPr>
          <w:rFonts w:cstheme="minorHAnsi"/>
        </w:rPr>
        <w:t xml:space="preserve">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production deployment, we want to override the default values like username, password, </w:t>
      </w:r>
      <w:proofErr w:type="spellStart"/>
      <w:r w:rsidRPr="00AD6F7F">
        <w:rPr>
          <w:rFonts w:cstheme="minorHAnsi"/>
        </w:rPr>
        <w:t>url</w:t>
      </w:r>
      <w:proofErr w:type="spellEnd"/>
      <w:r w:rsidRPr="00AD6F7F">
        <w:rPr>
          <w:rFonts w:cstheme="minorHAnsi"/>
        </w:rPr>
        <w:t xml:space="preserve">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one is you can mention your properties inside the files like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>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</w:t>
      </w:r>
      <w:proofErr w:type="gramStart"/>
      <w:r w:rsidR="00D67C89" w:rsidRPr="00AD6F7F">
        <w:rPr>
          <w:rFonts w:cstheme="minorHAnsi"/>
        </w:rPr>
        <w:t>application.properties</w:t>
      </w:r>
      <w:proofErr w:type="gramEnd"/>
      <w:r w:rsidR="00D67C89" w:rsidRPr="00AD6F7F">
        <w:rPr>
          <w:rFonts w:cstheme="minorHAnsi"/>
        </w:rPr>
        <w:t xml:space="preserve">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</w:t>
      </w:r>
      <w:proofErr w:type="spellStart"/>
      <w:r w:rsidRPr="00AD6F7F">
        <w:rPr>
          <w:rFonts w:cstheme="minorHAnsi"/>
        </w:rPr>
        <w:t>init</w:t>
      </w:r>
      <w:proofErr w:type="spellEnd"/>
      <w:r w:rsidRPr="00AD6F7F">
        <w:rPr>
          <w:rFonts w:cstheme="minorHAnsi"/>
        </w:rPr>
        <w:t xml:space="preserve">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Whereas the properties 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right from basic approach with the help of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autowire</w:t>
      </w:r>
      <w:proofErr w:type="spellEnd"/>
      <w:r w:rsidRPr="00AD6F7F">
        <w:rPr>
          <w:rFonts w:cstheme="minorHAnsi"/>
        </w:rPr>
        <w:t xml:space="preserve">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Post that inside any method where you want to read the property you can use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or inside your </w:t>
      </w:r>
      <w:proofErr w:type="spellStart"/>
      <w:r w:rsidRPr="00AD6F7F">
        <w:rPr>
          <w:rFonts w:cstheme="minorHAnsi"/>
        </w:rPr>
        <w:t>Environment.getProperty</w:t>
      </w:r>
      <w:proofErr w:type="spellEnd"/>
      <w:r w:rsidRPr="00AD6F7F">
        <w:rPr>
          <w:rFonts w:cstheme="minorHAnsi"/>
        </w:rPr>
        <w:t>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And similarly you need to invoke this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to be matched with what you have configured inside your </w:t>
      </w:r>
      <w:proofErr w:type="spellStart"/>
      <w:proofErr w:type="gramStart"/>
      <w:r w:rsidRPr="00AD6F7F">
        <w:rPr>
          <w:rFonts w:cstheme="minorHAnsi"/>
        </w:rPr>
        <w:t>application.property</w:t>
      </w:r>
      <w:proofErr w:type="spellEnd"/>
      <w:proofErr w:type="gramEnd"/>
      <w:r w:rsidRPr="00AD6F7F">
        <w:rPr>
          <w:rFonts w:cstheme="minorHAnsi"/>
        </w:rPr>
        <w:t xml:space="preserve">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 xml:space="preserve">        </w:t>
      </w:r>
      <w:proofErr w:type="gramStart"/>
      <w:r w:rsidRPr="00BC7E92">
        <w:rPr>
          <w:sz w:val="18"/>
          <w:szCs w:val="18"/>
        </w:rPr>
        <w:t>&lt;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  <w:proofErr w:type="spellStart"/>
      <w:r w:rsidRPr="00BC7E92">
        <w:rPr>
          <w:sz w:val="18"/>
          <w:szCs w:val="18"/>
        </w:rPr>
        <w:t>com.google.cloud</w:t>
      </w:r>
      <w:proofErr w:type="gramEnd"/>
      <w:r w:rsidRPr="00BC7E92">
        <w:rPr>
          <w:sz w:val="18"/>
          <w:szCs w:val="18"/>
        </w:rPr>
        <w:t>.tools</w:t>
      </w:r>
      <w:proofErr w:type="spellEnd"/>
      <w:r w:rsidRPr="00BC7E92">
        <w:rPr>
          <w:sz w:val="18"/>
          <w:szCs w:val="18"/>
        </w:rPr>
        <w:t>&lt;/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&gt;jib-maven-plugin&lt;/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</w:t>
      </w:r>
      <w:proofErr w:type="spellStart"/>
      <w:r w:rsidRPr="00BC7E92">
        <w:rPr>
          <w:sz w:val="18"/>
          <w:szCs w:val="18"/>
        </w:rPr>
        <w:t>nileshzarkar</w:t>
      </w:r>
      <w:proofErr w:type="spellEnd"/>
      <w:r w:rsidRPr="00BC7E92">
        <w:rPr>
          <w:sz w:val="18"/>
          <w:szCs w:val="18"/>
        </w:rPr>
        <w:t>/${</w:t>
      </w:r>
      <w:proofErr w:type="spellStart"/>
      <w:proofErr w:type="gramStart"/>
      <w:r w:rsidRPr="00BC7E92">
        <w:rPr>
          <w:sz w:val="18"/>
          <w:szCs w:val="18"/>
        </w:rPr>
        <w:t>project.artifactId</w:t>
      </w:r>
      <w:proofErr w:type="spellEnd"/>
      <w:proofErr w:type="gramEnd"/>
      <w:r w:rsidRPr="00BC7E92">
        <w:rPr>
          <w:sz w:val="18"/>
          <w:szCs w:val="18"/>
        </w:rPr>
        <w:t>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proofErr w:type="spellStart"/>
      <w:proofErr w:type="gramStart"/>
      <w:r w:rsidR="00702F3E" w:rsidRPr="00702F3E">
        <w:t>build.version</w:t>
      </w:r>
      <w:proofErr w:type="spellEnd"/>
      <w:proofErr w:type="gramEnd"/>
      <w:r w:rsidR="00702F3E" w:rsidRPr="00702F3E">
        <w:t>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 xml:space="preserve">package </w:t>
      </w:r>
      <w:proofErr w:type="spellStart"/>
      <w:proofErr w:type="gramStart"/>
      <w:r w:rsidRPr="00BE1367">
        <w:t>com.eazybytes</w:t>
      </w:r>
      <w:proofErr w:type="gramEnd"/>
      <w:r w:rsidRPr="00BE1367">
        <w:t>.accounts.controller</w:t>
      </w:r>
      <w:proofErr w:type="spellEnd"/>
      <w:r w:rsidRPr="00BE1367">
        <w:t>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</w:t>
      </w:r>
      <w:proofErr w:type="gramStart"/>
      <w:r w:rsidRPr="00BE1367">
        <w:t>RequestMapping(</w:t>
      </w:r>
      <w:proofErr w:type="gramEnd"/>
      <w:r w:rsidRPr="00BE1367">
        <w:t>path = "/</w:t>
      </w:r>
      <w:proofErr w:type="spellStart"/>
      <w:r w:rsidRPr="00BE1367">
        <w:t>api</w:t>
      </w:r>
      <w:proofErr w:type="spellEnd"/>
      <w:r w:rsidRPr="00BE1367">
        <w:t>", produces = "application/</w:t>
      </w:r>
      <w:proofErr w:type="spellStart"/>
      <w:r w:rsidRPr="00BE1367">
        <w:t>json</w:t>
      </w:r>
      <w:proofErr w:type="spellEnd"/>
      <w:r w:rsidRPr="00BE1367">
        <w:t>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 xml:space="preserve">public class </w:t>
      </w:r>
      <w:proofErr w:type="spellStart"/>
      <w:r w:rsidRPr="00BE1367">
        <w:t>AccountsController</w:t>
      </w:r>
      <w:proofErr w:type="spellEnd"/>
      <w:r w:rsidRPr="00BE1367">
        <w:t xml:space="preserve">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 xml:space="preserve">private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 xml:space="preserve">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>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 xml:space="preserve">private final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 xml:space="preserve">public </w:t>
      </w:r>
      <w:proofErr w:type="spellStart"/>
      <w:proofErr w:type="gramStart"/>
      <w:r w:rsidRPr="00BE1367">
        <w:rPr>
          <w:highlight w:val="cyan"/>
        </w:rPr>
        <w:t>AccountsController</w:t>
      </w:r>
      <w:proofErr w:type="spellEnd"/>
      <w:r w:rsidRPr="00BE1367">
        <w:rPr>
          <w:highlight w:val="cyan"/>
        </w:rPr>
        <w:t>(</w:t>
      </w:r>
      <w:proofErr w:type="spellStart"/>
      <w:proofErr w:type="gramEnd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 xml:space="preserve">        </w:t>
      </w:r>
      <w:proofErr w:type="spellStart"/>
      <w:proofErr w:type="gramStart"/>
      <w:r w:rsidRPr="00BE1367">
        <w:rPr>
          <w:highlight w:val="cyan"/>
        </w:rPr>
        <w:t>this.iAccountsService</w:t>
      </w:r>
      <w:proofErr w:type="spellEnd"/>
      <w:proofErr w:type="gramEnd"/>
      <w:r w:rsidRPr="00BE1367">
        <w:rPr>
          <w:highlight w:val="cyan"/>
        </w:rPr>
        <w:t xml:space="preserve"> =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</w:t>
      </w:r>
      <w:proofErr w:type="gramStart"/>
      <w:r w:rsidRPr="00BE1367">
        <w:rPr>
          <w:highlight w:val="cyan"/>
        </w:rPr>
        <w:t>build.version</w:t>
      </w:r>
      <w:proofErr w:type="gramEnd"/>
      <w:r w:rsidRPr="00BE1367">
        <w:rPr>
          <w:highlight w:val="cyan"/>
        </w:rPr>
        <w:t>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 xml:space="preserve">    private String </w:t>
      </w:r>
      <w:proofErr w:type="spellStart"/>
      <w:r w:rsidRPr="00BE1367">
        <w:rPr>
          <w:highlight w:val="cyan"/>
        </w:rPr>
        <w:t>buildVersion</w:t>
      </w:r>
      <w:proofErr w:type="spellEnd"/>
      <w:r w:rsidRPr="00BE1367">
        <w:rPr>
          <w:highlight w:val="cyan"/>
        </w:rPr>
        <w:t>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 xml:space="preserve">    public </w:t>
      </w:r>
      <w:proofErr w:type="spellStart"/>
      <w:r w:rsidRPr="00BE1367">
        <w:t>ResponseEntity</w:t>
      </w:r>
      <w:proofErr w:type="spellEnd"/>
      <w:r w:rsidRPr="00BE1367">
        <w:t xml:space="preserve">&lt;String&gt; </w:t>
      </w:r>
      <w:proofErr w:type="spellStart"/>
      <w:proofErr w:type="gramStart"/>
      <w:r w:rsidRPr="00BE1367">
        <w:t>getBuildInfo</w:t>
      </w:r>
      <w:proofErr w:type="spellEnd"/>
      <w:r w:rsidRPr="00BE1367">
        <w:t>(</w:t>
      </w:r>
      <w:proofErr w:type="gramEnd"/>
      <w:r w:rsidRPr="00BE1367">
        <w:t>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 xml:space="preserve">        return </w:t>
      </w:r>
      <w:proofErr w:type="spellStart"/>
      <w:r w:rsidRPr="00BE1367">
        <w:t>ResponseEntity</w:t>
      </w:r>
      <w:proofErr w:type="spellEnd"/>
    </w:p>
    <w:p w14:paraId="07DC0692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.status</w:t>
      </w:r>
      <w:proofErr w:type="gramEnd"/>
      <w:r w:rsidRPr="00BE1367">
        <w:t>(</w:t>
      </w:r>
      <w:proofErr w:type="spellStart"/>
      <w:r w:rsidRPr="00BE1367">
        <w:t>HttpStatus.OK</w:t>
      </w:r>
      <w:proofErr w:type="spellEnd"/>
      <w:r w:rsidRPr="00BE1367">
        <w:t>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 xml:space="preserve">                </w:t>
      </w:r>
      <w:proofErr w:type="gramStart"/>
      <w:r w:rsidRPr="00BE1367">
        <w:t>.body</w:t>
      </w:r>
      <w:proofErr w:type="gramEnd"/>
      <w:r w:rsidRPr="00BE1367">
        <w:t>(</w:t>
      </w:r>
      <w:proofErr w:type="spellStart"/>
      <w:r w:rsidRPr="00BE1367">
        <w:t>buildVersion</w:t>
      </w:r>
      <w:proofErr w:type="spellEnd"/>
      <w:r w:rsidRPr="00BE1367">
        <w:t>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rPr>
          <w:noProof/>
        </w:rPr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381D725" w14:textId="77777777" w:rsidR="008D4CC5" w:rsidRDefault="008D4CC5" w:rsidP="009938F2">
      <w:pPr>
        <w:rPr>
          <w:highlight w:val="yellow"/>
        </w:rPr>
      </w:pPr>
    </w:p>
    <w:p w14:paraId="1E27BF6F" w14:textId="552CD204" w:rsidR="009938F2" w:rsidRDefault="009938F2" w:rsidP="009938F2">
      <w:r>
        <w:rPr>
          <w:highlight w:val="yellow"/>
        </w:rPr>
        <w:t>Reading configurations using Environment interface</w:t>
      </w:r>
    </w:p>
    <w:p w14:paraId="0A53C839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import </w:t>
      </w:r>
      <w:proofErr w:type="spellStart"/>
      <w:proofErr w:type="gramStart"/>
      <w:r w:rsidRPr="009D16E3">
        <w:rPr>
          <w:rFonts w:cstheme="minorHAnsi"/>
        </w:rPr>
        <w:t>org.springframework.core.env.Environment</w:t>
      </w:r>
      <w:proofErr w:type="spellEnd"/>
      <w:proofErr w:type="gramEnd"/>
      <w:r w:rsidRPr="009D16E3">
        <w:rPr>
          <w:rFonts w:cstheme="minorHAnsi"/>
        </w:rPr>
        <w:t>;</w:t>
      </w:r>
    </w:p>
    <w:p w14:paraId="2ED0AEC9" w14:textId="77777777" w:rsidR="00F9283E" w:rsidRPr="009D16E3" w:rsidRDefault="00F9283E" w:rsidP="009D16E3">
      <w:pPr>
        <w:pStyle w:val="NoSpacing"/>
        <w:rPr>
          <w:rFonts w:cstheme="minorHAnsi"/>
        </w:rPr>
      </w:pPr>
    </w:p>
    <w:p w14:paraId="16CE23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@RestController</w:t>
      </w:r>
    </w:p>
    <w:p w14:paraId="7D2254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</w:t>
      </w:r>
      <w:proofErr w:type="gramStart"/>
      <w:r w:rsidRPr="009D16E3">
        <w:rPr>
          <w:rFonts w:cstheme="minorHAnsi"/>
        </w:rPr>
        <w:t>RequestMapping(</w:t>
      </w:r>
      <w:proofErr w:type="gramEnd"/>
      <w:r w:rsidRPr="009D16E3">
        <w:rPr>
          <w:rFonts w:cstheme="minorHAnsi"/>
        </w:rPr>
        <w:t>path = "/</w:t>
      </w:r>
      <w:proofErr w:type="spellStart"/>
      <w:r w:rsidRPr="009D16E3">
        <w:rPr>
          <w:rFonts w:cstheme="minorHAnsi"/>
        </w:rPr>
        <w:t>api</w:t>
      </w:r>
      <w:proofErr w:type="spellEnd"/>
      <w:r w:rsidRPr="009D16E3">
        <w:rPr>
          <w:rFonts w:cstheme="minorHAnsi"/>
        </w:rPr>
        <w:t>", produces = "application/</w:t>
      </w:r>
      <w:proofErr w:type="spellStart"/>
      <w:r w:rsidRPr="009D16E3">
        <w:rPr>
          <w:rFonts w:cstheme="minorHAnsi"/>
        </w:rPr>
        <w:t>json</w:t>
      </w:r>
      <w:proofErr w:type="spellEnd"/>
      <w:r w:rsidRPr="009D16E3">
        <w:rPr>
          <w:rFonts w:cstheme="minorHAnsi"/>
        </w:rPr>
        <w:t>")</w:t>
      </w:r>
    </w:p>
    <w:p w14:paraId="28FE68E3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@Validated</w:t>
      </w:r>
    </w:p>
    <w:p w14:paraId="430A85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public class </w:t>
      </w:r>
      <w:proofErr w:type="spellStart"/>
      <w:r w:rsidRPr="009D16E3">
        <w:rPr>
          <w:rFonts w:cstheme="minorHAnsi"/>
        </w:rPr>
        <w:t>AccountsController</w:t>
      </w:r>
      <w:proofErr w:type="spellEnd"/>
      <w:r w:rsidRPr="009D16E3">
        <w:rPr>
          <w:rFonts w:cstheme="minorHAnsi"/>
        </w:rPr>
        <w:t xml:space="preserve"> {</w:t>
      </w:r>
    </w:p>
    <w:p w14:paraId="66473546" w14:textId="54D1A950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56EF64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@Autowired</w:t>
      </w:r>
    </w:p>
    <w:p w14:paraId="38FFFA8B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private Environment </w:t>
      </w:r>
      <w:proofErr w:type="spellStart"/>
      <w:r w:rsidRPr="009D16E3">
        <w:rPr>
          <w:rFonts w:cstheme="minorHAnsi"/>
        </w:rPr>
        <w:t>environment</w:t>
      </w:r>
      <w:proofErr w:type="spellEnd"/>
      <w:r w:rsidRPr="009D16E3">
        <w:rPr>
          <w:rFonts w:cstheme="minorHAnsi"/>
        </w:rPr>
        <w:t>;</w:t>
      </w:r>
    </w:p>
    <w:p w14:paraId="0538DC27" w14:textId="149998BF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696108F0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@GetMapping("/java-version")</w:t>
      </w:r>
    </w:p>
    <w:p w14:paraId="4AA0DC6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public </w:t>
      </w:r>
      <w:proofErr w:type="spellStart"/>
      <w:r w:rsidRPr="009D16E3">
        <w:rPr>
          <w:rFonts w:cstheme="minorHAnsi"/>
        </w:rPr>
        <w:t>ResponseEntity</w:t>
      </w:r>
      <w:proofErr w:type="spellEnd"/>
      <w:r w:rsidRPr="009D16E3">
        <w:rPr>
          <w:rFonts w:cstheme="minorHAnsi"/>
        </w:rPr>
        <w:t xml:space="preserve">&lt;String&gt; </w:t>
      </w:r>
      <w:proofErr w:type="spellStart"/>
      <w:proofErr w:type="gramStart"/>
      <w:r w:rsidRPr="009D16E3">
        <w:rPr>
          <w:rFonts w:cstheme="minorHAnsi"/>
        </w:rPr>
        <w:t>getJavaVersion</w:t>
      </w:r>
      <w:proofErr w:type="spellEnd"/>
      <w:r w:rsidRPr="009D16E3">
        <w:rPr>
          <w:rFonts w:cstheme="minorHAnsi"/>
        </w:rPr>
        <w:t>(</w:t>
      </w:r>
      <w:proofErr w:type="gramEnd"/>
      <w:r w:rsidRPr="009D16E3">
        <w:rPr>
          <w:rFonts w:cstheme="minorHAnsi"/>
        </w:rPr>
        <w:t>) {</w:t>
      </w:r>
    </w:p>
    <w:p w14:paraId="1833D62D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return </w:t>
      </w:r>
      <w:proofErr w:type="spellStart"/>
      <w:r w:rsidRPr="009D16E3">
        <w:rPr>
          <w:rFonts w:cstheme="minorHAnsi"/>
        </w:rPr>
        <w:t>ResponseEntity</w:t>
      </w:r>
      <w:proofErr w:type="spellEnd"/>
    </w:p>
    <w:p w14:paraId="17AC3AC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        </w:t>
      </w:r>
      <w:proofErr w:type="gramStart"/>
      <w:r w:rsidRPr="009D16E3">
        <w:rPr>
          <w:rFonts w:cstheme="minorHAnsi"/>
        </w:rPr>
        <w:t>.status</w:t>
      </w:r>
      <w:proofErr w:type="gramEnd"/>
      <w:r w:rsidRPr="009D16E3">
        <w:rPr>
          <w:rFonts w:cstheme="minorHAnsi"/>
        </w:rPr>
        <w:t>(</w:t>
      </w:r>
      <w:proofErr w:type="spellStart"/>
      <w:r w:rsidRPr="009D16E3">
        <w:rPr>
          <w:rFonts w:cstheme="minorHAnsi"/>
        </w:rPr>
        <w:t>HttpStatus.OK</w:t>
      </w:r>
      <w:proofErr w:type="spellEnd"/>
      <w:r w:rsidRPr="009D16E3">
        <w:rPr>
          <w:rFonts w:cstheme="minorHAnsi"/>
        </w:rPr>
        <w:t>)</w:t>
      </w:r>
    </w:p>
    <w:p w14:paraId="45573071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        </w:t>
      </w:r>
      <w:proofErr w:type="gramStart"/>
      <w:r w:rsidRPr="009D16E3">
        <w:rPr>
          <w:rFonts w:cstheme="minorHAnsi"/>
        </w:rPr>
        <w:t>.body</w:t>
      </w:r>
      <w:proofErr w:type="gramEnd"/>
      <w:r w:rsidRPr="009D16E3">
        <w:rPr>
          <w:rFonts w:cstheme="minorHAnsi"/>
        </w:rPr>
        <w:t>(</w:t>
      </w:r>
      <w:proofErr w:type="spellStart"/>
      <w:r w:rsidRPr="009D16E3">
        <w:rPr>
          <w:rFonts w:cstheme="minorHAnsi"/>
        </w:rPr>
        <w:t>environment.getProperty</w:t>
      </w:r>
      <w:proofErr w:type="spellEnd"/>
      <w:r w:rsidRPr="009D16E3">
        <w:rPr>
          <w:rFonts w:cstheme="minorHAnsi"/>
        </w:rPr>
        <w:t>("JAVA_HOME"));</w:t>
      </w:r>
    </w:p>
    <w:p w14:paraId="3CEA449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}</w:t>
      </w:r>
    </w:p>
    <w:p w14:paraId="0255C05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}</w:t>
      </w:r>
    </w:p>
    <w:p w14:paraId="2EC012D6" w14:textId="77777777" w:rsidR="00F9283E" w:rsidRDefault="00F9283E" w:rsidP="00F9283E"/>
    <w:p w14:paraId="6BCAA090" w14:textId="77777777" w:rsidR="006D639A" w:rsidRDefault="006D639A" w:rsidP="00F9283E"/>
    <w:p w14:paraId="2F8D23FB" w14:textId="77777777" w:rsidR="006D639A" w:rsidRDefault="006D639A" w:rsidP="00F9283E"/>
    <w:p w14:paraId="1F83900D" w14:textId="77777777" w:rsidR="006D639A" w:rsidRDefault="006D639A" w:rsidP="00F9283E"/>
    <w:p w14:paraId="70557E45" w14:textId="77777777" w:rsidR="006D639A" w:rsidRDefault="006D639A" w:rsidP="00F9283E"/>
    <w:p w14:paraId="37FE874D" w14:textId="77777777" w:rsidR="006D639A" w:rsidRDefault="006D639A" w:rsidP="00F9283E"/>
    <w:p w14:paraId="299C25FD" w14:textId="77777777" w:rsidR="006D639A" w:rsidRDefault="006D639A" w:rsidP="00F9283E"/>
    <w:p w14:paraId="10F57844" w14:textId="77777777" w:rsidR="006D639A" w:rsidRDefault="006D639A" w:rsidP="00F9283E"/>
    <w:p w14:paraId="6A3C6622" w14:textId="77777777" w:rsidR="006D639A" w:rsidRPr="00F9283E" w:rsidRDefault="006D639A" w:rsidP="00F9283E"/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lastRenderedPageBreak/>
        <w:t>Reading configurations using @ConfigurationProperties</w:t>
      </w:r>
    </w:p>
    <w:p w14:paraId="0CF615AE" w14:textId="77777777" w:rsidR="009938F2" w:rsidRDefault="009938F2" w:rsidP="009938F2"/>
    <w:p w14:paraId="418C0343" w14:textId="77777777" w:rsidR="009938F2" w:rsidRDefault="009938F2" w:rsidP="009938F2"/>
    <w:p w14:paraId="6A0029C7" w14:textId="77777777" w:rsidR="009938F2" w:rsidRDefault="009938F2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t>I</w:t>
      </w:r>
      <w:r w:rsidRPr="009938F2">
        <w:rPr>
          <w:highlight w:val="yellow"/>
        </w:rPr>
        <w:t>ntroduction to Spring Boot profiles</w:t>
      </w:r>
    </w:p>
    <w:p w14:paraId="20EA63C6" w14:textId="77777777" w:rsidR="009938F2" w:rsidRDefault="009938F2" w:rsidP="009938F2"/>
    <w:p w14:paraId="06BC02CC" w14:textId="77777777" w:rsidR="009938F2" w:rsidRDefault="009938F2" w:rsidP="009938F2"/>
    <w:p w14:paraId="7C5621F8" w14:textId="77777777" w:rsidR="009938F2" w:rsidRDefault="009938F2" w:rsidP="009938F2"/>
    <w:p w14:paraId="43B85E49" w14:textId="77777777" w:rsidR="009938F2" w:rsidRDefault="009938F2" w:rsidP="009938F2"/>
    <w:p w14:paraId="65DA3FF5" w14:textId="77777777" w:rsidR="009938F2" w:rsidRDefault="009938F2" w:rsidP="009938F2"/>
    <w:p w14:paraId="736CA01E" w14:textId="0A13B5F8" w:rsidR="009938F2" w:rsidRDefault="009938F2" w:rsidP="009938F2">
      <w:r w:rsidRPr="009938F2">
        <w:rPr>
          <w:highlight w:val="yellow"/>
        </w:rPr>
        <w:t>Demo of Spring Boot profiles inside accounts microservice</w:t>
      </w:r>
    </w:p>
    <w:p w14:paraId="0DB16235" w14:textId="77777777" w:rsidR="009938F2" w:rsidRDefault="009938F2" w:rsidP="009938F2"/>
    <w:p w14:paraId="6AF39854" w14:textId="77777777" w:rsidR="009938F2" w:rsidRDefault="009938F2"/>
    <w:p w14:paraId="2A6FA98D" w14:textId="77777777" w:rsidR="009938F2" w:rsidRDefault="009938F2"/>
    <w:p w14:paraId="650B2E7E" w14:textId="6BFFE911" w:rsidR="009938F2" w:rsidRDefault="009938F2">
      <w:r w:rsidRPr="009938F2">
        <w:rPr>
          <w:highlight w:val="yellow"/>
        </w:rPr>
        <w:t>Externalizing configurations using command-line JVM &amp; environment options</w:t>
      </w:r>
    </w:p>
    <w:p w14:paraId="4D712AF5" w14:textId="77777777" w:rsidR="009938F2" w:rsidRDefault="009938F2"/>
    <w:p w14:paraId="07FD138C" w14:textId="77777777" w:rsidR="009938F2" w:rsidRDefault="009938F2"/>
    <w:p w14:paraId="42D31429" w14:textId="77777777" w:rsidR="009938F2" w:rsidRDefault="009938F2"/>
    <w:p w14:paraId="7BFA1B33" w14:textId="200C4DC2" w:rsidR="009938F2" w:rsidRDefault="009938F2">
      <w:r w:rsidRPr="009938F2">
        <w:rPr>
          <w:highlight w:val="yellow"/>
        </w:rPr>
        <w:t>Activating the profile using command-line, JVM and environment options</w:t>
      </w:r>
    </w:p>
    <w:p w14:paraId="226E9434" w14:textId="77777777" w:rsidR="009938F2" w:rsidRDefault="009938F2"/>
    <w:p w14:paraId="602B70A5" w14:textId="77777777" w:rsidR="009938F2" w:rsidRDefault="009938F2"/>
    <w:p w14:paraId="3153EB79" w14:textId="77777777" w:rsidR="009938F2" w:rsidRDefault="009938F2"/>
    <w:p w14:paraId="121FA0A6" w14:textId="77777777" w:rsidR="009938F2" w:rsidRDefault="009938F2"/>
    <w:p w14:paraId="7FAED04A" w14:textId="62C9C599" w:rsidR="009938F2" w:rsidRDefault="009938F2">
      <w:r w:rsidRPr="009938F2">
        <w:rPr>
          <w:highlight w:val="yellow"/>
        </w:rPr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lastRenderedPageBreak/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lastRenderedPageBreak/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5EE1"/>
    <w:rsid w:val="00044E15"/>
    <w:rsid w:val="000C0F67"/>
    <w:rsid w:val="000F781D"/>
    <w:rsid w:val="001266C5"/>
    <w:rsid w:val="001722BA"/>
    <w:rsid w:val="0018441C"/>
    <w:rsid w:val="001F6D72"/>
    <w:rsid w:val="00204F1D"/>
    <w:rsid w:val="002839FF"/>
    <w:rsid w:val="002C6CF7"/>
    <w:rsid w:val="002D1444"/>
    <w:rsid w:val="002D5470"/>
    <w:rsid w:val="003308E5"/>
    <w:rsid w:val="00391245"/>
    <w:rsid w:val="00436B5A"/>
    <w:rsid w:val="004439EE"/>
    <w:rsid w:val="00445B3C"/>
    <w:rsid w:val="00474BB3"/>
    <w:rsid w:val="004A689E"/>
    <w:rsid w:val="004F470A"/>
    <w:rsid w:val="00533B11"/>
    <w:rsid w:val="005679B5"/>
    <w:rsid w:val="0059695C"/>
    <w:rsid w:val="005C7F10"/>
    <w:rsid w:val="00610FAE"/>
    <w:rsid w:val="00637727"/>
    <w:rsid w:val="006419D0"/>
    <w:rsid w:val="00665A95"/>
    <w:rsid w:val="006843AE"/>
    <w:rsid w:val="006A1810"/>
    <w:rsid w:val="006D639A"/>
    <w:rsid w:val="006E5801"/>
    <w:rsid w:val="00702F3E"/>
    <w:rsid w:val="007468F0"/>
    <w:rsid w:val="00771A41"/>
    <w:rsid w:val="007E7206"/>
    <w:rsid w:val="00807404"/>
    <w:rsid w:val="00810412"/>
    <w:rsid w:val="0082382F"/>
    <w:rsid w:val="00893ADC"/>
    <w:rsid w:val="008D4CC5"/>
    <w:rsid w:val="008E41CF"/>
    <w:rsid w:val="009563C9"/>
    <w:rsid w:val="00965ED7"/>
    <w:rsid w:val="009707C1"/>
    <w:rsid w:val="009870A8"/>
    <w:rsid w:val="009938F2"/>
    <w:rsid w:val="009C0B06"/>
    <w:rsid w:val="009D16E3"/>
    <w:rsid w:val="009E039E"/>
    <w:rsid w:val="00A55CEA"/>
    <w:rsid w:val="00A83934"/>
    <w:rsid w:val="00AD6F7F"/>
    <w:rsid w:val="00AD7474"/>
    <w:rsid w:val="00B53B6A"/>
    <w:rsid w:val="00B6670F"/>
    <w:rsid w:val="00BC7E92"/>
    <w:rsid w:val="00BE1367"/>
    <w:rsid w:val="00C72761"/>
    <w:rsid w:val="00C97AA6"/>
    <w:rsid w:val="00CA60CB"/>
    <w:rsid w:val="00CB4608"/>
    <w:rsid w:val="00CE32AA"/>
    <w:rsid w:val="00D275C7"/>
    <w:rsid w:val="00D60B7E"/>
    <w:rsid w:val="00D67C89"/>
    <w:rsid w:val="00D73854"/>
    <w:rsid w:val="00D73AAA"/>
    <w:rsid w:val="00D94A58"/>
    <w:rsid w:val="00DD0B63"/>
    <w:rsid w:val="00E30329"/>
    <w:rsid w:val="00E61BA7"/>
    <w:rsid w:val="00F0103B"/>
    <w:rsid w:val="00F1350B"/>
    <w:rsid w:val="00F474AD"/>
    <w:rsid w:val="00F53A87"/>
    <w:rsid w:val="00F57EA7"/>
    <w:rsid w:val="00F61A29"/>
    <w:rsid w:val="00F64EE5"/>
    <w:rsid w:val="00F76320"/>
    <w:rsid w:val="00F835A5"/>
    <w:rsid w:val="00F9283E"/>
    <w:rsid w:val="00FB608C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86</cp:revision>
  <dcterms:created xsi:type="dcterms:W3CDTF">2024-06-01T04:55:00Z</dcterms:created>
  <dcterms:modified xsi:type="dcterms:W3CDTF">2024-06-01T08:05:00Z</dcterms:modified>
</cp:coreProperties>
</file>