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2E12" w14:textId="62927A56" w:rsidR="00FF05F3" w:rsidRDefault="009A2529">
      <w:r>
        <w:t>Canonhouse website info:</w:t>
      </w:r>
    </w:p>
    <w:p w14:paraId="6422A3EF" w14:textId="24ECED68" w:rsidR="009A2529" w:rsidRDefault="009A2529" w:rsidP="009A2529">
      <w:pPr>
        <w:pStyle w:val="ListParagraph"/>
        <w:numPr>
          <w:ilvl w:val="0"/>
          <w:numId w:val="1"/>
        </w:numPr>
      </w:pPr>
      <w:r>
        <w:t>Home page</w:t>
      </w:r>
    </w:p>
    <w:p w14:paraId="435C72C9" w14:textId="057343D9" w:rsidR="009A2529" w:rsidRDefault="009A2529" w:rsidP="009A2529">
      <w:pPr>
        <w:pStyle w:val="ListParagraph"/>
        <w:numPr>
          <w:ilvl w:val="1"/>
          <w:numId w:val="1"/>
        </w:numPr>
      </w:pPr>
      <w:r>
        <w:t>Take off the two buttons “Plan your event” and “view portfolio”</w:t>
      </w:r>
    </w:p>
    <w:p w14:paraId="66DBFE04" w14:textId="7F258715" w:rsidR="009A2529" w:rsidRDefault="009A2529" w:rsidP="009A2529">
      <w:pPr>
        <w:pStyle w:val="ListParagraph"/>
        <w:numPr>
          <w:ilvl w:val="1"/>
          <w:numId w:val="1"/>
        </w:numPr>
      </w:pPr>
      <w:r>
        <w:t>Add Promotional Products to the three bullets on the left</w:t>
      </w:r>
    </w:p>
    <w:p w14:paraId="46346B83" w14:textId="38CD11E3" w:rsidR="009A2529" w:rsidRDefault="009A2529" w:rsidP="009A2529">
      <w:pPr>
        <w:pStyle w:val="ListParagraph"/>
        <w:numPr>
          <w:ilvl w:val="1"/>
          <w:numId w:val="1"/>
        </w:numPr>
      </w:pPr>
      <w:r>
        <w:t>Delete the “about me” button</w:t>
      </w:r>
    </w:p>
    <w:p w14:paraId="17F36C04" w14:textId="286C1DEB" w:rsidR="009A2529" w:rsidRDefault="009A2529" w:rsidP="009A2529">
      <w:pPr>
        <w:pStyle w:val="ListParagraph"/>
        <w:ind w:left="1440"/>
      </w:pPr>
      <w:r w:rsidRPr="009A2529">
        <w:rPr>
          <w:noProof/>
        </w:rPr>
        <w:drawing>
          <wp:anchor distT="0" distB="0" distL="114300" distR="114300" simplePos="0" relativeHeight="251658240" behindDoc="0" locked="0" layoutInCell="1" allowOverlap="1" wp14:anchorId="01261CF2" wp14:editId="65B955CD">
            <wp:simplePos x="0" y="0"/>
            <wp:positionH relativeFrom="column">
              <wp:posOffset>729465</wp:posOffset>
            </wp:positionH>
            <wp:positionV relativeFrom="paragraph">
              <wp:posOffset>53704</wp:posOffset>
            </wp:positionV>
            <wp:extent cx="2260315" cy="791834"/>
            <wp:effectExtent l="0" t="0" r="6985" b="8890"/>
            <wp:wrapNone/>
            <wp:docPr id="8445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39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1190" cy="799147"/>
                    </a:xfrm>
                    <a:prstGeom prst="rect">
                      <a:avLst/>
                    </a:prstGeom>
                  </pic:spPr>
                </pic:pic>
              </a:graphicData>
            </a:graphic>
            <wp14:sizeRelH relativeFrom="margin">
              <wp14:pctWidth>0</wp14:pctWidth>
            </wp14:sizeRelH>
            <wp14:sizeRelV relativeFrom="margin">
              <wp14:pctHeight>0</wp14:pctHeight>
            </wp14:sizeRelV>
          </wp:anchor>
        </w:drawing>
      </w:r>
      <w:r>
        <w:br/>
      </w:r>
    </w:p>
    <w:p w14:paraId="018FD553" w14:textId="77777777" w:rsidR="009A2529" w:rsidRDefault="009A2529" w:rsidP="009A2529">
      <w:pPr>
        <w:pStyle w:val="ListParagraph"/>
        <w:ind w:left="1440"/>
      </w:pPr>
    </w:p>
    <w:p w14:paraId="01EA5A36" w14:textId="77777777" w:rsidR="009A2529" w:rsidRDefault="009A2529" w:rsidP="009A2529">
      <w:pPr>
        <w:pStyle w:val="ListParagraph"/>
        <w:ind w:left="1440"/>
      </w:pPr>
    </w:p>
    <w:p w14:paraId="6EF17F3C" w14:textId="36A9D0AD" w:rsidR="007464CE" w:rsidRDefault="009A2529" w:rsidP="007464CE">
      <w:pPr>
        <w:pStyle w:val="ListParagraph"/>
        <w:numPr>
          <w:ilvl w:val="1"/>
          <w:numId w:val="1"/>
        </w:numPr>
      </w:pPr>
      <w:r>
        <w:t>Move ad specialties and logo merchandise above the Meeting Specialists area, make it part the the top 4 issues you show before this.  Make this “05”.</w:t>
      </w:r>
    </w:p>
    <w:p w14:paraId="327CFB82" w14:textId="25A453ED" w:rsidR="007464CE" w:rsidRDefault="007464CE" w:rsidP="007464CE">
      <w:pPr>
        <w:pStyle w:val="ListParagraph"/>
        <w:ind w:left="1440"/>
      </w:pPr>
      <w:r>
        <w:t>And delete the contact us button.  Instead somehow refer them to the top of the page.</w:t>
      </w:r>
      <w:r w:rsidR="008E6BC9">
        <w:t xml:space="preserve">  And put another picture in instead of the ballistics pic</w:t>
      </w:r>
    </w:p>
    <w:p w14:paraId="4B7BF07D" w14:textId="6056BC24" w:rsidR="009A2529" w:rsidRDefault="009A2529" w:rsidP="009A2529">
      <w:pPr>
        <w:pStyle w:val="ListParagraph"/>
        <w:ind w:left="1440"/>
      </w:pPr>
      <w:r w:rsidRPr="009A2529">
        <w:rPr>
          <w:noProof/>
        </w:rPr>
        <w:drawing>
          <wp:anchor distT="0" distB="0" distL="114300" distR="114300" simplePos="0" relativeHeight="251659264" behindDoc="0" locked="0" layoutInCell="1" allowOverlap="1" wp14:anchorId="2B7E5C87" wp14:editId="35324CCE">
            <wp:simplePos x="0" y="0"/>
            <wp:positionH relativeFrom="margin">
              <wp:posOffset>883578</wp:posOffset>
            </wp:positionH>
            <wp:positionV relativeFrom="paragraph">
              <wp:posOffset>15133</wp:posOffset>
            </wp:positionV>
            <wp:extent cx="2280862" cy="719348"/>
            <wp:effectExtent l="0" t="0" r="5715" b="5080"/>
            <wp:wrapNone/>
            <wp:docPr id="171502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2248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01385" cy="725821"/>
                    </a:xfrm>
                    <a:prstGeom prst="rect">
                      <a:avLst/>
                    </a:prstGeom>
                  </pic:spPr>
                </pic:pic>
              </a:graphicData>
            </a:graphic>
            <wp14:sizeRelH relativeFrom="margin">
              <wp14:pctWidth>0</wp14:pctWidth>
            </wp14:sizeRelH>
            <wp14:sizeRelV relativeFrom="margin">
              <wp14:pctHeight>0</wp14:pctHeight>
            </wp14:sizeRelV>
          </wp:anchor>
        </w:drawing>
      </w:r>
    </w:p>
    <w:p w14:paraId="7C1B63AD" w14:textId="77777777" w:rsidR="009A2529" w:rsidRDefault="009A2529" w:rsidP="009A2529">
      <w:pPr>
        <w:pStyle w:val="ListParagraph"/>
        <w:ind w:left="1440"/>
      </w:pPr>
    </w:p>
    <w:p w14:paraId="432FB88B" w14:textId="2BA0AC4B" w:rsidR="009A2529" w:rsidRDefault="009A2529" w:rsidP="009A2529">
      <w:pPr>
        <w:pStyle w:val="ListParagraph"/>
        <w:ind w:left="1440"/>
      </w:pPr>
    </w:p>
    <w:p w14:paraId="38628F76" w14:textId="77777777" w:rsidR="009A2529" w:rsidRDefault="009A2529" w:rsidP="009A2529">
      <w:pPr>
        <w:pStyle w:val="ListParagraph"/>
        <w:ind w:left="1440"/>
      </w:pPr>
    </w:p>
    <w:p w14:paraId="33FDA79D" w14:textId="13F814D0" w:rsidR="009A2529" w:rsidRDefault="009A2529" w:rsidP="009A2529">
      <w:pPr>
        <w:pStyle w:val="ListParagraph"/>
        <w:ind w:left="1440"/>
      </w:pPr>
    </w:p>
    <w:p w14:paraId="23AAF5C6" w14:textId="34B1A988" w:rsidR="009A2529" w:rsidRPr="00B17315" w:rsidRDefault="009A2529" w:rsidP="009A2529">
      <w:pPr>
        <w:pStyle w:val="ListParagraph"/>
        <w:numPr>
          <w:ilvl w:val="1"/>
          <w:numId w:val="1"/>
        </w:numPr>
        <w:rPr>
          <w:b/>
          <w:bCs/>
        </w:rPr>
      </w:pPr>
      <w:r w:rsidRPr="000F1083">
        <w:rPr>
          <w:b/>
          <w:bCs/>
        </w:rPr>
        <w:t>The read more buttons</w:t>
      </w:r>
      <w:r>
        <w:t xml:space="preserve"> for #’s 01 – 04.</w:t>
      </w:r>
      <w:r w:rsidR="00B17315">
        <w:t xml:space="preserve">  </w:t>
      </w:r>
      <w:r w:rsidR="00B17315" w:rsidRPr="00B17315">
        <w:rPr>
          <w:b/>
          <w:bCs/>
        </w:rPr>
        <w:t>I would prefer these texts just come up in a box that appears over the existing area and not take them to another part of the site.</w:t>
      </w:r>
    </w:p>
    <w:p w14:paraId="5AD99B91" w14:textId="77777777" w:rsidR="009A2529" w:rsidRPr="009A2529" w:rsidRDefault="009A2529" w:rsidP="009A2529">
      <w:pPr>
        <w:pStyle w:val="ListParagraph"/>
        <w:numPr>
          <w:ilvl w:val="0"/>
          <w:numId w:val="1"/>
        </w:numPr>
        <w:shd w:val="clear" w:color="auto" w:fill="040708"/>
        <w:spacing w:after="0" w:line="240" w:lineRule="auto"/>
        <w:rPr>
          <w:rFonts w:ascii="DM Sans" w:eastAsia="Times New Roman" w:hAnsi="DM Sans" w:cs="Times New Roman"/>
          <w:color w:val="455A64"/>
          <w:kern w:val="0"/>
          <w:sz w:val="21"/>
          <w:szCs w:val="21"/>
          <w14:ligatures w14:val="none"/>
        </w:rPr>
      </w:pPr>
      <w:r w:rsidRPr="009A2529">
        <w:rPr>
          <w:rFonts w:ascii="DM Sans" w:eastAsia="Times New Roman" w:hAnsi="DM Sans" w:cs="Times New Roman"/>
          <w:color w:val="FFFFFF"/>
          <w:kern w:val="0"/>
          <w:sz w:val="30"/>
          <w:szCs w:val="30"/>
          <w14:ligatures w14:val="none"/>
        </w:rPr>
        <w:t>01</w:t>
      </w:r>
      <w:r w:rsidRPr="009A2529">
        <w:rPr>
          <w:rFonts w:ascii="DM Sans" w:eastAsia="Times New Roman" w:hAnsi="DM Sans" w:cs="Times New Roman"/>
          <w:color w:val="455A64"/>
          <w:kern w:val="0"/>
          <w:sz w:val="21"/>
          <w:szCs w:val="21"/>
          <w14:ligatures w14:val="none"/>
        </w:rPr>
        <w:t> </w:t>
      </w:r>
    </w:p>
    <w:p w14:paraId="6931FB6A" w14:textId="77777777" w:rsidR="009A2529" w:rsidRPr="009A2529" w:rsidRDefault="009A2529" w:rsidP="009A2529">
      <w:pPr>
        <w:pStyle w:val="ListParagraph"/>
        <w:numPr>
          <w:ilvl w:val="0"/>
          <w:numId w:val="1"/>
        </w:numPr>
        <w:shd w:val="clear" w:color="auto" w:fill="040708"/>
        <w:spacing w:after="0" w:line="0" w:lineRule="auto"/>
        <w:outlineLvl w:val="2"/>
        <w:rPr>
          <w:rFonts w:ascii="Arial" w:eastAsia="Times New Roman" w:hAnsi="Arial" w:cs="Arial"/>
          <w:caps/>
          <w:color w:val="FFFFFF"/>
          <w:kern w:val="0"/>
          <w:sz w:val="27"/>
          <w:szCs w:val="27"/>
          <w14:ligatures w14:val="none"/>
        </w:rPr>
      </w:pPr>
      <w:r w:rsidRPr="009A2529">
        <w:rPr>
          <w:rFonts w:ascii="Arial" w:eastAsia="Times New Roman" w:hAnsi="Arial" w:cs="Arial"/>
          <w:caps/>
          <w:color w:val="FFFFFF"/>
          <w:kern w:val="0"/>
          <w:sz w:val="27"/>
          <w:szCs w:val="27"/>
          <w14:ligatures w14:val="none"/>
        </w:rPr>
        <w:t>Meeting &amp; Event Production</w:t>
      </w:r>
    </w:p>
    <w:p w14:paraId="3D87075F" w14:textId="77777777" w:rsidR="009A2529" w:rsidRPr="009A2529" w:rsidRDefault="009A2529" w:rsidP="009A2529">
      <w:pPr>
        <w:pStyle w:val="ListParagraph"/>
        <w:numPr>
          <w:ilvl w:val="0"/>
          <w:numId w:val="1"/>
        </w:numPr>
        <w:shd w:val="clear" w:color="auto" w:fill="040708"/>
        <w:spacing w:before="100" w:beforeAutospacing="1" w:after="100" w:afterAutospacing="1" w:line="240" w:lineRule="auto"/>
        <w:rPr>
          <w:rFonts w:ascii="DM Sans" w:eastAsia="Times New Roman" w:hAnsi="DM Sans" w:cs="Times New Roman"/>
          <w:color w:val="455A64"/>
          <w:spacing w:val="-5"/>
          <w:kern w:val="0"/>
          <w14:ligatures w14:val="none"/>
        </w:rPr>
      </w:pPr>
      <w:r w:rsidRPr="009A2529">
        <w:rPr>
          <w:rFonts w:ascii="DM Sans" w:eastAsia="Times New Roman" w:hAnsi="DM Sans" w:cs="Times New Roman"/>
          <w:color w:val="455A64"/>
          <w:spacing w:val="-5"/>
          <w:kern w:val="0"/>
          <w14:ligatures w14:val="none"/>
        </w:rPr>
        <w:t>Over 50 years of production from Broadway and Television to Corporate Meetings...</w:t>
      </w:r>
    </w:p>
    <w:p w14:paraId="003296A4" w14:textId="77777777" w:rsidR="009A2529" w:rsidRPr="009A2529" w:rsidRDefault="009A2529" w:rsidP="009A2529">
      <w:pPr>
        <w:pStyle w:val="ListParagraph"/>
        <w:numPr>
          <w:ilvl w:val="0"/>
          <w:numId w:val="1"/>
        </w:numPr>
        <w:shd w:val="clear" w:color="auto" w:fill="040708"/>
        <w:spacing w:after="0" w:line="240" w:lineRule="auto"/>
        <w:rPr>
          <w:rFonts w:ascii="DM Sans" w:eastAsia="Times New Roman" w:hAnsi="DM Sans" w:cs="Times New Roman"/>
          <w:color w:val="455A64"/>
          <w:kern w:val="0"/>
          <w:sz w:val="21"/>
          <w:szCs w:val="21"/>
          <w14:ligatures w14:val="none"/>
        </w:rPr>
      </w:pPr>
      <w:hyperlink r:id="rId7" w:history="1">
        <w:r w:rsidRPr="009A2529">
          <w:rPr>
            <w:rFonts w:ascii="Courier New" w:eastAsia="Times New Roman" w:hAnsi="Courier New" w:cs="Courier New"/>
            <w:b/>
            <w:bCs/>
            <w:color w:val="FFFFFF"/>
            <w:spacing w:val="7"/>
            <w:kern w:val="0"/>
            <w:sz w:val="21"/>
            <w:szCs w:val="21"/>
            <w:bdr w:val="none" w:sz="0" w:space="0" w:color="auto" w:frame="1"/>
            <w14:ligatures w14:val="none"/>
          </w:rPr>
          <w:t>Read More </w:t>
        </w:r>
      </w:hyperlink>
    </w:p>
    <w:p w14:paraId="1A87467D" w14:textId="1B387C68" w:rsidR="009A2529" w:rsidRDefault="000F1083" w:rsidP="009A2529">
      <w:pPr>
        <w:pStyle w:val="ListParagraph"/>
        <w:numPr>
          <w:ilvl w:val="1"/>
          <w:numId w:val="1"/>
        </w:numPr>
      </w:pPr>
      <w:r>
        <w:t xml:space="preserve">Headline:  In italics centered:  </w:t>
      </w:r>
    </w:p>
    <w:p w14:paraId="0A51006B" w14:textId="74441562" w:rsidR="000F1083" w:rsidRDefault="000F1083" w:rsidP="000F1083">
      <w:pPr>
        <w:jc w:val="center"/>
        <w:rPr>
          <w:i/>
          <w:iCs/>
        </w:rPr>
      </w:pPr>
      <w:r>
        <w:rPr>
          <w:i/>
          <w:iCs/>
        </w:rPr>
        <w:t>When the lifts go up, ceiling tiels are coming out, conversations turn to beam placements, load ratings,  and there is 4000 pounds hanging over the audience . . .</w:t>
      </w:r>
    </w:p>
    <w:p w14:paraId="47AE2612" w14:textId="152A357C" w:rsidR="000F1083" w:rsidRDefault="000F1083" w:rsidP="000F1083">
      <w:pPr>
        <w:jc w:val="center"/>
        <w:rPr>
          <w:i/>
          <w:iCs/>
        </w:rPr>
      </w:pPr>
      <w:r>
        <w:rPr>
          <w:i/>
          <w:iCs/>
        </w:rPr>
        <w:t>EXPERIENCE COUNTS.</w:t>
      </w:r>
    </w:p>
    <w:p w14:paraId="6C478D4A" w14:textId="38DEA8EE" w:rsidR="000F1083" w:rsidRDefault="000F1083" w:rsidP="000F1083">
      <w:r>
        <w:t xml:space="preserve">The types and extent of experience counts even more.  We’ve worked in all areas of production from Stage, to Broadcast TV, to Corporate meetings.  We bring a wide breath of experiences and backgrounds to your next meeting.  </w:t>
      </w:r>
      <w:r w:rsidRPr="000F1083">
        <w:t>A meeting remembered, means a message remembered . . . and action follows. Create a memory for your audience and results will follow. Carry that experience beyond the venue, beyond the dates of your meeting, and gain even more return on your investment.</w:t>
      </w:r>
    </w:p>
    <w:p w14:paraId="2C79285B" w14:textId="77777777" w:rsidR="00B17315" w:rsidRDefault="00B17315" w:rsidP="000F1083"/>
    <w:p w14:paraId="76068C9F" w14:textId="4A1C3721" w:rsidR="000F1083" w:rsidRDefault="000F1083" w:rsidP="000F1083">
      <w:r w:rsidRPr="000F1083">
        <w:rPr>
          <w:noProof/>
        </w:rPr>
        <w:lastRenderedPageBreak/>
        <w:drawing>
          <wp:anchor distT="0" distB="0" distL="114300" distR="114300" simplePos="0" relativeHeight="251660288" behindDoc="0" locked="0" layoutInCell="1" allowOverlap="1" wp14:anchorId="377BCAB9" wp14:editId="7807C966">
            <wp:simplePos x="0" y="0"/>
            <wp:positionH relativeFrom="margin">
              <wp:align>left</wp:align>
            </wp:positionH>
            <wp:positionV relativeFrom="paragraph">
              <wp:posOffset>1</wp:posOffset>
            </wp:positionV>
            <wp:extent cx="2630184" cy="1304178"/>
            <wp:effectExtent l="0" t="0" r="0" b="0"/>
            <wp:wrapNone/>
            <wp:docPr id="2432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64723" name=""/>
                    <pic:cNvPicPr/>
                  </pic:nvPicPr>
                  <pic:blipFill>
                    <a:blip r:embed="rId8">
                      <a:extLst>
                        <a:ext uri="{28A0092B-C50C-407E-A947-70E740481C1C}">
                          <a14:useLocalDpi xmlns:a14="http://schemas.microsoft.com/office/drawing/2010/main" val="0"/>
                        </a:ext>
                      </a:extLst>
                    </a:blip>
                    <a:stretch>
                      <a:fillRect/>
                    </a:stretch>
                  </pic:blipFill>
                  <pic:spPr>
                    <a:xfrm>
                      <a:off x="0" y="0"/>
                      <a:ext cx="2630184" cy="1304178"/>
                    </a:xfrm>
                    <a:prstGeom prst="rect">
                      <a:avLst/>
                    </a:prstGeom>
                  </pic:spPr>
                </pic:pic>
              </a:graphicData>
            </a:graphic>
            <wp14:sizeRelH relativeFrom="margin">
              <wp14:pctWidth>0</wp14:pctWidth>
            </wp14:sizeRelH>
            <wp14:sizeRelV relativeFrom="margin">
              <wp14:pctHeight>0</wp14:pctHeight>
            </wp14:sizeRelV>
          </wp:anchor>
        </w:drawing>
      </w:r>
    </w:p>
    <w:p w14:paraId="63338AC0" w14:textId="77777777" w:rsidR="000F1083" w:rsidRPr="000F1083" w:rsidRDefault="000F1083" w:rsidP="000F1083"/>
    <w:p w14:paraId="1660B503" w14:textId="77777777" w:rsidR="000F1083" w:rsidRDefault="000F1083" w:rsidP="000F1083"/>
    <w:p w14:paraId="68EDCB60" w14:textId="77777777" w:rsidR="000F1083" w:rsidRDefault="000F1083" w:rsidP="000F1083"/>
    <w:p w14:paraId="68348E5F" w14:textId="1AF6A7ED" w:rsidR="000F1083" w:rsidRDefault="00B17315" w:rsidP="000F1083">
      <w:r>
        <w:t>We offer complete staging services for meetings and tradeshows.  We can design the set and stage and build it as well.  Whether you have a theme to follow, or just want to make a statement</w:t>
      </w:r>
      <w:r w:rsidR="007464CE">
        <w:t>, we provide you the best equipment, staging, personnel, and experience to do it.</w:t>
      </w:r>
    </w:p>
    <w:p w14:paraId="02BF07D4" w14:textId="7BD3DDBA" w:rsidR="007464CE" w:rsidRDefault="007464CE" w:rsidP="000F1083">
      <w:r>
        <w:t>Many of our clients also use us on simple meetings, screen and drape which we like to bring our own special brand to.  No matter how big or how small your budget we are glad to help.</w:t>
      </w:r>
    </w:p>
    <w:p w14:paraId="0FFE0CEC" w14:textId="32AC2695" w:rsidR="007464CE" w:rsidRDefault="007464CE" w:rsidP="000F1083">
      <w:r w:rsidRPr="007464CE">
        <w:rPr>
          <w:noProof/>
        </w:rPr>
        <w:drawing>
          <wp:anchor distT="0" distB="0" distL="114300" distR="114300" simplePos="0" relativeHeight="251661312" behindDoc="0" locked="0" layoutInCell="1" allowOverlap="1" wp14:anchorId="2A4B36F0" wp14:editId="17F097F9">
            <wp:simplePos x="0" y="0"/>
            <wp:positionH relativeFrom="margin">
              <wp:align>left</wp:align>
            </wp:positionH>
            <wp:positionV relativeFrom="paragraph">
              <wp:posOffset>8640</wp:posOffset>
            </wp:positionV>
            <wp:extent cx="2219218" cy="1182952"/>
            <wp:effectExtent l="0" t="0" r="0" b="0"/>
            <wp:wrapNone/>
            <wp:docPr id="193261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13675" name=""/>
                    <pic:cNvPicPr/>
                  </pic:nvPicPr>
                  <pic:blipFill>
                    <a:blip r:embed="rId9">
                      <a:extLst>
                        <a:ext uri="{28A0092B-C50C-407E-A947-70E740481C1C}">
                          <a14:useLocalDpi xmlns:a14="http://schemas.microsoft.com/office/drawing/2010/main" val="0"/>
                        </a:ext>
                      </a:extLst>
                    </a:blip>
                    <a:stretch>
                      <a:fillRect/>
                    </a:stretch>
                  </pic:blipFill>
                  <pic:spPr>
                    <a:xfrm>
                      <a:off x="0" y="0"/>
                      <a:ext cx="2219218" cy="1182952"/>
                    </a:xfrm>
                    <a:prstGeom prst="rect">
                      <a:avLst/>
                    </a:prstGeom>
                  </pic:spPr>
                </pic:pic>
              </a:graphicData>
            </a:graphic>
            <wp14:sizeRelH relativeFrom="margin">
              <wp14:pctWidth>0</wp14:pctWidth>
            </wp14:sizeRelH>
            <wp14:sizeRelV relativeFrom="margin">
              <wp14:pctHeight>0</wp14:pctHeight>
            </wp14:sizeRelV>
          </wp:anchor>
        </w:drawing>
      </w:r>
    </w:p>
    <w:p w14:paraId="30759601" w14:textId="7561594F" w:rsidR="007464CE" w:rsidRDefault="007464CE" w:rsidP="000F1083"/>
    <w:p w14:paraId="0BBBAE70" w14:textId="77777777" w:rsidR="000F1083" w:rsidRDefault="000F1083" w:rsidP="000F1083"/>
    <w:p w14:paraId="3DCAFA24" w14:textId="77777777" w:rsidR="000F1083" w:rsidRDefault="000F1083" w:rsidP="009A2529">
      <w:pPr>
        <w:pStyle w:val="ListParagraph"/>
        <w:numPr>
          <w:ilvl w:val="1"/>
          <w:numId w:val="1"/>
        </w:numPr>
      </w:pPr>
    </w:p>
    <w:p w14:paraId="4DE70AFF" w14:textId="18CEA1AD" w:rsidR="009A2529" w:rsidRDefault="007464CE" w:rsidP="009A2529">
      <w:r>
        <w:t>We can help you bring your thoughts and ideas to life.  Whether in staging, graphics or PowerPoint, our professional approach will add to your vision and help make it reality.</w:t>
      </w:r>
    </w:p>
    <w:p w14:paraId="58EC96FB" w14:textId="5B4D32BB" w:rsidR="007464CE" w:rsidRDefault="007464CE" w:rsidP="009A2529">
      <w:r w:rsidRPr="007464CE">
        <w:rPr>
          <w:noProof/>
        </w:rPr>
        <w:drawing>
          <wp:anchor distT="0" distB="0" distL="114300" distR="114300" simplePos="0" relativeHeight="251662336" behindDoc="0" locked="0" layoutInCell="1" allowOverlap="1" wp14:anchorId="09A7C892" wp14:editId="17D2DF2D">
            <wp:simplePos x="0" y="0"/>
            <wp:positionH relativeFrom="margin">
              <wp:align>left</wp:align>
            </wp:positionH>
            <wp:positionV relativeFrom="paragraph">
              <wp:posOffset>6101</wp:posOffset>
            </wp:positionV>
            <wp:extent cx="2157573" cy="1231596"/>
            <wp:effectExtent l="0" t="0" r="0" b="6985"/>
            <wp:wrapNone/>
            <wp:docPr id="111320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0945" name=""/>
                    <pic:cNvPicPr/>
                  </pic:nvPicPr>
                  <pic:blipFill>
                    <a:blip r:embed="rId10">
                      <a:extLst>
                        <a:ext uri="{28A0092B-C50C-407E-A947-70E740481C1C}">
                          <a14:useLocalDpi xmlns:a14="http://schemas.microsoft.com/office/drawing/2010/main" val="0"/>
                        </a:ext>
                      </a:extLst>
                    </a:blip>
                    <a:stretch>
                      <a:fillRect/>
                    </a:stretch>
                  </pic:blipFill>
                  <pic:spPr>
                    <a:xfrm>
                      <a:off x="0" y="0"/>
                      <a:ext cx="2157573" cy="1231596"/>
                    </a:xfrm>
                    <a:prstGeom prst="rect">
                      <a:avLst/>
                    </a:prstGeom>
                  </pic:spPr>
                </pic:pic>
              </a:graphicData>
            </a:graphic>
            <wp14:sizeRelH relativeFrom="margin">
              <wp14:pctWidth>0</wp14:pctWidth>
            </wp14:sizeRelH>
            <wp14:sizeRelV relativeFrom="margin">
              <wp14:pctHeight>0</wp14:pctHeight>
            </wp14:sizeRelV>
          </wp:anchor>
        </w:drawing>
      </w:r>
    </w:p>
    <w:p w14:paraId="610B3329" w14:textId="328CB6CA" w:rsidR="007464CE" w:rsidRDefault="007464CE" w:rsidP="009A2529"/>
    <w:p w14:paraId="1BB587DF" w14:textId="77777777" w:rsidR="009A2529" w:rsidRDefault="009A2529" w:rsidP="009A2529"/>
    <w:p w14:paraId="55A58E21" w14:textId="77777777" w:rsidR="009A2529" w:rsidRDefault="009A2529" w:rsidP="009A2529"/>
    <w:p w14:paraId="004FCB6A" w14:textId="6F05BBDD" w:rsidR="009A2529" w:rsidRDefault="007464CE" w:rsidP="009A2529">
      <w:r>
        <w:t>Producing live events, online events or hybrids.  We bring the best people and the best equipment to your event and still stay on budget.  We can bring in singers and dancers from Broadway, guest speakers, name entertainment, comedy troupes, illusionists, circus performers, anything your meeting needs to make a memorable experience for your audience.  Complete video production and post</w:t>
      </w:r>
      <w:r w:rsidR="002F7C1A">
        <w:t>-</w:t>
      </w:r>
      <w:r>
        <w:t xml:space="preserve">production is </w:t>
      </w:r>
      <w:r w:rsidR="002F7C1A">
        <w:t>available to you.</w:t>
      </w:r>
    </w:p>
    <w:p w14:paraId="7270044D" w14:textId="77777777" w:rsidR="008E6BC9" w:rsidRDefault="008E6BC9" w:rsidP="009A2529"/>
    <w:p w14:paraId="1EF3C672" w14:textId="77777777" w:rsidR="008E6BC9" w:rsidRDefault="008E6BC9" w:rsidP="009A2529"/>
    <w:p w14:paraId="64E590BA" w14:textId="77777777" w:rsidR="008E6BC9" w:rsidRDefault="008E6BC9" w:rsidP="009A2529"/>
    <w:p w14:paraId="7AC20DE0" w14:textId="77777777" w:rsidR="0007303A" w:rsidRDefault="0007303A" w:rsidP="009A2529"/>
    <w:p w14:paraId="3C413042" w14:textId="1CA8101E" w:rsidR="0007303A" w:rsidRPr="0052056D" w:rsidRDefault="0007303A" w:rsidP="009A2529">
      <w:pPr>
        <w:rPr>
          <w:b/>
          <w:bCs/>
        </w:rPr>
      </w:pPr>
      <w:r w:rsidRPr="0052056D">
        <w:rPr>
          <w:b/>
          <w:bCs/>
        </w:rPr>
        <w:lastRenderedPageBreak/>
        <w:t>2. Services page:</w:t>
      </w:r>
    </w:p>
    <w:p w14:paraId="04AFCA57" w14:textId="20EEB4FD" w:rsidR="0007303A" w:rsidRDefault="0007303A" w:rsidP="009A2529">
      <w:r>
        <w:t>Creative</w:t>
      </w:r>
      <w:r w:rsidR="00462BC7">
        <w:t xml:space="preserve">, chapter 3    First text  “experience in/out of the ballroom”  should be Experiences </w:t>
      </w:r>
      <w:r w:rsidR="002A22D9">
        <w:t>–</w:t>
      </w:r>
      <w:r w:rsidR="00462BC7">
        <w:t xml:space="preserve"> plural</w:t>
      </w:r>
    </w:p>
    <w:p w14:paraId="650B84CF" w14:textId="2B18460C" w:rsidR="002A22D9" w:rsidRDefault="00FA75FE" w:rsidP="009A2529">
      <w:r>
        <w:t>P</w:t>
      </w:r>
      <w:r w:rsidR="002A22D9">
        <w:t xml:space="preserve">roduction, Chapter 4:   Add,  </w:t>
      </w:r>
    </w:p>
    <w:p w14:paraId="4D13212E" w14:textId="5EE48A78" w:rsidR="007E493B" w:rsidRDefault="007E493B" w:rsidP="00A55570">
      <w:pPr>
        <w:pStyle w:val="ListParagraph"/>
        <w:numPr>
          <w:ilvl w:val="0"/>
          <w:numId w:val="2"/>
        </w:numPr>
      </w:pPr>
      <w:r>
        <w:t>Name Entertainment</w:t>
      </w:r>
    </w:p>
    <w:p w14:paraId="3F20B6DE" w14:textId="5F7FE543" w:rsidR="007E493B" w:rsidRDefault="00A55570" w:rsidP="00A55570">
      <w:pPr>
        <w:pStyle w:val="ListParagraph"/>
        <w:numPr>
          <w:ilvl w:val="0"/>
          <w:numId w:val="2"/>
        </w:numPr>
      </w:pPr>
      <w:r>
        <w:t>Guest Speakers</w:t>
      </w:r>
    </w:p>
    <w:p w14:paraId="535969AB" w14:textId="29F79B9A" w:rsidR="00305274" w:rsidRPr="0052056D" w:rsidRDefault="0052056D" w:rsidP="00A55570">
      <w:pPr>
        <w:rPr>
          <w:b/>
          <w:bCs/>
        </w:rPr>
      </w:pPr>
      <w:r>
        <w:rPr>
          <w:b/>
          <w:bCs/>
        </w:rPr>
        <w:t xml:space="preserve">3. </w:t>
      </w:r>
      <w:r w:rsidR="00305274" w:rsidRPr="0052056D">
        <w:rPr>
          <w:b/>
          <w:bCs/>
        </w:rPr>
        <w:t>Promotional Products Page</w:t>
      </w:r>
    </w:p>
    <w:p w14:paraId="74B4207D" w14:textId="0CB7F553" w:rsidR="00305274" w:rsidRDefault="00305274" w:rsidP="00A55570">
      <w:r>
        <w:t>As we discussed make the</w:t>
      </w:r>
      <w:r w:rsidR="00964AFE">
        <w:t xml:space="preserve"> button for the catalogue at the top and at it’s present location.  In addition we talked about clicking on any of the pictures will take you to the catalogue.</w:t>
      </w:r>
    </w:p>
    <w:p w14:paraId="6EDB92CC" w14:textId="6EED778E" w:rsidR="00297171" w:rsidRPr="001E670F" w:rsidRDefault="007C60D9" w:rsidP="00A55570">
      <w:pPr>
        <w:rPr>
          <w:color w:val="EE0000"/>
        </w:rPr>
      </w:pPr>
      <w:r w:rsidRPr="001E670F">
        <w:rPr>
          <w:color w:val="EE0000"/>
        </w:rPr>
        <w:t xml:space="preserve">For the top 6 boxes </w:t>
      </w:r>
    </w:p>
    <w:p w14:paraId="47CE6EE2" w14:textId="538F907E" w:rsidR="00D87399" w:rsidRPr="00756E23" w:rsidRDefault="007C60D9" w:rsidP="00A55570">
      <w:pPr>
        <w:rPr>
          <w:b/>
          <w:bCs/>
        </w:rPr>
      </w:pPr>
      <w:r w:rsidRPr="001E670F">
        <w:rPr>
          <w:color w:val="EE0000"/>
        </w:rPr>
        <w:t>I need to get you new pix for Awards</w:t>
      </w:r>
      <w:r w:rsidR="00297171" w:rsidRPr="001E670F">
        <w:rPr>
          <w:color w:val="EE0000"/>
        </w:rPr>
        <w:t xml:space="preserve">  (CHANGE THE T</w:t>
      </w:r>
      <w:r w:rsidR="001E670F">
        <w:rPr>
          <w:color w:val="EE0000"/>
        </w:rPr>
        <w:t>EXT</w:t>
      </w:r>
      <w:r w:rsidR="00297171" w:rsidRPr="001E670F">
        <w:rPr>
          <w:color w:val="EE0000"/>
        </w:rPr>
        <w:t xml:space="preserve"> TO AWARDS, and delete “trophies”).</w:t>
      </w:r>
      <w:r w:rsidR="00756E23">
        <w:rPr>
          <w:color w:val="EE0000"/>
        </w:rPr>
        <w:t xml:space="preserve">    </w:t>
      </w:r>
      <w:r w:rsidR="00756E23">
        <w:rPr>
          <w:b/>
          <w:bCs/>
        </w:rPr>
        <w:t>SENT we Transfer</w:t>
      </w:r>
    </w:p>
    <w:p w14:paraId="011C8507" w14:textId="48C74690" w:rsidR="00297171" w:rsidRPr="00756E23" w:rsidRDefault="00297171" w:rsidP="00A55570">
      <w:pPr>
        <w:rPr>
          <w:b/>
          <w:bCs/>
        </w:rPr>
      </w:pPr>
      <w:r w:rsidRPr="001E670F">
        <w:rPr>
          <w:color w:val="EE0000"/>
        </w:rPr>
        <w:t>Better pix of branded clothing</w:t>
      </w:r>
      <w:r w:rsidR="00756E23">
        <w:rPr>
          <w:color w:val="EE0000"/>
        </w:rPr>
        <w:t xml:space="preserve">   </w:t>
      </w:r>
      <w:r w:rsidR="00756E23">
        <w:rPr>
          <w:b/>
          <w:bCs/>
        </w:rPr>
        <w:t>SENT we transfer</w:t>
      </w:r>
    </w:p>
    <w:p w14:paraId="46D409BF" w14:textId="7040AF54" w:rsidR="00297171" w:rsidRPr="00756E23" w:rsidRDefault="00297171" w:rsidP="00A55570">
      <w:r w:rsidRPr="001E670F">
        <w:rPr>
          <w:color w:val="EE0000"/>
        </w:rPr>
        <w:t>New pix for hats and caps</w:t>
      </w:r>
      <w:r w:rsidR="00756E23">
        <w:rPr>
          <w:color w:val="EE0000"/>
        </w:rPr>
        <w:t xml:space="preserve">  </w:t>
      </w:r>
      <w:r w:rsidR="00756E23">
        <w:t>use what we have</w:t>
      </w:r>
    </w:p>
    <w:p w14:paraId="259F052A" w14:textId="0F411BEB" w:rsidR="00297171" w:rsidRDefault="00297171" w:rsidP="00A55570">
      <w:pPr>
        <w:rPr>
          <w:b/>
          <w:bCs/>
        </w:rPr>
      </w:pPr>
      <w:r w:rsidRPr="001E670F">
        <w:rPr>
          <w:color w:val="EE0000"/>
        </w:rPr>
        <w:t>New pix for backpacks too.</w:t>
      </w:r>
      <w:r w:rsidR="00756E23">
        <w:rPr>
          <w:color w:val="EE0000"/>
        </w:rPr>
        <w:t xml:space="preserve">  </w:t>
      </w:r>
      <w:r w:rsidR="00756E23">
        <w:rPr>
          <w:b/>
          <w:bCs/>
        </w:rPr>
        <w:t>SENT with some</w:t>
      </w:r>
      <w:r w:rsidR="001607D0">
        <w:rPr>
          <w:b/>
          <w:bCs/>
        </w:rPr>
        <w:t xml:space="preserve"> sports bags and other sports stuff, with other bags.</w:t>
      </w:r>
    </w:p>
    <w:p w14:paraId="2B2C8F23" w14:textId="27106AED" w:rsidR="001607D0" w:rsidRDefault="000267B7" w:rsidP="00A55570">
      <w:pPr>
        <w:rPr>
          <w:b/>
          <w:bCs/>
        </w:rPr>
      </w:pPr>
      <w:r w:rsidRPr="000267B7">
        <w:rPr>
          <w:b/>
          <w:bCs/>
        </w:rPr>
        <w:drawing>
          <wp:anchor distT="0" distB="0" distL="114300" distR="114300" simplePos="0" relativeHeight="251665408" behindDoc="0" locked="0" layoutInCell="1" allowOverlap="1" wp14:anchorId="5BBF372A" wp14:editId="178F110C">
            <wp:simplePos x="0" y="0"/>
            <wp:positionH relativeFrom="margin">
              <wp:align>left</wp:align>
            </wp:positionH>
            <wp:positionV relativeFrom="paragraph">
              <wp:posOffset>9675</wp:posOffset>
            </wp:positionV>
            <wp:extent cx="6533516" cy="2229492"/>
            <wp:effectExtent l="0" t="0" r="635" b="0"/>
            <wp:wrapNone/>
            <wp:docPr id="209662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25468" name=""/>
                    <pic:cNvPicPr/>
                  </pic:nvPicPr>
                  <pic:blipFill>
                    <a:blip r:embed="rId11">
                      <a:extLst>
                        <a:ext uri="{28A0092B-C50C-407E-A947-70E740481C1C}">
                          <a14:useLocalDpi xmlns:a14="http://schemas.microsoft.com/office/drawing/2010/main" val="0"/>
                        </a:ext>
                      </a:extLst>
                    </a:blip>
                    <a:stretch>
                      <a:fillRect/>
                    </a:stretch>
                  </pic:blipFill>
                  <pic:spPr>
                    <a:xfrm>
                      <a:off x="0" y="0"/>
                      <a:ext cx="6543547" cy="2232915"/>
                    </a:xfrm>
                    <a:prstGeom prst="rect">
                      <a:avLst/>
                    </a:prstGeom>
                  </pic:spPr>
                </pic:pic>
              </a:graphicData>
            </a:graphic>
            <wp14:sizeRelH relativeFrom="margin">
              <wp14:pctWidth>0</wp14:pctWidth>
            </wp14:sizeRelH>
            <wp14:sizeRelV relativeFrom="margin">
              <wp14:pctHeight>0</wp14:pctHeight>
            </wp14:sizeRelV>
          </wp:anchor>
        </w:drawing>
      </w:r>
    </w:p>
    <w:p w14:paraId="1A13D7F2" w14:textId="77777777" w:rsidR="001607D0" w:rsidRDefault="001607D0" w:rsidP="00A55570">
      <w:pPr>
        <w:rPr>
          <w:b/>
          <w:bCs/>
        </w:rPr>
      </w:pPr>
    </w:p>
    <w:p w14:paraId="697D63B2" w14:textId="77777777" w:rsidR="000267B7" w:rsidRDefault="000267B7" w:rsidP="00A55570">
      <w:pPr>
        <w:rPr>
          <w:b/>
          <w:bCs/>
        </w:rPr>
      </w:pPr>
    </w:p>
    <w:p w14:paraId="1D076643" w14:textId="77777777" w:rsidR="000267B7" w:rsidRDefault="000267B7" w:rsidP="00A55570">
      <w:pPr>
        <w:rPr>
          <w:b/>
          <w:bCs/>
        </w:rPr>
      </w:pPr>
    </w:p>
    <w:p w14:paraId="2F856C7C" w14:textId="77777777" w:rsidR="000267B7" w:rsidRDefault="000267B7" w:rsidP="00A55570">
      <w:pPr>
        <w:rPr>
          <w:b/>
          <w:bCs/>
        </w:rPr>
      </w:pPr>
    </w:p>
    <w:p w14:paraId="023B115C" w14:textId="77777777" w:rsidR="000267B7" w:rsidRDefault="000267B7" w:rsidP="00A55570">
      <w:pPr>
        <w:rPr>
          <w:b/>
          <w:bCs/>
        </w:rPr>
      </w:pPr>
    </w:p>
    <w:p w14:paraId="6CC4D27F" w14:textId="77777777" w:rsidR="000267B7" w:rsidRDefault="000267B7" w:rsidP="00A55570">
      <w:pPr>
        <w:rPr>
          <w:b/>
          <w:bCs/>
        </w:rPr>
      </w:pPr>
    </w:p>
    <w:p w14:paraId="4AA1A3B2" w14:textId="77777777" w:rsidR="001607D0" w:rsidRDefault="001607D0" w:rsidP="00A55570">
      <w:pPr>
        <w:rPr>
          <w:b/>
          <w:bCs/>
        </w:rPr>
      </w:pPr>
    </w:p>
    <w:p w14:paraId="739A3331" w14:textId="77777777" w:rsidR="00155ECB" w:rsidRDefault="00C93045" w:rsidP="00A55570">
      <w:pPr>
        <w:rPr>
          <w:b/>
          <w:bCs/>
        </w:rPr>
      </w:pPr>
      <w:r>
        <w:rPr>
          <w:b/>
          <w:bCs/>
        </w:rPr>
        <w:t xml:space="preserve">Rename the boxes above:  </w:t>
      </w:r>
    </w:p>
    <w:p w14:paraId="10AA9396" w14:textId="079A27D6" w:rsidR="008D6EE4" w:rsidRDefault="00C93045" w:rsidP="00A55570">
      <w:pPr>
        <w:rPr>
          <w:b/>
          <w:bCs/>
        </w:rPr>
      </w:pPr>
      <w:r>
        <w:rPr>
          <w:b/>
          <w:bCs/>
        </w:rPr>
        <w:t>AWARDS (delete trophies)  SPORTS BAGS</w:t>
      </w:r>
      <w:r w:rsidR="0083072F">
        <w:rPr>
          <w:b/>
          <w:bCs/>
        </w:rPr>
        <w:t>/</w:t>
      </w:r>
      <w:r w:rsidR="00D103A2">
        <w:rPr>
          <w:b/>
          <w:bCs/>
        </w:rPr>
        <w:t>PRODUCTS,</w:t>
      </w:r>
      <w:r w:rsidR="00155ECB">
        <w:rPr>
          <w:b/>
          <w:bCs/>
        </w:rPr>
        <w:t xml:space="preserve"> </w:t>
      </w:r>
      <w:r w:rsidR="008D6EE4">
        <w:rPr>
          <w:b/>
          <w:bCs/>
        </w:rPr>
        <w:t>BACKPACKS</w:t>
      </w:r>
      <w:r w:rsidR="00FD374D">
        <w:rPr>
          <w:b/>
          <w:bCs/>
        </w:rPr>
        <w:t xml:space="preserve"> &amp;</w:t>
      </w:r>
      <w:r w:rsidR="008D6EE4">
        <w:rPr>
          <w:b/>
          <w:bCs/>
        </w:rPr>
        <w:t xml:space="preserve"> BAGS,  BRANDED CLOTHING,  HATS AND CAPS, COOLERS AND MUGS (use the newer shots I sent on We Transfer)</w:t>
      </w:r>
    </w:p>
    <w:p w14:paraId="28480F13" w14:textId="77777777" w:rsidR="00D103A2" w:rsidRDefault="00D103A2" w:rsidP="00A55570">
      <w:pPr>
        <w:rPr>
          <w:b/>
          <w:bCs/>
        </w:rPr>
      </w:pPr>
    </w:p>
    <w:p w14:paraId="6254E763" w14:textId="77777777" w:rsidR="001607D0" w:rsidRPr="00756E23" w:rsidRDefault="001607D0" w:rsidP="00A55570">
      <w:pPr>
        <w:rPr>
          <w:b/>
          <w:bCs/>
        </w:rPr>
      </w:pPr>
    </w:p>
    <w:p w14:paraId="30A8F935" w14:textId="0422B49A" w:rsidR="00297171" w:rsidRDefault="00386888" w:rsidP="00A55570">
      <w:r w:rsidRPr="00386888">
        <w:rPr>
          <w:noProof/>
        </w:rPr>
        <w:drawing>
          <wp:anchor distT="0" distB="0" distL="114300" distR="114300" simplePos="0" relativeHeight="251663360" behindDoc="0" locked="0" layoutInCell="1" allowOverlap="1" wp14:anchorId="48878769" wp14:editId="42771FBB">
            <wp:simplePos x="0" y="0"/>
            <wp:positionH relativeFrom="margin">
              <wp:align>left</wp:align>
            </wp:positionH>
            <wp:positionV relativeFrom="paragraph">
              <wp:posOffset>70243</wp:posOffset>
            </wp:positionV>
            <wp:extent cx="4078840" cy="877648"/>
            <wp:effectExtent l="0" t="0" r="0" b="0"/>
            <wp:wrapNone/>
            <wp:docPr id="4359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1795" name=""/>
                    <pic:cNvPicPr/>
                  </pic:nvPicPr>
                  <pic:blipFill>
                    <a:blip r:embed="rId12">
                      <a:extLst>
                        <a:ext uri="{28A0092B-C50C-407E-A947-70E740481C1C}">
                          <a14:useLocalDpi xmlns:a14="http://schemas.microsoft.com/office/drawing/2010/main" val="0"/>
                        </a:ext>
                      </a:extLst>
                    </a:blip>
                    <a:stretch>
                      <a:fillRect/>
                    </a:stretch>
                  </pic:blipFill>
                  <pic:spPr>
                    <a:xfrm>
                      <a:off x="0" y="0"/>
                      <a:ext cx="4078840" cy="877648"/>
                    </a:xfrm>
                    <a:prstGeom prst="rect">
                      <a:avLst/>
                    </a:prstGeom>
                  </pic:spPr>
                </pic:pic>
              </a:graphicData>
            </a:graphic>
            <wp14:sizeRelH relativeFrom="margin">
              <wp14:pctWidth>0</wp14:pctWidth>
            </wp14:sizeRelH>
            <wp14:sizeRelV relativeFrom="margin">
              <wp14:pctHeight>0</wp14:pctHeight>
            </wp14:sizeRelV>
          </wp:anchor>
        </w:drawing>
      </w:r>
    </w:p>
    <w:p w14:paraId="6E832A35" w14:textId="77777777" w:rsidR="00386888" w:rsidRDefault="00386888" w:rsidP="00A55570"/>
    <w:p w14:paraId="2C49BA56" w14:textId="77777777" w:rsidR="00386888" w:rsidRDefault="00386888" w:rsidP="00A55570"/>
    <w:p w14:paraId="3C56F0B6" w14:textId="1961FF09" w:rsidR="00386888" w:rsidRDefault="0052056D" w:rsidP="00A55570">
      <w:r w:rsidRPr="0052056D">
        <w:rPr>
          <w:noProof/>
        </w:rPr>
        <w:drawing>
          <wp:anchor distT="0" distB="0" distL="114300" distR="114300" simplePos="0" relativeHeight="251664384" behindDoc="0" locked="0" layoutInCell="1" allowOverlap="1" wp14:anchorId="71F442C5" wp14:editId="5F81B404">
            <wp:simplePos x="0" y="0"/>
            <wp:positionH relativeFrom="margin">
              <wp:align>left</wp:align>
            </wp:positionH>
            <wp:positionV relativeFrom="paragraph">
              <wp:posOffset>321845</wp:posOffset>
            </wp:positionV>
            <wp:extent cx="4602822" cy="932367"/>
            <wp:effectExtent l="0" t="0" r="7620" b="1270"/>
            <wp:wrapNone/>
            <wp:docPr id="186005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51875" name=""/>
                    <pic:cNvPicPr/>
                  </pic:nvPicPr>
                  <pic:blipFill>
                    <a:blip r:embed="rId13">
                      <a:extLst>
                        <a:ext uri="{28A0092B-C50C-407E-A947-70E740481C1C}">
                          <a14:useLocalDpi xmlns:a14="http://schemas.microsoft.com/office/drawing/2010/main" val="0"/>
                        </a:ext>
                      </a:extLst>
                    </a:blip>
                    <a:stretch>
                      <a:fillRect/>
                    </a:stretch>
                  </pic:blipFill>
                  <pic:spPr>
                    <a:xfrm>
                      <a:off x="0" y="0"/>
                      <a:ext cx="4602822" cy="932367"/>
                    </a:xfrm>
                    <a:prstGeom prst="rect">
                      <a:avLst/>
                    </a:prstGeom>
                  </pic:spPr>
                </pic:pic>
              </a:graphicData>
            </a:graphic>
            <wp14:sizeRelH relativeFrom="margin">
              <wp14:pctWidth>0</wp14:pctWidth>
            </wp14:sizeRelH>
            <wp14:sizeRelV relativeFrom="margin">
              <wp14:pctHeight>0</wp14:pctHeight>
            </wp14:sizeRelV>
          </wp:anchor>
        </w:drawing>
      </w:r>
      <w:r w:rsidR="00386888">
        <w:t xml:space="preserve">Above, the contact dorothy needs to get to her email:  </w:t>
      </w:r>
      <w:hyperlink r:id="rId14" w:history="1">
        <w:r w:rsidR="00386888" w:rsidRPr="00CD0861">
          <w:rPr>
            <w:rStyle w:val="Hyperlink"/>
          </w:rPr>
          <w:t>dplatter@thecanonhouse.com</w:t>
        </w:r>
      </w:hyperlink>
    </w:p>
    <w:p w14:paraId="534CB22A" w14:textId="48DB1FDB" w:rsidR="00386888" w:rsidRDefault="00386888" w:rsidP="00A55570"/>
    <w:p w14:paraId="0C3322CB" w14:textId="77777777" w:rsidR="00386888" w:rsidRDefault="00386888" w:rsidP="00A55570"/>
    <w:p w14:paraId="1203D81B" w14:textId="77777777" w:rsidR="00386888" w:rsidRDefault="00386888" w:rsidP="00A55570"/>
    <w:p w14:paraId="1350D72C" w14:textId="541E52E5" w:rsidR="00386888" w:rsidRDefault="0052056D" w:rsidP="00A55570">
      <w:r>
        <w:t>On the above, the “request custom” button should go to Dorothy’s email as well.</w:t>
      </w:r>
    </w:p>
    <w:p w14:paraId="12CC73A4" w14:textId="77777777" w:rsidR="00386888" w:rsidRDefault="00386888" w:rsidP="00A55570"/>
    <w:p w14:paraId="67992389" w14:textId="77777777" w:rsidR="00831EB0" w:rsidRDefault="00831EB0" w:rsidP="00A55570"/>
    <w:p w14:paraId="6F8415E8" w14:textId="39DDCC71" w:rsidR="00831EB0" w:rsidRDefault="003D6123" w:rsidP="00A55570">
      <w:r>
        <w:t xml:space="preserve">Bottom of </w:t>
      </w:r>
      <w:r w:rsidR="003B0399">
        <w:t xml:space="preserve"> all pages</w:t>
      </w:r>
    </w:p>
    <w:p w14:paraId="414FA912" w14:textId="71EE35FB" w:rsidR="003B0399" w:rsidRDefault="003B0399" w:rsidP="00A55570">
      <w:r w:rsidRPr="003B0399">
        <w:rPr>
          <w:noProof/>
        </w:rPr>
        <w:drawing>
          <wp:inline distT="0" distB="0" distL="0" distR="0" wp14:anchorId="5A99CA74" wp14:editId="53C8DCE9">
            <wp:extent cx="5943600" cy="970280"/>
            <wp:effectExtent l="0" t="0" r="0" b="1270"/>
            <wp:docPr id="79547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72236" name=""/>
                    <pic:cNvPicPr/>
                  </pic:nvPicPr>
                  <pic:blipFill>
                    <a:blip r:embed="rId15"/>
                    <a:stretch>
                      <a:fillRect/>
                    </a:stretch>
                  </pic:blipFill>
                  <pic:spPr>
                    <a:xfrm>
                      <a:off x="0" y="0"/>
                      <a:ext cx="5943600" cy="970280"/>
                    </a:xfrm>
                    <a:prstGeom prst="rect">
                      <a:avLst/>
                    </a:prstGeom>
                  </pic:spPr>
                </pic:pic>
              </a:graphicData>
            </a:graphic>
          </wp:inline>
        </w:drawing>
      </w:r>
    </w:p>
    <w:p w14:paraId="4FDE16C2" w14:textId="2AA7602C" w:rsidR="00831EB0" w:rsidRDefault="003B0399" w:rsidP="00A55570">
      <w:r>
        <w:t>Text under logo:</w:t>
      </w:r>
    </w:p>
    <w:p w14:paraId="01A37078" w14:textId="374DA058" w:rsidR="003B0399" w:rsidRDefault="003B0399" w:rsidP="00A55570">
      <w:r>
        <w:t>We are an internationally experienced firm of meeting production, promotion</w:t>
      </w:r>
      <w:r w:rsidR="00AF33A7">
        <w:t>s and staging specialists that provides Design, Staging, AV equipment, Labor and Promotional Products.</w:t>
      </w:r>
    </w:p>
    <w:p w14:paraId="6957DAE8" w14:textId="526B1DBE" w:rsidR="00AF33A7" w:rsidRDefault="00AF33A7" w:rsidP="00A55570">
      <w:r>
        <w:t xml:space="preserve">Delete the “About us” text.  Make any other </w:t>
      </w:r>
      <w:r w:rsidR="00CD009C">
        <w:t>links active.</w:t>
      </w:r>
    </w:p>
    <w:p w14:paraId="593A12A3" w14:textId="77777777" w:rsidR="00422539" w:rsidRDefault="00CD009C" w:rsidP="00A55570">
      <w:r>
        <w:t xml:space="preserve">ADDRESS:  We need two: </w:t>
      </w:r>
    </w:p>
    <w:p w14:paraId="0B8BA02E" w14:textId="52F6FB28" w:rsidR="00CD009C" w:rsidRDefault="00CD009C" w:rsidP="00A55570">
      <w:r>
        <w:t xml:space="preserve">  “Mailing Address:  703 Rolling Wind Drive, O’Fallon, Mo. 63368 USA</w:t>
      </w:r>
      <w:r w:rsidR="00422539">
        <w:t>”</w:t>
      </w:r>
    </w:p>
    <w:p w14:paraId="00489624" w14:textId="150E29C9" w:rsidR="00422539" w:rsidRDefault="00422539" w:rsidP="00A55570">
      <w:r>
        <w:t>And “Office Address: 2745 West Clay St.  Suite K,  Saint Charles, Missouri</w:t>
      </w:r>
      <w:r w:rsidR="00A1298B">
        <w:t xml:space="preserve"> 63301  USA”</w:t>
      </w:r>
    </w:p>
    <w:p w14:paraId="4226E3B2" w14:textId="77777777" w:rsidR="00422539" w:rsidRDefault="00422539" w:rsidP="00A55570"/>
    <w:sectPr w:rsidR="00422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B371B"/>
    <w:multiLevelType w:val="hybridMultilevel"/>
    <w:tmpl w:val="7814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3738B2"/>
    <w:multiLevelType w:val="hybridMultilevel"/>
    <w:tmpl w:val="6A92EA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578013">
    <w:abstractNumId w:val="1"/>
  </w:num>
  <w:num w:numId="2" w16cid:durableId="77437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529"/>
    <w:rsid w:val="000267B7"/>
    <w:rsid w:val="0007303A"/>
    <w:rsid w:val="000F1083"/>
    <w:rsid w:val="00155ECB"/>
    <w:rsid w:val="001607D0"/>
    <w:rsid w:val="001E670F"/>
    <w:rsid w:val="00297171"/>
    <w:rsid w:val="002A22D9"/>
    <w:rsid w:val="002F7C1A"/>
    <w:rsid w:val="00305274"/>
    <w:rsid w:val="00367341"/>
    <w:rsid w:val="00386888"/>
    <w:rsid w:val="003B0399"/>
    <w:rsid w:val="003D6123"/>
    <w:rsid w:val="00422539"/>
    <w:rsid w:val="00462BC7"/>
    <w:rsid w:val="0052056D"/>
    <w:rsid w:val="00623056"/>
    <w:rsid w:val="007464CE"/>
    <w:rsid w:val="00756E23"/>
    <w:rsid w:val="007C60D9"/>
    <w:rsid w:val="007E493B"/>
    <w:rsid w:val="0083072F"/>
    <w:rsid w:val="00831EB0"/>
    <w:rsid w:val="008D6EE4"/>
    <w:rsid w:val="008E6BC9"/>
    <w:rsid w:val="00964AFE"/>
    <w:rsid w:val="009A2529"/>
    <w:rsid w:val="00A04DFC"/>
    <w:rsid w:val="00A1298B"/>
    <w:rsid w:val="00A55570"/>
    <w:rsid w:val="00AF33A7"/>
    <w:rsid w:val="00B17315"/>
    <w:rsid w:val="00C93045"/>
    <w:rsid w:val="00CD009C"/>
    <w:rsid w:val="00D103A2"/>
    <w:rsid w:val="00D87399"/>
    <w:rsid w:val="00F13873"/>
    <w:rsid w:val="00FA75FE"/>
    <w:rsid w:val="00FD374D"/>
    <w:rsid w:val="00FF0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63033"/>
  <w15:chartTrackingRefBased/>
  <w15:docId w15:val="{546F0706-E209-482F-9684-3DDC6DDE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529"/>
    <w:rPr>
      <w:rFonts w:eastAsiaTheme="majorEastAsia" w:cstheme="majorBidi"/>
      <w:color w:val="272727" w:themeColor="text1" w:themeTint="D8"/>
    </w:rPr>
  </w:style>
  <w:style w:type="paragraph" w:styleId="Title">
    <w:name w:val="Title"/>
    <w:basedOn w:val="Normal"/>
    <w:next w:val="Normal"/>
    <w:link w:val="TitleChar"/>
    <w:uiPriority w:val="10"/>
    <w:qFormat/>
    <w:rsid w:val="009A2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529"/>
    <w:pPr>
      <w:spacing w:before="160"/>
      <w:jc w:val="center"/>
    </w:pPr>
    <w:rPr>
      <w:i/>
      <w:iCs/>
      <w:color w:val="404040" w:themeColor="text1" w:themeTint="BF"/>
    </w:rPr>
  </w:style>
  <w:style w:type="character" w:customStyle="1" w:styleId="QuoteChar">
    <w:name w:val="Quote Char"/>
    <w:basedOn w:val="DefaultParagraphFont"/>
    <w:link w:val="Quote"/>
    <w:uiPriority w:val="29"/>
    <w:rsid w:val="009A2529"/>
    <w:rPr>
      <w:i/>
      <w:iCs/>
      <w:color w:val="404040" w:themeColor="text1" w:themeTint="BF"/>
    </w:rPr>
  </w:style>
  <w:style w:type="paragraph" w:styleId="ListParagraph">
    <w:name w:val="List Paragraph"/>
    <w:basedOn w:val="Normal"/>
    <w:uiPriority w:val="34"/>
    <w:qFormat/>
    <w:rsid w:val="009A2529"/>
    <w:pPr>
      <w:ind w:left="720"/>
      <w:contextualSpacing/>
    </w:pPr>
  </w:style>
  <w:style w:type="character" w:styleId="IntenseEmphasis">
    <w:name w:val="Intense Emphasis"/>
    <w:basedOn w:val="DefaultParagraphFont"/>
    <w:uiPriority w:val="21"/>
    <w:qFormat/>
    <w:rsid w:val="009A2529"/>
    <w:rPr>
      <w:i/>
      <w:iCs/>
      <w:color w:val="0F4761" w:themeColor="accent1" w:themeShade="BF"/>
    </w:rPr>
  </w:style>
  <w:style w:type="paragraph" w:styleId="IntenseQuote">
    <w:name w:val="Intense Quote"/>
    <w:basedOn w:val="Normal"/>
    <w:next w:val="Normal"/>
    <w:link w:val="IntenseQuoteChar"/>
    <w:uiPriority w:val="30"/>
    <w:qFormat/>
    <w:rsid w:val="009A2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529"/>
    <w:rPr>
      <w:i/>
      <w:iCs/>
      <w:color w:val="0F4761" w:themeColor="accent1" w:themeShade="BF"/>
    </w:rPr>
  </w:style>
  <w:style w:type="character" w:styleId="IntenseReference">
    <w:name w:val="Intense Reference"/>
    <w:basedOn w:val="DefaultParagraphFont"/>
    <w:uiPriority w:val="32"/>
    <w:qFormat/>
    <w:rsid w:val="009A2529"/>
    <w:rPr>
      <w:b/>
      <w:bCs/>
      <w:smallCaps/>
      <w:color w:val="0F4761" w:themeColor="accent1" w:themeShade="BF"/>
      <w:spacing w:val="5"/>
    </w:rPr>
  </w:style>
  <w:style w:type="paragraph" w:styleId="NormalWeb">
    <w:name w:val="Normal (Web)"/>
    <w:basedOn w:val="Normal"/>
    <w:uiPriority w:val="99"/>
    <w:semiHidden/>
    <w:unhideWhenUsed/>
    <w:rsid w:val="009A25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A2529"/>
    <w:rPr>
      <w:color w:val="0000FF"/>
      <w:u w:val="single"/>
    </w:rPr>
  </w:style>
  <w:style w:type="character" w:styleId="UnresolvedMention">
    <w:name w:val="Unresolved Mention"/>
    <w:basedOn w:val="DefaultParagraphFont"/>
    <w:uiPriority w:val="99"/>
    <w:semiHidden/>
    <w:unhideWhenUsed/>
    <w:rsid w:val="000F1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nileprojects.in/thecanonhouse/index.html" TargetMode="Externa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dplatter@thecanonhou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Platter</dc:creator>
  <cp:keywords/>
  <dc:description/>
  <cp:lastModifiedBy>Steven Platter</cp:lastModifiedBy>
  <cp:revision>32</cp:revision>
  <dcterms:created xsi:type="dcterms:W3CDTF">2026-06-30T17:58:00Z</dcterms:created>
  <dcterms:modified xsi:type="dcterms:W3CDTF">2026-06-30T21:10:00Z</dcterms:modified>
</cp:coreProperties>
</file>