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C87F" w14:textId="77777777" w:rsidR="003C05B4" w:rsidRDefault="003C05B4" w:rsidP="003C05B4">
      <w:pPr>
        <w:pStyle w:val="NormalWeb"/>
        <w:shd w:val="clear" w:color="auto" w:fill="FFFFFF"/>
        <w:spacing w:after="240" w:afterAutospacing="0"/>
        <w:rPr>
          <w:rFonts w:ascii="Segoe UI" w:hAnsi="Segoe UI" w:cs="Segoe UI"/>
          <w:color w:val="24292E"/>
        </w:rPr>
      </w:pPr>
      <w:r>
        <w:rPr>
          <w:rFonts w:ascii="Segoe UI" w:hAnsi="Segoe UI" w:cs="Segoe UI"/>
          <w:color w:val="24292E"/>
        </w:rPr>
        <w:t xml:space="preserve">In this study, Better Life Index in OECD Countries has been </w:t>
      </w:r>
      <w:proofErr w:type="spellStart"/>
      <w:r>
        <w:rPr>
          <w:rFonts w:ascii="Segoe UI" w:hAnsi="Segoe UI" w:cs="Segoe UI"/>
          <w:color w:val="24292E"/>
        </w:rPr>
        <w:t>analyzed</w:t>
      </w:r>
      <w:proofErr w:type="spellEnd"/>
      <w:r>
        <w:rPr>
          <w:rFonts w:ascii="Segoe UI" w:hAnsi="Segoe UI" w:cs="Segoe UI"/>
          <w:color w:val="24292E"/>
        </w:rPr>
        <w:t xml:space="preserve">. Better Life </w:t>
      </w:r>
      <w:proofErr w:type="gramStart"/>
      <w:r>
        <w:rPr>
          <w:rFonts w:ascii="Segoe UI" w:hAnsi="Segoe UI" w:cs="Segoe UI"/>
          <w:color w:val="24292E"/>
        </w:rPr>
        <w:t>Index(</w:t>
      </w:r>
      <w:proofErr w:type="gramEnd"/>
      <w:r>
        <w:rPr>
          <w:rFonts w:ascii="Segoe UI" w:hAnsi="Segoe UI" w:cs="Segoe UI"/>
          <w:color w:val="24292E"/>
        </w:rPr>
        <w:t>BTI) has been created to compare well-being across countries, based on 11 topics the OECD has identified as essential, in the areas of material living conditions and quality of life (</w:t>
      </w:r>
      <w:hyperlink r:id="rId4" w:history="1">
        <w:r>
          <w:rPr>
            <w:rStyle w:val="Hyperlink"/>
            <w:rFonts w:ascii="Segoe UI" w:hAnsi="Segoe UI" w:cs="Segoe UI"/>
          </w:rPr>
          <w:t>http://www.oecdbetterlifeindex.org/</w:t>
        </w:r>
      </w:hyperlink>
      <w:r>
        <w:rPr>
          <w:rFonts w:ascii="Segoe UI" w:hAnsi="Segoe UI" w:cs="Segoe UI"/>
          <w:color w:val="24292E"/>
        </w:rPr>
        <w:t>).</w:t>
      </w:r>
    </w:p>
    <w:p w14:paraId="24447406" w14:textId="77777777" w:rsidR="003C05B4" w:rsidRDefault="003C05B4" w:rsidP="003C05B4">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main purpose of the study is to extract these data from the OECD website and create a new indicator named as Women Happiness Index. Eight indicators were chosen to form this new index such as labour market insecurity, employment rate, feeling safe walking alone at night, quality of support network, educational attainment, life expectancy, life satisfaction and time devoted to leisure and personal care.</w:t>
      </w:r>
    </w:p>
    <w:p w14:paraId="7123D362" w14:textId="77777777" w:rsidR="003C05B4" w:rsidRDefault="003C05B4" w:rsidP="003C05B4">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In this study, the collected data has been prepared for clustering analysis and the given OECD countries have been clustered </w:t>
      </w:r>
      <w:proofErr w:type="gramStart"/>
      <w:r>
        <w:rPr>
          <w:rFonts w:ascii="Segoe UI" w:hAnsi="Segoe UI" w:cs="Segoe UI"/>
          <w:color w:val="24292E"/>
        </w:rPr>
        <w:t>on the basis of</w:t>
      </w:r>
      <w:proofErr w:type="gramEnd"/>
      <w:r>
        <w:rPr>
          <w:rFonts w:ascii="Segoe UI" w:hAnsi="Segoe UI" w:cs="Segoe UI"/>
          <w:color w:val="24292E"/>
        </w:rPr>
        <w:t xml:space="preserve"> the newly created Women's Happy Life Index. Python 3.6 was utilised on the technical side of the project with the libraries of Pandas and </w:t>
      </w:r>
      <w:proofErr w:type="spellStart"/>
      <w:r>
        <w:rPr>
          <w:rFonts w:ascii="Segoe UI" w:hAnsi="Segoe UI" w:cs="Segoe UI"/>
          <w:color w:val="24292E"/>
        </w:rPr>
        <w:t>Geopandas</w:t>
      </w:r>
      <w:proofErr w:type="spellEnd"/>
      <w:r>
        <w:rPr>
          <w:rFonts w:ascii="Segoe UI" w:hAnsi="Segoe UI" w:cs="Segoe UI"/>
          <w:color w:val="24292E"/>
        </w:rPr>
        <w:t>.</w:t>
      </w:r>
    </w:p>
    <w:p w14:paraId="711C6667" w14:textId="77777777" w:rsidR="00F85782" w:rsidRDefault="00F85782"/>
    <w:sectPr w:rsidR="00F85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B4"/>
    <w:rsid w:val="003C05B4"/>
    <w:rsid w:val="00F857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E927"/>
  <w15:chartTrackingRefBased/>
  <w15:docId w15:val="{89E12CD4-C31F-44D7-908E-A02ACBC3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05B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3C05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14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ecdbetterlifeinde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OKUR</dc:creator>
  <cp:keywords/>
  <dc:description/>
  <cp:lastModifiedBy>Berk OKUR</cp:lastModifiedBy>
  <cp:revision>1</cp:revision>
  <dcterms:created xsi:type="dcterms:W3CDTF">2021-04-30T05:07:00Z</dcterms:created>
  <dcterms:modified xsi:type="dcterms:W3CDTF">2021-04-30T05:07:00Z</dcterms:modified>
</cp:coreProperties>
</file>