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4B40" w14:textId="77777777" w:rsidR="00C572E2" w:rsidRDefault="00000000">
      <w:pPr>
        <w:spacing w:after="100"/>
        <w:jc w:val="center"/>
      </w:pPr>
      <w:r>
        <w:rPr>
          <w:noProof/>
        </w:rPr>
        <w:drawing>
          <wp:inline distT="0" distB="0" distL="0" distR="0" wp14:anchorId="0629DBB6" wp14:editId="0EDE8932">
            <wp:extent cx="762000" cy="7620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62000" cy="762000"/>
                    </a:xfrm>
                    <a:prstGeom prst="rect">
                      <a:avLst/>
                    </a:prstGeom>
                  </pic:spPr>
                </pic:pic>
              </a:graphicData>
            </a:graphic>
          </wp:inline>
        </w:drawing>
      </w:r>
    </w:p>
    <w:p w14:paraId="1E6DBF60" w14:textId="77777777" w:rsidR="00C572E2" w:rsidRDefault="00000000">
      <w:pPr>
        <w:spacing w:after="4"/>
        <w:jc w:val="center"/>
      </w:pPr>
      <w:r>
        <w:rPr>
          <w:b/>
          <w:bCs/>
          <w:color w:val="B23A44"/>
          <w:sz w:val="40"/>
          <w:szCs w:val="40"/>
        </w:rPr>
        <w:t>Manual do Gestor</w:t>
      </w:r>
    </w:p>
    <w:p w14:paraId="735399A4" w14:textId="77777777" w:rsidR="00C572E2" w:rsidRDefault="00000000">
      <w:pPr>
        <w:spacing w:after="8"/>
        <w:jc w:val="center"/>
      </w:pPr>
      <w:r>
        <w:rPr>
          <w:color w:val="201E1D"/>
          <w:sz w:val="26"/>
          <w:szCs w:val="26"/>
        </w:rPr>
        <w:t>Organização Claudio Secretario</w:t>
      </w:r>
    </w:p>
    <w:p w14:paraId="693A2BA0" w14:textId="77777777" w:rsidR="00C572E2" w:rsidRDefault="00000000">
      <w:pPr>
        <w:spacing w:after="340"/>
        <w:jc w:val="center"/>
      </w:pPr>
      <w:r>
        <w:rPr>
          <w:color w:val="79726F"/>
          <w:sz w:val="20"/>
          <w:szCs w:val="20"/>
        </w:rPr>
        <w:t>Referência técnica completa — arquitetura, operação, manutenção e troubleshooting</w:t>
      </w:r>
    </w:p>
    <w:p w14:paraId="77A88D7C" w14:textId="77777777" w:rsidR="00C572E2" w:rsidRDefault="00000000">
      <w:pPr>
        <w:spacing w:after="140"/>
      </w:pPr>
      <w:r>
        <w:t xml:space="preserve">Este manual é para quem mantém, ajusta ou expande o sistema — não para quem só usa no dia a dia (esse é o "Manual de Uso", documento separado, sem jargão técnico). Pressupõe acesso ao Claude Code, à pasta de controle (_CLAUDIO_CONTROLE) e conhecimento básico de como o Claude Code lê e executa instruções em Markdown.</w:t>
      </w:r>
    </w:p>
    <w:p w14:paraId="1848D1A0" w14:textId="77777777" w:rsidR="00C572E2" w:rsidRDefault="00000000">
      <w:pPr>
        <w:spacing w:after="140"/>
      </w:pPr>
      <w:r>
        <w:rPr>
          <w:color w:val="79726F"/>
          <w:sz w:val="20"/>
          <w:szCs w:val="20"/>
        </w:rPr>
        <w:t>Convenção usada neste documento (atualizada 31/08/2026): RAIZ_REGRAS é a raiz do repositório de regras desta sessão, resolvida a cada execução com git rev-parse --show-toplevel, nunca escrita fixa — produção é C:\Users\DPTO FISCAL 004\GUSTAVO\claudio (branch main), teste é C:\Users\DPTO FISCAL 004\GUSTAVO\claudio-teste (branch teste). Caminhos abreviados como _CLAUDIO_CONTROLE\... continuam se referindo a G:\Meu Drive\CLAUDE FAVOR NÃO MEXER\_CLAUDIO_CONTROLE\..., mas essa pasta hoje só guarda dado de execução (LOGS, MANIFESTO, BACKUP ROTINA, STAGING, HISTORICO) — as regras não ficam mais lá, ver capítulo 2.</w:t>
      </w:r>
    </w:p>
    <w:p w14:paraId="3C9E991A" w14:textId="77777777" w:rsidR="00C572E2" w:rsidRDefault="00000000">
      <w:r>
        <w:br w:type="page"/>
      </w:r>
    </w:p>
    <w:p w14:paraId="2B645A35" w14:textId="77777777" w:rsidR="00C572E2" w:rsidRDefault="00000000">
      <w:pPr>
        <w:pStyle w:val="Ttulo1"/>
        <w:spacing w:before="380" w:after="160"/>
      </w:pPr>
      <w:r>
        <w:rPr>
          <w:b/>
          <w:bCs/>
          <w:color w:val="B23A44"/>
        </w:rPr>
        <w:lastRenderedPageBreak/>
        <w:t>Sumário</w:t>
      </w:r>
    </w:p>
    <w:p w14:paraId="43E55BFA" w14:textId="77777777" w:rsidR="00C572E2" w:rsidRDefault="00000000">
      <w:pPr>
        <w:pStyle w:val="PargrafodaLista"/>
        <w:numPr>
          <w:ilvl w:val="0"/>
          <w:numId w:val="2"/>
        </w:numPr>
        <w:spacing w:after="70"/>
      </w:pPr>
      <w:r>
        <w:t>1. Filosofia e princípios de desenho</w:t>
      </w:r>
    </w:p>
    <w:p w14:paraId="51064C8D" w14:textId="77777777" w:rsidR="00C572E2" w:rsidRDefault="00000000">
      <w:pPr>
        <w:pStyle w:val="PargrafodaLista"/>
        <w:numPr>
          <w:ilvl w:val="0"/>
          <w:numId w:val="2"/>
        </w:numPr>
        <w:spacing w:after="70"/>
      </w:pPr>
      <w:r>
        <w:t>2. Arquitetura — visão geral</w:t>
      </w:r>
    </w:p>
    <w:p w14:paraId="79B3A90B" w14:textId="77777777" w:rsidR="00C572E2" w:rsidRDefault="00000000">
      <w:pPr>
        <w:pStyle w:val="PargrafodaLista"/>
        <w:numPr>
          <w:ilvl w:val="0"/>
          <w:numId w:val="2"/>
        </w:numPr>
        <w:spacing w:after="70"/>
      </w:pPr>
      <w:r>
        <w:t>3. O ITEM — modelo de dados completo</w:t>
      </w:r>
    </w:p>
    <w:p w14:paraId="7C68F371" w14:textId="77777777" w:rsidR="00C572E2" w:rsidRDefault="00000000">
      <w:pPr>
        <w:pStyle w:val="PargrafodaLista"/>
        <w:numPr>
          <w:ilvl w:val="0"/>
          <w:numId w:val="2"/>
        </w:numPr>
        <w:spacing w:after="70"/>
      </w:pPr>
      <w:r>
        <w:t>4. As 8 fases da execução, em detalhe</w:t>
      </w:r>
    </w:p>
    <w:p w14:paraId="61503E58" w14:textId="77777777" w:rsidR="00C572E2" w:rsidRDefault="00000000">
      <w:pPr>
        <w:pStyle w:val="PargrafodaLista"/>
        <w:numPr>
          <w:ilvl w:val="0"/>
          <w:numId w:val="2"/>
        </w:numPr>
        <w:spacing w:after="70"/>
      </w:pPr>
      <w:r>
        <w:t>5. Cada agente, em detalhe</w:t>
      </w:r>
    </w:p>
    <w:p w14:paraId="5E749F64" w14:textId="77777777" w:rsidR="00C572E2" w:rsidRDefault="00000000">
      <w:pPr>
        <w:pStyle w:val="PargrafodaLista"/>
        <w:numPr>
          <w:ilvl w:val="0"/>
          <w:numId w:val="2"/>
        </w:numPr>
        <w:spacing w:after="70"/>
      </w:pPr>
      <w:r>
        <w:t>6. Os três modos de execução</w:t>
      </w:r>
    </w:p>
    <w:p w14:paraId="3B13AEF9" w14:textId="77777777" w:rsidR="00C572E2" w:rsidRDefault="00000000">
      <w:pPr>
        <w:pStyle w:val="PargrafodaLista"/>
        <w:numPr>
          <w:ilvl w:val="0"/>
          <w:numId w:val="2"/>
        </w:numPr>
        <w:spacing w:after="70"/>
      </w:pPr>
      <w:r>
        <w:t>7. Catálogo completo de códigos de erro</w:t>
      </w:r>
    </w:p>
    <w:p w14:paraId="7D2C52A8" w14:textId="77777777" w:rsidR="00C572E2" w:rsidRDefault="00000000">
      <w:pPr>
        <w:pStyle w:val="PargrafodaLista"/>
        <w:numPr>
          <w:ilvl w:val="0"/>
          <w:numId w:val="2"/>
        </w:numPr>
        <w:spacing w:after="70"/>
      </w:pPr>
      <w:r>
        <w:t>8. Alertas por e-mail — como funciona</w:t>
      </w:r>
    </w:p>
    <w:p w14:paraId="286BECD2" w14:textId="77777777" w:rsidR="00C572E2" w:rsidRDefault="00000000">
      <w:pPr>
        <w:pStyle w:val="PargrafodaLista"/>
        <w:numPr>
          <w:ilvl w:val="0"/>
          <w:numId w:val="2"/>
        </w:numPr>
        <w:spacing w:after="70"/>
      </w:pPr>
      <w:r>
        <w:t>9. Tarefas de manutenção comuns, passo a passo</w:t>
      </w:r>
    </w:p>
    <w:p w14:paraId="4F68FC72" w14:textId="77777777" w:rsidR="00C572E2" w:rsidRDefault="00000000">
      <w:pPr>
        <w:pStyle w:val="PargrafodaLista"/>
        <w:numPr>
          <w:ilvl w:val="0"/>
          <w:numId w:val="2"/>
        </w:numPr>
        <w:spacing w:after="70"/>
      </w:pPr>
      <w:r>
        <w:t>10. Armadilhas conhecidas do ambiente</w:t>
      </w:r>
    </w:p>
    <w:p w14:paraId="09A9782F" w14:textId="77777777" w:rsidR="00C572E2" w:rsidRDefault="00000000">
      <w:pPr>
        <w:pStyle w:val="PargrafodaLista"/>
        <w:numPr>
          <w:ilvl w:val="0"/>
          <w:numId w:val="2"/>
        </w:numPr>
        <w:spacing w:after="70"/>
      </w:pPr>
      <w:r>
        <w:t>11. Histórico de incidentes e decisões</w:t>
      </w:r>
    </w:p>
    <w:p w14:paraId="45746396" w14:textId="77777777" w:rsidR="00C572E2" w:rsidRDefault="00000000">
      <w:pPr>
        <w:pStyle w:val="PargrafodaLista"/>
        <w:numPr>
          <w:ilvl w:val="0"/>
          <w:numId w:val="2"/>
        </w:numPr>
        <w:spacing w:after="70"/>
      </w:pPr>
      <w:r>
        <w:t>12. O que ainda está pendente</w:t>
      </w:r>
    </w:p>
    <w:p w14:paraId="1D1D5A65" w14:textId="77777777" w:rsidR="00C572E2" w:rsidRDefault="00000000">
      <w:pPr>
        <w:pStyle w:val="PargrafodaLista"/>
        <w:numPr>
          <w:ilvl w:val="0"/>
          <w:numId w:val="2"/>
        </w:numPr>
        <w:spacing w:after="70"/>
      </w:pPr>
      <w:r>
        <w:t>13. Glossário técnico</w:t>
      </w:r>
    </w:p>
    <w:p w14:paraId="0A21938F" w14:textId="77777777" w:rsidR="00C572E2" w:rsidRDefault="00000000">
      <w:r>
        <w:br w:type="page"/>
      </w:r>
    </w:p>
    <w:p w14:paraId="452697A3" w14:textId="77777777" w:rsidR="00C572E2" w:rsidRDefault="00000000">
      <w:pPr>
        <w:pStyle w:val="Ttulo1"/>
        <w:spacing w:before="380" w:after="160"/>
      </w:pPr>
      <w:r>
        <w:rPr>
          <w:b/>
          <w:bCs/>
          <w:color w:val="B23A44"/>
        </w:rPr>
        <w:lastRenderedPageBreak/>
        <w:t>1. Filosofia e princípios de desenho</w:t>
      </w:r>
    </w:p>
    <w:p w14:paraId="74941503" w14:textId="77777777" w:rsidR="00C572E2" w:rsidRDefault="00000000">
      <w:pPr>
        <w:spacing w:after="140"/>
      </w:pPr>
      <w:r>
        <w:t>O sistema existe pra resolver um problema específico: documentos de clientes chegam soltos numa pasta e precisam ser identificados, classificados e arquivados sem erro humano cumulativo. O desenho segue alguns princípios que valem entender antes de mexer em qualquer regra:</w:t>
      </w:r>
    </w:p>
    <w:p w14:paraId="6FF71B42" w14:textId="77777777" w:rsidR="00C572E2" w:rsidRDefault="00000000">
      <w:pPr>
        <w:spacing w:before="180" w:after="80"/>
      </w:pPr>
      <w:r>
        <w:rPr>
          <w:b/>
          <w:bCs/>
          <w:i/>
          <w:iCs/>
          <w:sz w:val="21"/>
          <w:szCs w:val="21"/>
        </w:rPr>
        <w:t>Separação entre julgamento e procedimento</w:t>
      </w:r>
    </w:p>
    <w:p w14:paraId="75DDA6E3" w14:textId="77777777" w:rsidR="00C572E2" w:rsidRDefault="00000000">
      <w:pPr>
        <w:spacing w:after="140"/>
      </w:pPr>
      <w:r>
        <w:t xml:space="preserve">Nem toda etapa do pipeline precisa de raciocínio de IA. Comparar dois hashes, apagar um arquivo depois de confirmado, formatar um relatório — isso é procedimento mecânico, e é tratado como tal (código/checklist, não "pensamento"). Só as etapas que exigem interpretar conteúdo (separar PDF composto, identificar cliente, classificar tipo de documento, reclassificar de forma independente na verificação) usam raciocínio de verdade. Essa separação existe por dois motivos: custo (raciocínio de IA custa tokens, procedimento não) e confiabilidade (procedimento determinístico não tem variância de execução para execução).</w:t>
      </w:r>
    </w:p>
    <w:p w14:paraId="535852AB" w14:textId="77777777" w:rsidR="00C572E2" w:rsidRDefault="00000000">
      <w:pPr>
        <w:spacing w:before="180" w:after="80"/>
      </w:pPr>
      <w:r>
        <w:rPr>
          <w:b/>
          <w:bCs/>
          <w:i/>
          <w:iCs/>
          <w:sz w:val="21"/>
          <w:szCs w:val="21"/>
        </w:rPr>
        <w:t>Nunca excluir sem tripla confirmação — e nunca em definitivo, na hora</w:t>
      </w:r>
    </w:p>
    <w:p w14:paraId="7E683BDD" w14:textId="77777777" w:rsidR="00C572E2" w:rsidRDefault="00000000">
      <w:pPr>
        <w:spacing w:after="140"/>
      </w:pPr>
      <w:r>
        <w:t>O original só sai da origem depois de: (1) copiado para o destino, (2) conferido byte a byte contra o original, (3) reconfirmado uma segunda vez imediatamente antes da remoção — porque pode ter passado tempo entre a conferência e a remoção, e o Google Drive pode ter sincronizado algo nesse meio-tempo. Qualquer uma das três falhando, nada é movido.</w:t>
      </w:r>
    </w:p>
    <w:p w14:paraId="7FCD9401" w14:textId="77777777" w:rsidR="00C572E2" w:rsidRDefault="00000000">
      <w:pPr>
        <w:spacing w:before="180" w:after="80"/>
      </w:pPr>
      <w:r>
        <w:rPr>
          <w:b/>
          <w:bCs/>
          <w:i/>
          <w:iCs/>
          <w:sz w:val="21"/>
          <w:szCs w:val="21"/>
        </w:rPr>
        <w:t>Quarentena: a rede de segurança que a checagem técnica não cobre</w:t>
      </w:r>
    </w:p>
    <w:p w14:paraId="0CB3DAFC" w14:textId="77777777" w:rsidR="00C572E2" w:rsidRDefault="00000000">
      <w:pPr>
        <w:spacing w:after="140"/>
      </w:pPr>
      <w:r>
        <w:t xml:space="preserve">As três confirmações acima provam que a cópia no destino é byte a byte idêntica ao original — mas não provam que o destino é o cliente/pasta certos. Essa decisão vem de julgamento de LLM (Roteador e Especialistas), que pode errar sem que nenhuma checagem técnica detecte (a cópia de um documento classificado errado ainda bate hash perfeito). Por isso, desde 24/08/2026, o Executor de Exclusão nunca apaga em definitivo: ele move o original para uma pasta de quarentena (BACKUP ROTINA), onde fica recuperável por 7 dias corridos antes de uma purga automática. Isso dá uma janela real pra um erro de classificação ser notado (pelo relatório, pelo e-mail, ou manualmente) e corrigido antes de virar perda definitiva — ver capítulo 4, Fase 0 e Fase 7.</w:t>
      </w:r>
    </w:p>
    <w:p w14:paraId="6AE4A952" w14:textId="77777777" w:rsidR="00C572E2" w:rsidRDefault="00000000">
      <w:pPr>
        <w:spacing w:before="180" w:after="80"/>
      </w:pPr>
      <w:r>
        <w:rPr>
          <w:b/>
          <w:bCs/>
          <w:i/>
          <w:iCs/>
          <w:sz w:val="21"/>
          <w:szCs w:val="21"/>
        </w:rPr>
        <w:t>Eficiência: lote nas fases mecânicas, item a item só nas de julgamento</w:t>
      </w:r>
    </w:p>
    <w:p w14:paraId="61409C55" w14:textId="77777777" w:rsidR="00C572E2" w:rsidRDefault="00000000">
      <w:pPr>
        <w:spacing w:after="140"/>
      </w:pPr>
      <w:r>
        <w:t xml:space="preserve">O tempo total de uma execução é dominado por quantas vezes uma ferramenta é chamada e se espera resposta — não por quanto texto é processado. Nas fases puramente mecânicas (1 Inventário, 6 Conferência, 7 Manifesto/Quarentena, 8 limpeza de staging, e a cópia final feita pelo Orquestrador depois que os subagentes decidem o destino (desde 31/08/2026 os especialistas são read-only, ver capítulo 2)), um único comando cobrindo todos os itens do lote substitui um comando por item. Isso nunca se aplica às fases de julgamento (2, 3, 4, Verificação 4 do 06) — ali cada documento precisa ser lido e decidido individualmente, então uma chamada por documento é inerente ao trabalho, não desperdício.</w:t>
      </w:r>
    </w:p>
    <w:p w14:paraId="06BA584D" w14:textId="77777777" w:rsidR="00C572E2" w:rsidRDefault="00000000">
      <w:pPr>
        <w:spacing w:before="180" w:after="80"/>
      </w:pPr>
      <w:r>
        <w:rPr>
          <w:b/>
          <w:bCs/>
          <w:i/>
          <w:iCs/>
          <w:sz w:val="21"/>
          <w:szCs w:val="21"/>
        </w:rPr>
        <w:t>Vocabulário fechado, mas extensível com registro</w:t>
      </w:r>
    </w:p>
    <w:p w14:paraId="35DA3945" w14:textId="77777777" w:rsidR="00C572E2" w:rsidRDefault="00000000">
      <w:pPr>
        <w:spacing w:after="140"/>
      </w:pPr>
      <w:r>
        <w:t>Status, veredito e motivo são três vocabulários diferentes, e nenhum agente pode inventar um valor fora do que o Dicionário Canônico declara — exceto motivos específicos (lista aberta), que podem ser criados sob demanda, mas sempre com nome específico, nunca genérico.</w:t>
      </w:r>
    </w:p>
    <w:p w14:paraId="0FD3E7DB" w14:textId="77777777" w:rsidR="00C572E2" w:rsidRDefault="00000000">
      <w:pPr>
        <w:spacing w:before="180" w:after="80"/>
      </w:pPr>
      <w:r>
        <w:rPr>
          <w:b/>
          <w:bCs/>
          <w:i/>
          <w:iCs/>
          <w:sz w:val="21"/>
          <w:szCs w:val="21"/>
        </w:rPr>
        <w:t>Nada se move ou apaga por engano</w:t>
      </w:r>
    </w:p>
    <w:p w14:paraId="4F728397" w14:textId="77777777" w:rsidR="00C572E2" w:rsidRDefault="00000000">
      <w:pPr>
        <w:spacing w:after="140"/>
      </w:pPr>
      <w:r>
        <w:t>Documentos que o sistema não sabe processar (setor sem especialista, nomenclatura ainda não definida, tipo fiscal incompatível com o regime) ficam exatamente onde estavam — nunca são movidos, renomeados ou apagados só porque o sistema não sabe o que fazer com eles. "Não sei" nunca vira "decidi por conta própria".</w:t>
      </w:r>
    </w:p>
    <w:p w14:paraId="772F192F" w14:textId="77777777" w:rsidR="00C572E2" w:rsidRDefault="00C572E2">
      <w:pPr>
        <w:pBdr>
          <w:bottom w:val="single" w:sz="6" w:space="4" w:color="E4DFDC"/>
        </w:pBdr>
        <w:spacing w:after="200"/>
      </w:pPr>
    </w:p>
    <w:p w14:paraId="64E61E67" w14:textId="77777777" w:rsidR="00C572E2" w:rsidRDefault="00000000">
      <w:pPr>
        <w:pStyle w:val="Ttulo1"/>
        <w:spacing w:before="380" w:after="160"/>
      </w:pPr>
      <w:r>
        <w:rPr>
          <w:b/>
          <w:bCs/>
          <w:color w:val="B23A44"/>
        </w:rPr>
        <w:lastRenderedPageBreak/>
        <w:t>2. Arquitetura — visão geral</w:t>
      </w:r>
    </w:p>
    <w:p w14:paraId="6B2938D8" w14:textId="77777777" w:rsidR="00C572E2" w:rsidRDefault="00000000">
      <w:pPr>
        <w:spacing w:after="140"/>
      </w:pPr>
      <w:r>
        <w:t xml:space="preserve">Tudo roda numa única sessão do Claude Code, não em várias chamadas de API separadas. Isso significa que o "Orquestrador" não é um servidor rodando em segundo plano — é um arquivo de instruções (01-ORQUESTRADOR.md) que o Claude Code lê e segue, chamando outros arquivos de instrução ("agentes") conforme a fase exige, e usando suas próprias ferramentas (leitura/escrita de arquivo, cálculo de hash, envio de e-mail) para executar o que cada fase pede.</w:t>
      </w:r>
    </w:p>
    <w:p w14:paraId="2776B819" w14:textId="77777777" w:rsidR="00C572E2" w:rsidRDefault="00000000">
      <w:pPr>
        <w:pStyle w:val="Ttulo2"/>
        <w:spacing w:before="240" w:after="110"/>
      </w:pPr>
      <w:r>
        <w:rPr>
          <w:b/>
          <w:bCs/>
        </w:rPr>
        <w:t>Onde tudo fica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0"/>
      </w:tblGrid>
      <w:tr w:rsidR="00C572E2" w14:paraId="152FF499" w14:textId="77777777">
        <w:tblPrEx>
          <w:tblCellMar>
            <w:top w:w="0" w:type="dxa"/>
            <w:bottom w:w="0" w:type="dxa"/>
          </w:tblCellMar>
        </w:tblPrEx>
        <w:trPr>
          <w:tblHeader/>
        </w:trPr>
        <w:tc>
          <w:tcPr>
            <w:tcW w:w="3300" w:type="dxa"/>
            <w:shd w:val="clear" w:color="auto" w:fill="B23A44"/>
            <w:tcMar>
              <w:top w:w="70" w:type="dxa"/>
              <w:left w:w="100" w:type="dxa"/>
              <w:bottom w:w="70" w:type="dxa"/>
              <w:right w:w="100" w:type="dxa"/>
            </w:tcMar>
          </w:tcPr>
          <w:p w14:paraId="108153DA" w14:textId="77777777" w:rsidR="00C572E2" w:rsidRDefault="00000000">
            <w:r>
              <w:rPr>
                <w:b/>
                <w:bCs/>
                <w:color w:val="FFFFFF"/>
                <w:sz w:val="18"/>
                <w:szCs w:val="18"/>
              </w:rPr>
              <w:t>Item</w:t>
            </w:r>
          </w:p>
        </w:tc>
        <w:tc>
          <w:tcPr>
            <w:tcW w:w="6200" w:type="dxa"/>
            <w:shd w:val="clear" w:color="auto" w:fill="B23A44"/>
            <w:tcMar>
              <w:top w:w="70" w:type="dxa"/>
              <w:left w:w="100" w:type="dxa"/>
              <w:bottom w:w="70" w:type="dxa"/>
              <w:right w:w="100" w:type="dxa"/>
            </w:tcMar>
          </w:tcPr>
          <w:p w14:paraId="4C7A9196" w14:textId="77777777" w:rsidR="00C572E2" w:rsidRDefault="00000000">
            <w:r>
              <w:rPr>
                <w:b/>
                <w:bCs/>
                <w:color w:val="FFFFFF"/>
                <w:sz w:val="18"/>
                <w:szCs w:val="18"/>
              </w:rPr>
              <w:t>Caminho</w:t>
            </w:r>
          </w:p>
        </w:tc>
      </w:tr>
      <w:tr w:rsidR="00C572E2" w14:paraId="258967DE"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6BC74189" w14:textId="77777777" w:rsidR="00C572E2" w:rsidRDefault="00000000">
            <w:r>
              <w:rPr>
                <w:b/>
                <w:bCs/>
                <w:sz w:val="18"/>
                <w:szCs w:val="18"/>
              </w:rPr>
              <w:t>Orquestrador (regra mestra, sequência de fases)</w:t>
            </w:r>
          </w:p>
        </w:tc>
        <w:tc>
          <w:tcPr>
            <w:tcW w:w="6200" w:type="dxa"/>
            <w:tcMar>
              <w:top w:w="70" w:type="dxa"/>
              <w:left w:w="100" w:type="dxa"/>
              <w:bottom w:w="70" w:type="dxa"/>
              <w:right w:w="100" w:type="dxa"/>
            </w:tcMar>
          </w:tcPr>
          <w:p w14:paraId="562A0833" w14:textId="77777777" w:rsidR="00C572E2" w:rsidRDefault="00000000">
            <w:r>
              <w:rPr>
                <w:sz w:val="18"/>
                <w:szCs w:val="18"/>
              </w:rPr>
              <w:t>RAIZ_REGRAS\necessario para o claude\agentes\01-ORQUESTRADOR.md</w:t>
            </w:r>
          </w:p>
        </w:tc>
      </w:tr>
      <w:tr w:rsidR="00C572E2" w14:paraId="7345EF7D"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2362733C" w14:textId="77777777" w:rsidR="00C572E2" w:rsidRDefault="00000000">
            <w:r>
              <w:rPr>
                <w:b/>
                <w:bCs/>
                <w:sz w:val="18"/>
                <w:szCs w:val="18"/>
              </w:rPr>
              <w:t>Dicionário Canônico (formatos, vocabulário, regras, catálogo de erros)</w:t>
            </w:r>
          </w:p>
        </w:tc>
        <w:tc>
          <w:tcPr>
            <w:tcW w:w="6200" w:type="dxa"/>
            <w:tcMar>
              <w:top w:w="70" w:type="dxa"/>
              <w:left w:w="100" w:type="dxa"/>
              <w:bottom w:w="70" w:type="dxa"/>
              <w:right w:w="100" w:type="dxa"/>
            </w:tcMar>
          </w:tcPr>
          <w:p w14:paraId="12EB987F" w14:textId="77777777" w:rsidR="00C572E2" w:rsidRDefault="00000000">
            <w:r>
              <w:rPr>
                <w:sz w:val="18"/>
                <w:szCs w:val="18"/>
              </w:rPr>
              <w:t>RAIZ_REGRAS\00-DICIONARIO-CANONICO.md</w:t>
            </w:r>
          </w:p>
        </w:tc>
      </w:tr>
      <w:tr w:rsidR="00C572E2" w14:paraId="2DE24A63"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5D0186D2" w14:textId="77777777" w:rsidR="00C572E2" w:rsidRDefault="00000000">
            <w:r>
              <w:rPr>
                <w:b/>
                <w:bCs/>
                <w:sz w:val="18"/>
                <w:szCs w:val="18"/>
              </w:rPr>
              <w:t>Agentes 02 a 10</w:t>
            </w:r>
          </w:p>
        </w:tc>
        <w:tc>
          <w:tcPr>
            <w:tcW w:w="6200" w:type="dxa"/>
            <w:tcMar>
              <w:top w:w="70" w:type="dxa"/>
              <w:left w:w="100" w:type="dxa"/>
              <w:bottom w:w="70" w:type="dxa"/>
              <w:right w:w="100" w:type="dxa"/>
            </w:tcMar>
          </w:tcPr>
          <w:p w14:paraId="1E9DFC3C" w14:textId="77777777" w:rsidR="00C572E2" w:rsidRDefault="00000000">
            <w:r>
              <w:rPr>
                <w:sz w:val="18"/>
                <w:szCs w:val="18"/>
              </w:rPr>
              <w:t>RAIZ_REGRAS\necessario para o claude\agentes\ (+ subagentes que leem documento em RAIZ_REGRAS\.claude\agents\ -- ver capitulo 2)</w:t>
            </w:r>
          </w:p>
        </w:tc>
      </w:tr>
      <w:tr w:rsidR="00C572E2" w14:paraId="0553F175"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5D4C8178" w14:textId="77777777" w:rsidR="00C572E2" w:rsidRDefault="00000000">
            <w:r>
              <w:rPr>
                <w:b/>
                <w:bCs/>
                <w:sz w:val="18"/>
                <w:szCs w:val="18"/>
              </w:rPr>
              <w:t>Dados de cliente (razão social, nome fantasia, regime tributário)</w:t>
            </w:r>
          </w:p>
        </w:tc>
        <w:tc>
          <w:tcPr>
            <w:tcW w:w="6200" w:type="dxa"/>
            <w:tcMar>
              <w:top w:w="70" w:type="dxa"/>
              <w:left w:w="100" w:type="dxa"/>
              <w:bottom w:w="70" w:type="dxa"/>
              <w:right w:w="100" w:type="dxa"/>
            </w:tcMar>
          </w:tcPr>
          <w:p w14:paraId="5B0FB9B3" w14:textId="77777777" w:rsidR="00C572E2" w:rsidRDefault="00000000">
            <w:r>
              <w:rPr>
                <w:sz w:val="18"/>
                <w:szCs w:val="18"/>
              </w:rPr>
              <w:t>RAIZ_REGRAS\necessario para o claude\dados agentes\ (inclui a planilha de cadastro de clientes)</w:t>
            </w:r>
          </w:p>
        </w:tc>
      </w:tr>
      <w:tr w:rsidR="00C572E2" w14:paraId="39413F1D"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0062B86D" w14:textId="77777777" w:rsidR="00C572E2" w:rsidRDefault="00000000">
            <w:r>
              <w:rPr>
                <w:b/>
                <w:bCs/>
                <w:sz w:val="18"/>
                <w:szCs w:val="18"/>
              </w:rPr>
              <w:t>Exemplos de referência por banco/operadora</w:t>
            </w:r>
          </w:p>
        </w:tc>
        <w:tc>
          <w:tcPr>
            <w:tcW w:w="6200" w:type="dxa"/>
            <w:tcMar>
              <w:top w:w="70" w:type="dxa"/>
              <w:left w:w="100" w:type="dxa"/>
              <w:bottom w:w="70" w:type="dxa"/>
              <w:right w:w="100" w:type="dxa"/>
            </w:tcMar>
          </w:tcPr>
          <w:p w14:paraId="6649D36F" w14:textId="77777777" w:rsidR="00C572E2" w:rsidRDefault="00000000">
            <w:r>
              <w:rPr>
                <w:sz w:val="18"/>
                <w:szCs w:val="18"/>
              </w:rPr>
              <w:t>RAIZ_REGRAS\necessario para o claude\dados agentes\EXEMPLOS DE ARQUIVOS\</w:t>
            </w:r>
          </w:p>
        </w:tc>
      </w:tr>
      <w:tr w:rsidR="00C572E2" w14:paraId="4E8A020F"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171F1215" w14:textId="77777777" w:rsidR="00C572E2" w:rsidRDefault="00000000">
            <w:r>
              <w:rPr>
                <w:b/>
                <w:bCs/>
                <w:sz w:val="18"/>
                <w:szCs w:val="18"/>
              </w:rPr>
              <w:t>Logo da empresa (usada nos relatórios e e-mails)</w:t>
            </w:r>
          </w:p>
        </w:tc>
        <w:tc>
          <w:tcPr>
            <w:tcW w:w="6200" w:type="dxa"/>
            <w:tcMar>
              <w:top w:w="70" w:type="dxa"/>
              <w:left w:w="100" w:type="dxa"/>
              <w:bottom w:w="70" w:type="dxa"/>
              <w:right w:w="100" w:type="dxa"/>
            </w:tcMar>
          </w:tcPr>
          <w:p w14:paraId="1E055B3D" w14:textId="77777777" w:rsidR="00C572E2" w:rsidRDefault="00000000">
            <w:r>
              <w:rPr>
                <w:sz w:val="18"/>
                <w:szCs w:val="18"/>
              </w:rPr>
              <w:t>RAIZ_REGRAS\necessario para o claude\dados agentes\logo-nilma.jpeg</w:t>
            </w:r>
          </w:p>
        </w:tc>
      </w:tr>
      <w:tr w:rsidR="00C572E2" w14:paraId="0E81BF00"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1F7DDD8E" w14:textId="77777777" w:rsidR="00C572E2" w:rsidRDefault="00000000">
            <w:r>
              <w:rPr>
                <w:b/>
                <w:bCs/>
                <w:sz w:val="18"/>
                <w:szCs w:val="18"/>
              </w:rPr>
              <w:t>Relatórios de execução (PRODUCAO/SIMULACAO)</w:t>
            </w:r>
          </w:p>
        </w:tc>
        <w:tc>
          <w:tcPr>
            <w:tcW w:w="6200" w:type="dxa"/>
            <w:tcMar>
              <w:top w:w="70" w:type="dxa"/>
              <w:left w:w="100" w:type="dxa"/>
              <w:bottom w:w="70" w:type="dxa"/>
              <w:right w:w="100" w:type="dxa"/>
            </w:tcMar>
          </w:tcPr>
          <w:p w14:paraId="3AA95DD6" w14:textId="77777777" w:rsidR="00C572E2" w:rsidRDefault="00000000">
            <w:r>
              <w:rPr>
                <w:sz w:val="18"/>
                <w:szCs w:val="18"/>
              </w:rPr>
              <w:t>_CLAUDIO_CONTROLE\LOGS\[ano-mês]\[dia]\</w:t>
            </w:r>
          </w:p>
        </w:tc>
      </w:tr>
      <w:tr w:rsidR="00C572E2" w14:paraId="1108B6B3"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228917D4" w14:textId="77777777" w:rsidR="00C572E2" w:rsidRDefault="00000000">
            <w:r>
              <w:rPr>
                <w:b/>
                <w:bCs/>
                <w:sz w:val="18"/>
                <w:szCs w:val="18"/>
              </w:rPr>
              <w:t>Relatórios de auditoria</w:t>
            </w:r>
          </w:p>
        </w:tc>
        <w:tc>
          <w:tcPr>
            <w:tcW w:w="6200" w:type="dxa"/>
            <w:tcMar>
              <w:top w:w="70" w:type="dxa"/>
              <w:left w:w="100" w:type="dxa"/>
              <w:bottom w:w="70" w:type="dxa"/>
              <w:right w:w="100" w:type="dxa"/>
            </w:tcMar>
          </w:tcPr>
          <w:p w14:paraId="0063D5AB" w14:textId="77777777" w:rsidR="00C572E2" w:rsidRDefault="00000000">
            <w:r>
              <w:rPr>
                <w:sz w:val="18"/>
                <w:szCs w:val="18"/>
              </w:rPr>
              <w:t>_CLAUDIO_CONTROLE\LOGS\AUDITORIA\</w:t>
            </w:r>
          </w:p>
        </w:tc>
      </w:tr>
      <w:tr w:rsidR="00C572E2" w14:paraId="5D0B3F77"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16559FA3" w14:textId="77777777" w:rsidR="00C572E2" w:rsidRDefault="00000000">
            <w:r>
              <w:rPr>
                <w:b/>
                <w:bCs/>
                <w:sz w:val="18"/>
                <w:szCs w:val="18"/>
              </w:rPr>
              <w:t>Manifesto (histórico do que já foi arquivado)</w:t>
            </w:r>
          </w:p>
        </w:tc>
        <w:tc>
          <w:tcPr>
            <w:tcW w:w="6200" w:type="dxa"/>
            <w:tcMar>
              <w:top w:w="70" w:type="dxa"/>
              <w:left w:w="100" w:type="dxa"/>
              <w:bottom w:w="70" w:type="dxa"/>
              <w:right w:w="100" w:type="dxa"/>
            </w:tcMar>
          </w:tcPr>
          <w:p w14:paraId="6DD9F14E" w14:textId="77777777" w:rsidR="00C572E2" w:rsidRDefault="00000000">
            <w:r>
              <w:rPr>
                <w:sz w:val="18"/>
                <w:szCs w:val="18"/>
              </w:rPr>
              <w:t xml:space="preserve">_CLAUDIO_CONTROLE\MANIFESTO\manifesto.jsonl (+ manifesto-[ano].jsonl históricos)</w:t>
            </w:r>
          </w:p>
        </w:tc>
      </w:tr>
      <w:tr w:rsidR="00C572E2" w14:paraId="70B5EAFD"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138EAD7F" w14:textId="77777777" w:rsidR="00C572E2" w:rsidRDefault="00000000">
            <w:r>
              <w:rPr>
                <w:b/>
                <w:bCs/>
                <w:sz w:val="18"/>
                <w:szCs w:val="18"/>
              </w:rPr>
              <w:t>Log de purgas (base do disjuntor de volume)</w:t>
            </w:r>
          </w:p>
        </w:tc>
        <w:tc>
          <w:tcPr>
            <w:tcW w:w="6200" w:type="dxa"/>
            <w:tcMar>
              <w:top w:w="70" w:type="dxa"/>
              <w:left w:w="100" w:type="dxa"/>
              <w:bottom w:w="70" w:type="dxa"/>
              <w:right w:w="100" w:type="dxa"/>
            </w:tcMar>
          </w:tcPr>
          <w:p w14:paraId="63A29EE0" w14:textId="77777777" w:rsidR="00C572E2" w:rsidRDefault="00000000">
            <w:r>
              <w:rPr>
                <w:sz w:val="18"/>
                <w:szCs w:val="18"/>
              </w:rPr>
              <w:t xml:space="preserve">_CLAUDIO_CONTROLE\MANIFESTO\purgas.jsonl (+ purgas-[ano].jsonl históricos, mesma rotação anual do manifesto)</w:t>
            </w:r>
          </w:p>
        </w:tc>
      </w:tr>
      <w:tr w:rsidR="00C572E2" w14:paraId="0813CF2C"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0E04D02B" w14:textId="77777777" w:rsidR="00C572E2" w:rsidRDefault="00000000">
            <w:r>
              <w:rPr>
                <w:b/>
                <w:bCs/>
                <w:sz w:val="18"/>
                <w:szCs w:val="18"/>
              </w:rPr>
              <w:t>Log de qualidade de roteamento (base do disjuntor de não identificados)</w:t>
            </w:r>
          </w:p>
        </w:tc>
        <w:tc>
          <w:tcPr>
            <w:tcW w:w="6200" w:type="dxa"/>
            <w:tcMar>
              <w:top w:w="70" w:type="dxa"/>
              <w:left w:w="100" w:type="dxa"/>
              <w:bottom w:w="70" w:type="dxa"/>
              <w:right w:w="100" w:type="dxa"/>
            </w:tcMar>
          </w:tcPr>
          <w:p w14:paraId="69B2B698" w14:textId="77777777" w:rsidR="00C572E2" w:rsidRDefault="00000000">
            <w:r>
              <w:rPr>
                <w:sz w:val="18"/>
                <w:szCs w:val="18"/>
              </w:rPr>
              <w:t xml:space="preserve">_CLAUDIO_CONTROLE\MANIFESTO\qualidade.jsonl (+ qualidade-[ano].jsonl históricos)</w:t>
            </w:r>
          </w:p>
        </w:tc>
      </w:tr>
      <w:tr w:rsidR="00C572E2" w14:paraId="5E480A7D"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7AFF7850" w14:textId="77777777" w:rsidR="00C572E2" w:rsidRDefault="00000000">
            <w:r>
              <w:rPr>
                <w:b/>
                <w:bCs/>
                <w:sz w:val="18"/>
                <w:szCs w:val="18"/>
              </w:rPr>
              <w:t>Índice de por que cada arquivo está em NÃO IDENTIFICADOS</w:t>
            </w:r>
          </w:p>
        </w:tc>
        <w:tc>
          <w:tcPr>
            <w:tcW w:w="6200" w:type="dxa"/>
            <w:tcMar>
              <w:top w:w="70" w:type="dxa"/>
              <w:left w:w="100" w:type="dxa"/>
              <w:bottom w:w="70" w:type="dxa"/>
              <w:right w:w="100" w:type="dxa"/>
            </w:tcMar>
          </w:tcPr>
          <w:p w14:paraId="35B79125" w14:textId="77777777" w:rsidR="00C572E2" w:rsidRDefault="00000000">
            <w:r>
              <w:rPr>
                <w:sz w:val="18"/>
                <w:szCs w:val="18"/>
              </w:rPr>
              <w:t xml:space="preserve">Claudio Secretario\NÃO IDENTIFICADOS\&lt;id_execucao&gt;\_nao_identificados.jsonl (um por execução)</w:t>
            </w:r>
          </w:p>
        </w:tc>
      </w:tr>
      <w:tr w:rsidR="00C572E2" w14:paraId="163541EC"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0CC73348" w14:textId="77777777" w:rsidR="00C572E2" w:rsidRDefault="00000000">
            <w:r>
              <w:rPr>
                <w:b/>
                <w:bCs/>
                <w:sz w:val="18"/>
                <w:szCs w:val="18"/>
              </w:rPr>
              <w:t xml:space="preserve">Staging de fragmentos e arquivos extraídos de ZIP — produção</w:t>
            </w:r>
          </w:p>
        </w:tc>
        <w:tc>
          <w:tcPr>
            <w:tcW w:w="6200" w:type="dxa"/>
            <w:tcMar>
              <w:top w:w="70" w:type="dxa"/>
              <w:left w:w="100" w:type="dxa"/>
              <w:bottom w:w="70" w:type="dxa"/>
              <w:right w:w="100" w:type="dxa"/>
            </w:tcMar>
          </w:tcPr>
          <w:p w14:paraId="51070AC7" w14:textId="77777777" w:rsidR="00C572E2" w:rsidRDefault="00000000">
            <w:r>
              <w:rPr>
                <w:sz w:val="18"/>
                <w:szCs w:val="18"/>
              </w:rPr>
              <w:t>_CLAUDIO_CONTROLE\STAGING\&lt;id_execucao&gt;\</w:t>
            </w:r>
          </w:p>
        </w:tc>
      </w:tr>
      <w:tr w:rsidR="00C572E2" w14:paraId="4EB14136"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142EB51B" w14:textId="77777777" w:rsidR="00C572E2" w:rsidRDefault="00000000">
            <w:r>
              <w:rPr>
                <w:b/>
                <w:bCs/>
                <w:sz w:val="18"/>
                <w:szCs w:val="18"/>
              </w:rPr>
              <w:t xml:space="preserve">Staging — simulação (separado, sempre apagado)</w:t>
            </w:r>
          </w:p>
        </w:tc>
        <w:tc>
          <w:tcPr>
            <w:tcW w:w="6200" w:type="dxa"/>
            <w:tcMar>
              <w:top w:w="70" w:type="dxa"/>
              <w:left w:w="100" w:type="dxa"/>
              <w:bottom w:w="70" w:type="dxa"/>
              <w:right w:w="100" w:type="dxa"/>
            </w:tcMar>
          </w:tcPr>
          <w:p w14:paraId="5EE69364" w14:textId="77777777" w:rsidR="00C572E2" w:rsidRDefault="00000000">
            <w:r>
              <w:rPr>
                <w:sz w:val="18"/>
                <w:szCs w:val="18"/>
              </w:rPr>
              <w:t>_CLAUDIO_CONTROLE\STAGING-SIMULACAO\&lt;id_execucao&gt;\</w:t>
            </w:r>
          </w:p>
        </w:tc>
      </w:tr>
      <w:tr w:rsidR="00C572E2" w14:paraId="77F6F063"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011FA550" w14:textId="77777777" w:rsidR="00C572E2" w:rsidRDefault="00000000">
            <w:r>
              <w:rPr>
                <w:b/>
                <w:bCs/>
                <w:sz w:val="18"/>
                <w:szCs w:val="18"/>
              </w:rPr>
              <w:t>Quarentena de exclusão (7 dias antes da purga definitiva)</w:t>
            </w:r>
          </w:p>
        </w:tc>
        <w:tc>
          <w:tcPr>
            <w:tcW w:w="6200" w:type="dxa"/>
            <w:tcMar>
              <w:top w:w="70" w:type="dxa"/>
              <w:left w:w="100" w:type="dxa"/>
              <w:bottom w:w="70" w:type="dxa"/>
              <w:right w:w="100" w:type="dxa"/>
            </w:tcMar>
          </w:tcPr>
          <w:p w14:paraId="3615A8BB" w14:textId="77777777" w:rsidR="00C572E2" w:rsidRDefault="00000000">
            <w:r>
              <w:rPr>
                <w:sz w:val="18"/>
                <w:szCs w:val="18"/>
              </w:rPr>
              <w:t>_CLAUDIO_CONTROLE\BACKUP ROTINA\&lt;DD-MM-AAAA&gt;\</w:t>
            </w:r>
          </w:p>
        </w:tc>
      </w:tr>
      <w:tr w:rsidR="00C572E2" w14:paraId="46A782CC"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57710531" w14:textId="77777777" w:rsidR="00C572E2" w:rsidRDefault="00000000">
            <w:r>
              <w:rPr>
                <w:b/>
                <w:bCs/>
                <w:sz w:val="18"/>
                <w:szCs w:val="18"/>
              </w:rPr>
              <w:t>Manuais (Uso, Gestor, Catálogo de Erros)</w:t>
            </w:r>
          </w:p>
        </w:tc>
        <w:tc>
          <w:tcPr>
            <w:tcW w:w="6200" w:type="dxa"/>
            <w:tcMar>
              <w:top w:w="70" w:type="dxa"/>
              <w:left w:w="100" w:type="dxa"/>
              <w:bottom w:w="70" w:type="dxa"/>
              <w:right w:w="100" w:type="dxa"/>
            </w:tcMar>
          </w:tcPr>
          <w:p w14:paraId="25E11320" w14:textId="77777777" w:rsidR="00C572E2" w:rsidRDefault="00000000">
            <w:r>
              <w:rPr>
                <w:sz w:val="18"/>
                <w:szCs w:val="18"/>
              </w:rPr>
              <w:t>RAIZ_REGRAS\MANUAIS\</w:t>
            </w:r>
          </w:p>
        </w:tc>
      </w:tr>
      <w:tr w:rsidR="00C572E2" w14:paraId="4DD087C4"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2351B396" w14:textId="77777777" w:rsidR="00C572E2" w:rsidRDefault="00000000">
            <w:r>
              <w:rPr>
                <w:b/>
                <w:bCs/>
                <w:sz w:val="18"/>
                <w:szCs w:val="18"/>
              </w:rPr>
              <w:t>Arquivo histórico (capturas de tela, testes antigos)</w:t>
            </w:r>
          </w:p>
        </w:tc>
        <w:tc>
          <w:tcPr>
            <w:tcW w:w="6200" w:type="dxa"/>
            <w:tcMar>
              <w:top w:w="70" w:type="dxa"/>
              <w:left w:w="100" w:type="dxa"/>
              <w:bottom w:w="70" w:type="dxa"/>
              <w:right w:w="100" w:type="dxa"/>
            </w:tcMar>
          </w:tcPr>
          <w:p w14:paraId="1063556A" w14:textId="77777777" w:rsidR="00C572E2" w:rsidRDefault="00000000">
            <w:r>
              <w:rPr>
                <w:sz w:val="18"/>
                <w:szCs w:val="18"/>
              </w:rPr>
              <w:t>_CLAUDIO_CONTROLE\HISTORICO\</w:t>
            </w:r>
          </w:p>
        </w:tc>
      </w:tr>
      <w:tr w:rsidR="00C572E2" w14:paraId="7CAE9BF0" w14:textId="77777777">
        <w:tblPrEx>
          <w:tblCellMar>
            <w:top w:w="0" w:type="dxa"/>
            <w:bottom w:w="0" w:type="dxa"/>
          </w:tblCellMar>
        </w:tblPrEx>
        <w:tc>
          <w:tcPr>
            <w:tcW w:w="3300" w:type="dxa"/>
            <w:shd w:val="clear" w:color="auto" w:fill="F8F4F2"/>
            <w:tcMar>
              <w:top w:w="70" w:type="dxa"/>
              <w:left w:w="100" w:type="dxa"/>
              <w:bottom w:w="70" w:type="dxa"/>
              <w:right w:w="100" w:type="dxa"/>
            </w:tcMar>
          </w:tcPr>
          <w:p w14:paraId="53F55640" w14:textId="77777777" w:rsidR="00C572E2" w:rsidRDefault="00000000">
            <w:r>
              <w:rPr>
                <w:b/>
                <w:bCs/>
                <w:sz w:val="18"/>
                <w:szCs w:val="18"/>
              </w:rPr>
              <w:t>Comandos rápidos (/organizar, /log)</w:t>
            </w:r>
          </w:p>
        </w:tc>
        <w:tc>
          <w:tcPr>
            <w:tcW w:w="6200" w:type="dxa"/>
            <w:tcMar>
              <w:top w:w="70" w:type="dxa"/>
              <w:left w:w="100" w:type="dxa"/>
              <w:bottom w:w="70" w:type="dxa"/>
              <w:right w:w="100" w:type="dxa"/>
            </w:tcMar>
          </w:tcPr>
          <w:p w14:paraId="05FAAC3F" w14:textId="77777777" w:rsidR="00C572E2" w:rsidRDefault="00000000">
            <w:r>
              <w:rPr>
                <w:sz w:val="18"/>
                <w:szCs w:val="18"/>
              </w:rPr>
              <w:t>CLAUDE FAVOR NÃO MEXER\.claude\commands\ (raiz, fora de _CLAUDIO_CONTROLE — ver nota abaixo)</w:t>
            </w:r>
          </w:p>
        </w:tc>
      </w:tr>
    </w:tbl>
    <w:p w14:paraId="51A14916" w14:textId="77777777" w:rsidR="00C572E2" w:rsidRDefault="00C572E2">
      <w:pPr>
        <w:spacing w:after="140"/>
      </w:pPr>
    </w:p>
    <w:p w14:paraId="337DB76C" w14:textId="77777777" w:rsidR="00C572E2" w:rsidRPr="0055352A" w:rsidRDefault="00000000">
      <w:pPr>
        <w:spacing w:after="140"/>
        <w:rPr>
          <w:b/>
          <w:bCs/>
          <w:color w:val="0D0D0D" w:themeColor="text1" w:themeTint="F2"/>
          <w:u w:val="single"/>
        </w:rPr>
      </w:pPr>
      <w:r>
        <w:rPr>
          <w:b/>
          <w:bCs/>
          <w:color w:val="0D0D0D" w:themeColor="text1" w:themeTint="F2"/>
          <w:sz w:val="20"/>
          <w:szCs w:val="20"/>
          <w:u w:val="single"/>
        </w:rPr>
        <w:t xml:space="preserve">Nota sobre .claude (resolvido 31/08/2026): comandos e subagentes ficam em RAIZ_REGRAS\.claude\, dentro do próprio repositório de regras — já não dependem de estar na raiz de nenhuma pasta do Drive. A sessão do Claude Code precisa ser aberta com a pasta primária em RAIZ_REGRAS (ex.: C:\Users\DPTO FISCAL 004\GUSTAVO\claudio) para /organizar, /log e os subagentes serem reconhecidos. O acesso aos dados do cliente no Drive vem de additionalDirectories em .claude\settings.local.json (ver capítulo 10). </w:t>
        <w:lastRenderedPageBreak/>
        <w:t/>
      </w:r>
    </w:p>
    <w:p w14:paraId="78F26952" w14:textId="77777777" w:rsidR="00C572E2" w:rsidRDefault="00000000">
      <w:pPr>
        <w:pStyle w:val="Ttulo2"/>
        <w:spacing w:before="240" w:after="110"/>
      </w:pPr>
      <w:r>
        <w:rPr>
          <w:b/>
          <w:bCs/>
        </w:rPr>
        <w:t>Como uma execução acontece, em uma frase</w:t>
      </w:r>
    </w:p>
    <w:p w14:paraId="06BF6CBF" w14:textId="77777777" w:rsidR="00C572E2" w:rsidRDefault="00000000">
      <w:pPr>
        <w:spacing w:after="140"/>
      </w:pPr>
      <w:r>
        <w:t xml:space="preserve">O Claude Code lê 01-ORQUESTRADOR.md, que instrui a carregar o Dicionário uma vez, depois percorrer 8 fases (varredura → separação → roteamento → classificação → verificação → conferência de integridade → gravação de manifesto e exclusão → relatório), chamando o arquivo de instrução do agente responsável por cada fase, e aplicando raciocínio só onde a fase exige interpretar conteúdo — o resto é execução direta de comando (Bash, cálculo de hash, cópia/exclusão de arquivo).</w:t>
      </w:r>
    </w:p>
    <w:p w14:paraId="78BB9BE6" w14:textId="77777777" w:rsidR="00C572E2" w:rsidRDefault="00000000">
      <w:r>
        <w:br w:type="page"/>
      </w:r>
    </w:p>
    <w:p w14:paraId="5058AF74" w14:textId="77777777" w:rsidR="00C572E2" w:rsidRDefault="00000000">
      <w:pPr>
        <w:pStyle w:val="Ttulo1"/>
        <w:spacing w:before="380" w:after="160"/>
      </w:pPr>
      <w:r>
        <w:rPr>
          <w:b/>
          <w:bCs/>
          <w:color w:val="B23A44"/>
        </w:rPr>
        <w:lastRenderedPageBreak/>
        <w:t>3. O ITEM — modelo de dados completo</w:t>
      </w:r>
    </w:p>
    <w:p w14:paraId="754FDA5E" w14:textId="77777777" w:rsidR="00C572E2" w:rsidRDefault="00000000">
      <w:pPr>
        <w:spacing w:after="140"/>
      </w:pPr>
      <w:r>
        <w:t xml:space="preserve">Todo agente recebe e devolve "itens" com esse conjunto fixo de campos. Um campo sem valor é sempre null — nunca simplesmente omitido (omitir é ambíguo: não dá pra saber se o agente esqueceu de preencher ou se o valor realmente não existe). Um campo fora desta lista é VIOLACAO_DE_CONTRATO — erro de sistema, não de documento, e aborta a execução inteira.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300"/>
      </w:tblGrid>
      <w:tr w:rsidR="00C572E2" w14:paraId="33AFFA7C" w14:textId="77777777">
        <w:tblPrEx>
          <w:tblCellMar>
            <w:top w:w="0" w:type="dxa"/>
            <w:bottom w:w="0" w:type="dxa"/>
          </w:tblCellMar>
        </w:tblPrEx>
        <w:trPr>
          <w:tblHeader/>
        </w:trPr>
        <w:tc>
          <w:tcPr>
            <w:tcW w:w="2600" w:type="dxa"/>
            <w:shd w:val="clear" w:color="auto" w:fill="B23A44"/>
            <w:tcMar>
              <w:top w:w="70" w:type="dxa"/>
              <w:left w:w="100" w:type="dxa"/>
              <w:bottom w:w="70" w:type="dxa"/>
              <w:right w:w="100" w:type="dxa"/>
            </w:tcMar>
          </w:tcPr>
          <w:p w14:paraId="13793133" w14:textId="77777777" w:rsidR="00C572E2" w:rsidRDefault="00000000">
            <w:r>
              <w:rPr>
                <w:b/>
                <w:bCs/>
                <w:color w:val="FFFFFF"/>
                <w:sz w:val="18"/>
                <w:szCs w:val="18"/>
              </w:rPr>
              <w:t>Campo</w:t>
            </w:r>
          </w:p>
        </w:tc>
        <w:tc>
          <w:tcPr>
            <w:tcW w:w="1600" w:type="dxa"/>
            <w:shd w:val="clear" w:color="auto" w:fill="B23A44"/>
            <w:tcMar>
              <w:top w:w="70" w:type="dxa"/>
              <w:left w:w="100" w:type="dxa"/>
              <w:bottom w:w="70" w:type="dxa"/>
              <w:right w:w="100" w:type="dxa"/>
            </w:tcMar>
          </w:tcPr>
          <w:p w14:paraId="2B613E7B" w14:textId="77777777" w:rsidR="00C572E2" w:rsidRDefault="00000000">
            <w:r>
              <w:rPr>
                <w:b/>
                <w:bCs/>
                <w:color w:val="FFFFFF"/>
                <w:sz w:val="18"/>
                <w:szCs w:val="18"/>
              </w:rPr>
              <w:t>Produzido em</w:t>
            </w:r>
          </w:p>
        </w:tc>
        <w:tc>
          <w:tcPr>
            <w:tcW w:w="5300" w:type="dxa"/>
            <w:shd w:val="clear" w:color="auto" w:fill="B23A44"/>
            <w:tcMar>
              <w:top w:w="70" w:type="dxa"/>
              <w:left w:w="100" w:type="dxa"/>
              <w:bottom w:w="70" w:type="dxa"/>
              <w:right w:w="100" w:type="dxa"/>
            </w:tcMar>
          </w:tcPr>
          <w:p w14:paraId="4CA6BD10" w14:textId="77777777" w:rsidR="00C572E2" w:rsidRDefault="00000000">
            <w:r>
              <w:rPr>
                <w:b/>
                <w:bCs/>
                <w:color w:val="FFFFFF"/>
                <w:sz w:val="18"/>
                <w:szCs w:val="18"/>
              </w:rPr>
              <w:t>O que é</w:t>
            </w:r>
          </w:p>
        </w:tc>
      </w:tr>
      <w:tr w:rsidR="00C572E2" w14:paraId="5374B55C"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01294190" w14:textId="77777777" w:rsidR="00C572E2" w:rsidRDefault="00000000">
            <w:r>
              <w:rPr>
                <w:b/>
                <w:bCs/>
                <w:sz w:val="18"/>
                <w:szCs w:val="18"/>
              </w:rPr>
              <w:t>id_item</w:t>
            </w:r>
          </w:p>
        </w:tc>
        <w:tc>
          <w:tcPr>
            <w:tcW w:w="1600" w:type="dxa"/>
            <w:tcMar>
              <w:top w:w="70" w:type="dxa"/>
              <w:left w:w="100" w:type="dxa"/>
              <w:bottom w:w="70" w:type="dxa"/>
              <w:right w:w="100" w:type="dxa"/>
            </w:tcMar>
          </w:tcPr>
          <w:p w14:paraId="26C4F4FA" w14:textId="77777777" w:rsidR="00C572E2" w:rsidRDefault="00000000">
            <w:r>
              <w:rPr>
                <w:sz w:val="18"/>
                <w:szCs w:val="18"/>
              </w:rPr>
              <w:t>Fase 1</w:t>
            </w:r>
          </w:p>
        </w:tc>
        <w:tc>
          <w:tcPr>
            <w:tcW w:w="5300" w:type="dxa"/>
            <w:tcMar>
              <w:top w:w="70" w:type="dxa"/>
              <w:left w:w="100" w:type="dxa"/>
              <w:bottom w:w="70" w:type="dxa"/>
              <w:right w:w="100" w:type="dxa"/>
            </w:tcMar>
          </w:tcPr>
          <w:p w14:paraId="6CF6CF1E" w14:textId="77777777" w:rsidR="00C572E2" w:rsidRDefault="00000000">
            <w:r>
              <w:rPr>
                <w:sz w:val="18"/>
                <w:szCs w:val="18"/>
              </w:rPr>
              <w:t>Identificador único dentro da execução</w:t>
            </w:r>
          </w:p>
        </w:tc>
      </w:tr>
      <w:tr w:rsidR="00C572E2" w14:paraId="5BC93CC7"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3F5E6B9B" w14:textId="77777777" w:rsidR="00C572E2" w:rsidRDefault="00000000">
            <w:r>
              <w:rPr>
                <w:b/>
                <w:bCs/>
                <w:sz w:val="18"/>
                <w:szCs w:val="18"/>
              </w:rPr>
              <w:t>arquivo_original</w:t>
            </w:r>
          </w:p>
        </w:tc>
        <w:tc>
          <w:tcPr>
            <w:tcW w:w="1600" w:type="dxa"/>
            <w:tcMar>
              <w:top w:w="70" w:type="dxa"/>
              <w:left w:w="100" w:type="dxa"/>
              <w:bottom w:w="70" w:type="dxa"/>
              <w:right w:w="100" w:type="dxa"/>
            </w:tcMar>
          </w:tcPr>
          <w:p w14:paraId="2452E357" w14:textId="77777777" w:rsidR="00C572E2" w:rsidRDefault="00000000">
            <w:r>
              <w:rPr>
                <w:sz w:val="18"/>
                <w:szCs w:val="18"/>
              </w:rPr>
              <w:t>Fase 1</w:t>
            </w:r>
          </w:p>
        </w:tc>
        <w:tc>
          <w:tcPr>
            <w:tcW w:w="5300" w:type="dxa"/>
            <w:tcMar>
              <w:top w:w="70" w:type="dxa"/>
              <w:left w:w="100" w:type="dxa"/>
              <w:bottom w:w="70" w:type="dxa"/>
              <w:right w:w="100" w:type="dxa"/>
            </w:tcMar>
          </w:tcPr>
          <w:p w14:paraId="1AE845C4" w14:textId="77777777" w:rsidR="00C572E2" w:rsidRDefault="00000000">
            <w:r>
              <w:rPr>
                <w:sz w:val="18"/>
                <w:szCs w:val="18"/>
              </w:rPr>
              <w:t>Caminho do arquivo na origem; imutável durante toda a execução</w:t>
            </w:r>
          </w:p>
        </w:tc>
      </w:tr>
      <w:tr w:rsidR="00C572E2" w14:paraId="461F465E"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522D908F" w14:textId="77777777" w:rsidR="00C572E2" w:rsidRDefault="00000000">
            <w:r>
              <w:rPr>
                <w:b/>
                <w:bCs/>
                <w:sz w:val="18"/>
                <w:szCs w:val="18"/>
              </w:rPr>
              <w:t>hash_original</w:t>
            </w:r>
          </w:p>
        </w:tc>
        <w:tc>
          <w:tcPr>
            <w:tcW w:w="1600" w:type="dxa"/>
            <w:tcMar>
              <w:top w:w="70" w:type="dxa"/>
              <w:left w:w="100" w:type="dxa"/>
              <w:bottom w:w="70" w:type="dxa"/>
              <w:right w:w="100" w:type="dxa"/>
            </w:tcMar>
          </w:tcPr>
          <w:p w14:paraId="390F97DD" w14:textId="77777777" w:rsidR="00C572E2" w:rsidRDefault="00000000">
            <w:r>
              <w:rPr>
                <w:sz w:val="18"/>
                <w:szCs w:val="18"/>
              </w:rPr>
              <w:t>Fase 1</w:t>
            </w:r>
          </w:p>
        </w:tc>
        <w:tc>
          <w:tcPr>
            <w:tcW w:w="5300" w:type="dxa"/>
            <w:tcMar>
              <w:top w:w="70" w:type="dxa"/>
              <w:left w:w="100" w:type="dxa"/>
              <w:bottom w:w="70" w:type="dxa"/>
              <w:right w:w="100" w:type="dxa"/>
            </w:tcMar>
          </w:tcPr>
          <w:p w14:paraId="2641D1ED" w14:textId="77777777" w:rsidR="00C572E2" w:rsidRDefault="00000000">
            <w:r>
              <w:rPr>
                <w:sz w:val="18"/>
                <w:szCs w:val="18"/>
              </w:rPr>
              <w:t>SHA-256 do arquivo inteiro na origem; nunca sobrescrito, mesmo se o arquivo for separado em fragmentos</w:t>
            </w:r>
          </w:p>
        </w:tc>
      </w:tr>
      <w:tr w:rsidR="00C572E2" w14:paraId="38B3BB21"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38DB52C0" w14:textId="77777777" w:rsidR="00C572E2" w:rsidRDefault="00000000">
            <w:r>
              <w:rPr>
                <w:b/>
                <w:bCs/>
                <w:sz w:val="18"/>
                <w:szCs w:val="18"/>
              </w:rPr>
              <w:t>tamanho_original</w:t>
            </w:r>
          </w:p>
        </w:tc>
        <w:tc>
          <w:tcPr>
            <w:tcW w:w="1600" w:type="dxa"/>
            <w:tcMar>
              <w:top w:w="70" w:type="dxa"/>
              <w:left w:w="100" w:type="dxa"/>
              <w:bottom w:w="70" w:type="dxa"/>
              <w:right w:w="100" w:type="dxa"/>
            </w:tcMar>
          </w:tcPr>
          <w:p w14:paraId="510257FB" w14:textId="77777777" w:rsidR="00C572E2" w:rsidRDefault="00000000">
            <w:r>
              <w:rPr>
                <w:sz w:val="18"/>
                <w:szCs w:val="18"/>
              </w:rPr>
              <w:t>Fase 1</w:t>
            </w:r>
          </w:p>
        </w:tc>
        <w:tc>
          <w:tcPr>
            <w:tcW w:w="5300" w:type="dxa"/>
            <w:tcMar>
              <w:top w:w="70" w:type="dxa"/>
              <w:left w:w="100" w:type="dxa"/>
              <w:bottom w:w="70" w:type="dxa"/>
              <w:right w:w="100" w:type="dxa"/>
            </w:tcMar>
          </w:tcPr>
          <w:p w14:paraId="61F615EB" w14:textId="77777777" w:rsidR="00C572E2" w:rsidRDefault="00000000">
            <w:r>
              <w:rPr>
                <w:sz w:val="18"/>
                <w:szCs w:val="18"/>
              </w:rPr>
              <w:t>Tamanho em bytes do arquivo original</w:t>
            </w:r>
          </w:p>
        </w:tc>
      </w:tr>
      <w:tr w:rsidR="00C572E2" w14:paraId="3E40A3B2"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621EA3E6" w14:textId="77777777" w:rsidR="00C572E2" w:rsidRDefault="00000000">
            <w:r>
              <w:rPr>
                <w:b/>
                <w:bCs/>
                <w:sz w:val="18"/>
                <w:szCs w:val="18"/>
              </w:rPr>
              <w:t>arquivo_trabalho</w:t>
            </w:r>
          </w:p>
        </w:tc>
        <w:tc>
          <w:tcPr>
            <w:tcW w:w="1600" w:type="dxa"/>
            <w:tcMar>
              <w:top w:w="70" w:type="dxa"/>
              <w:left w:w="100" w:type="dxa"/>
              <w:bottom w:w="70" w:type="dxa"/>
              <w:right w:w="100" w:type="dxa"/>
            </w:tcMar>
          </w:tcPr>
          <w:p w14:paraId="4C829043" w14:textId="77777777" w:rsidR="00C572E2" w:rsidRDefault="00000000">
            <w:r>
              <w:rPr>
                <w:sz w:val="18"/>
                <w:szCs w:val="18"/>
              </w:rPr>
              <w:t>Fase 2 (02)</w:t>
            </w:r>
          </w:p>
        </w:tc>
        <w:tc>
          <w:tcPr>
            <w:tcW w:w="5300" w:type="dxa"/>
            <w:tcMar>
              <w:top w:w="70" w:type="dxa"/>
              <w:left w:w="100" w:type="dxa"/>
              <w:bottom w:w="70" w:type="dxa"/>
              <w:right w:w="100" w:type="dxa"/>
            </w:tcMar>
          </w:tcPr>
          <w:p w14:paraId="47E52EC9" w14:textId="77777777" w:rsidR="00C572E2" w:rsidRDefault="00000000">
            <w:r>
              <w:rPr>
                <w:sz w:val="18"/>
                <w:szCs w:val="18"/>
              </w:rPr>
              <w:t xml:space="preserve">O próprio arquivo original, ou um fragmento em staging, se foi separado</w:t>
            </w:r>
          </w:p>
        </w:tc>
      </w:tr>
      <w:tr w:rsidR="00C572E2" w14:paraId="07603A55"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50D4B2DD" w14:textId="77777777" w:rsidR="00C572E2" w:rsidRDefault="00000000">
            <w:r>
              <w:rPr>
                <w:b/>
                <w:bCs/>
                <w:sz w:val="18"/>
                <w:szCs w:val="18"/>
              </w:rPr>
              <w:t>paginas_origem</w:t>
            </w:r>
          </w:p>
        </w:tc>
        <w:tc>
          <w:tcPr>
            <w:tcW w:w="1600" w:type="dxa"/>
            <w:tcMar>
              <w:top w:w="70" w:type="dxa"/>
              <w:left w:w="100" w:type="dxa"/>
              <w:bottom w:w="70" w:type="dxa"/>
              <w:right w:w="100" w:type="dxa"/>
            </w:tcMar>
          </w:tcPr>
          <w:p w14:paraId="0ADEA1E7" w14:textId="77777777" w:rsidR="00C572E2" w:rsidRDefault="00000000">
            <w:r>
              <w:rPr>
                <w:sz w:val="18"/>
                <w:szCs w:val="18"/>
              </w:rPr>
              <w:t>Fase 2 (02)</w:t>
            </w:r>
          </w:p>
        </w:tc>
        <w:tc>
          <w:tcPr>
            <w:tcW w:w="5300" w:type="dxa"/>
            <w:tcMar>
              <w:top w:w="70" w:type="dxa"/>
              <w:left w:w="100" w:type="dxa"/>
              <w:bottom w:w="70" w:type="dxa"/>
              <w:right w:w="100" w:type="dxa"/>
            </w:tcMar>
          </w:tcPr>
          <w:p w14:paraId="19F5D7B0" w14:textId="77777777" w:rsidR="00C572E2" w:rsidRDefault="00000000">
            <w:r>
              <w:rPr>
                <w:sz w:val="18"/>
                <w:szCs w:val="18"/>
              </w:rPr>
              <w:t xml:space="preserve">Intervalo de páginas do fragmento; null se não houve separação</w:t>
            </w:r>
          </w:p>
        </w:tc>
      </w:tr>
      <w:tr w:rsidR="00C572E2" w14:paraId="68AC9CE8"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11AA759F" w14:textId="77777777" w:rsidR="00C572E2" w:rsidRDefault="00000000">
            <w:r>
              <w:rPr>
                <w:b/>
                <w:bCs/>
                <w:sz w:val="18"/>
                <w:szCs w:val="18"/>
              </w:rPr>
              <w:t>hash_origem</w:t>
            </w:r>
          </w:p>
        </w:tc>
        <w:tc>
          <w:tcPr>
            <w:tcW w:w="1600" w:type="dxa"/>
            <w:tcMar>
              <w:top w:w="70" w:type="dxa"/>
              <w:left w:w="100" w:type="dxa"/>
              <w:bottom w:w="70" w:type="dxa"/>
              <w:right w:w="100" w:type="dxa"/>
            </w:tcMar>
          </w:tcPr>
          <w:p w14:paraId="536F04B7" w14:textId="77777777" w:rsidR="00C572E2" w:rsidRDefault="00000000">
            <w:r>
              <w:rPr>
                <w:sz w:val="18"/>
                <w:szCs w:val="18"/>
              </w:rPr>
              <w:t>Fase 2 (02)</w:t>
            </w:r>
          </w:p>
        </w:tc>
        <w:tc>
          <w:tcPr>
            <w:tcW w:w="5300" w:type="dxa"/>
            <w:tcMar>
              <w:top w:w="70" w:type="dxa"/>
              <w:left w:w="100" w:type="dxa"/>
              <w:bottom w:w="70" w:type="dxa"/>
              <w:right w:w="100" w:type="dxa"/>
            </w:tcMar>
          </w:tcPr>
          <w:p w14:paraId="6514C3E9" w14:textId="77777777" w:rsidR="00C572E2" w:rsidRDefault="00000000">
            <w:r>
              <w:rPr>
                <w:sz w:val="18"/>
                <w:szCs w:val="18"/>
              </w:rPr>
              <w:t xml:space="preserve">SHA-256 do arquivo_trabalho — diferente de hash_original quando há fragmento</w:t>
            </w:r>
          </w:p>
        </w:tc>
      </w:tr>
      <w:tr w:rsidR="00C572E2" w14:paraId="533E1EF1"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410C5343" w14:textId="77777777" w:rsidR="00C572E2" w:rsidRDefault="00000000">
            <w:r>
              <w:rPr>
                <w:b/>
                <w:bCs/>
                <w:sz w:val="18"/>
                <w:szCs w:val="18"/>
              </w:rPr>
              <w:t>tamanho_origem</w:t>
            </w:r>
          </w:p>
        </w:tc>
        <w:tc>
          <w:tcPr>
            <w:tcW w:w="1600" w:type="dxa"/>
            <w:tcMar>
              <w:top w:w="70" w:type="dxa"/>
              <w:left w:w="100" w:type="dxa"/>
              <w:bottom w:w="70" w:type="dxa"/>
              <w:right w:w="100" w:type="dxa"/>
            </w:tcMar>
          </w:tcPr>
          <w:p w14:paraId="10E30929" w14:textId="77777777" w:rsidR="00C572E2" w:rsidRDefault="00000000">
            <w:r>
              <w:rPr>
                <w:sz w:val="18"/>
                <w:szCs w:val="18"/>
              </w:rPr>
              <w:t>Fase 2 (02)</w:t>
            </w:r>
          </w:p>
        </w:tc>
        <w:tc>
          <w:tcPr>
            <w:tcW w:w="5300" w:type="dxa"/>
            <w:tcMar>
              <w:top w:w="70" w:type="dxa"/>
              <w:left w:w="100" w:type="dxa"/>
              <w:bottom w:w="70" w:type="dxa"/>
              <w:right w:w="100" w:type="dxa"/>
            </w:tcMar>
          </w:tcPr>
          <w:p w14:paraId="70E318DF" w14:textId="77777777" w:rsidR="00C572E2" w:rsidRDefault="00000000">
            <w:r>
              <w:rPr>
                <w:sz w:val="18"/>
                <w:szCs w:val="18"/>
              </w:rPr>
              <w:t xml:space="preserve">Tamanho em bytes do arquivo_trabalho</w:t>
            </w:r>
          </w:p>
        </w:tc>
      </w:tr>
      <w:tr w:rsidR="00C572E2" w14:paraId="4D62DBF9"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1135EE2D" w14:textId="77777777" w:rsidR="00C572E2" w:rsidRDefault="00000000">
            <w:r>
              <w:rPr>
                <w:b/>
                <w:bCs/>
                <w:sz w:val="18"/>
                <w:szCs w:val="18"/>
              </w:rPr>
              <w:t xml:space="preserve">cliente_id, cliente_destino, pasta_cliente_existe, regime, setor, confianca</w:t>
            </w:r>
          </w:p>
        </w:tc>
        <w:tc>
          <w:tcPr>
            <w:tcW w:w="1600" w:type="dxa"/>
            <w:tcMar>
              <w:top w:w="70" w:type="dxa"/>
              <w:left w:w="100" w:type="dxa"/>
              <w:bottom w:w="70" w:type="dxa"/>
              <w:right w:w="100" w:type="dxa"/>
            </w:tcMar>
          </w:tcPr>
          <w:p w14:paraId="5CFEFA08" w14:textId="77777777" w:rsidR="00C572E2" w:rsidRDefault="00000000">
            <w:r>
              <w:rPr>
                <w:sz w:val="18"/>
                <w:szCs w:val="18"/>
              </w:rPr>
              <w:t>Fase 3 (03)</w:t>
            </w:r>
          </w:p>
        </w:tc>
        <w:tc>
          <w:tcPr>
            <w:tcW w:w="5300" w:type="dxa"/>
            <w:tcMar>
              <w:top w:w="70" w:type="dxa"/>
              <w:left w:w="100" w:type="dxa"/>
              <w:bottom w:w="70" w:type="dxa"/>
              <w:right w:w="100" w:type="dxa"/>
            </w:tcMar>
          </w:tcPr>
          <w:p w14:paraId="3CCADBE6" w14:textId="77777777" w:rsidR="00C572E2" w:rsidRDefault="00000000">
            <w:r>
              <w:rPr>
                <w:sz w:val="18"/>
                <w:szCs w:val="18"/>
              </w:rPr>
              <w:t>Saída do Roteador — quem é o cliente, qual setor, qual regime, e o quão confiante o sistema está</w:t>
            </w:r>
          </w:p>
        </w:tc>
      </w:tr>
      <w:tr w:rsidR="00C572E2" w14:paraId="46648162"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649DBBFE" w14:textId="77777777" w:rsidR="00C572E2" w:rsidRDefault="00000000">
            <w:r>
              <w:rPr>
                <w:b/>
                <w:bCs/>
                <w:sz w:val="18"/>
                <w:szCs w:val="18"/>
              </w:rPr>
              <w:t xml:space="preserve">destino_final, nome_final, nome_original_preservado, hash_destino</w:t>
            </w:r>
          </w:p>
        </w:tc>
        <w:tc>
          <w:tcPr>
            <w:tcW w:w="1600" w:type="dxa"/>
            <w:tcMar>
              <w:top w:w="70" w:type="dxa"/>
              <w:left w:w="100" w:type="dxa"/>
              <w:bottom w:w="70" w:type="dxa"/>
              <w:right w:w="100" w:type="dxa"/>
            </w:tcMar>
          </w:tcPr>
          <w:p w14:paraId="1241E5A1" w14:textId="77777777" w:rsidR="00C572E2" w:rsidRDefault="00000000">
            <w:r>
              <w:rPr>
                <w:sz w:val="18"/>
                <w:szCs w:val="18"/>
              </w:rPr>
              <w:t>Fase 4 (04/05)</w:t>
            </w:r>
          </w:p>
        </w:tc>
        <w:tc>
          <w:tcPr>
            <w:tcW w:w="5300" w:type="dxa"/>
            <w:tcMar>
              <w:top w:w="70" w:type="dxa"/>
              <w:left w:w="100" w:type="dxa"/>
              <w:bottom w:w="70" w:type="dxa"/>
              <w:right w:w="100" w:type="dxa"/>
            </w:tcMar>
          </w:tcPr>
          <w:p w14:paraId="0513099D" w14:textId="77777777" w:rsidR="00C572E2" w:rsidRDefault="00000000">
            <w:r>
              <w:rPr>
                <w:sz w:val="18"/>
                <w:szCs w:val="18"/>
              </w:rPr>
              <w:t xml:space="preserve">Saída do Especialista — para onde vai, com que nome, se o nome original foi preservado, e o hash do arquivo já gravado</w:t>
            </w:r>
          </w:p>
        </w:tc>
      </w:tr>
      <w:tr w:rsidR="00C572E2" w14:paraId="274325E0"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18C47308" w14:textId="77777777" w:rsidR="00C572E2" w:rsidRDefault="00000000">
            <w:r>
              <w:rPr>
                <w:b/>
                <w:bCs/>
                <w:sz w:val="18"/>
                <w:szCs w:val="18"/>
              </w:rPr>
              <w:t>status</w:t>
            </w:r>
          </w:p>
        </w:tc>
        <w:tc>
          <w:tcPr>
            <w:tcW w:w="1600" w:type="dxa"/>
            <w:tcMar>
              <w:top w:w="70" w:type="dxa"/>
              <w:left w:w="100" w:type="dxa"/>
              <w:bottom w:w="70" w:type="dxa"/>
              <w:right w:w="100" w:type="dxa"/>
            </w:tcMar>
          </w:tcPr>
          <w:p w14:paraId="437DB8FF" w14:textId="77777777" w:rsidR="00C572E2" w:rsidRDefault="00000000">
            <w:r>
              <w:rPr>
                <w:sz w:val="18"/>
                <w:szCs w:val="18"/>
              </w:rPr>
              <w:t>Vários</w:t>
            </w:r>
          </w:p>
        </w:tc>
        <w:tc>
          <w:tcPr>
            <w:tcW w:w="5300" w:type="dxa"/>
            <w:tcMar>
              <w:top w:w="70" w:type="dxa"/>
              <w:left w:w="100" w:type="dxa"/>
              <w:bottom w:w="70" w:type="dxa"/>
              <w:right w:w="100" w:type="dxa"/>
            </w:tcMar>
          </w:tcPr>
          <w:p w14:paraId="492EE63A" w14:textId="77777777" w:rsidR="00C572E2" w:rsidRDefault="00000000">
            <w:r>
              <w:rPr>
                <w:sz w:val="18"/>
                <w:szCs w:val="18"/>
              </w:rPr>
              <w:t>Enum fechado do Dicionário §4.1 — o que aconteceu com este item</w:t>
            </w:r>
          </w:p>
        </w:tc>
      </w:tr>
      <w:tr w:rsidR="00C572E2" w14:paraId="1172EEC3"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5610BDF1" w14:textId="77777777" w:rsidR="00C572E2" w:rsidRDefault="00000000">
            <w:r>
              <w:rPr>
                <w:b/>
                <w:bCs/>
                <w:sz w:val="18"/>
                <w:szCs w:val="18"/>
              </w:rPr>
              <w:t>motivo</w:t>
            </w:r>
          </w:p>
        </w:tc>
        <w:tc>
          <w:tcPr>
            <w:tcW w:w="1600" w:type="dxa"/>
            <w:tcMar>
              <w:top w:w="70" w:type="dxa"/>
              <w:left w:w="100" w:type="dxa"/>
              <w:bottom w:w="70" w:type="dxa"/>
              <w:right w:w="100" w:type="dxa"/>
            </w:tcMar>
          </w:tcPr>
          <w:p w14:paraId="5B53AFE6" w14:textId="77777777" w:rsidR="00C572E2" w:rsidRDefault="00000000">
            <w:r>
              <w:rPr>
                <w:sz w:val="18"/>
                <w:szCs w:val="18"/>
              </w:rPr>
              <w:t>Vários</w:t>
            </w:r>
          </w:p>
        </w:tc>
        <w:tc>
          <w:tcPr>
            <w:tcW w:w="5300" w:type="dxa"/>
            <w:tcMar>
              <w:top w:w="70" w:type="dxa"/>
              <w:left w:w="100" w:type="dxa"/>
              <w:bottom w:w="70" w:type="dxa"/>
              <w:right w:w="100" w:type="dxa"/>
            </w:tcMar>
          </w:tcPr>
          <w:p w14:paraId="348FF33B" w14:textId="77777777" w:rsidR="00C572E2" w:rsidRDefault="00000000">
            <w:r>
              <w:rPr>
                <w:sz w:val="18"/>
                <w:szCs w:val="18"/>
              </w:rPr>
              <w:t>Código do Dicionário §4.3/§4.4 — por que status ≠ ARQUIVADO</w:t>
            </w:r>
          </w:p>
        </w:tc>
      </w:tr>
    </w:tbl>
    <w:p w14:paraId="013E5788" w14:textId="77777777" w:rsidR="00C572E2" w:rsidRDefault="00C572E2">
      <w:pPr>
        <w:spacing w:after="140"/>
      </w:pPr>
    </w:p>
    <w:p w14:paraId="4FB0A1B8" w14:textId="77777777" w:rsidR="00C572E2" w:rsidRDefault="00000000">
      <w:pPr>
        <w:pStyle w:val="Ttulo2"/>
        <w:spacing w:before="240" w:after="110"/>
      </w:pPr>
      <w:r>
        <w:rPr>
          <w:b/>
          <w:bCs/>
        </w:rPr>
        <w:t xml:space="preserve">A diferença crítica entre hash_original e hash_origem</w:t>
      </w:r>
    </w:p>
    <w:p w14:paraId="4638FB38" w14:textId="77777777" w:rsidR="00C572E2" w:rsidRDefault="00000000">
      <w:pPr>
        <w:spacing w:after="140"/>
      </w:pPr>
      <w:r>
        <w:t xml:space="preserve">Essa é a distinção mais fácil de confundir no sistema, e confundi-la já quase causou um bug real: quando um PDF é separado em vários documentos, hash_original é o hash do arquivo inteiro como ele chegou na origem (imutável, nunca muda) — hash_origem é o hash do fragmento individual sendo processado (diferente para cada fragmento). O Executor de Exclusão reconfirma sempre por hash_original antes de mover o arquivo da origem para a quarentena — porque é o arquivo inteiro que está sendo removido, não um fragmento. Usar hash_origem ali nunca bateria.</w:t>
      </w:r>
    </w:p>
    <w:p w14:paraId="130A5D73" w14:textId="77777777" w:rsidR="00C572E2" w:rsidRDefault="00000000">
      <w:pPr>
        <w:pStyle w:val="Ttulo2"/>
        <w:spacing w:before="240" w:after="110"/>
      </w:pPr>
      <w:r>
        <w:rPr>
          <w:b/>
          <w:bCs/>
        </w:rPr>
        <w:t xml:space="preserve">ZIP também usa o modelo de arquivo_original com derivados</w:t>
      </w:r>
    </w:p>
    <w:p w14:paraId="0FAFD0E8" w14:textId="77777777" w:rsidR="00C572E2" w:rsidRDefault="00000000">
      <w:pPr>
        <w:spacing w:after="140"/>
      </w:pPr>
      <w:r>
        <w:t xml:space="preserve">Um .zip encontrado na origem não vira item direto: é extraído (Fase 1b), e cada arquivo dentro dele vira um item próprio, com arquivo_original apontando de volta para o .zip — exatamente o mesmo modelo já usado para PDF composto. O .zip só sai da origem quando todos os itens extraídos dele estiverem resolvidos (mesma regra de "um item pendente segura o pai inteiro" da Fase 7).</w:t>
      </w:r>
    </w:p>
    <w:p w14:paraId="66EE1CBC" w14:textId="77777777" w:rsidR="00C572E2" w:rsidRDefault="00C572E2">
      <w:pPr>
        <w:pBdr>
          <w:bottom w:val="single" w:sz="6" w:space="4" w:color="E4DFDC"/>
        </w:pBdr>
        <w:spacing w:after="200"/>
      </w:pPr>
    </w:p>
    <w:p w14:paraId="57D14AF0" w14:textId="77777777" w:rsidR="00C572E2" w:rsidRDefault="00000000">
      <w:pPr>
        <w:pStyle w:val="Ttulo1"/>
        <w:spacing w:before="380" w:after="160"/>
      </w:pPr>
      <w:r>
        <w:rPr>
          <w:b/>
          <w:bCs/>
          <w:color w:val="B23A44"/>
        </w:rPr>
        <w:t>4. As 8 fases da execução, em detalhe</w:t>
      </w:r>
    </w:p>
    <w:p w14:paraId="1334AF95" w14:textId="77777777" w:rsidR="00C572E2" w:rsidRDefault="00000000">
      <w:pPr>
        <w:spacing w:after="140"/>
      </w:pPr>
      <w:r>
        <w:lastRenderedPageBreak/>
        <w:t xml:space="preserve">Cada execução em modo PRODUCAO ou SIMULACAO percorre estas 8 fases, nesta ordem (mais dois subpassos mecânicos: a purga da quarentena no início da Fase 0, e a extração de ZIP logo após a Fase 1). AUDITORIA não segue esta sequência — tem a própria (ver capítulo 6).</w:t>
      </w:r>
    </w:p>
    <w:p w14:paraId="6740AB29" w14:textId="77777777" w:rsidR="00C572E2" w:rsidRDefault="00000000">
      <w:pPr>
        <w:pStyle w:val="Ttulo2"/>
        <w:spacing w:before="240" w:after="110"/>
      </w:pPr>
      <w:r>
        <w:rPr>
          <w:b/>
          <w:bCs/>
        </w:rPr>
        <w:t>Fase 0 — Abertura</w:t>
      </w:r>
    </w:p>
    <w:p w14:paraId="36F34166" w14:textId="77777777" w:rsidR="00C572E2" w:rsidRDefault="00000000">
      <w:pPr>
        <w:spacing w:after="140"/>
      </w:pPr>
      <w:r>
        <w:rPr>
          <w:b/>
          <w:bCs/>
        </w:rPr>
        <w:t xml:space="preserve">Executada por: </w:t>
      </w:r>
      <w:r>
        <w:t>Orquestrador (01) diretamente</w:t>
      </w:r>
    </w:p>
    <w:p w14:paraId="2D20C969" w14:textId="77777777" w:rsidR="00C572E2" w:rsidRDefault="00000000">
      <w:pPr>
        <w:spacing w:after="140"/>
      </w:pPr>
      <w:r>
        <w:t xml:space="preserve">Registra id_execucao, timestamp_inicio, modo. Zera o contador de ciclos de correção. Carrega o Dicionário Canônico e o manifesto existente — essa é a única vez que esses dois arquivos são lidos na execução inteira (ver "economia de contexto" no capítulo 10). Se o ano da execução for diferente do ano da última entrada do manifesto, roda a rotação: o manifesto atual vira manifesto-[ano anterior].jsonl (histórico, nunca apagado) e um manifesto.jsonl novo começa vazio.</w:t>
      </w:r>
    </w:p>
    <w:p w14:paraId="5DDB9570" w14:textId="77777777" w:rsidR="00C572E2" w:rsidRDefault="00000000">
      <w:pPr>
        <w:spacing w:after="140"/>
      </w:pPr>
      <w:r>
        <w:rPr>
          <w:b/>
          <w:bCs/>
        </w:rPr>
        <w:t xml:space="preserve">O que pode dar errado: </w:t>
      </w:r>
      <w:r>
        <w:t>Se a rotação do manifesto falhar no meio (arquivo renomeado mas novo não criado), a checagem de reprocessamento da Fase 1 pode ficar inconsistente — vale conferir manualmente se ambos os arquivos existem depois de uma virada de ano.</w:t>
      </w:r>
    </w:p>
    <w:p w14:paraId="4C00D0CA" w14:textId="77777777" w:rsidR="00C572E2" w:rsidRDefault="00000000">
      <w:pPr>
        <w:pStyle w:val="Ttulo2"/>
        <w:spacing w:before="240" w:after="110"/>
      </w:pPr>
      <w:r>
        <w:rPr>
          <w:b/>
          <w:bCs/>
        </w:rPr>
        <w:t>Fase 0 (purga) — Purga da quarentena</w:t>
      </w:r>
    </w:p>
    <w:p w14:paraId="5656ACD3" w14:textId="77777777" w:rsidR="00C572E2" w:rsidRDefault="00000000">
      <w:pPr>
        <w:spacing w:after="140"/>
      </w:pPr>
      <w:r>
        <w:rPr>
          <w:b/>
          <w:bCs/>
        </w:rPr>
        <w:t xml:space="preserve">Executada por: </w:t>
      </w:r>
      <w:r>
        <w:t>Orquestrador (01) diretamente, só em PRODUCAO, antes de processar qualquer arquivo novo</w:t>
      </w:r>
    </w:p>
    <w:p w14:paraId="5630F384" w14:textId="77777777" w:rsidR="00C572E2" w:rsidRDefault="00000000">
      <w:pPr>
        <w:spacing w:after="140"/>
      </w:pPr>
      <w:r>
        <w:t xml:space="preserve">Varre as pastas-dia de </w:t>
      </w:r>
      <w:r>
        <w:rPr>
          <w:b/>
          <w:bCs/>
          <w:u w:val="single"/>
        </w:rPr>
        <w:t>BACKUP ROTINA</w:t>
      </w:r>
      <w:r>
        <w:t xml:space="preserve">. Pasta com mais de 7 dias corridos é apagada em definitivo — esse é o único ponto de toda a rotina onde exclusão realmente irreversível acontece. Duas travas rodam antes de apagar: (1) sanidade de data — nome de pasta que não bate com DD-MM-AAAA, ou data igual/futura a hoje, não é purgado, fica sinalizado (E606); (2) disjuntor de volume — pasta-dia com volume muito acima da média das últimas 5 purgas é adiada em +5 dias (no máximo 2 adiamentos) em vez de purgada, sinalizada (E605).</w:t>
      </w:r>
    </w:p>
    <w:p w14:paraId="2EFAF921" w14:textId="77777777" w:rsidR="00C572E2" w:rsidRDefault="00000000">
      <w:pPr>
        <w:spacing w:after="140"/>
      </w:pPr>
      <w:r>
        <w:rPr>
          <w:b/>
          <w:bCs/>
        </w:rPr>
        <w:t xml:space="preserve">O que pode dar errado: </w:t>
      </w:r>
      <w:r>
        <w:t>O disjuntor nunca pausa a execução nem espera confirmação humana — a rotina continua 100% autônoma; ele só dá mais tempo de reação antes do ponto sem volta, sinalizando com destaque no e-mail e no relatório. Se ninguém agir, a purga acontece de qualquer forma depois do 2º adiamento.</w:t>
      </w:r>
    </w:p>
    <w:p w14:paraId="6D342939" w14:textId="77777777" w:rsidR="00C572E2" w:rsidRDefault="00000000">
      <w:pPr>
        <w:pStyle w:val="Ttulo2"/>
        <w:spacing w:before="240" w:after="110"/>
      </w:pPr>
      <w:r>
        <w:rPr>
          <w:b/>
          <w:bCs/>
        </w:rPr>
        <w:t>Fase 1 — Inventário</w:t>
      </w:r>
    </w:p>
    <w:p w14:paraId="051E5F6E" w14:textId="77777777" w:rsidR="00C572E2" w:rsidRDefault="00000000">
      <w:pPr>
        <w:spacing w:after="140"/>
      </w:pPr>
      <w:r>
        <w:rPr>
          <w:b/>
          <w:bCs/>
        </w:rPr>
        <w:t xml:space="preserve">Executada por: </w:t>
      </w:r>
      <w:r>
        <w:t>Orquestrador (01) diretamente</w:t>
      </w:r>
    </w:p>
    <w:p w14:paraId="793FABD7" w14:textId="77777777" w:rsidR="00C572E2" w:rsidRDefault="00000000">
      <w:pPr>
        <w:spacing w:after="140"/>
      </w:pPr>
      <w:r>
        <w:t xml:space="preserve">Varre a origem (Claudio Secretario) recursivamente — qualquer subpasta, qualquer profundidade — excluindo em qualquer nível a pasta NÃO IDENTIFICADOS, tudo dentro de CLAUDE FAVOR NÃO MEXER, e qualquer pasta iniciada por _. Cada arquivo encontrado, solto na raiz ou dentro de subpasta, vira um item independente. Calcula hash_original e tamanho_original de cada um, gera id_item, e registra N_pais (contagem total). Desde 31/08/2026, se o inventário trouxer mais que LIMITE_ITENS (padrão 60) pais na execução, só os primeiros LIMITE_ITENS (ordem alfabética de caminho) são processados — o restante fica intocado na origem, para a próxima execução (a rotina já é incremental por desenho, então isso não exige tratamento especial).</w:t>
      </w:r>
    </w:p>
    <w:p w14:paraId="1AB04FBE" w14:textId="77777777" w:rsidR="00C572E2" w:rsidRDefault="00000000">
      <w:pPr>
        <w:spacing w:after="140"/>
      </w:pPr>
      <w:r>
        <w:rPr>
          <w:b/>
          <w:bCs/>
        </w:rPr>
        <w:t xml:space="preserve">Contrato: </w:t>
      </w:r>
      <w:r>
        <w:t xml:space="preserve">Para cada arquivo cujo hash já conste no manifesto (atual ou histórico), marca JA_ARQUIVADO_ANTERIORMENTE e pula direto para a Fase 5 (verificação) sem passar pelas fases 2-4.</w:t>
      </w:r>
    </w:p>
    <w:p w14:paraId="78EFF094" w14:textId="77777777" w:rsidR="00C572E2" w:rsidRDefault="00000000">
      <w:pPr>
        <w:spacing w:after="140"/>
      </w:pPr>
      <w:r>
        <w:rPr>
          <w:b/>
          <w:bCs/>
        </w:rPr>
        <w:t xml:space="preserve">O que pode dar errado: </w:t>
      </w:r>
      <w:r>
        <w:t>A varredura recursiva foi ativada em 14/08/2026 depois que uma subpasta de comprovantes urgentes ficou parada sem processar por semanas — antes disso, só arquivo solto na raiz era varrido. Se você encontrar um relatório antigo mencionando esse comportamento, é histórico, não é mais assim.</w:t>
      </w:r>
    </w:p>
    <w:p w14:paraId="27ED65B0" w14:textId="77777777" w:rsidR="00C572E2" w:rsidRDefault="00000000">
      <w:pPr>
        <w:pStyle w:val="Ttulo2"/>
        <w:spacing w:before="240" w:after="110"/>
      </w:pPr>
      <w:r>
        <w:rPr>
          <w:b/>
          <w:bCs/>
        </w:rPr>
        <w:t>Fase 1b — Extração de ZIP</w:t>
      </w:r>
    </w:p>
    <w:p w14:paraId="5962D798" w14:textId="77777777" w:rsidR="00C572E2" w:rsidRDefault="00000000">
      <w:pPr>
        <w:spacing w:after="140"/>
      </w:pPr>
      <w:r>
        <w:rPr>
          <w:b/>
          <w:bCs/>
        </w:rPr>
        <w:t xml:space="preserve">Executada por: </w:t>
      </w:r>
      <w:r>
        <w:t>Orquestrador (01) diretamente, procedimento mecânico</w:t>
      </w:r>
    </w:p>
    <w:p w14:paraId="3FF5C713" w14:textId="77777777" w:rsidR="00C572E2" w:rsidRDefault="00000000">
      <w:pPr>
        <w:spacing w:after="140"/>
      </w:pPr>
      <w:r>
        <w:lastRenderedPageBreak/>
        <w:t xml:space="preserve">Todo item cujo arquivo_original termine em .zip é extraído para </w:t>
      </w:r>
      <w:r>
        <w:rPr>
          <w:b/>
          <w:bCs/>
          <w:u w:val="single"/>
        </w:rPr>
        <w:t>STAGING</w:t>
      </w:r>
      <w:r>
        <w:t>\&lt;id_execucao&gt;\. Cada arquivo extraído vira item novo (ver capítulo 3). Arquivo extraído que também é .zip é extraído de novo, recursivamente, até não sobrar nenhum.</w:t>
      </w:r>
    </w:p>
    <w:p w14:paraId="52E2EA1C" w14:textId="77777777" w:rsidR="00C572E2" w:rsidRDefault="00000000">
      <w:pPr>
        <w:spacing w:after="140"/>
      </w:pPr>
      <w:r>
        <w:rPr>
          <w:b/>
          <w:bCs/>
        </w:rPr>
        <w:t xml:space="preserve">O que pode dar errado: </w:t>
      </w:r>
      <w:r>
        <w:t>Em SIMULACAO, extrai em STAGING-SIMULACAO em vez de STAGING, seguindo a mesma regra de limpeza ao final da execução que já vale para fragmentos de PDF.</w:t>
      </w:r>
    </w:p>
    <w:p w14:paraId="663C1594" w14:textId="77777777" w:rsidR="00C572E2" w:rsidRDefault="00000000">
      <w:pPr>
        <w:pStyle w:val="Ttulo2"/>
        <w:spacing w:before="240" w:after="110"/>
      </w:pPr>
      <w:r>
        <w:rPr>
          <w:b/>
          <w:bCs/>
        </w:rPr>
        <w:t>Fase 2 — Separação</w:t>
      </w:r>
    </w:p>
    <w:p w14:paraId="2A14ADB4" w14:textId="77777777" w:rsidR="00C572E2" w:rsidRDefault="00000000">
      <w:pPr>
        <w:spacing w:after="140"/>
      </w:pPr>
      <w:r>
        <w:rPr>
          <w:b/>
          <w:bCs/>
        </w:rPr>
        <w:t xml:space="preserve">Executada por: </w:t>
      </w:r>
      <w:r>
        <w:t xml:space="preserve">subagente separador (02-SEPARADOR-PDF.md), um por PDF, desde 31/08/2026 — antes rodava na sessão principal do Orquestrador</w:t>
      </w:r>
    </w:p>
    <w:p w14:paraId="76588B2F" w14:textId="77777777" w:rsidR="00C572E2" w:rsidRDefault="00000000">
      <w:pPr>
        <w:spacing w:after="140"/>
      </w:pPr>
      <w:r>
        <w:t xml:space="preserve">Só age sobre arquivos .pdf — outras extensões passam direto (arquivo_trabalho = arquivo_original). Decide se o PDF contém mais de um documento (mudança de CNPJ, banco, competência, layout, ou reinício de numeração de página são os sinais). Se sim e a confiança for ≥0.90, fragmenta em </w:t>
      </w:r>
      <w:r>
        <w:rPr>
          <w:b/>
          <w:bCs/>
        </w:rPr>
        <w:t>staging</w:t>
      </w:r>
      <w:r>
        <w:t>, um arquivo por documento, cobrindo 100% das páginas sem sobreposição nem lacuna. Se não tiver certeza suficiente, não corta — devolve o arquivo íntegro com status PDF_COMPOSTO_NAO_SEPARADO, e ele fica intocado esperando decisão manual. O subagente lê só o cabeçalho de cada página (leitura mínima, Dicionário §12), é read-only — quem grava o fragmento em disco é o Orquestrador, em lote, depois de receber os intervalos de página decididos.</w:t>
      </w:r>
    </w:p>
    <w:p w14:paraId="3DE07E23" w14:textId="77777777" w:rsidR="00C572E2" w:rsidRDefault="00000000">
      <w:pPr>
        <w:spacing w:after="140"/>
      </w:pPr>
      <w:r>
        <w:rPr>
          <w:b/>
          <w:bCs/>
        </w:rPr>
        <w:t xml:space="preserve">Contrato: </w:t>
      </w:r>
      <w:r>
        <w:t xml:space="preserve">Funciona igual em PRODUCAO e SIMULACAO — a única diferença é a pasta de </w:t>
      </w:r>
      <w:r>
        <w:rPr>
          <w:b/>
          <w:bCs/>
        </w:rPr>
        <w:t>staging</w:t>
      </w:r>
      <w:r>
        <w:t xml:space="preserve"> usada (ver capítulo 6).</w:t>
      </w:r>
    </w:p>
    <w:p w14:paraId="6853EC7D" w14:textId="77777777" w:rsidR="00C572E2" w:rsidRDefault="00000000">
      <w:pPr>
        <w:spacing w:after="140"/>
      </w:pPr>
      <w:r>
        <w:rPr>
          <w:b/>
          <w:bCs/>
        </w:rPr>
        <w:t xml:space="preserve">O que pode dar errado: </w:t>
      </w:r>
      <w:r>
        <w:t>Um corte errado no meio de um documento contábil ou fiscal é prova incompleta — pior que não cortar. Por isso o limiar de confiança é alto (0.90) e a regra por padrão é "na dúvida, não corta".</w:t>
      </w:r>
    </w:p>
    <w:p w14:paraId="76A46733" w14:textId="77777777" w:rsidR="00C572E2" w:rsidRDefault="00000000">
      <w:pPr>
        <w:pStyle w:val="Ttulo2"/>
        <w:spacing w:before="240" w:after="110"/>
      </w:pPr>
      <w:r>
        <w:rPr>
          <w:b/>
          <w:bCs/>
        </w:rPr>
        <w:t>Fase 3-4 — Roteamento + Especialista (unificadas)</w:t>
      </w:r>
    </w:p>
    <w:p w14:paraId="1C181008" w14:textId="77777777" w:rsidR="00C572E2" w:rsidRDefault="00000000">
      <w:pPr>
        <w:spacing w:after="140"/>
      </w:pPr>
      <w:r>
        <w:rPr>
          <w:b/>
          <w:bCs/>
        </w:rPr>
        <w:t xml:space="preserve">Executada por: </w:t>
      </w:r>
      <w:r>
        <w:t xml:space="preserve">subagente classificador, um por item (ou lote pequeno do mesmo setor), desde 31/08/2026 — aplica 03-LOCALIZADOR-ROTEADOR.md + o especialista do setor numa única leitura do documento (antes eram duas fases separadas com duas leituras; unificar corta pela metade o consumo de contexto por documento)</w:t>
      </w:r>
    </w:p>
    <w:p w14:paraId="622BCA29" w14:textId="77777777" w:rsidR="00C572E2" w:rsidRDefault="00000000">
      <w:pPr>
        <w:spacing w:after="140"/>
      </w:pPr>
      <w:r>
        <w:t>Identifica cliente (por CNPJ prioritariamente, nunca só por nome), setor (Contábil/Fiscal/Folha-Societário) e regime tributário (a partir da planilha de regime, cruzando pelo código ERP — nunca inferido do conteúdo do documento). Atribui uma confiança de 0 a 1 pro elo mais fraco dessa cadeia. Abaixo de 0.85, vira NAO_IDENTIFICADO.</w:t>
      </w:r>
    </w:p>
    <w:p w14:paraId="44F77D22" w14:textId="77777777" w:rsidR="00C572E2" w:rsidRDefault="00000000">
      <w:pPr>
        <w:spacing w:after="140"/>
      </w:pPr>
      <w:r>
        <w:rPr>
          <w:b/>
          <w:bCs/>
        </w:rPr>
        <w:t xml:space="preserve">Contrato: </w:t>
      </w:r>
      <w:r>
        <w:t>Nunca cria pasta, nunca renomeia, nunca move arquivo — só decide e devolve os campos. A criação de pasta de cliente nova só acontece no Especialista (fase 4), e só quando o cliente foi identificado por CNPJ (nunca só por nome coincidente).</w:t>
      </w:r>
    </w:p>
    <w:p w14:paraId="65884CF4" w14:textId="77777777" w:rsidR="00C572E2" w:rsidRDefault="00000000">
      <w:pPr>
        <w:spacing w:after="140"/>
      </w:pPr>
      <w:r>
        <w:rPr>
          <w:b/>
          <w:bCs/>
        </w:rPr>
        <w:t xml:space="preserve">O que pode dar errado: </w:t>
      </w:r>
      <w:r>
        <w:t>O ponto mais sensível: uma pasta de cliente criada por match de nome em vez de CNPJ é erro crítico e não tem correção automática depois — por isso essa trava está no Roteador, não deixada pro Especialista decidir.</w:t>
      </w:r>
    </w:p>
    <w:p w14:paraId="38FD110C" w14:textId="77777777" w:rsidR="00C572E2" w:rsidRDefault="00000000">
      <w:pPr>
        <w:pStyle w:val="Ttulo2"/>
        <w:spacing w:before="240" w:after="110"/>
      </w:pPr>
      <w:r>
        <w:rPr>
          <w:b/>
          <w:bCs/>
        </w:rPr>
        <w:t>Especialistas (dentro da mesma leitura da Fase 3-4)</w:t>
      </w:r>
    </w:p>
    <w:p w14:paraId="5F83BC1E" w14:textId="77777777" w:rsidR="00C572E2" w:rsidRDefault="00000000">
      <w:pPr>
        <w:spacing w:after="140"/>
      </w:pPr>
      <w:r>
        <w:rPr>
          <w:b/>
          <w:bCs/>
        </w:rPr>
        <w:t xml:space="preserve">Executada por: </w:t>
      </w:r>
      <w:r>
        <w:t xml:space="preserve">o mesmo subagente classificador da Fase 3-4 (não é mais um despacho separado do Orquestrador) — CONTABIL usa 04-ESPECIALISTA-CONTABIL.md, FOLHA_SOCIETARIO usa 04b-ESPECIALISTA-FOLHA-SOCIETARIO.md (novo desde 31/08/2026, hoje só arquiva IRPF do sócio), FISCAL passa por 05-ESPECIALISTA-FISCAL-DESPACHANTE.md (+ 05a/05b/05c/05d)</w:t>
      </w:r>
    </w:p>
    <w:p w14:paraId="5BD4C508" w14:textId="77777777" w:rsidR="00C572E2" w:rsidRDefault="00000000">
      <w:pPr>
        <w:spacing w:after="140"/>
      </w:pPr>
      <w:r>
        <w:t xml:space="preserve">Classifica o tipo exato de documento (por conteúdo/título, nunca pelo nome do arquivo), monta o caminho e nome final segundo a sub-regra correspondente, verifica duplicidade contra o destino e o manifesto, e devolve destino/nome decididos. Desde 31/08/2026 o especialista é read-only: quem copia (nunca move) o arquivo pro destino e calcula o hash da cópia é o Orquestrador, em lote, depois que todos os itens do lote têm destino decidido.</w:t>
      </w:r>
    </w:p>
    <w:p w14:paraId="0C97A099" w14:textId="77777777" w:rsidR="00C572E2" w:rsidRDefault="00000000">
      <w:pPr>
        <w:spacing w:after="140"/>
      </w:pPr>
      <w:r>
        <w:rPr>
          <w:b/>
          <w:bCs/>
        </w:rPr>
        <w:t xml:space="preserve">Contrato: </w:t>
      </w:r>
      <w:r>
        <w:t xml:space="preserve">Setor CONTABIL vai direto pro 04. Setor FOLHA_SOCIETARIO vai pro 04b — hoje só trata IRPF (Declaração de Ajuste Anual do sócio pessoa física); qualquer outro tipo desse setor fica FORA_DO_ESCOPO/NOMENCLATURA_NAO_DEFINIDA. Setor FISCAL passa primeiro pelo 05 (despachante), que só decide qual sub-especialista (05a Simples / 05b Presumido / 05c Real) atende, com base no regime — 05 nunca classifica documento ele mesmo.</w:t>
      </w:r>
    </w:p>
    <w:p w14:paraId="2FF8B525" w14:textId="77777777" w:rsidR="00C572E2" w:rsidRDefault="00000000">
      <w:pPr>
        <w:spacing w:after="140"/>
      </w:pPr>
      <w:r>
        <w:rPr>
          <w:b/>
          <w:bCs/>
        </w:rPr>
        <w:t xml:space="preserve">O que pode dar errado: </w:t>
      </w:r>
      <w:r>
        <w:t xml:space="preserve">Tipo de documento fiscal sem nomenclatura definida ainda (a maioria, hoje) vira FORA_DO_ESCOPO/NOMENCLATURA_NAO_DEFINIDA — nunca arquiva com nome provisório, </w:t>
        <w:lastRenderedPageBreak/>
        <w:t>porque um arquivo no lugar certo com nome errado é pior que um arquivo ainda não processado (parece resolvido, mas não é).</w:t>
      </w:r>
    </w:p>
    <w:p w14:paraId="734A22AE" w14:textId="77777777" w:rsidR="00C572E2" w:rsidRDefault="00000000">
      <w:pPr>
        <w:pStyle w:val="Ttulo2"/>
        <w:spacing w:before="240" w:after="110"/>
      </w:pPr>
      <w:r>
        <w:rPr>
          <w:b/>
          <w:bCs/>
        </w:rPr>
        <w:t>Fase 5 — Verificação</w:t>
      </w:r>
    </w:p>
    <w:p w14:paraId="7E217008" w14:textId="77777777" w:rsidR="00C572E2" w:rsidRDefault="00000000">
      <w:pPr>
        <w:spacing w:after="140"/>
      </w:pPr>
      <w:r>
        <w:rPr>
          <w:b/>
          <w:bCs/>
        </w:rPr>
        <w:t xml:space="preserve">Executada por: </w:t>
      </w:r>
      <w:r>
        <w:t>06-VERIFICADOR.md</w:t>
      </w:r>
    </w:p>
    <w:p w14:paraId="63D3E8CD" w14:textId="77777777" w:rsidR="00C572E2" w:rsidRDefault="00000000">
      <w:pPr>
        <w:spacing w:after="140"/>
      </w:pPr>
      <w:r>
        <w:t>Roda 8 checagens sobre o lote inteiro: integridade de volume (todo arquivo-pai foi contabilizado em algum balde?), nomenclatura, destino, duplicidade/colisão, tratamento correto de exceções, vocabulário de estado não misturado, pastas novas só criadas por CNPJ, e itens intocados realmente intocados. Só a checagem de reclassificação independente exige raciocínio de IA — as outras 7 são comparação de campos, rodam como procedimento. Desde 31/08/2026 essa checagem roda num subagente próprio (reclassificador), que relê o documento do zero SEM receber a categoria atribuída — antes rodava na mesma sessão que já tinha classificado, e “ignore a categoria anterior” era só uma instrução, com o raciocínio da classificação original ainda no contexto puxando pra confirmar por inércia. A comparação atribuída × rederivada acontece fora do subagente, no Orquestrador.</w:t>
      </w:r>
    </w:p>
    <w:p w14:paraId="5396F117" w14:textId="77777777" w:rsidR="00C572E2" w:rsidRDefault="00000000">
      <w:pPr>
        <w:spacing w:after="140"/>
      </w:pPr>
      <w:r>
        <w:rPr>
          <w:b/>
          <w:bCs/>
        </w:rPr>
        <w:t xml:space="preserve">Contrato: </w:t>
      </w:r>
      <w:r>
        <w:t>Produz um veredito: OK_PARA_CONCLUIR, CORRIGIR_E_REVERIFICAR (com até 3 ciclos de correção antes de escalar), ou FALHA_DE_INFRAESTRUTURA.</w:t>
      </w:r>
    </w:p>
    <w:p w14:paraId="60ABD96B" w14:textId="77777777" w:rsidR="00C572E2" w:rsidRDefault="00000000">
      <w:pPr>
        <w:spacing w:after="140"/>
      </w:pPr>
      <w:r>
        <w:rPr>
          <w:b/>
          <w:bCs/>
        </w:rPr>
        <w:t xml:space="preserve">O que pode dar errado: </w:t>
      </w:r>
      <w:r>
        <w:t>Nunca declara OK_PARA_CONCLUIR com erro crítico pendente — a exclusão dos originais depende desse veredito, e um OK indevido é irreversível.</w:t>
      </w:r>
    </w:p>
    <w:p w14:paraId="3BC0C473" w14:textId="77777777" w:rsidR="00C572E2" w:rsidRDefault="00000000">
      <w:pPr>
        <w:pStyle w:val="Ttulo2"/>
        <w:spacing w:before="240" w:after="110"/>
      </w:pPr>
      <w:r>
        <w:rPr>
          <w:b/>
          <w:bCs/>
        </w:rPr>
        <w:t>Fase 6 — Conferência de Integridade</w:t>
      </w:r>
    </w:p>
    <w:p w14:paraId="6D3D3CCD" w14:textId="77777777" w:rsidR="00C572E2" w:rsidRDefault="00000000">
      <w:pPr>
        <w:spacing w:after="140"/>
      </w:pPr>
      <w:r>
        <w:rPr>
          <w:b/>
          <w:bCs/>
        </w:rPr>
        <w:t xml:space="preserve">Executada por: </w:t>
      </w:r>
      <w:r>
        <w:t>07-CONFERENTE-INTEGRIDADE.md (procedimento puro, sem IA)</w:t>
      </w:r>
    </w:p>
    <w:p w14:paraId="61527A2F" w14:textId="77777777" w:rsidR="00C572E2" w:rsidRDefault="00000000">
      <w:pPr>
        <w:spacing w:after="140"/>
      </w:pPr>
      <w:r>
        <w:t xml:space="preserve">Para todo item ARQUIVADO ou JA_ARQUIVADO_ANTERIORMENTE: confirma existência do arquivo no destino, compara tamanho, recalcula hash SHA-256 e compara com hash_origem, valida estrutura do arquivo (cabeçalho/rodapé de PDF, XML bem formado, etc.), e confirma que a origem não mudou durante a execução.</w:t>
      </w:r>
    </w:p>
    <w:p w14:paraId="342644B3" w14:textId="29C1E22E" w:rsidR="00C572E2" w:rsidRDefault="00000000">
      <w:pPr>
        <w:spacing w:after="140"/>
      </w:pPr>
      <w:r>
        <w:rPr>
          <w:b/>
          <w:bCs/>
        </w:rPr>
        <w:t xml:space="preserve">O que pode dar errado: </w:t>
      </w:r>
      <w:r>
        <w:t xml:space="preserve">Na dúvida entre reportar falha e liberar o item, sempre reporta a falha — o custo de um falso alarme é uma revisão manual; o custo de um falso OK é um documento levado para o backup</w:t>
      </w:r>
    </w:p>
    <w:p w14:paraId="3B2668E2" w14:textId="77777777" w:rsidR="00C572E2" w:rsidRDefault="00000000">
      <w:pPr>
        <w:pStyle w:val="Ttulo2"/>
        <w:spacing w:before="240" w:after="110"/>
      </w:pPr>
      <w:r>
        <w:rPr>
          <w:b/>
          <w:bCs/>
        </w:rPr>
        <w:t>Fase 7 — Manifesto e Remoção Segura para Quarentena</w:t>
      </w:r>
    </w:p>
    <w:p w14:paraId="4B92887B" w14:textId="77777777" w:rsidR="00C572E2" w:rsidRDefault="00000000">
      <w:pPr>
        <w:spacing w:after="140"/>
      </w:pPr>
      <w:r>
        <w:rPr>
          <w:b/>
          <w:bCs/>
        </w:rPr>
        <w:t xml:space="preserve">Executada por: </w:t>
      </w:r>
      <w:r>
        <w:t>Orquestrador grava o manifesto; 08-EXECUTOR-EXCLUSAO.md move (só PRODUCAO)</w:t>
      </w:r>
    </w:p>
    <w:p w14:paraId="4F8AC37B" w14:textId="77777777" w:rsidR="00C572E2" w:rsidRDefault="00000000">
      <w:pPr>
        <w:spacing w:after="140"/>
      </w:pPr>
      <w:r>
        <w:t xml:space="preserve">Grava uma linha no manifesto para cada item ARQUIVADO. Só depois disso, chama o Executor, que reconfirma o portão de elegibilidade (modo PRODUCAO, veredito OK, todos os itens derivados arquivados e íntegros, manifesto gravado, hash do original ainda bate) e só então move o arquivo-pai da origem para BACKUP ROTINA\&lt;data de hoje&gt;\ — nunca de subpasta que não seja a árvore da origem, nunca de dentro de 2026 ou de NÃO IDENTIFICADOS, e nunca em definitivo (isso só acontece na purga da Fase 0, dias depois). Grava também uma linha em _quarentena.jsonl dentro da pasta-dia, com cliente/arquivo/hash/destino — é o índice usado pra recuperação manual.</w:t>
      </w:r>
    </w:p>
    <w:p w14:paraId="197A15A2" w14:textId="77777777" w:rsidR="00C572E2" w:rsidRDefault="00000000">
      <w:pPr>
        <w:spacing w:after="140"/>
      </w:pPr>
      <w:r>
        <w:rPr>
          <w:b/>
          <w:bCs/>
        </w:rPr>
        <w:t xml:space="preserve">O que pode dar errado: </w:t>
      </w:r>
      <w:r>
        <w:t>"Um único item derivado não resolvido segura o arquivo-pai inteiro" — se um PDF foi separado em 3 documentos e só 2 arquivaram, o pai inteiro fica na origem até o terceiro se resolver.</w:t>
      </w:r>
    </w:p>
    <w:p w14:paraId="7B9CBA6B" w14:textId="77777777" w:rsidR="00C572E2" w:rsidRDefault="00000000">
      <w:pPr>
        <w:pStyle w:val="Ttulo2"/>
        <w:spacing w:before="240" w:after="110"/>
      </w:pPr>
      <w:r>
        <w:rPr>
          <w:b/>
          <w:bCs/>
        </w:rPr>
        <w:t>Fase 8 — Fechamento</w:t>
      </w:r>
    </w:p>
    <w:p w14:paraId="46A8A184" w14:textId="77777777" w:rsidR="00C572E2" w:rsidRDefault="00000000">
      <w:pPr>
        <w:spacing w:after="140"/>
      </w:pPr>
      <w:r>
        <w:rPr>
          <w:b/>
          <w:bCs/>
        </w:rPr>
        <w:t xml:space="preserve">Executada por: </w:t>
      </w:r>
      <w:r>
        <w:t>Orquestrador (01) + 09-RELATOR.md</w:t>
      </w:r>
    </w:p>
    <w:p w14:paraId="4E492E87" w14:textId="77777777" w:rsidR="00C572E2" w:rsidRDefault="00000000">
      <w:pPr>
        <w:spacing w:after="140"/>
      </w:pPr>
      <w:r>
        <w:t xml:space="preserve">Limpa fragmentos de staging de itens totalmente resolvidos (em SIMULACAO, apaga a pasta de staging da execução inteira, sempre). Registra timestamp_fim. Gera o relatório (log .txt + HTML com a identidade visual) e, em PRODUCAO, envia o e-mail de conclusão.</w:t>
      </w:r>
    </w:p>
    <w:p w14:paraId="688AC842" w14:textId="0E0EBFFA" w:rsidR="00C572E2" w:rsidRDefault="00C572E2"/>
    <w:p w14:paraId="2F31764D" w14:textId="77777777" w:rsidR="00C572E2" w:rsidRDefault="00000000">
      <w:pPr>
        <w:pStyle w:val="Ttulo1"/>
        <w:spacing w:before="380" w:after="160"/>
      </w:pPr>
      <w:r>
        <w:rPr>
          <w:b/>
          <w:bCs/>
          <w:color w:val="B23A44"/>
        </w:rPr>
        <w:t>5. Cada agente, em detalhe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2753"/>
        <w:gridCol w:w="6175"/>
      </w:tblGrid>
      <w:tr w:rsidR="00C572E2" w14:paraId="74789A81" w14:textId="77777777">
        <w:tblPrEx>
          <w:tblCellMar>
            <w:top w:w="0" w:type="dxa"/>
            <w:bottom w:w="0" w:type="dxa"/>
          </w:tblCellMar>
        </w:tblPrEx>
        <w:trPr>
          <w:tblHeader/>
        </w:trPr>
        <w:tc>
          <w:tcPr>
            <w:tcW w:w="700" w:type="dxa"/>
            <w:shd w:val="clear" w:color="auto" w:fill="B23A44"/>
            <w:tcMar>
              <w:top w:w="70" w:type="dxa"/>
              <w:left w:w="100" w:type="dxa"/>
              <w:bottom w:w="70" w:type="dxa"/>
              <w:right w:w="100" w:type="dxa"/>
            </w:tcMar>
          </w:tcPr>
          <w:p w14:paraId="17943826" w14:textId="77777777" w:rsidR="00C572E2" w:rsidRDefault="00000000">
            <w:r>
              <w:rPr>
                <w:b/>
                <w:bCs/>
                <w:color w:val="FFFFFF"/>
                <w:sz w:val="18"/>
                <w:szCs w:val="18"/>
              </w:rPr>
              <w:t>#</w:t>
            </w:r>
          </w:p>
        </w:tc>
        <w:tc>
          <w:tcPr>
            <w:tcW w:w="2800" w:type="dxa"/>
            <w:shd w:val="clear" w:color="auto" w:fill="B23A44"/>
            <w:tcMar>
              <w:top w:w="70" w:type="dxa"/>
              <w:left w:w="100" w:type="dxa"/>
              <w:bottom w:w="70" w:type="dxa"/>
              <w:right w:w="100" w:type="dxa"/>
            </w:tcMar>
          </w:tcPr>
          <w:p w14:paraId="2C3ACAEB" w14:textId="77777777" w:rsidR="00C572E2" w:rsidRDefault="00000000">
            <w:r>
              <w:rPr>
                <w:b/>
                <w:bCs/>
                <w:color w:val="FFFFFF"/>
                <w:sz w:val="18"/>
                <w:szCs w:val="18"/>
              </w:rPr>
              <w:t>Agente</w:t>
            </w:r>
          </w:p>
        </w:tc>
        <w:tc>
          <w:tcPr>
            <w:tcW w:w="6400" w:type="dxa"/>
            <w:shd w:val="clear" w:color="auto" w:fill="B23A44"/>
            <w:tcMar>
              <w:top w:w="70" w:type="dxa"/>
              <w:left w:w="100" w:type="dxa"/>
              <w:bottom w:w="70" w:type="dxa"/>
              <w:right w:w="100" w:type="dxa"/>
            </w:tcMar>
          </w:tcPr>
          <w:p w14:paraId="66876D4A" w14:textId="77777777" w:rsidR="00C572E2" w:rsidRDefault="00000000">
            <w:r>
              <w:rPr>
                <w:b/>
                <w:bCs/>
                <w:color w:val="FFFFFF"/>
                <w:sz w:val="18"/>
                <w:szCs w:val="18"/>
              </w:rPr>
              <w:t>Responsabilidade e limites</w:t>
            </w:r>
          </w:p>
        </w:tc>
      </w:tr>
      <w:tr w:rsidR="00C572E2" w14:paraId="4B0F742B"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51CC32E9" w14:textId="77777777" w:rsidR="00C572E2" w:rsidRDefault="00000000">
            <w:r>
              <w:rPr>
                <w:b/>
                <w:bCs/>
                <w:sz w:val="18"/>
                <w:szCs w:val="18"/>
              </w:rPr>
              <w:t>00</w:t>
            </w:r>
          </w:p>
        </w:tc>
        <w:tc>
          <w:tcPr>
            <w:tcW w:w="2800" w:type="dxa"/>
            <w:tcMar>
              <w:top w:w="70" w:type="dxa"/>
              <w:left w:w="100" w:type="dxa"/>
              <w:bottom w:w="70" w:type="dxa"/>
              <w:right w:w="100" w:type="dxa"/>
            </w:tcMar>
          </w:tcPr>
          <w:p w14:paraId="21C9EBCA" w14:textId="77777777" w:rsidR="00C572E2" w:rsidRDefault="00000000">
            <w:r>
              <w:rPr>
                <w:sz w:val="18"/>
                <w:szCs w:val="18"/>
              </w:rPr>
              <w:t>Dicionário Canônico</w:t>
            </w:r>
          </w:p>
        </w:tc>
        <w:tc>
          <w:tcPr>
            <w:tcW w:w="6400" w:type="dxa"/>
            <w:tcMar>
              <w:top w:w="70" w:type="dxa"/>
              <w:left w:w="100" w:type="dxa"/>
              <w:bottom w:w="70" w:type="dxa"/>
              <w:right w:w="100" w:type="dxa"/>
            </w:tcMar>
          </w:tcPr>
          <w:p w14:paraId="5A676160" w14:textId="77777777" w:rsidR="00C572E2" w:rsidRDefault="00000000">
            <w:r>
              <w:rPr>
                <w:sz w:val="18"/>
                <w:szCs w:val="18"/>
              </w:rPr>
              <w:t>Não é um agente que age — é a fonte de verdade de todo vocabulário, formato e código de erro. Todo outro agente consulta suas regras, mas ninguém pode reescrevê-lo em tempo de execução.</w:t>
            </w:r>
          </w:p>
        </w:tc>
      </w:tr>
      <w:tr w:rsidR="00C572E2" w14:paraId="71D10CCB"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2AE87CB9" w14:textId="77777777" w:rsidR="00C572E2" w:rsidRDefault="00000000">
            <w:r>
              <w:rPr>
                <w:b/>
                <w:bCs/>
                <w:sz w:val="18"/>
                <w:szCs w:val="18"/>
              </w:rPr>
              <w:t>01</w:t>
            </w:r>
          </w:p>
        </w:tc>
        <w:tc>
          <w:tcPr>
            <w:tcW w:w="2800" w:type="dxa"/>
            <w:tcMar>
              <w:top w:w="70" w:type="dxa"/>
              <w:left w:w="100" w:type="dxa"/>
              <w:bottom w:w="70" w:type="dxa"/>
              <w:right w:w="100" w:type="dxa"/>
            </w:tcMar>
          </w:tcPr>
          <w:p w14:paraId="34059CA6" w14:textId="77777777" w:rsidR="00C572E2" w:rsidRDefault="00000000">
            <w:r>
              <w:rPr>
                <w:sz w:val="18"/>
                <w:szCs w:val="18"/>
              </w:rPr>
              <w:t>Orquestrador</w:t>
            </w:r>
          </w:p>
        </w:tc>
        <w:tc>
          <w:tcPr>
            <w:tcW w:w="6400" w:type="dxa"/>
            <w:tcMar>
              <w:top w:w="70" w:type="dxa"/>
              <w:left w:w="100" w:type="dxa"/>
              <w:bottom w:w="70" w:type="dxa"/>
              <w:right w:w="100" w:type="dxa"/>
            </w:tcMar>
          </w:tcPr>
          <w:p w14:paraId="5657652B" w14:textId="77777777" w:rsidR="00C572E2" w:rsidRDefault="00000000">
            <w:r>
              <w:rPr>
                <w:sz w:val="18"/>
                <w:szCs w:val="18"/>
              </w:rPr>
              <w:t xml:space="preserve">Sequencia as fases, mantém o estado da execução (contadores, mapa de fragmentos, veredito). Único agente com autoridade pra mover arquivo para NÃO IDENTIFICADOS, apagar cópia errada durante um ciclo de correção, extrair .zip, e purgar em definitivo pasta-dia da quarentena com mais de 7 dias. Desde 31/08/2026, também grava em STAGING os fragmentos decididos pelo subagente separador e copia os arquivos pro destino decidido pelo subagente classificador — os subagentes só decidem, quem escreve em disco é sempre o Orquestrador, em lote.</w:t>
            </w:r>
          </w:p>
        </w:tc>
      </w:tr>
      <w:tr w:rsidR="00C572E2" w14:paraId="20402B59"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7BE4B058" w14:textId="77777777" w:rsidR="00C572E2" w:rsidRDefault="00000000">
            <w:r>
              <w:rPr>
                <w:b/>
                <w:bCs/>
                <w:sz w:val="18"/>
                <w:szCs w:val="18"/>
              </w:rPr>
              <w:t>02</w:t>
            </w:r>
          </w:p>
        </w:tc>
        <w:tc>
          <w:tcPr>
            <w:tcW w:w="2800" w:type="dxa"/>
            <w:tcMar>
              <w:top w:w="70" w:type="dxa"/>
              <w:left w:w="100" w:type="dxa"/>
              <w:bottom w:w="70" w:type="dxa"/>
              <w:right w:w="100" w:type="dxa"/>
            </w:tcMar>
          </w:tcPr>
          <w:p w14:paraId="0F4E0FB1" w14:textId="77777777" w:rsidR="00C572E2" w:rsidRDefault="00000000">
            <w:r>
              <w:rPr>
                <w:sz w:val="18"/>
                <w:szCs w:val="18"/>
              </w:rPr>
              <w:t xml:space="preserve">Separador de PDFs</w:t>
            </w:r>
          </w:p>
        </w:tc>
        <w:tc>
          <w:tcPr>
            <w:tcW w:w="6400" w:type="dxa"/>
            <w:tcMar>
              <w:top w:w="70" w:type="dxa"/>
              <w:left w:w="100" w:type="dxa"/>
              <w:bottom w:w="70" w:type="dxa"/>
              <w:right w:w="100" w:type="dxa"/>
            </w:tcMar>
          </w:tcPr>
          <w:p w14:paraId="40BCA62F" w14:textId="77777777" w:rsidR="00C572E2" w:rsidRDefault="00000000">
            <w:r>
              <w:rPr>
                <w:sz w:val="18"/>
                <w:szCs w:val="18"/>
              </w:rPr>
              <w:t>Decide fragmentação. Desde 31/08/2026 roda como subagente (separador), read-only — devolve os intervalos de página, quem grava em STAGING é o Orquestrador.</w:t>
            </w:r>
          </w:p>
        </w:tc>
      </w:tr>
      <w:tr w:rsidR="00C572E2" w14:paraId="6E050D77"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58CBB9BE" w14:textId="77777777" w:rsidR="00C572E2" w:rsidRDefault="00000000">
            <w:r>
              <w:rPr>
                <w:b/>
                <w:bCs/>
                <w:sz w:val="18"/>
                <w:szCs w:val="18"/>
              </w:rPr>
              <w:t>03</w:t>
            </w:r>
          </w:p>
        </w:tc>
        <w:tc>
          <w:tcPr>
            <w:tcW w:w="2800" w:type="dxa"/>
            <w:tcMar>
              <w:top w:w="70" w:type="dxa"/>
              <w:left w:w="100" w:type="dxa"/>
              <w:bottom w:w="70" w:type="dxa"/>
              <w:right w:w="100" w:type="dxa"/>
            </w:tcMar>
          </w:tcPr>
          <w:p w14:paraId="1AA181A5" w14:textId="77777777" w:rsidR="00C572E2" w:rsidRDefault="00000000">
            <w:r>
              <w:rPr>
                <w:sz w:val="18"/>
                <w:szCs w:val="18"/>
              </w:rPr>
              <w:t>Localizador/Roteador</w:t>
            </w:r>
          </w:p>
        </w:tc>
        <w:tc>
          <w:tcPr>
            <w:tcW w:w="6400" w:type="dxa"/>
            <w:tcMar>
              <w:top w:w="70" w:type="dxa"/>
              <w:left w:w="100" w:type="dxa"/>
              <w:bottom w:w="70" w:type="dxa"/>
              <w:right w:w="100" w:type="dxa"/>
            </w:tcMar>
          </w:tcPr>
          <w:p w14:paraId="40F765B1" w14:textId="77777777" w:rsidR="00C572E2" w:rsidRDefault="00000000">
            <w:r>
              <w:rPr>
                <w:sz w:val="18"/>
                <w:szCs w:val="18"/>
              </w:rPr>
              <w:t>Identifica cliente, setor, regime. Nenhuma autoridade de escrita em disco. Desde 31/08/2026 roda junto com a Fase 4 (Especialista) num só subagente (classificador), documento lido uma vez só.</w:t>
            </w:r>
          </w:p>
        </w:tc>
      </w:tr>
      <w:tr w:rsidR="00C572E2" w14:paraId="3C59F9E6"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52E28A16" w14:textId="77777777" w:rsidR="00C572E2" w:rsidRDefault="00000000">
            <w:r>
              <w:rPr>
                <w:b/>
                <w:bCs/>
                <w:sz w:val="18"/>
                <w:szCs w:val="18"/>
              </w:rPr>
              <w:t>04</w:t>
            </w:r>
          </w:p>
        </w:tc>
        <w:tc>
          <w:tcPr>
            <w:tcW w:w="2800" w:type="dxa"/>
            <w:tcMar>
              <w:top w:w="70" w:type="dxa"/>
              <w:left w:w="100" w:type="dxa"/>
              <w:bottom w:w="70" w:type="dxa"/>
              <w:right w:w="100" w:type="dxa"/>
            </w:tcMar>
          </w:tcPr>
          <w:p w14:paraId="57D85192" w14:textId="77777777" w:rsidR="00C572E2" w:rsidRDefault="00000000">
            <w:r>
              <w:rPr>
                <w:sz w:val="18"/>
                <w:szCs w:val="18"/>
              </w:rPr>
              <w:t>Especialista Contábil</w:t>
            </w:r>
          </w:p>
        </w:tc>
        <w:tc>
          <w:tcPr>
            <w:tcW w:w="6400" w:type="dxa"/>
            <w:tcMar>
              <w:top w:w="70" w:type="dxa"/>
              <w:left w:w="100" w:type="dxa"/>
              <w:bottom w:w="70" w:type="dxa"/>
              <w:right w:w="100" w:type="dxa"/>
            </w:tcMar>
          </w:tcPr>
          <w:p w14:paraId="20BE373E" w14:textId="77777777" w:rsidR="00C572E2" w:rsidRDefault="00000000">
            <w:r>
              <w:rPr>
                <w:sz w:val="18"/>
                <w:szCs w:val="18"/>
              </w:rPr>
              <w:t>Classifica documentos de setor CONTABIL. Desde 31/08/2026 roda dentro do subagente classificador, read-only — só decide destino/nome, quem copia é o Orquestrador.</w:t>
            </w:r>
          </w:p>
        </w:tc>
      </w:tr>
      <w:tr w:rsidR="00C572E2" w14:paraId="3C59F9E6"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52E28A16" w14:textId="77777777" w:rsidR="00C572E2" w:rsidRDefault="00000000">
            <w:r>
              <w:rPr>
                <w:b/>
                <w:bCs/>
                <w:sz w:val="18"/>
                <w:szCs w:val="18"/>
              </w:rPr>
              <w:t>04b</w:t>
            </w:r>
          </w:p>
        </w:tc>
        <w:tc>
          <w:tcPr>
            <w:tcW w:w="2800" w:type="dxa"/>
            <w:tcMar>
              <w:top w:w="70" w:type="dxa"/>
              <w:left w:w="100" w:type="dxa"/>
              <w:bottom w:w="70" w:type="dxa"/>
              <w:right w:w="100" w:type="dxa"/>
            </w:tcMar>
          </w:tcPr>
          <w:p w14:paraId="57D85192" w14:textId="77777777" w:rsidR="00C572E2" w:rsidRDefault="00000000">
            <w:r>
              <w:rPr>
                <w:sz w:val="18"/>
                <w:szCs w:val="18"/>
              </w:rPr>
              <w:t>Especialista Folha/Societário</w:t>
            </w:r>
          </w:p>
        </w:tc>
        <w:tc>
          <w:tcPr>
            <w:tcW w:w="6400" w:type="dxa"/>
            <w:tcMar>
              <w:top w:w="70" w:type="dxa"/>
              <w:left w:w="100" w:type="dxa"/>
              <w:bottom w:w="70" w:type="dxa"/>
              <w:right w:w="100" w:type="dxa"/>
            </w:tcMar>
          </w:tcPr>
          <w:p w14:paraId="20BE373E" w14:textId="77777777" w:rsidR="00C572E2" w:rsidRDefault="00000000">
            <w:r>
              <w:rPr>
                <w:sz w:val="18"/>
                <w:szCs w:val="18"/>
              </w:rPr>
              <w:t>Novo desde 31/08/2026. Classifica documentos de setor FOLHA_SOCIETARIO — hoje só IRPF do sócio tem regra de nome definida (demais tipos ficam FORA_DO_ESCOPO/NOMENCLATURA_NAO_DEFINIDA). Roda dentro do subagente classificador, read-only, igual ao 04.</w:t>
            </w:r>
          </w:p>
        </w:tc>
      </w:tr>
      <w:tr w:rsidR="00C572E2" w14:paraId="0881B021"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62D4C51E" w14:textId="77777777" w:rsidR="00C572E2" w:rsidRDefault="00000000">
            <w:r>
              <w:rPr>
                <w:b/>
                <w:bCs/>
                <w:sz w:val="18"/>
                <w:szCs w:val="18"/>
              </w:rPr>
              <w:t>05 + 05a/b/c/d</w:t>
            </w:r>
          </w:p>
        </w:tc>
        <w:tc>
          <w:tcPr>
            <w:tcW w:w="2800" w:type="dxa"/>
            <w:tcMar>
              <w:top w:w="70" w:type="dxa"/>
              <w:left w:w="100" w:type="dxa"/>
              <w:bottom w:w="70" w:type="dxa"/>
              <w:right w:w="100" w:type="dxa"/>
            </w:tcMar>
          </w:tcPr>
          <w:p w14:paraId="179B0491" w14:textId="77777777" w:rsidR="00C572E2" w:rsidRDefault="00000000">
            <w:r>
              <w:rPr>
                <w:sz w:val="18"/>
                <w:szCs w:val="18"/>
              </w:rPr>
              <w:t xml:space="preserve">Especialista Fiscal (despachante + sub-especialistas por regime)</w:t>
            </w:r>
          </w:p>
        </w:tc>
        <w:tc>
          <w:tcPr>
            <w:tcW w:w="6400" w:type="dxa"/>
            <w:tcMar>
              <w:top w:w="70" w:type="dxa"/>
              <w:left w:w="100" w:type="dxa"/>
              <w:bottom w:w="70" w:type="dxa"/>
              <w:right w:w="100" w:type="dxa"/>
            </w:tcMar>
          </w:tcPr>
          <w:p w14:paraId="310ADB09" w14:textId="77777777" w:rsidR="00C572E2" w:rsidRDefault="00000000">
            <w:r>
              <w:rPr>
                <w:sz w:val="18"/>
                <w:szCs w:val="18"/>
              </w:rPr>
              <w:t xml:space="preserve">05 só decide qual sub-especialista atende; 05a/b/c têm as regras próprias de cada regime; 05d tem as regras compartilhadas pelos três (documentos fiscais, parcelamentos, restituição, DAE/DARF) — mudar algo em 05d muda para os três regimes de uma vez, intencionalmente.</w:t>
            </w:r>
          </w:p>
        </w:tc>
      </w:tr>
      <w:tr w:rsidR="00C572E2" w14:paraId="021602DF"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724E9CE1" w14:textId="77777777" w:rsidR="00C572E2" w:rsidRDefault="00000000">
            <w:r>
              <w:rPr>
                <w:b/>
                <w:bCs/>
                <w:sz w:val="18"/>
                <w:szCs w:val="18"/>
              </w:rPr>
              <w:t>06</w:t>
            </w:r>
          </w:p>
        </w:tc>
        <w:tc>
          <w:tcPr>
            <w:tcW w:w="2800" w:type="dxa"/>
            <w:tcMar>
              <w:top w:w="70" w:type="dxa"/>
              <w:left w:w="100" w:type="dxa"/>
              <w:bottom w:w="70" w:type="dxa"/>
              <w:right w:w="100" w:type="dxa"/>
            </w:tcMar>
          </w:tcPr>
          <w:p w14:paraId="4CE55B19" w14:textId="77777777" w:rsidR="00C572E2" w:rsidRDefault="00000000">
            <w:r>
              <w:rPr>
                <w:sz w:val="18"/>
                <w:szCs w:val="18"/>
              </w:rPr>
              <w:t>Verificador</w:t>
            </w:r>
          </w:p>
        </w:tc>
        <w:tc>
          <w:tcPr>
            <w:tcW w:w="6400" w:type="dxa"/>
            <w:tcMar>
              <w:top w:w="70" w:type="dxa"/>
              <w:left w:w="100" w:type="dxa"/>
              <w:bottom w:w="70" w:type="dxa"/>
              <w:right w:w="100" w:type="dxa"/>
            </w:tcMar>
          </w:tcPr>
          <w:p w14:paraId="15E4B590" w14:textId="77777777" w:rsidR="00C572E2" w:rsidRDefault="00000000">
            <w:r>
              <w:rPr>
                <w:sz w:val="18"/>
                <w:szCs w:val="18"/>
              </w:rPr>
              <w:t>Audita o lote inteiro. Nenhuma autoridade de escrita — só produz veredito e relatório de achados.</w:t>
            </w:r>
          </w:p>
        </w:tc>
      </w:tr>
      <w:tr w:rsidR="00C572E2" w14:paraId="17EAC3C3"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2178E946" w14:textId="77777777" w:rsidR="00C572E2" w:rsidRDefault="00000000">
            <w:r>
              <w:rPr>
                <w:b/>
                <w:bCs/>
                <w:sz w:val="18"/>
                <w:szCs w:val="18"/>
              </w:rPr>
              <w:t>07</w:t>
            </w:r>
          </w:p>
        </w:tc>
        <w:tc>
          <w:tcPr>
            <w:tcW w:w="2800" w:type="dxa"/>
            <w:tcMar>
              <w:top w:w="70" w:type="dxa"/>
              <w:left w:w="100" w:type="dxa"/>
              <w:bottom w:w="70" w:type="dxa"/>
              <w:right w:w="100" w:type="dxa"/>
            </w:tcMar>
          </w:tcPr>
          <w:p w14:paraId="3699E81E" w14:textId="77777777" w:rsidR="00C572E2" w:rsidRDefault="00000000">
            <w:r>
              <w:rPr>
                <w:sz w:val="18"/>
                <w:szCs w:val="18"/>
              </w:rPr>
              <w:t>Conferente de Integridade</w:t>
            </w:r>
          </w:p>
        </w:tc>
        <w:tc>
          <w:tcPr>
            <w:tcW w:w="6400" w:type="dxa"/>
            <w:tcMar>
              <w:top w:w="70" w:type="dxa"/>
              <w:left w:w="100" w:type="dxa"/>
              <w:bottom w:w="70" w:type="dxa"/>
              <w:right w:w="100" w:type="dxa"/>
            </w:tcMar>
          </w:tcPr>
          <w:p w14:paraId="496A8E88" w14:textId="77777777" w:rsidR="00C572E2" w:rsidRDefault="00000000">
            <w:r>
              <w:rPr>
                <w:sz w:val="18"/>
                <w:szCs w:val="18"/>
              </w:rPr>
              <w:t>Última barreira antes da exclusão. Procedimento puro, zero IA.</w:t>
            </w:r>
          </w:p>
        </w:tc>
      </w:tr>
      <w:tr w:rsidR="00C572E2" w14:paraId="27820DB7"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2464C6D7" w14:textId="77777777" w:rsidR="00C572E2" w:rsidRDefault="00000000">
            <w:r>
              <w:rPr>
                <w:b/>
                <w:bCs/>
                <w:sz w:val="18"/>
                <w:szCs w:val="18"/>
              </w:rPr>
              <w:t>08</w:t>
            </w:r>
          </w:p>
        </w:tc>
        <w:tc>
          <w:tcPr>
            <w:tcW w:w="2800" w:type="dxa"/>
            <w:tcMar>
              <w:top w:w="70" w:type="dxa"/>
              <w:left w:w="100" w:type="dxa"/>
              <w:bottom w:w="70" w:type="dxa"/>
              <w:right w:w="100" w:type="dxa"/>
            </w:tcMar>
          </w:tcPr>
          <w:p w14:paraId="492CE605" w14:textId="77777777" w:rsidR="00C572E2" w:rsidRDefault="00000000">
            <w:r>
              <w:rPr>
                <w:sz w:val="18"/>
                <w:szCs w:val="18"/>
              </w:rPr>
              <w:t>Executor de Exclusão</w:t>
            </w:r>
          </w:p>
        </w:tc>
        <w:tc>
          <w:tcPr>
            <w:tcW w:w="6400" w:type="dxa"/>
            <w:tcMar>
              <w:top w:w="70" w:type="dxa"/>
              <w:left w:w="100" w:type="dxa"/>
              <w:bottom w:w="70" w:type="dxa"/>
              <w:right w:w="100" w:type="dxa"/>
            </w:tcMar>
          </w:tcPr>
          <w:p w14:paraId="5A812555" w14:textId="77777777" w:rsidR="00C572E2" w:rsidRDefault="00000000">
            <w:r>
              <w:rPr>
                <w:sz w:val="18"/>
                <w:szCs w:val="18"/>
              </w:rPr>
              <w:t>Move o original para a quarentena (BACKUP ROTINA) — nunca apaga em definitivo, essa autoridade é só do Orquestrador na purga da Fase 0. Procedimento puro, zero IA, com múltiplas reconfirmações redundantes de propósito.</w:t>
            </w:r>
          </w:p>
        </w:tc>
      </w:tr>
      <w:tr w:rsidR="00C572E2" w14:paraId="57DAF16F"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4354E52B" w14:textId="77777777" w:rsidR="00C572E2" w:rsidRDefault="00000000">
            <w:r>
              <w:rPr>
                <w:b/>
                <w:bCs/>
                <w:sz w:val="18"/>
                <w:szCs w:val="18"/>
              </w:rPr>
              <w:t>09</w:t>
            </w:r>
          </w:p>
        </w:tc>
        <w:tc>
          <w:tcPr>
            <w:tcW w:w="2800" w:type="dxa"/>
            <w:tcMar>
              <w:top w:w="70" w:type="dxa"/>
              <w:left w:w="100" w:type="dxa"/>
              <w:bottom w:w="70" w:type="dxa"/>
              <w:right w:w="100" w:type="dxa"/>
            </w:tcMar>
          </w:tcPr>
          <w:p w14:paraId="2AE88B99" w14:textId="77777777" w:rsidR="00C572E2" w:rsidRDefault="00000000">
            <w:r>
              <w:rPr>
                <w:sz w:val="18"/>
                <w:szCs w:val="18"/>
              </w:rPr>
              <w:t>Relator</w:t>
            </w:r>
          </w:p>
        </w:tc>
        <w:tc>
          <w:tcPr>
            <w:tcW w:w="6400" w:type="dxa"/>
            <w:tcMar>
              <w:top w:w="70" w:type="dxa"/>
              <w:left w:w="100" w:type="dxa"/>
              <w:bottom w:w="70" w:type="dxa"/>
              <w:right w:w="100" w:type="dxa"/>
            </w:tcMar>
          </w:tcPr>
          <w:p w14:paraId="3640326B" w14:textId="77777777" w:rsidR="00C572E2" w:rsidRDefault="00000000">
            <w:r>
              <w:rPr>
                <w:sz w:val="18"/>
                <w:szCs w:val="18"/>
              </w:rPr>
              <w:t>Formata o relatório final. Não calcula nada — só expõe o que os outros agentes já decidiram, com honestidade (nunca suaviza falha, nunca omite seção vazia).</w:t>
            </w:r>
          </w:p>
        </w:tc>
      </w:tr>
      <w:tr w:rsidR="00C572E2" w14:paraId="1154AEF9" w14:textId="77777777">
        <w:tblPrEx>
          <w:tblCellMar>
            <w:top w:w="0" w:type="dxa"/>
            <w:bottom w:w="0" w:type="dxa"/>
          </w:tblCellMar>
        </w:tblPrEx>
        <w:tc>
          <w:tcPr>
            <w:tcW w:w="700" w:type="dxa"/>
            <w:shd w:val="clear" w:color="auto" w:fill="F8F4F2"/>
            <w:tcMar>
              <w:top w:w="70" w:type="dxa"/>
              <w:left w:w="100" w:type="dxa"/>
              <w:bottom w:w="70" w:type="dxa"/>
              <w:right w:w="100" w:type="dxa"/>
            </w:tcMar>
          </w:tcPr>
          <w:p w14:paraId="056D22DE" w14:textId="77777777" w:rsidR="00C572E2" w:rsidRDefault="00000000">
            <w:r>
              <w:rPr>
                <w:b/>
                <w:bCs/>
                <w:sz w:val="18"/>
                <w:szCs w:val="18"/>
              </w:rPr>
              <w:t>10</w:t>
            </w:r>
          </w:p>
        </w:tc>
        <w:tc>
          <w:tcPr>
            <w:tcW w:w="2800" w:type="dxa"/>
            <w:tcMar>
              <w:top w:w="70" w:type="dxa"/>
              <w:left w:w="100" w:type="dxa"/>
              <w:bottom w:w="70" w:type="dxa"/>
              <w:right w:w="100" w:type="dxa"/>
            </w:tcMar>
          </w:tcPr>
          <w:p w14:paraId="46DF5592" w14:textId="77777777" w:rsidR="00C572E2" w:rsidRDefault="00000000">
            <w:r>
              <w:rPr>
                <w:sz w:val="18"/>
                <w:szCs w:val="18"/>
              </w:rPr>
              <w:t>Auditoria</w:t>
            </w:r>
          </w:p>
        </w:tc>
        <w:tc>
          <w:tcPr>
            <w:tcW w:w="6400" w:type="dxa"/>
            <w:tcMar>
              <w:top w:w="70" w:type="dxa"/>
              <w:left w:w="100" w:type="dxa"/>
              <w:bottom w:w="70" w:type="dxa"/>
              <w:right w:w="100" w:type="dxa"/>
            </w:tcMar>
          </w:tcPr>
          <w:p w14:paraId="00E2A15A" w14:textId="77777777" w:rsidR="00C572E2" w:rsidRDefault="00000000">
            <w:r>
              <w:rPr>
                <w:sz w:val="18"/>
                <w:szCs w:val="18"/>
              </w:rPr>
              <w:t>Só roda em modo AUDITORIA, sob demanda. Somente leitura sobre o que já está em 2026.</w:t>
            </w:r>
          </w:p>
        </w:tc>
      </w:tr>
    </w:tbl>
    <w:p w14:paraId="78C93F8D" w14:textId="77777777" w:rsidR="00C572E2" w:rsidRDefault="00000000">
      <w:r>
        <w:br w:type="page"/>
      </w:r>
    </w:p>
    <w:p w14:paraId="5B97F94C" w14:textId="77777777" w:rsidR="00C572E2" w:rsidRDefault="00000000">
      <w:pPr>
        <w:pStyle w:val="Ttulo1"/>
        <w:spacing w:before="380" w:after="160"/>
      </w:pPr>
      <w:r>
        <w:rPr>
          <w:b/>
          <w:bCs/>
          <w:color w:val="B23A44"/>
        </w:rPr>
        <w:lastRenderedPageBreak/>
        <w:t>6. Os três modos de execução</w:t>
      </w:r>
    </w:p>
    <w:p w14:paraId="7043BE96" w14:textId="77777777" w:rsidR="00C572E2" w:rsidRDefault="00000000">
      <w:pPr>
        <w:pStyle w:val="Ttulo2"/>
        <w:spacing w:before="240" w:after="110"/>
      </w:pPr>
      <w:r>
        <w:rPr>
          <w:b/>
          <w:bCs/>
        </w:rPr>
        <w:t>SIMULACAO</w:t>
      </w:r>
    </w:p>
    <w:p w14:paraId="71F3627F" w14:textId="77777777" w:rsidR="00C572E2" w:rsidRDefault="00000000">
      <w:pPr>
        <w:spacing w:after="140"/>
      </w:pPr>
      <w:r>
        <w:t xml:space="preserve">Nenhuma escrita definitiva — nada é copiado pra 2026, nada é excluído, nada entra no manifesto. Mas, diferente de uma versão anterior deste sistema, PDFs compostos SÃO fragmentados de verdade nesse modo — só que num staging separado e exclusivo (STAGING-SIMULACAO, nunca o STAGING real), o que permite simular a classificação completa mesmo de documentos que precisariam ser separados primeiro. Ao final da execução, essa pasta de staging de simulação é sempre apagada por inteiro, mesmo que algum item tenha ficado sem resolver — simulação não guarda estado entre execuções, diferente de produção.</w:t>
      </w:r>
    </w:p>
    <w:p w14:paraId="21169275" w14:textId="77777777" w:rsidR="00C572E2" w:rsidRDefault="00000000">
      <w:pPr>
        <w:pStyle w:val="Ttulo2"/>
        <w:spacing w:before="240" w:after="110"/>
      </w:pPr>
      <w:r>
        <w:rPr>
          <w:b/>
          <w:bCs/>
        </w:rPr>
        <w:t>PRODUCAO</w:t>
      </w:r>
    </w:p>
    <w:p w14:paraId="79FD50C4" w14:textId="77777777" w:rsidR="00C572E2" w:rsidRDefault="00000000">
      <w:pPr>
        <w:spacing w:after="140"/>
      </w:pPr>
      <w:r>
        <w:t>Execução real. Copia, verifica, grava manifesto, e só move o original para a quarentena depois de passar pelas três confirmações (Fase 6 e Fase 7) — nunca apaga em definitivo na hora (ver capítulo 1, "Quarentena"). No início de toda execução, também purga pastas-dia da quarentena com mais de 7 dias (Fase 0). Envia e-mail de conclusão ao final, sempre — sucesso ou falha.</w:t>
      </w:r>
    </w:p>
    <w:p w14:paraId="06106D3D" w14:textId="77777777" w:rsidR="00C572E2" w:rsidRDefault="00000000">
      <w:pPr>
        <w:pStyle w:val="Ttulo2"/>
        <w:spacing w:before="240" w:after="110"/>
      </w:pPr>
      <w:r>
        <w:rPr>
          <w:b/>
          <w:bCs/>
        </w:rPr>
        <w:t>AUDITORIA</w:t>
      </w:r>
    </w:p>
    <w:p w14:paraId="3F3B5E5B" w14:textId="77777777" w:rsidR="00C572E2" w:rsidRDefault="00000000">
      <w:pPr>
        <w:spacing w:after="140"/>
      </w:pPr>
      <w:r>
        <w:t xml:space="preserve">Não faz parte do ciclo diário — roda sob demanda (/organizar AUDITORIA). Não varre a pasta de entrada nem processa arquivo novo. Em vez disso, varre o que já está arquivado em 2026 procurando: duplicidade de conteúdo dentro da árvore de um mesmo cliente, arquivo sem rastro no manifesto, pasta com nome fora do padrão canônico (foi assim que o problema da pasta "CREDLIQUIDAÇÃO" — cópia duplicada num lugar não-canônico — teria sido pego automaticamente, se a auditoria já existisse na época), grafia divergente de banco/operadora, nomenclatura fora do padrão, e — desde 24/08/2026 — pendência envelhecida: pasta em NÃO IDENTIFICADOS ou fragmento em STAGING parado há mais de 7 dias sem ação (E607), lendo a data embutida no nome da pasta de execução, sem processar o conteúdo. Somente leitura em qualquer circunstância — nunca move, renomeia, copia ou apaga nada. Toda correção sugerida pelos achados é decisão humana.</w:t>
      </w:r>
    </w:p>
    <w:p w14:paraId="639F8E71" w14:textId="77777777" w:rsidR="00C572E2" w:rsidRDefault="00000000">
      <w:pPr>
        <w:spacing w:after="140"/>
      </w:pPr>
      <w:r>
        <w:t xml:space="preserve">Toda execução resolve RAIZ_REGRAS na Fase 0 (git rev-parse --show-toplevel) e para com FALHA_DE_INFRAESTRUTURA se a sessão não estiver aberta dentro de um repositório de regras — nunca assume o caminho de produção por padrão. Rodar PRODUCAO a partir de RAIZ_REGRAS que não seja a pasta de produção (ex.: o clone de teste) exige confirmação explícita antes de qualquer escrita, porque o caminho de dado (Drive) é o mesmo nos dois ambientes. Comando: </w:t>
      </w:r>
    </w:p>
    <w:p w14:paraId="7B286687" w14:textId="77777777" w:rsidR="00C572E2" w:rsidRDefault="00000000">
      <w:pPr>
        <w:spacing w:after="140"/>
      </w:pPr>
      <w:r>
        <w:rPr>
          <w:rFonts w:ascii="Consolas" w:eastAsia="Consolas" w:hAnsi="Consolas" w:cs="Consolas"/>
          <w:sz w:val="19"/>
          <w:szCs w:val="19"/>
        </w:rPr>
        <w:t>/organizar SIMULACAO</w:t>
      </w:r>
      <w:r>
        <w:t xml:space="preserve">   </w:t>
      </w:r>
      <w:r>
        <w:rPr>
          <w:rFonts w:ascii="Consolas" w:eastAsia="Consolas" w:hAnsi="Consolas" w:cs="Consolas"/>
          <w:sz w:val="19"/>
          <w:szCs w:val="19"/>
        </w:rPr>
        <w:t>/organizar PRODUCAO</w:t>
      </w:r>
      <w:r>
        <w:t xml:space="preserve">   </w:t>
      </w:r>
      <w:r>
        <w:rPr>
          <w:rFonts w:ascii="Consolas" w:eastAsia="Consolas" w:hAnsi="Consolas" w:cs="Consolas"/>
          <w:sz w:val="19"/>
          <w:szCs w:val="19"/>
        </w:rPr>
        <w:t>/organizar AUDITORIA</w:t>
      </w:r>
    </w:p>
    <w:p w14:paraId="57F2554F" w14:textId="77777777" w:rsidR="00C572E2" w:rsidRDefault="00C572E2">
      <w:pPr>
        <w:pBdr>
          <w:bottom w:val="single" w:sz="6" w:space="4" w:color="E4DFDC"/>
        </w:pBdr>
        <w:spacing w:after="200"/>
      </w:pPr>
    </w:p>
    <w:p w14:paraId="06BF92BE" w14:textId="77777777" w:rsidR="00C572E2" w:rsidRDefault="00000000">
      <w:pPr>
        <w:pStyle w:val="Ttulo1"/>
        <w:spacing w:before="380" w:after="160"/>
      </w:pPr>
      <w:r>
        <w:rPr>
          <w:b/>
          <w:bCs/>
          <w:color w:val="B23A44"/>
        </w:rPr>
        <w:t>7. Catálogo completo de códigos de erro</w:t>
      </w:r>
    </w:p>
    <w:p w14:paraId="7E6D2ABB" w14:textId="77777777" w:rsidR="00C572E2" w:rsidRDefault="00000000">
      <w:pPr>
        <w:spacing w:after="140"/>
      </w:pPr>
      <w:r>
        <w:t>Fonte de verdade: Dicionário Canônico §4.4. Reproduzido aqui na íntegra pra consulta rápida sem precisar abrir o Dicionário. O relatório de cada execução tem sua própria "Legenda de códigos", só com os que apareceram naquela execução.</w:t>
      </w:r>
    </w:p>
    <w:p w14:paraId="3D0D527A" w14:textId="77777777" w:rsidR="00C572E2" w:rsidRDefault="00000000">
      <w:pPr>
        <w:pStyle w:val="Ttulo2"/>
        <w:spacing w:before="240" w:after="110"/>
      </w:pPr>
      <w:r>
        <w:rPr>
          <w:b/>
          <w:bCs/>
        </w:rPr>
        <w:t>E1xx — Roteamento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315"/>
        <w:gridCol w:w="4886"/>
      </w:tblGrid>
      <w:tr w:rsidR="00C572E2" w14:paraId="4412B165"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4321E69D"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0698FC24"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360DA228" w14:textId="77777777" w:rsidR="00C572E2" w:rsidRDefault="00000000">
            <w:r>
              <w:rPr>
                <w:b/>
                <w:bCs/>
                <w:color w:val="FFFFFF"/>
                <w:sz w:val="18"/>
                <w:szCs w:val="18"/>
              </w:rPr>
              <w:t>Significado</w:t>
            </w:r>
          </w:p>
        </w:tc>
      </w:tr>
      <w:tr w:rsidR="00C572E2" w14:paraId="4691378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C2C59DE" w14:textId="77777777" w:rsidR="00C572E2" w:rsidRDefault="00000000">
            <w:r>
              <w:rPr>
                <w:b/>
                <w:bCs/>
                <w:sz w:val="18"/>
                <w:szCs w:val="18"/>
              </w:rPr>
              <w:t>E101</w:t>
            </w:r>
          </w:p>
        </w:tc>
        <w:tc>
          <w:tcPr>
            <w:tcW w:w="3300" w:type="dxa"/>
            <w:tcMar>
              <w:top w:w="70" w:type="dxa"/>
              <w:left w:w="100" w:type="dxa"/>
              <w:bottom w:w="70" w:type="dxa"/>
              <w:right w:w="100" w:type="dxa"/>
            </w:tcMar>
          </w:tcPr>
          <w:p w14:paraId="6C805BE2" w14:textId="77777777" w:rsidR="00C572E2" w:rsidRDefault="00000000">
            <w:r>
              <w:rPr>
                <w:sz w:val="18"/>
                <w:szCs w:val="18"/>
              </w:rPr>
              <w:t>CLIENTE_NAO_LOCALIZADO</w:t>
            </w:r>
          </w:p>
        </w:tc>
        <w:tc>
          <w:tcPr>
            <w:tcW w:w="4900" w:type="dxa"/>
            <w:tcMar>
              <w:top w:w="70" w:type="dxa"/>
              <w:left w:w="100" w:type="dxa"/>
              <w:bottom w:w="70" w:type="dxa"/>
              <w:right w:w="100" w:type="dxa"/>
            </w:tcMar>
          </w:tcPr>
          <w:p w14:paraId="1351DCD3" w14:textId="77777777" w:rsidR="00C572E2" w:rsidRDefault="00000000">
            <w:r>
              <w:rPr>
                <w:sz w:val="18"/>
                <w:szCs w:val="18"/>
              </w:rPr>
              <w:t>Nenhum cliente bateu com os dados do documento</w:t>
            </w:r>
          </w:p>
        </w:tc>
      </w:tr>
      <w:tr w:rsidR="00C572E2" w14:paraId="523D462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4C0C550A" w14:textId="77777777" w:rsidR="00C572E2" w:rsidRDefault="00000000">
            <w:r>
              <w:rPr>
                <w:b/>
                <w:bCs/>
                <w:sz w:val="18"/>
                <w:szCs w:val="18"/>
              </w:rPr>
              <w:t>E102</w:t>
            </w:r>
          </w:p>
        </w:tc>
        <w:tc>
          <w:tcPr>
            <w:tcW w:w="3300" w:type="dxa"/>
            <w:tcMar>
              <w:top w:w="70" w:type="dxa"/>
              <w:left w:w="100" w:type="dxa"/>
              <w:bottom w:w="70" w:type="dxa"/>
              <w:right w:w="100" w:type="dxa"/>
            </w:tcMar>
          </w:tcPr>
          <w:p w14:paraId="10274B69" w14:textId="77777777" w:rsidR="00C572E2" w:rsidRDefault="00000000">
            <w:r>
              <w:rPr>
                <w:sz w:val="18"/>
                <w:szCs w:val="18"/>
              </w:rPr>
              <w:t>CLIENTE_AMBIGUO</w:t>
            </w:r>
          </w:p>
        </w:tc>
        <w:tc>
          <w:tcPr>
            <w:tcW w:w="4900" w:type="dxa"/>
            <w:tcMar>
              <w:top w:w="70" w:type="dxa"/>
              <w:left w:w="100" w:type="dxa"/>
              <w:bottom w:w="70" w:type="dxa"/>
              <w:right w:w="100" w:type="dxa"/>
            </w:tcMar>
          </w:tcPr>
          <w:p w14:paraId="4E84A867" w14:textId="77777777" w:rsidR="00C572E2" w:rsidRDefault="00000000">
            <w:r>
              <w:rPr>
                <w:sz w:val="18"/>
                <w:szCs w:val="18"/>
              </w:rPr>
              <w:t>Nome bate com mais de um cliente, sem CNPJ pra desempatar</w:t>
            </w:r>
          </w:p>
        </w:tc>
      </w:tr>
      <w:tr w:rsidR="00C572E2" w14:paraId="1458B0F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3B9B5CB" w14:textId="77777777" w:rsidR="00C572E2" w:rsidRDefault="00000000">
            <w:r>
              <w:rPr>
                <w:b/>
                <w:bCs/>
                <w:sz w:val="18"/>
                <w:szCs w:val="18"/>
              </w:rPr>
              <w:t>E103</w:t>
            </w:r>
          </w:p>
        </w:tc>
        <w:tc>
          <w:tcPr>
            <w:tcW w:w="3300" w:type="dxa"/>
            <w:tcMar>
              <w:top w:w="70" w:type="dxa"/>
              <w:left w:w="100" w:type="dxa"/>
              <w:bottom w:w="70" w:type="dxa"/>
              <w:right w:w="100" w:type="dxa"/>
            </w:tcMar>
          </w:tcPr>
          <w:p w14:paraId="567FDBE0" w14:textId="77777777" w:rsidR="00C572E2" w:rsidRDefault="00000000">
            <w:r>
              <w:rPr>
                <w:sz w:val="18"/>
                <w:szCs w:val="18"/>
              </w:rPr>
              <w:t>PLANILHAS_DIVERGENTES</w:t>
            </w:r>
          </w:p>
        </w:tc>
        <w:tc>
          <w:tcPr>
            <w:tcW w:w="4900" w:type="dxa"/>
            <w:tcMar>
              <w:top w:w="70" w:type="dxa"/>
              <w:left w:w="100" w:type="dxa"/>
              <w:bottom w:w="70" w:type="dxa"/>
              <w:right w:w="100" w:type="dxa"/>
            </w:tcMar>
          </w:tcPr>
          <w:p w14:paraId="022303E2" w14:textId="77777777" w:rsidR="00C572E2" w:rsidRDefault="00000000">
            <w:r>
              <w:rPr>
                <w:sz w:val="18"/>
                <w:szCs w:val="18"/>
              </w:rPr>
              <w:t>As duas fontes de cliente discordam em código/CNPJ</w:t>
            </w:r>
          </w:p>
        </w:tc>
      </w:tr>
      <w:tr w:rsidR="00C572E2" w14:paraId="49D8B14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989F8F5" w14:textId="77777777" w:rsidR="00C572E2" w:rsidRDefault="00000000">
            <w:r>
              <w:rPr>
                <w:b/>
                <w:bCs/>
                <w:sz w:val="18"/>
                <w:szCs w:val="18"/>
              </w:rPr>
              <w:t>E104</w:t>
            </w:r>
          </w:p>
        </w:tc>
        <w:tc>
          <w:tcPr>
            <w:tcW w:w="3300" w:type="dxa"/>
            <w:tcMar>
              <w:top w:w="70" w:type="dxa"/>
              <w:left w:w="100" w:type="dxa"/>
              <w:bottom w:w="70" w:type="dxa"/>
              <w:right w:w="100" w:type="dxa"/>
            </w:tcMar>
          </w:tcPr>
          <w:p w14:paraId="2D2097D6" w14:textId="77777777" w:rsidR="00C572E2" w:rsidRDefault="00000000">
            <w:r>
              <w:rPr>
                <w:sz w:val="18"/>
                <w:szCs w:val="18"/>
              </w:rPr>
              <w:t>REGIME_INDEFINIDO</w:t>
            </w:r>
          </w:p>
        </w:tc>
        <w:tc>
          <w:tcPr>
            <w:tcW w:w="4900" w:type="dxa"/>
            <w:tcMar>
              <w:top w:w="70" w:type="dxa"/>
              <w:left w:w="100" w:type="dxa"/>
              <w:bottom w:w="70" w:type="dxa"/>
              <w:right w:w="100" w:type="dxa"/>
            </w:tcMar>
          </w:tcPr>
          <w:p w14:paraId="566DB57F" w14:textId="77777777" w:rsidR="00C572E2" w:rsidRDefault="00000000">
            <w:r>
              <w:rPr>
                <w:sz w:val="18"/>
                <w:szCs w:val="18"/>
              </w:rPr>
              <w:t>Documento fiscal de cliente sem regime cadastrado</w:t>
            </w:r>
          </w:p>
        </w:tc>
      </w:tr>
      <w:tr w:rsidR="00C572E2" w14:paraId="5204A247"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91629CB" w14:textId="77777777" w:rsidR="00C572E2" w:rsidRDefault="00000000">
            <w:r>
              <w:rPr>
                <w:b/>
                <w:bCs/>
                <w:sz w:val="18"/>
                <w:szCs w:val="18"/>
              </w:rPr>
              <w:lastRenderedPageBreak/>
              <w:t>E105</w:t>
            </w:r>
          </w:p>
        </w:tc>
        <w:tc>
          <w:tcPr>
            <w:tcW w:w="3300" w:type="dxa"/>
            <w:tcMar>
              <w:top w:w="70" w:type="dxa"/>
              <w:left w:w="100" w:type="dxa"/>
              <w:bottom w:w="70" w:type="dxa"/>
              <w:right w:w="100" w:type="dxa"/>
            </w:tcMar>
          </w:tcPr>
          <w:p w14:paraId="024E1649" w14:textId="77777777" w:rsidR="00C572E2" w:rsidRDefault="00000000">
            <w:r>
              <w:rPr>
                <w:sz w:val="18"/>
                <w:szCs w:val="18"/>
              </w:rPr>
              <w:t>SETOR_INDETERMINADO</w:t>
            </w:r>
          </w:p>
        </w:tc>
        <w:tc>
          <w:tcPr>
            <w:tcW w:w="4900" w:type="dxa"/>
            <w:tcMar>
              <w:top w:w="70" w:type="dxa"/>
              <w:left w:w="100" w:type="dxa"/>
              <w:bottom w:w="70" w:type="dxa"/>
              <w:right w:w="100" w:type="dxa"/>
            </w:tcMar>
          </w:tcPr>
          <w:p w14:paraId="08B99137" w14:textId="77777777" w:rsidR="00C572E2" w:rsidRDefault="00000000">
            <w:r>
              <w:rPr>
                <w:sz w:val="18"/>
                <w:szCs w:val="18"/>
              </w:rPr>
              <w:t>Não deu pra saber o setor</w:t>
            </w:r>
          </w:p>
        </w:tc>
      </w:tr>
      <w:tr w:rsidR="00C572E2" w14:paraId="3FC5E38D"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6D27094" w14:textId="77777777" w:rsidR="00C572E2" w:rsidRDefault="00000000">
            <w:r>
              <w:rPr>
                <w:b/>
                <w:bCs/>
                <w:sz w:val="18"/>
                <w:szCs w:val="18"/>
              </w:rPr>
              <w:t>E106</w:t>
            </w:r>
          </w:p>
        </w:tc>
        <w:tc>
          <w:tcPr>
            <w:tcW w:w="3300" w:type="dxa"/>
            <w:tcMar>
              <w:top w:w="70" w:type="dxa"/>
              <w:left w:w="100" w:type="dxa"/>
              <w:bottom w:w="70" w:type="dxa"/>
              <w:right w:w="100" w:type="dxa"/>
            </w:tcMar>
          </w:tcPr>
          <w:p w14:paraId="22358C73" w14:textId="77777777" w:rsidR="00C572E2" w:rsidRDefault="00000000">
            <w:r>
              <w:rPr>
                <w:sz w:val="18"/>
                <w:szCs w:val="18"/>
              </w:rPr>
              <w:t>CONFIANCA_ABAIXO_DO_LIMIAR</w:t>
            </w:r>
          </w:p>
        </w:tc>
        <w:tc>
          <w:tcPr>
            <w:tcW w:w="4900" w:type="dxa"/>
            <w:tcMar>
              <w:top w:w="70" w:type="dxa"/>
              <w:left w:w="100" w:type="dxa"/>
              <w:bottom w:w="70" w:type="dxa"/>
              <w:right w:w="100" w:type="dxa"/>
            </w:tcMar>
          </w:tcPr>
          <w:p w14:paraId="7B59D178" w14:textId="77777777" w:rsidR="00C572E2" w:rsidRDefault="00000000">
            <w:r>
              <w:rPr>
                <w:sz w:val="18"/>
                <w:szCs w:val="18"/>
              </w:rPr>
              <w:t>Dúvida real (abaixo de 85%)</w:t>
            </w:r>
          </w:p>
        </w:tc>
      </w:tr>
      <w:tr w:rsidR="00C572E2" w14:paraId="2462DD9F"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5B774E9" w14:textId="77777777" w:rsidR="00C572E2" w:rsidRDefault="00000000">
            <w:r>
              <w:rPr>
                <w:b/>
                <w:bCs/>
                <w:sz w:val="18"/>
                <w:szCs w:val="18"/>
              </w:rPr>
              <w:t>E107</w:t>
            </w:r>
          </w:p>
        </w:tc>
        <w:tc>
          <w:tcPr>
            <w:tcW w:w="3300" w:type="dxa"/>
            <w:tcMar>
              <w:top w:w="70" w:type="dxa"/>
              <w:left w:w="100" w:type="dxa"/>
              <w:bottom w:w="70" w:type="dxa"/>
              <w:right w:w="100" w:type="dxa"/>
            </w:tcMar>
          </w:tcPr>
          <w:p w14:paraId="0A0CDC93" w14:textId="77777777" w:rsidR="00C572E2" w:rsidRDefault="00000000">
            <w:r>
              <w:rPr>
                <w:sz w:val="18"/>
                <w:szCs w:val="18"/>
              </w:rPr>
              <w:t>SETOR_SEM_ESPECIALISTA</w:t>
            </w:r>
          </w:p>
        </w:tc>
        <w:tc>
          <w:tcPr>
            <w:tcW w:w="4900" w:type="dxa"/>
            <w:tcMar>
              <w:top w:w="70" w:type="dxa"/>
              <w:left w:w="100" w:type="dxa"/>
              <w:bottom w:w="70" w:type="dxa"/>
              <w:right w:w="100" w:type="dxa"/>
            </w:tcMar>
          </w:tcPr>
          <w:p w14:paraId="2A76A348" w14:textId="77777777" w:rsidR="00C572E2" w:rsidRDefault="00000000">
            <w:r>
              <w:rPr>
                <w:sz w:val="18"/>
                <w:szCs w:val="18"/>
              </w:rPr>
              <w:t>Setor identificado, mas nenhum especialista designado ainda (hoje os 3 setores conhecidos já têm especialista)</w:t>
            </w:r>
          </w:p>
        </w:tc>
      </w:tr>
      <w:tr w:rsidR="00C572E2" w14:paraId="4A8323CC"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7FDCD5C7" w14:textId="77777777" w:rsidR="00C572E2" w:rsidRDefault="00000000">
            <w:r>
              <w:rPr>
                <w:b/>
                <w:bCs/>
                <w:sz w:val="18"/>
                <w:szCs w:val="18"/>
              </w:rPr>
              <w:t>E108</w:t>
            </w:r>
          </w:p>
        </w:tc>
        <w:tc>
          <w:tcPr>
            <w:tcW w:w="3300" w:type="dxa"/>
            <w:tcMar>
              <w:top w:w="70" w:type="dxa"/>
              <w:left w:w="100" w:type="dxa"/>
              <w:bottom w:w="70" w:type="dxa"/>
              <w:right w:w="100" w:type="dxa"/>
            </w:tcMar>
          </w:tcPr>
          <w:p w14:paraId="56023C43" w14:textId="77777777" w:rsidR="00C572E2" w:rsidRDefault="00000000">
            <w:r>
              <w:rPr>
                <w:sz w:val="18"/>
                <w:szCs w:val="18"/>
              </w:rPr>
              <w:t>REGIME_SEM_ESPECIALISTA</w:t>
            </w:r>
          </w:p>
        </w:tc>
        <w:tc>
          <w:tcPr>
            <w:tcW w:w="4900" w:type="dxa"/>
            <w:tcMar>
              <w:top w:w="70" w:type="dxa"/>
              <w:left w:w="100" w:type="dxa"/>
              <w:bottom w:w="70" w:type="dxa"/>
              <w:right w:w="100" w:type="dxa"/>
            </w:tcMar>
          </w:tcPr>
          <w:p w14:paraId="2ECEB1AE" w14:textId="77777777" w:rsidR="00C572E2" w:rsidRDefault="00000000">
            <w:r>
              <w:rPr>
                <w:sz w:val="18"/>
                <w:szCs w:val="18"/>
              </w:rPr>
              <w:t>Regime identificado, sem regra ainda (MEI/Física/Isenta/Doméstica)</w:t>
            </w:r>
          </w:p>
        </w:tc>
      </w:tr>
      <w:tr w:rsidR="00C572E2" w14:paraId="115811B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4011CCE" w14:textId="77777777" w:rsidR="00C572E2" w:rsidRDefault="00000000">
            <w:r>
              <w:rPr>
                <w:b/>
                <w:bCs/>
                <w:sz w:val="18"/>
                <w:szCs w:val="18"/>
              </w:rPr>
              <w:t>E109</w:t>
            </w:r>
          </w:p>
        </w:tc>
        <w:tc>
          <w:tcPr>
            <w:tcW w:w="3300" w:type="dxa"/>
            <w:tcMar>
              <w:top w:w="70" w:type="dxa"/>
              <w:left w:w="100" w:type="dxa"/>
              <w:bottom w:w="70" w:type="dxa"/>
              <w:right w:w="100" w:type="dxa"/>
            </w:tcMar>
          </w:tcPr>
          <w:p w14:paraId="59BAE08D" w14:textId="77777777" w:rsidR="00C572E2" w:rsidRDefault="00000000">
            <w:r>
              <w:rPr>
                <w:sz w:val="18"/>
                <w:szCs w:val="18"/>
              </w:rPr>
              <w:t>VOLUME_NAO_IDENTIFICADO_INCOMUM</w:t>
            </w:r>
          </w:p>
        </w:tc>
        <w:tc>
          <w:tcPr>
            <w:tcW w:w="4900" w:type="dxa"/>
            <w:tcMar>
              <w:top w:w="70" w:type="dxa"/>
              <w:left w:w="100" w:type="dxa"/>
              <w:bottom w:w="70" w:type="dxa"/>
              <w:right w:w="100" w:type="dxa"/>
            </w:tcMar>
          </w:tcPr>
          <w:p w14:paraId="714579A1" w14:textId="77777777" w:rsidR="00C572E2" w:rsidRDefault="00000000">
            <w:r>
              <w:rPr>
                <w:sz w:val="18"/>
                <w:szCs w:val="18"/>
              </w:rPr>
              <w:t>Execução gerou muito mais NAO_IDENTIFICADO que o normal (nível execução, não item)</w:t>
            </w:r>
          </w:p>
        </w:tc>
      </w:tr>
    </w:tbl>
    <w:p w14:paraId="7AAC9FF9" w14:textId="77777777" w:rsidR="00C572E2" w:rsidRDefault="00C572E2">
      <w:pPr>
        <w:spacing w:after="160"/>
      </w:pPr>
    </w:p>
    <w:p w14:paraId="4B821562" w14:textId="77777777" w:rsidR="00C572E2" w:rsidRDefault="00000000">
      <w:pPr>
        <w:pStyle w:val="Ttulo2"/>
        <w:spacing w:before="240" w:after="110"/>
      </w:pPr>
      <w:r>
        <w:rPr>
          <w:b/>
          <w:bCs/>
        </w:rPr>
        <w:t>E2xx — Classificação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5C1B5490"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587B293E"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07EA04CC"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37C6AE59" w14:textId="77777777" w:rsidR="00C572E2" w:rsidRDefault="00000000">
            <w:r>
              <w:rPr>
                <w:b/>
                <w:bCs/>
                <w:color w:val="FFFFFF"/>
                <w:sz w:val="18"/>
                <w:szCs w:val="18"/>
              </w:rPr>
              <w:t>Significado</w:t>
            </w:r>
          </w:p>
        </w:tc>
      </w:tr>
      <w:tr w:rsidR="00C572E2" w14:paraId="3EA8B8E8"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F87F60D" w14:textId="77777777" w:rsidR="00C572E2" w:rsidRDefault="00000000">
            <w:r>
              <w:rPr>
                <w:b/>
                <w:bCs/>
                <w:sz w:val="18"/>
                <w:szCs w:val="18"/>
              </w:rPr>
              <w:t>E201</w:t>
            </w:r>
          </w:p>
        </w:tc>
        <w:tc>
          <w:tcPr>
            <w:tcW w:w="3300" w:type="dxa"/>
            <w:tcMar>
              <w:top w:w="70" w:type="dxa"/>
              <w:left w:w="100" w:type="dxa"/>
              <w:bottom w:w="70" w:type="dxa"/>
              <w:right w:w="100" w:type="dxa"/>
            </w:tcMar>
          </w:tcPr>
          <w:p w14:paraId="3DF70D1E" w14:textId="77777777" w:rsidR="00C572E2" w:rsidRDefault="00000000">
            <w:r>
              <w:rPr>
                <w:sz w:val="18"/>
                <w:szCs w:val="18"/>
              </w:rPr>
              <w:t>VOCABULARIO_AUSENTE</w:t>
            </w:r>
          </w:p>
        </w:tc>
        <w:tc>
          <w:tcPr>
            <w:tcW w:w="4900" w:type="dxa"/>
            <w:tcMar>
              <w:top w:w="70" w:type="dxa"/>
              <w:left w:w="100" w:type="dxa"/>
              <w:bottom w:w="70" w:type="dxa"/>
              <w:right w:w="100" w:type="dxa"/>
            </w:tcMar>
          </w:tcPr>
          <w:p w14:paraId="49BEFACF" w14:textId="77777777" w:rsidR="00C572E2" w:rsidRDefault="00000000">
            <w:r>
              <w:rPr>
                <w:sz w:val="18"/>
                <w:szCs w:val="18"/>
              </w:rPr>
              <w:t>Banco/fornecedor/termo não reconhecido</w:t>
            </w:r>
          </w:p>
        </w:tc>
      </w:tr>
      <w:tr w:rsidR="00C572E2" w14:paraId="7580339A"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69CA70B9" w14:textId="77777777" w:rsidR="00C572E2" w:rsidRDefault="00000000">
            <w:r>
              <w:rPr>
                <w:b/>
                <w:bCs/>
                <w:sz w:val="18"/>
                <w:szCs w:val="18"/>
              </w:rPr>
              <w:t>E202</w:t>
            </w:r>
          </w:p>
        </w:tc>
        <w:tc>
          <w:tcPr>
            <w:tcW w:w="3300" w:type="dxa"/>
            <w:tcMar>
              <w:top w:w="70" w:type="dxa"/>
              <w:left w:w="100" w:type="dxa"/>
              <w:bottom w:w="70" w:type="dxa"/>
              <w:right w:w="100" w:type="dxa"/>
            </w:tcMar>
          </w:tcPr>
          <w:p w14:paraId="16535E3F" w14:textId="77777777" w:rsidR="00C572E2" w:rsidRDefault="00000000">
            <w:r>
              <w:rPr>
                <w:sz w:val="18"/>
                <w:szCs w:val="18"/>
              </w:rPr>
              <w:t>TIPO_INCOMPATIVEL_COM_REGIME</w:t>
            </w:r>
          </w:p>
        </w:tc>
        <w:tc>
          <w:tcPr>
            <w:tcW w:w="4900" w:type="dxa"/>
            <w:tcMar>
              <w:top w:w="70" w:type="dxa"/>
              <w:left w:w="100" w:type="dxa"/>
              <w:bottom w:w="70" w:type="dxa"/>
              <w:right w:w="100" w:type="dxa"/>
            </w:tcMar>
          </w:tcPr>
          <w:p w14:paraId="17536617" w14:textId="77777777" w:rsidR="00C572E2" w:rsidRDefault="00000000">
            <w:r>
              <w:rPr>
                <w:sz w:val="18"/>
                <w:szCs w:val="18"/>
              </w:rPr>
              <w:t>Guia fiscal não existe nesse regime</w:t>
            </w:r>
          </w:p>
        </w:tc>
      </w:tr>
      <w:tr w:rsidR="00C572E2" w14:paraId="5A5D3660"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5248A470" w14:textId="77777777" w:rsidR="00C572E2" w:rsidRDefault="00000000">
            <w:r>
              <w:rPr>
                <w:b/>
                <w:bCs/>
                <w:sz w:val="18"/>
                <w:szCs w:val="18"/>
              </w:rPr>
              <w:t>E203</w:t>
            </w:r>
          </w:p>
        </w:tc>
        <w:tc>
          <w:tcPr>
            <w:tcW w:w="3300" w:type="dxa"/>
            <w:tcMar>
              <w:top w:w="70" w:type="dxa"/>
              <w:left w:w="100" w:type="dxa"/>
              <w:bottom w:w="70" w:type="dxa"/>
              <w:right w:w="100" w:type="dxa"/>
            </w:tcMar>
          </w:tcPr>
          <w:p w14:paraId="47D94284" w14:textId="77777777" w:rsidR="00C572E2" w:rsidRDefault="00000000">
            <w:r>
              <w:rPr>
                <w:sz w:val="18"/>
                <w:szCs w:val="18"/>
              </w:rPr>
              <w:t>NOMENCLATURA_NAO_DEFINIDA</w:t>
            </w:r>
          </w:p>
        </w:tc>
        <w:tc>
          <w:tcPr>
            <w:tcW w:w="4900" w:type="dxa"/>
            <w:tcMar>
              <w:top w:w="70" w:type="dxa"/>
              <w:left w:w="100" w:type="dxa"/>
              <w:bottom w:w="70" w:type="dxa"/>
              <w:right w:w="100" w:type="dxa"/>
            </w:tcMar>
          </w:tcPr>
          <w:p w14:paraId="74D99605" w14:textId="77777777" w:rsidR="00C572E2" w:rsidRDefault="00000000">
            <w:r>
              <w:rPr>
                <w:sz w:val="18"/>
                <w:szCs w:val="18"/>
              </w:rPr>
              <w:t>Tipo reconhecido, sem regra de nome de arquivo</w:t>
            </w:r>
          </w:p>
        </w:tc>
      </w:tr>
      <w:tr w:rsidR="00C572E2" w14:paraId="04BE745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44FBE4C1" w14:textId="77777777" w:rsidR="00C572E2" w:rsidRDefault="00000000">
            <w:r>
              <w:rPr>
                <w:b/>
                <w:bCs/>
                <w:sz w:val="18"/>
                <w:szCs w:val="18"/>
              </w:rPr>
              <w:t>E204</w:t>
            </w:r>
          </w:p>
        </w:tc>
        <w:tc>
          <w:tcPr>
            <w:tcW w:w="3300" w:type="dxa"/>
            <w:tcMar>
              <w:top w:w="70" w:type="dxa"/>
              <w:left w:w="100" w:type="dxa"/>
              <w:bottom w:w="70" w:type="dxa"/>
              <w:right w:w="100" w:type="dxa"/>
            </w:tcMar>
          </w:tcPr>
          <w:p w14:paraId="0E839ED3" w14:textId="77777777" w:rsidR="00C572E2" w:rsidRDefault="00000000">
            <w:r>
              <w:rPr>
                <w:sz w:val="18"/>
                <w:szCs w:val="18"/>
              </w:rPr>
              <w:t>DESTINO_NAO_DEFINIDO</w:t>
            </w:r>
          </w:p>
        </w:tc>
        <w:tc>
          <w:tcPr>
            <w:tcW w:w="4900" w:type="dxa"/>
            <w:tcMar>
              <w:top w:w="70" w:type="dxa"/>
              <w:left w:w="100" w:type="dxa"/>
              <w:bottom w:w="70" w:type="dxa"/>
              <w:right w:w="100" w:type="dxa"/>
            </w:tcMar>
          </w:tcPr>
          <w:p w14:paraId="6A70CEE7" w14:textId="77777777" w:rsidR="00C572E2" w:rsidRDefault="00000000">
            <w:r>
              <w:rPr>
                <w:sz w:val="18"/>
                <w:szCs w:val="18"/>
              </w:rPr>
              <w:t>Tipo sem pasta de destino definida</w:t>
            </w:r>
          </w:p>
        </w:tc>
      </w:tr>
      <w:tr w:rsidR="00C572E2" w14:paraId="2FCC1B1D"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9823A8C" w14:textId="77777777" w:rsidR="00C572E2" w:rsidRDefault="00000000">
            <w:r>
              <w:rPr>
                <w:b/>
                <w:bCs/>
                <w:sz w:val="18"/>
                <w:szCs w:val="18"/>
              </w:rPr>
              <w:t>E205</w:t>
            </w:r>
          </w:p>
        </w:tc>
        <w:tc>
          <w:tcPr>
            <w:tcW w:w="3300" w:type="dxa"/>
            <w:tcMar>
              <w:top w:w="70" w:type="dxa"/>
              <w:left w:w="100" w:type="dxa"/>
              <w:bottom w:w="70" w:type="dxa"/>
              <w:right w:w="100" w:type="dxa"/>
            </w:tcMar>
          </w:tcPr>
          <w:p w14:paraId="340CD9E3" w14:textId="77777777" w:rsidR="00C572E2" w:rsidRDefault="00000000">
            <w:r>
              <w:rPr>
                <w:sz w:val="18"/>
                <w:szCs w:val="18"/>
              </w:rPr>
              <w:t>EMITENTE_INDETERMINADO</w:t>
            </w:r>
          </w:p>
        </w:tc>
        <w:tc>
          <w:tcPr>
            <w:tcW w:w="4900" w:type="dxa"/>
            <w:tcMar>
              <w:top w:w="70" w:type="dxa"/>
              <w:left w:w="100" w:type="dxa"/>
              <w:bottom w:w="70" w:type="dxa"/>
              <w:right w:w="100" w:type="dxa"/>
            </w:tcMar>
          </w:tcPr>
          <w:p w14:paraId="6C0FA8D0" w14:textId="77777777" w:rsidR="00C572E2" w:rsidRDefault="00000000">
            <w:r>
              <w:rPr>
                <w:sz w:val="18"/>
                <w:szCs w:val="18"/>
              </w:rPr>
              <w:t>Não deu pra saber o emissor</w:t>
            </w:r>
          </w:p>
        </w:tc>
      </w:tr>
      <w:tr w:rsidR="00C572E2" w14:paraId="0B4245B9"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44390293" w14:textId="77777777" w:rsidR="00C572E2" w:rsidRDefault="00000000">
            <w:r>
              <w:rPr>
                <w:b/>
                <w:bCs/>
                <w:sz w:val="18"/>
                <w:szCs w:val="18"/>
              </w:rPr>
              <w:t>E206</w:t>
            </w:r>
          </w:p>
        </w:tc>
        <w:tc>
          <w:tcPr>
            <w:tcW w:w="3300" w:type="dxa"/>
            <w:tcMar>
              <w:top w:w="70" w:type="dxa"/>
              <w:left w:w="100" w:type="dxa"/>
              <w:bottom w:w="70" w:type="dxa"/>
              <w:right w:w="100" w:type="dxa"/>
            </w:tcMar>
          </w:tcPr>
          <w:p w14:paraId="5A248F7A" w14:textId="77777777" w:rsidR="00C572E2" w:rsidRDefault="00000000">
            <w:r>
              <w:rPr>
                <w:sz w:val="18"/>
                <w:szCs w:val="18"/>
              </w:rPr>
              <w:t>COLISAO_BANCARIO_RECEBIMENTO</w:t>
            </w:r>
          </w:p>
        </w:tc>
        <w:tc>
          <w:tcPr>
            <w:tcW w:w="4900" w:type="dxa"/>
            <w:tcMar>
              <w:top w:w="70" w:type="dxa"/>
              <w:left w:w="100" w:type="dxa"/>
              <w:bottom w:w="70" w:type="dxa"/>
              <w:right w:w="100" w:type="dxa"/>
            </w:tcMar>
          </w:tcPr>
          <w:p w14:paraId="47A11F80" w14:textId="77777777" w:rsidR="00C572E2" w:rsidRDefault="00000000">
            <w:r>
              <w:rPr>
                <w:sz w:val="18"/>
                <w:szCs w:val="18"/>
              </w:rPr>
              <w:t>Dúvida extrato × recebimento de cliente</w:t>
            </w:r>
          </w:p>
        </w:tc>
      </w:tr>
      <w:tr w:rsidR="00C572E2" w14:paraId="4B04B90D"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87983FB" w14:textId="77777777" w:rsidR="00C572E2" w:rsidRDefault="00000000">
            <w:r>
              <w:rPr>
                <w:b/>
                <w:bCs/>
                <w:sz w:val="18"/>
                <w:szCs w:val="18"/>
              </w:rPr>
              <w:t>E207</w:t>
            </w:r>
          </w:p>
        </w:tc>
        <w:tc>
          <w:tcPr>
            <w:tcW w:w="3300" w:type="dxa"/>
            <w:tcMar>
              <w:top w:w="70" w:type="dxa"/>
              <w:left w:w="100" w:type="dxa"/>
              <w:bottom w:w="70" w:type="dxa"/>
              <w:right w:w="100" w:type="dxa"/>
            </w:tcMar>
          </w:tcPr>
          <w:p w14:paraId="38C8E962" w14:textId="77777777" w:rsidR="00C572E2" w:rsidRDefault="00000000">
            <w:r>
              <w:rPr>
                <w:sz w:val="18"/>
                <w:szCs w:val="18"/>
              </w:rPr>
              <w:t>COLISAO_DAS_DAE</w:t>
            </w:r>
          </w:p>
        </w:tc>
        <w:tc>
          <w:tcPr>
            <w:tcW w:w="4900" w:type="dxa"/>
            <w:tcMar>
              <w:top w:w="70" w:type="dxa"/>
              <w:left w:w="100" w:type="dxa"/>
              <w:bottom w:w="70" w:type="dxa"/>
              <w:right w:w="100" w:type="dxa"/>
            </w:tcMar>
          </w:tcPr>
          <w:p w14:paraId="0EAE2D18" w14:textId="77777777" w:rsidR="00C572E2" w:rsidRDefault="00000000">
            <w:r>
              <w:rPr>
                <w:sz w:val="18"/>
                <w:szCs w:val="18"/>
              </w:rPr>
              <w:t>Dúvida entre guia DAS e DAE</w:t>
            </w:r>
          </w:p>
        </w:tc>
      </w:tr>
      <w:tr w:rsidR="00C572E2" w14:paraId="09553B4E"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F3BFE91" w14:textId="77777777" w:rsidR="00C572E2" w:rsidRDefault="00000000">
            <w:r>
              <w:rPr>
                <w:b/>
                <w:bCs/>
                <w:sz w:val="18"/>
                <w:szCs w:val="18"/>
              </w:rPr>
              <w:t>E208</w:t>
            </w:r>
          </w:p>
        </w:tc>
        <w:tc>
          <w:tcPr>
            <w:tcW w:w="3300" w:type="dxa"/>
            <w:tcMar>
              <w:top w:w="70" w:type="dxa"/>
              <w:left w:w="100" w:type="dxa"/>
              <w:bottom w:w="70" w:type="dxa"/>
              <w:right w:w="100" w:type="dxa"/>
            </w:tcMar>
          </w:tcPr>
          <w:p w14:paraId="0BA1C829" w14:textId="77777777" w:rsidR="00C572E2" w:rsidRDefault="00000000">
            <w:r>
              <w:rPr>
                <w:sz w:val="18"/>
                <w:szCs w:val="18"/>
              </w:rPr>
              <w:t>COLISAO_GUIAS_FEDERAL_ESTADUAL</w:t>
            </w:r>
          </w:p>
        </w:tc>
        <w:tc>
          <w:tcPr>
            <w:tcW w:w="4900" w:type="dxa"/>
            <w:tcMar>
              <w:top w:w="70" w:type="dxa"/>
              <w:left w:w="100" w:type="dxa"/>
              <w:bottom w:w="70" w:type="dxa"/>
              <w:right w:w="100" w:type="dxa"/>
            </w:tcMar>
          </w:tcPr>
          <w:p w14:paraId="58888B4F" w14:textId="77777777" w:rsidR="00C572E2" w:rsidRDefault="00000000">
            <w:r>
              <w:rPr>
                <w:sz w:val="18"/>
                <w:szCs w:val="18"/>
              </w:rPr>
              <w:t>Dúvida entre DARF, DAE e DAPI</w:t>
            </w:r>
          </w:p>
        </w:tc>
      </w:tr>
    </w:tbl>
    <w:p w14:paraId="25D0DE81" w14:textId="77777777" w:rsidR="00C572E2" w:rsidRDefault="00C572E2">
      <w:pPr>
        <w:spacing w:after="160"/>
      </w:pPr>
    </w:p>
    <w:p w14:paraId="58F4B30F" w14:textId="77777777" w:rsidR="00C572E2" w:rsidRDefault="00000000">
      <w:pPr>
        <w:pStyle w:val="Ttulo2"/>
        <w:spacing w:before="240" w:after="110"/>
      </w:pPr>
      <w:r>
        <w:rPr>
          <w:b/>
          <w:bCs/>
        </w:rPr>
        <w:t>E3xx — Dados ausentes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7230A4F8"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3E862921"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3BE4B94B"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50A55813" w14:textId="77777777" w:rsidR="00C572E2" w:rsidRDefault="00000000">
            <w:r>
              <w:rPr>
                <w:b/>
                <w:bCs/>
                <w:color w:val="FFFFFF"/>
                <w:sz w:val="18"/>
                <w:szCs w:val="18"/>
              </w:rPr>
              <w:t>Significado</w:t>
            </w:r>
          </w:p>
        </w:tc>
      </w:tr>
      <w:tr w:rsidR="00C572E2" w14:paraId="6567C84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4F35B6A7" w14:textId="77777777" w:rsidR="00C572E2" w:rsidRDefault="00000000">
            <w:r>
              <w:rPr>
                <w:b/>
                <w:bCs/>
                <w:sz w:val="18"/>
                <w:szCs w:val="18"/>
              </w:rPr>
              <w:t>E301</w:t>
            </w:r>
          </w:p>
        </w:tc>
        <w:tc>
          <w:tcPr>
            <w:tcW w:w="3300" w:type="dxa"/>
            <w:tcMar>
              <w:top w:w="70" w:type="dxa"/>
              <w:left w:w="100" w:type="dxa"/>
              <w:bottom w:w="70" w:type="dxa"/>
              <w:right w:w="100" w:type="dxa"/>
            </w:tcMar>
          </w:tcPr>
          <w:p w14:paraId="5AAD088C" w14:textId="77777777" w:rsidR="00C572E2" w:rsidRDefault="00000000">
            <w:r>
              <w:rPr>
                <w:sz w:val="18"/>
                <w:szCs w:val="18"/>
              </w:rPr>
              <w:t>CONTRATO_SEM_NUMERO</w:t>
            </w:r>
          </w:p>
        </w:tc>
        <w:tc>
          <w:tcPr>
            <w:tcW w:w="4900" w:type="dxa"/>
            <w:tcMar>
              <w:top w:w="70" w:type="dxa"/>
              <w:left w:w="100" w:type="dxa"/>
              <w:bottom w:w="70" w:type="dxa"/>
              <w:right w:w="100" w:type="dxa"/>
            </w:tcMar>
          </w:tcPr>
          <w:p w14:paraId="3B2DC192" w14:textId="77777777" w:rsidR="00C572E2" w:rsidRDefault="00000000">
            <w:r>
              <w:rPr>
                <w:sz w:val="18"/>
                <w:szCs w:val="18"/>
              </w:rPr>
              <w:t>Número do contrato ausente</w:t>
            </w:r>
          </w:p>
        </w:tc>
      </w:tr>
      <w:tr w:rsidR="00C572E2" w14:paraId="53E817A3"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597BBF4F" w14:textId="77777777" w:rsidR="00C572E2" w:rsidRDefault="00000000">
            <w:r>
              <w:rPr>
                <w:b/>
                <w:bCs/>
                <w:sz w:val="18"/>
                <w:szCs w:val="18"/>
              </w:rPr>
              <w:t>E302</w:t>
            </w:r>
          </w:p>
        </w:tc>
        <w:tc>
          <w:tcPr>
            <w:tcW w:w="3300" w:type="dxa"/>
            <w:tcMar>
              <w:top w:w="70" w:type="dxa"/>
              <w:left w:w="100" w:type="dxa"/>
              <w:bottom w:w="70" w:type="dxa"/>
              <w:right w:w="100" w:type="dxa"/>
            </w:tcMar>
          </w:tcPr>
          <w:p w14:paraId="7B672046" w14:textId="77777777" w:rsidR="00C572E2" w:rsidRDefault="00000000">
            <w:r>
              <w:rPr>
                <w:sz w:val="18"/>
                <w:szCs w:val="18"/>
              </w:rPr>
              <w:t>LIVRO_SEM_NUMERO</w:t>
            </w:r>
          </w:p>
        </w:tc>
        <w:tc>
          <w:tcPr>
            <w:tcW w:w="4900" w:type="dxa"/>
            <w:tcMar>
              <w:top w:w="70" w:type="dxa"/>
              <w:left w:w="100" w:type="dxa"/>
              <w:bottom w:w="70" w:type="dxa"/>
              <w:right w:w="100" w:type="dxa"/>
            </w:tcMar>
          </w:tcPr>
          <w:p w14:paraId="3E4E10D2" w14:textId="77777777" w:rsidR="00C572E2" w:rsidRDefault="00000000">
            <w:r>
              <w:rPr>
                <w:sz w:val="18"/>
                <w:szCs w:val="18"/>
              </w:rPr>
              <w:t>Número do livro ausente</w:t>
            </w:r>
          </w:p>
        </w:tc>
      </w:tr>
      <w:tr w:rsidR="00C572E2" w14:paraId="533DAAF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9DFAFC5" w14:textId="77777777" w:rsidR="00C572E2" w:rsidRDefault="00000000">
            <w:r>
              <w:rPr>
                <w:b/>
                <w:bCs/>
                <w:sz w:val="18"/>
                <w:szCs w:val="18"/>
              </w:rPr>
              <w:t>E303</w:t>
            </w:r>
          </w:p>
        </w:tc>
        <w:tc>
          <w:tcPr>
            <w:tcW w:w="3300" w:type="dxa"/>
            <w:tcMar>
              <w:top w:w="70" w:type="dxa"/>
              <w:left w:w="100" w:type="dxa"/>
              <w:bottom w:w="70" w:type="dxa"/>
              <w:right w:w="100" w:type="dxa"/>
            </w:tcMar>
          </w:tcPr>
          <w:p w14:paraId="6566CD17" w14:textId="77777777" w:rsidR="00C572E2" w:rsidRDefault="00000000">
            <w:r>
              <w:rPr>
                <w:sz w:val="18"/>
                <w:szCs w:val="18"/>
              </w:rPr>
              <w:t>COMPETENCIA_AUSENTE</w:t>
            </w:r>
          </w:p>
        </w:tc>
        <w:tc>
          <w:tcPr>
            <w:tcW w:w="4900" w:type="dxa"/>
            <w:tcMar>
              <w:top w:w="70" w:type="dxa"/>
              <w:left w:w="100" w:type="dxa"/>
              <w:bottom w:w="70" w:type="dxa"/>
              <w:right w:w="100" w:type="dxa"/>
            </w:tcMar>
          </w:tcPr>
          <w:p w14:paraId="33D6D1DC" w14:textId="77777777" w:rsidR="00C572E2" w:rsidRDefault="00000000">
            <w:r>
              <w:rPr>
                <w:sz w:val="18"/>
                <w:szCs w:val="18"/>
              </w:rPr>
              <w:t>Mês/ano de referência ausente</w:t>
            </w:r>
          </w:p>
        </w:tc>
      </w:tr>
      <w:tr w:rsidR="00C572E2" w14:paraId="1982475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7FD532A6" w14:textId="77777777" w:rsidR="00C572E2" w:rsidRDefault="00000000">
            <w:r>
              <w:rPr>
                <w:b/>
                <w:bCs/>
                <w:sz w:val="18"/>
                <w:szCs w:val="18"/>
              </w:rPr>
              <w:t>E304</w:t>
            </w:r>
          </w:p>
        </w:tc>
        <w:tc>
          <w:tcPr>
            <w:tcW w:w="3300" w:type="dxa"/>
            <w:tcMar>
              <w:top w:w="70" w:type="dxa"/>
              <w:left w:w="100" w:type="dxa"/>
              <w:bottom w:w="70" w:type="dxa"/>
              <w:right w:w="100" w:type="dxa"/>
            </w:tcMar>
          </w:tcPr>
          <w:p w14:paraId="310517D8" w14:textId="77777777" w:rsidR="00C572E2" w:rsidRDefault="00000000">
            <w:r>
              <w:rPr>
                <w:sz w:val="18"/>
                <w:szCs w:val="18"/>
              </w:rPr>
              <w:t>VALOR_AUSENTE</w:t>
            </w:r>
          </w:p>
        </w:tc>
        <w:tc>
          <w:tcPr>
            <w:tcW w:w="4900" w:type="dxa"/>
            <w:tcMar>
              <w:top w:w="70" w:type="dxa"/>
              <w:left w:w="100" w:type="dxa"/>
              <w:bottom w:w="70" w:type="dxa"/>
              <w:right w:w="100" w:type="dxa"/>
            </w:tcMar>
          </w:tcPr>
          <w:p w14:paraId="2B7097F4" w14:textId="77777777" w:rsidR="00C572E2" w:rsidRDefault="00000000">
            <w:r>
              <w:rPr>
                <w:sz w:val="18"/>
                <w:szCs w:val="18"/>
              </w:rPr>
              <w:t>Valor obrigatório ausente</w:t>
            </w:r>
          </w:p>
        </w:tc>
      </w:tr>
      <w:tr w:rsidR="00C572E2" w14:paraId="78388D56"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35F82E20" w14:textId="77777777" w:rsidR="00C572E2" w:rsidRDefault="00000000">
            <w:r>
              <w:rPr>
                <w:b/>
                <w:bCs/>
                <w:sz w:val="18"/>
                <w:szCs w:val="18"/>
              </w:rPr>
              <w:t>E305</w:t>
            </w:r>
          </w:p>
        </w:tc>
        <w:tc>
          <w:tcPr>
            <w:tcW w:w="3300" w:type="dxa"/>
            <w:tcMar>
              <w:top w:w="70" w:type="dxa"/>
              <w:left w:w="100" w:type="dxa"/>
              <w:bottom w:w="70" w:type="dxa"/>
              <w:right w:w="100" w:type="dxa"/>
            </w:tcMar>
          </w:tcPr>
          <w:p w14:paraId="0D0E40B8" w14:textId="77777777" w:rsidR="00C572E2" w:rsidRDefault="00000000">
            <w:r>
              <w:rPr>
                <w:sz w:val="18"/>
                <w:szCs w:val="18"/>
              </w:rPr>
              <w:t>BANCO_AUSENTE</w:t>
            </w:r>
          </w:p>
        </w:tc>
        <w:tc>
          <w:tcPr>
            <w:tcW w:w="4900" w:type="dxa"/>
            <w:tcMar>
              <w:top w:w="70" w:type="dxa"/>
              <w:left w:w="100" w:type="dxa"/>
              <w:bottom w:w="70" w:type="dxa"/>
              <w:right w:w="100" w:type="dxa"/>
            </w:tcMar>
          </w:tcPr>
          <w:p w14:paraId="76D58412" w14:textId="77777777" w:rsidR="00C572E2" w:rsidRDefault="00000000">
            <w:r>
              <w:rPr>
                <w:sz w:val="18"/>
                <w:szCs w:val="18"/>
              </w:rPr>
              <w:t>Banco não identificável</w:t>
            </w:r>
          </w:p>
        </w:tc>
      </w:tr>
      <w:tr w:rsidR="00C572E2" w14:paraId="3FB4199E"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C93248A" w14:textId="77777777" w:rsidR="00C572E2" w:rsidRDefault="00000000">
            <w:r>
              <w:rPr>
                <w:b/>
                <w:bCs/>
                <w:sz w:val="18"/>
                <w:szCs w:val="18"/>
              </w:rPr>
              <w:t>E306</w:t>
            </w:r>
          </w:p>
        </w:tc>
        <w:tc>
          <w:tcPr>
            <w:tcW w:w="3300" w:type="dxa"/>
            <w:tcMar>
              <w:top w:w="70" w:type="dxa"/>
              <w:left w:w="100" w:type="dxa"/>
              <w:bottom w:w="70" w:type="dxa"/>
              <w:right w:w="100" w:type="dxa"/>
            </w:tcMar>
          </w:tcPr>
          <w:p w14:paraId="23ED8532" w14:textId="77777777" w:rsidR="00C572E2" w:rsidRDefault="00000000">
            <w:r>
              <w:rPr>
                <w:sz w:val="18"/>
                <w:szCs w:val="18"/>
              </w:rPr>
              <w:t>TIPO_AUSENTE</w:t>
            </w:r>
          </w:p>
        </w:tc>
        <w:tc>
          <w:tcPr>
            <w:tcW w:w="4900" w:type="dxa"/>
            <w:tcMar>
              <w:top w:w="70" w:type="dxa"/>
              <w:left w:w="100" w:type="dxa"/>
              <w:bottom w:w="70" w:type="dxa"/>
              <w:right w:w="100" w:type="dxa"/>
            </w:tcMar>
          </w:tcPr>
          <w:p w14:paraId="6A1B9871" w14:textId="77777777" w:rsidR="00C572E2" w:rsidRDefault="00000000">
            <w:r>
              <w:rPr>
                <w:sz w:val="18"/>
                <w:szCs w:val="18"/>
              </w:rPr>
              <w:t>Tipo de operação não identificável</w:t>
            </w:r>
          </w:p>
        </w:tc>
      </w:tr>
      <w:tr w:rsidR="00C572E2" w14:paraId="087D447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7B4791D2" w14:textId="77777777" w:rsidR="00C572E2" w:rsidRDefault="00000000">
            <w:r>
              <w:rPr>
                <w:b/>
                <w:bCs/>
                <w:sz w:val="18"/>
                <w:szCs w:val="18"/>
              </w:rPr>
              <w:t>E307</w:t>
            </w:r>
          </w:p>
        </w:tc>
        <w:tc>
          <w:tcPr>
            <w:tcW w:w="3300" w:type="dxa"/>
            <w:tcMar>
              <w:top w:w="70" w:type="dxa"/>
              <w:left w:w="100" w:type="dxa"/>
              <w:bottom w:w="70" w:type="dxa"/>
              <w:right w:w="100" w:type="dxa"/>
            </w:tcMar>
          </w:tcPr>
          <w:p w14:paraId="03B213D0" w14:textId="77777777" w:rsidR="00C572E2" w:rsidRDefault="00000000">
            <w:r>
              <w:rPr>
                <w:sz w:val="18"/>
                <w:szCs w:val="18"/>
              </w:rPr>
              <w:t>CONTEUDO_ILEGIVEL</w:t>
            </w:r>
          </w:p>
        </w:tc>
        <w:tc>
          <w:tcPr>
            <w:tcW w:w="4900" w:type="dxa"/>
            <w:tcMar>
              <w:top w:w="70" w:type="dxa"/>
              <w:left w:w="100" w:type="dxa"/>
              <w:bottom w:w="70" w:type="dxa"/>
              <w:right w:w="100" w:type="dxa"/>
            </w:tcMar>
          </w:tcPr>
          <w:p w14:paraId="61AEC30A" w14:textId="77777777" w:rsidR="00C572E2" w:rsidRDefault="00000000">
            <w:r>
              <w:rPr>
                <w:sz w:val="18"/>
                <w:szCs w:val="18"/>
              </w:rPr>
              <w:t>PDF sem texto extraível, corrompido, ou conteúdo insuficiente pra classificar</w:t>
            </w:r>
          </w:p>
        </w:tc>
      </w:tr>
    </w:tbl>
    <w:p w14:paraId="48B8E119" w14:textId="77777777" w:rsidR="00C572E2" w:rsidRDefault="00C572E2">
      <w:pPr>
        <w:spacing w:after="160"/>
      </w:pPr>
    </w:p>
    <w:p w14:paraId="77A061AF" w14:textId="77777777" w:rsidR="00C572E2" w:rsidRDefault="00000000">
      <w:pPr>
        <w:pStyle w:val="Ttulo2"/>
        <w:spacing w:before="240" w:after="110"/>
      </w:pPr>
      <w:r>
        <w:rPr>
          <w:b/>
          <w:bCs/>
        </w:rPr>
        <w:t>E4xx — Duplicidade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4032"/>
        <w:gridCol w:w="4202"/>
      </w:tblGrid>
      <w:tr w:rsidR="00C572E2" w14:paraId="1F36E758"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5ED05C1A"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7A6A3014"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56C358EA" w14:textId="77777777" w:rsidR="00C572E2" w:rsidRDefault="00000000">
            <w:r>
              <w:rPr>
                <w:b/>
                <w:bCs/>
                <w:color w:val="FFFFFF"/>
                <w:sz w:val="18"/>
                <w:szCs w:val="18"/>
              </w:rPr>
              <w:t>Significado</w:t>
            </w:r>
          </w:p>
        </w:tc>
      </w:tr>
      <w:tr w:rsidR="00C572E2" w14:paraId="5EBB4AFF"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855E8BF" w14:textId="77777777" w:rsidR="00C572E2" w:rsidRDefault="00000000">
            <w:r>
              <w:rPr>
                <w:b/>
                <w:bCs/>
                <w:sz w:val="18"/>
                <w:szCs w:val="18"/>
              </w:rPr>
              <w:t>E401</w:t>
            </w:r>
          </w:p>
        </w:tc>
        <w:tc>
          <w:tcPr>
            <w:tcW w:w="3300" w:type="dxa"/>
            <w:tcMar>
              <w:top w:w="70" w:type="dxa"/>
              <w:left w:w="100" w:type="dxa"/>
              <w:bottom w:w="70" w:type="dxa"/>
              <w:right w:w="100" w:type="dxa"/>
            </w:tcMar>
          </w:tcPr>
          <w:p w14:paraId="32CEAFB2" w14:textId="77777777" w:rsidR="00C572E2" w:rsidRDefault="00000000">
            <w:r>
              <w:rPr>
                <w:sz w:val="18"/>
                <w:szCs w:val="18"/>
              </w:rPr>
              <w:t>IDENTICO_JA_ARQUIVADO</w:t>
            </w:r>
          </w:p>
        </w:tc>
        <w:tc>
          <w:tcPr>
            <w:tcW w:w="4900" w:type="dxa"/>
            <w:tcMar>
              <w:top w:w="70" w:type="dxa"/>
              <w:left w:w="100" w:type="dxa"/>
              <w:bottom w:w="70" w:type="dxa"/>
              <w:right w:w="100" w:type="dxa"/>
            </w:tcMar>
          </w:tcPr>
          <w:p w14:paraId="3E36FE01" w14:textId="77777777" w:rsidR="00C572E2" w:rsidRDefault="00000000">
            <w:r>
              <w:rPr>
                <w:sz w:val="18"/>
                <w:szCs w:val="18"/>
              </w:rPr>
              <w:t>Cópia idêntica já existe no destino</w:t>
            </w:r>
          </w:p>
        </w:tc>
      </w:tr>
      <w:tr w:rsidR="00C572E2" w14:paraId="392D62C4"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52390249" w14:textId="77777777" w:rsidR="00C572E2" w:rsidRDefault="00000000">
            <w:r>
              <w:rPr>
                <w:b/>
                <w:bCs/>
                <w:sz w:val="18"/>
                <w:szCs w:val="18"/>
              </w:rPr>
              <w:t>E402</w:t>
            </w:r>
          </w:p>
        </w:tc>
        <w:tc>
          <w:tcPr>
            <w:tcW w:w="3300" w:type="dxa"/>
            <w:tcMar>
              <w:top w:w="70" w:type="dxa"/>
              <w:left w:w="100" w:type="dxa"/>
              <w:bottom w:w="70" w:type="dxa"/>
              <w:right w:w="100" w:type="dxa"/>
            </w:tcMar>
          </w:tcPr>
          <w:p w14:paraId="701988B4" w14:textId="77777777" w:rsidR="00C572E2" w:rsidRDefault="00000000">
            <w:r>
              <w:rPr>
                <w:sz w:val="18"/>
                <w:szCs w:val="18"/>
              </w:rPr>
              <w:t>CONFLITO_MESMO_NOME_CONTEUDO_DIFERENTE</w:t>
            </w:r>
          </w:p>
        </w:tc>
        <w:tc>
          <w:tcPr>
            <w:tcW w:w="4900" w:type="dxa"/>
            <w:tcMar>
              <w:top w:w="70" w:type="dxa"/>
              <w:left w:w="100" w:type="dxa"/>
              <w:bottom w:w="70" w:type="dxa"/>
              <w:right w:w="100" w:type="dxa"/>
            </w:tcMar>
          </w:tcPr>
          <w:p w14:paraId="1E9E4798" w14:textId="77777777" w:rsidR="00C572E2" w:rsidRDefault="00000000">
            <w:r>
              <w:rPr>
                <w:sz w:val="18"/>
                <w:szCs w:val="18"/>
              </w:rPr>
              <w:t>Nome gerado já existia com conteúdo diferente — sistema renomeou sozinho com "(N)", informativo</w:t>
            </w:r>
          </w:p>
        </w:tc>
      </w:tr>
    </w:tbl>
    <w:p w14:paraId="1D32DD29" w14:textId="77777777" w:rsidR="00C572E2" w:rsidRDefault="00C572E2">
      <w:pPr>
        <w:spacing w:after="160"/>
      </w:pPr>
    </w:p>
    <w:p w14:paraId="435B2D36" w14:textId="77777777" w:rsidR="00C572E2" w:rsidRDefault="00000000">
      <w:pPr>
        <w:pStyle w:val="Ttulo2"/>
        <w:spacing w:before="240" w:after="110"/>
      </w:pPr>
      <w:r>
        <w:rPr>
          <w:b/>
          <w:bCs/>
        </w:rPr>
        <w:lastRenderedPageBreak/>
        <w:t>E5xx — Integridade (grave)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3379"/>
        <w:gridCol w:w="4825"/>
      </w:tblGrid>
      <w:tr w:rsidR="00C572E2" w14:paraId="22CCB28F"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1BE236C1"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505B3E30"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576D9A7E" w14:textId="77777777" w:rsidR="00C572E2" w:rsidRDefault="00000000">
            <w:r>
              <w:rPr>
                <w:b/>
                <w:bCs/>
                <w:color w:val="FFFFFF"/>
                <w:sz w:val="18"/>
                <w:szCs w:val="18"/>
              </w:rPr>
              <w:t>Significado</w:t>
            </w:r>
          </w:p>
        </w:tc>
      </w:tr>
      <w:tr w:rsidR="00C572E2" w14:paraId="52DFBD3A"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1EAE92C" w14:textId="77777777" w:rsidR="00C572E2" w:rsidRDefault="00000000">
            <w:r>
              <w:rPr>
                <w:b/>
                <w:bCs/>
                <w:sz w:val="18"/>
                <w:szCs w:val="18"/>
              </w:rPr>
              <w:t>E501</w:t>
            </w:r>
          </w:p>
        </w:tc>
        <w:tc>
          <w:tcPr>
            <w:tcW w:w="3300" w:type="dxa"/>
            <w:tcMar>
              <w:top w:w="70" w:type="dxa"/>
              <w:left w:w="100" w:type="dxa"/>
              <w:bottom w:w="70" w:type="dxa"/>
              <w:right w:w="100" w:type="dxa"/>
            </w:tcMar>
          </w:tcPr>
          <w:p w14:paraId="4C0012ED" w14:textId="77777777" w:rsidR="00C572E2" w:rsidRDefault="00000000">
            <w:r>
              <w:rPr>
                <w:sz w:val="18"/>
                <w:szCs w:val="18"/>
              </w:rPr>
              <w:t>DESTINO_INEXISTENTE</w:t>
            </w:r>
          </w:p>
        </w:tc>
        <w:tc>
          <w:tcPr>
            <w:tcW w:w="4900" w:type="dxa"/>
            <w:tcMar>
              <w:top w:w="70" w:type="dxa"/>
              <w:left w:w="100" w:type="dxa"/>
              <w:bottom w:w="70" w:type="dxa"/>
              <w:right w:w="100" w:type="dxa"/>
            </w:tcMar>
          </w:tcPr>
          <w:p w14:paraId="39E2F50D" w14:textId="77777777" w:rsidR="00C572E2" w:rsidRDefault="00000000">
            <w:r>
              <w:rPr>
                <w:sz w:val="18"/>
                <w:szCs w:val="18"/>
              </w:rPr>
              <w:t>Arquivo devia estar no destino, não está</w:t>
            </w:r>
          </w:p>
        </w:tc>
      </w:tr>
      <w:tr w:rsidR="00C572E2" w14:paraId="29CB8AB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6C6B3B2D" w14:textId="77777777" w:rsidR="00C572E2" w:rsidRDefault="00000000">
            <w:r>
              <w:rPr>
                <w:b/>
                <w:bCs/>
                <w:sz w:val="18"/>
                <w:szCs w:val="18"/>
              </w:rPr>
              <w:t>E502</w:t>
            </w:r>
          </w:p>
        </w:tc>
        <w:tc>
          <w:tcPr>
            <w:tcW w:w="3300" w:type="dxa"/>
            <w:tcMar>
              <w:top w:w="70" w:type="dxa"/>
              <w:left w:w="100" w:type="dxa"/>
              <w:bottom w:w="70" w:type="dxa"/>
              <w:right w:w="100" w:type="dxa"/>
            </w:tcMar>
          </w:tcPr>
          <w:p w14:paraId="68CA16C5" w14:textId="77777777" w:rsidR="00C572E2" w:rsidRDefault="00000000">
            <w:r>
              <w:rPr>
                <w:sz w:val="18"/>
                <w:szCs w:val="18"/>
              </w:rPr>
              <w:t>DESTINO_VAZIO</w:t>
            </w:r>
          </w:p>
        </w:tc>
        <w:tc>
          <w:tcPr>
            <w:tcW w:w="4900" w:type="dxa"/>
            <w:tcMar>
              <w:top w:w="70" w:type="dxa"/>
              <w:left w:w="100" w:type="dxa"/>
              <w:bottom w:w="70" w:type="dxa"/>
              <w:right w:w="100" w:type="dxa"/>
            </w:tcMar>
          </w:tcPr>
          <w:p w14:paraId="2BD87349" w14:textId="77777777" w:rsidR="00C572E2" w:rsidRDefault="00000000">
            <w:r>
              <w:rPr>
                <w:sz w:val="18"/>
                <w:szCs w:val="18"/>
              </w:rPr>
              <w:t>Arquivo no destino com 0 bytes</w:t>
            </w:r>
          </w:p>
        </w:tc>
      </w:tr>
      <w:tr w:rsidR="00C572E2" w14:paraId="52972A6E"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094739C" w14:textId="77777777" w:rsidR="00C572E2" w:rsidRDefault="00000000">
            <w:r>
              <w:rPr>
                <w:b/>
                <w:bCs/>
                <w:sz w:val="18"/>
                <w:szCs w:val="18"/>
              </w:rPr>
              <w:t>E503</w:t>
            </w:r>
          </w:p>
        </w:tc>
        <w:tc>
          <w:tcPr>
            <w:tcW w:w="3300" w:type="dxa"/>
            <w:tcMar>
              <w:top w:w="70" w:type="dxa"/>
              <w:left w:w="100" w:type="dxa"/>
              <w:bottom w:w="70" w:type="dxa"/>
              <w:right w:w="100" w:type="dxa"/>
            </w:tcMar>
          </w:tcPr>
          <w:p w14:paraId="5A23C9D7" w14:textId="77777777" w:rsidR="00C572E2" w:rsidRDefault="00000000">
            <w:r>
              <w:rPr>
                <w:sz w:val="18"/>
                <w:szCs w:val="18"/>
              </w:rPr>
              <w:t>TAMANHO_DIVERGENTE</w:t>
            </w:r>
          </w:p>
        </w:tc>
        <w:tc>
          <w:tcPr>
            <w:tcW w:w="4900" w:type="dxa"/>
            <w:tcMar>
              <w:top w:w="70" w:type="dxa"/>
              <w:left w:w="100" w:type="dxa"/>
              <w:bottom w:w="70" w:type="dxa"/>
              <w:right w:w="100" w:type="dxa"/>
            </w:tcMar>
          </w:tcPr>
          <w:p w14:paraId="2A03105B" w14:textId="77777777" w:rsidR="00C572E2" w:rsidRDefault="00000000">
            <w:r>
              <w:rPr>
                <w:sz w:val="18"/>
                <w:szCs w:val="18"/>
              </w:rPr>
              <w:t>Tamanho da cópia não bate</w:t>
            </w:r>
          </w:p>
        </w:tc>
      </w:tr>
      <w:tr w:rsidR="00C572E2" w14:paraId="2487A2BC"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C43A0B8" w14:textId="77777777" w:rsidR="00C572E2" w:rsidRDefault="00000000">
            <w:r>
              <w:rPr>
                <w:b/>
                <w:bCs/>
                <w:sz w:val="18"/>
                <w:szCs w:val="18"/>
              </w:rPr>
              <w:t>E504</w:t>
            </w:r>
          </w:p>
        </w:tc>
        <w:tc>
          <w:tcPr>
            <w:tcW w:w="3300" w:type="dxa"/>
            <w:tcMar>
              <w:top w:w="70" w:type="dxa"/>
              <w:left w:w="100" w:type="dxa"/>
              <w:bottom w:w="70" w:type="dxa"/>
              <w:right w:w="100" w:type="dxa"/>
            </w:tcMar>
          </w:tcPr>
          <w:p w14:paraId="197975C2" w14:textId="77777777" w:rsidR="00C572E2" w:rsidRDefault="00000000">
            <w:r>
              <w:rPr>
                <w:sz w:val="18"/>
                <w:szCs w:val="18"/>
              </w:rPr>
              <w:t>HASH_DIVERGENTE</w:t>
            </w:r>
          </w:p>
        </w:tc>
        <w:tc>
          <w:tcPr>
            <w:tcW w:w="4900" w:type="dxa"/>
            <w:tcMar>
              <w:top w:w="70" w:type="dxa"/>
              <w:left w:w="100" w:type="dxa"/>
              <w:bottom w:w="70" w:type="dxa"/>
              <w:right w:w="100" w:type="dxa"/>
            </w:tcMar>
          </w:tcPr>
          <w:p w14:paraId="63A74ED1" w14:textId="77777777" w:rsidR="00C572E2" w:rsidRDefault="00000000">
            <w:r>
              <w:rPr>
                <w:sz w:val="18"/>
                <w:szCs w:val="18"/>
              </w:rPr>
              <w:t>Conteúdo da cópia não é idêntico</w:t>
            </w:r>
          </w:p>
        </w:tc>
      </w:tr>
      <w:tr w:rsidR="00C572E2" w14:paraId="571D5D13"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27AD4FA" w14:textId="77777777" w:rsidR="00C572E2" w:rsidRDefault="00000000">
            <w:r>
              <w:rPr>
                <w:b/>
                <w:bCs/>
                <w:sz w:val="18"/>
                <w:szCs w:val="18"/>
              </w:rPr>
              <w:t>E505</w:t>
            </w:r>
          </w:p>
        </w:tc>
        <w:tc>
          <w:tcPr>
            <w:tcW w:w="3300" w:type="dxa"/>
            <w:tcMar>
              <w:top w:w="70" w:type="dxa"/>
              <w:left w:w="100" w:type="dxa"/>
              <w:bottom w:w="70" w:type="dxa"/>
              <w:right w:w="100" w:type="dxa"/>
            </w:tcMar>
          </w:tcPr>
          <w:p w14:paraId="3D4923A8" w14:textId="77777777" w:rsidR="00C572E2" w:rsidRDefault="00000000">
            <w:r>
              <w:rPr>
                <w:sz w:val="18"/>
                <w:szCs w:val="18"/>
              </w:rPr>
              <w:t>ARQUIVO_CORROMPIDO</w:t>
            </w:r>
          </w:p>
        </w:tc>
        <w:tc>
          <w:tcPr>
            <w:tcW w:w="4900" w:type="dxa"/>
            <w:tcMar>
              <w:top w:w="70" w:type="dxa"/>
              <w:left w:w="100" w:type="dxa"/>
              <w:bottom w:w="70" w:type="dxa"/>
              <w:right w:w="100" w:type="dxa"/>
            </w:tcMar>
          </w:tcPr>
          <w:p w14:paraId="39E9BDA6" w14:textId="77777777" w:rsidR="00C572E2" w:rsidRDefault="00000000">
            <w:r>
              <w:rPr>
                <w:sz w:val="18"/>
                <w:szCs w:val="18"/>
              </w:rPr>
              <w:t>Arquivo no destino não abre</w:t>
            </w:r>
          </w:p>
        </w:tc>
      </w:tr>
      <w:tr w:rsidR="00C572E2" w14:paraId="6871FE04"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C887E97" w14:textId="77777777" w:rsidR="00C572E2" w:rsidRDefault="00000000">
            <w:r>
              <w:rPr>
                <w:b/>
                <w:bCs/>
                <w:sz w:val="18"/>
                <w:szCs w:val="18"/>
              </w:rPr>
              <w:t>E506</w:t>
            </w:r>
          </w:p>
        </w:tc>
        <w:tc>
          <w:tcPr>
            <w:tcW w:w="3300" w:type="dxa"/>
            <w:tcMar>
              <w:top w:w="70" w:type="dxa"/>
              <w:left w:w="100" w:type="dxa"/>
              <w:bottom w:w="70" w:type="dxa"/>
              <w:right w:w="100" w:type="dxa"/>
            </w:tcMar>
          </w:tcPr>
          <w:p w14:paraId="3B6D34C8" w14:textId="77777777" w:rsidR="00C572E2" w:rsidRDefault="00000000">
            <w:r>
              <w:rPr>
                <w:sz w:val="18"/>
                <w:szCs w:val="18"/>
              </w:rPr>
              <w:t>ORIGEM_ALTERADA_DURANTE_EXECUCAO</w:t>
            </w:r>
          </w:p>
        </w:tc>
        <w:tc>
          <w:tcPr>
            <w:tcW w:w="4900" w:type="dxa"/>
            <w:tcMar>
              <w:top w:w="70" w:type="dxa"/>
              <w:left w:w="100" w:type="dxa"/>
              <w:bottom w:w="70" w:type="dxa"/>
              <w:right w:w="100" w:type="dxa"/>
            </w:tcMar>
          </w:tcPr>
          <w:p w14:paraId="678EB2E6" w14:textId="77777777" w:rsidR="00C572E2" w:rsidRDefault="00000000">
            <w:r>
              <w:rPr>
                <w:sz w:val="18"/>
                <w:szCs w:val="18"/>
              </w:rPr>
              <w:t>Original mudou durante a execução</w:t>
            </w:r>
          </w:p>
        </w:tc>
      </w:tr>
      <w:tr w:rsidR="00C572E2" w14:paraId="40A5A112"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782ABED5" w14:textId="77777777" w:rsidR="00C572E2" w:rsidRDefault="00000000">
            <w:r>
              <w:rPr>
                <w:b/>
                <w:bCs/>
                <w:sz w:val="18"/>
                <w:szCs w:val="18"/>
              </w:rPr>
              <w:t>E507</w:t>
            </w:r>
          </w:p>
        </w:tc>
        <w:tc>
          <w:tcPr>
            <w:tcW w:w="3300" w:type="dxa"/>
            <w:tcMar>
              <w:top w:w="70" w:type="dxa"/>
              <w:left w:w="100" w:type="dxa"/>
              <w:bottom w:w="70" w:type="dxa"/>
              <w:right w:w="100" w:type="dxa"/>
            </w:tcMar>
          </w:tcPr>
          <w:p w14:paraId="1AE7FA5A" w14:textId="77777777" w:rsidR="00C572E2" w:rsidRDefault="00000000">
            <w:r>
              <w:rPr>
                <w:sz w:val="18"/>
                <w:szCs w:val="18"/>
              </w:rPr>
              <w:t>MANIFESTO_DESATUALIZADO</w:t>
            </w:r>
          </w:p>
        </w:tc>
        <w:tc>
          <w:tcPr>
            <w:tcW w:w="4900" w:type="dxa"/>
            <w:tcMar>
              <w:top w:w="70" w:type="dxa"/>
              <w:left w:w="100" w:type="dxa"/>
              <w:bottom w:w="70" w:type="dxa"/>
              <w:right w:w="100" w:type="dxa"/>
            </w:tcMar>
          </w:tcPr>
          <w:p w14:paraId="507C03AB" w14:textId="77777777" w:rsidR="00C572E2" w:rsidRDefault="00000000">
            <w:r>
              <w:rPr>
                <w:sz w:val="18"/>
                <w:szCs w:val="18"/>
              </w:rPr>
              <w:t>Registro anterior não bate mais</w:t>
            </w:r>
          </w:p>
        </w:tc>
      </w:tr>
    </w:tbl>
    <w:p w14:paraId="2D21033C" w14:textId="77777777" w:rsidR="00C572E2" w:rsidRDefault="00C572E2">
      <w:pPr>
        <w:spacing w:after="160"/>
      </w:pPr>
    </w:p>
    <w:p w14:paraId="6685EA83" w14:textId="77777777" w:rsidR="00C572E2" w:rsidRDefault="00000000">
      <w:pPr>
        <w:pStyle w:val="Ttulo2"/>
        <w:spacing w:before="240" w:after="110"/>
      </w:pPr>
      <w:r>
        <w:rPr>
          <w:b/>
          <w:bCs/>
        </w:rPr>
        <w:t>E6xx — Exclusão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3801717A"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3A829C00"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3FA781DE"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182E01A2" w14:textId="77777777" w:rsidR="00C572E2" w:rsidRDefault="00000000">
            <w:r>
              <w:rPr>
                <w:b/>
                <w:bCs/>
                <w:color w:val="FFFFFF"/>
                <w:sz w:val="18"/>
                <w:szCs w:val="18"/>
              </w:rPr>
              <w:t>Significado</w:t>
            </w:r>
          </w:p>
        </w:tc>
      </w:tr>
      <w:tr w:rsidR="00C572E2" w14:paraId="6155022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A6B360E" w14:textId="77777777" w:rsidR="00C572E2" w:rsidRDefault="00000000">
            <w:r>
              <w:rPr>
                <w:b/>
                <w:bCs/>
                <w:sz w:val="18"/>
                <w:szCs w:val="18"/>
              </w:rPr>
              <w:t>E601</w:t>
            </w:r>
          </w:p>
        </w:tc>
        <w:tc>
          <w:tcPr>
            <w:tcW w:w="3300" w:type="dxa"/>
            <w:tcMar>
              <w:top w:w="70" w:type="dxa"/>
              <w:left w:w="100" w:type="dxa"/>
              <w:bottom w:w="70" w:type="dxa"/>
              <w:right w:w="100" w:type="dxa"/>
            </w:tcMar>
          </w:tcPr>
          <w:p w14:paraId="6E057DAA" w14:textId="77777777" w:rsidR="00C572E2" w:rsidRDefault="00000000">
            <w:r>
              <w:rPr>
                <w:sz w:val="18"/>
                <w:szCs w:val="18"/>
              </w:rPr>
              <w:t>HASH_MUDOU_ANTES_DA_EXCLUSAO</w:t>
            </w:r>
          </w:p>
        </w:tc>
        <w:tc>
          <w:tcPr>
            <w:tcW w:w="4900" w:type="dxa"/>
            <w:tcMar>
              <w:top w:w="70" w:type="dxa"/>
              <w:left w:w="100" w:type="dxa"/>
              <w:bottom w:w="70" w:type="dxa"/>
              <w:right w:w="100" w:type="dxa"/>
            </w:tcMar>
          </w:tcPr>
          <w:p w14:paraId="63B2E701" w14:textId="77777777" w:rsidR="00C572E2" w:rsidRDefault="00000000">
            <w:r>
              <w:rPr>
                <w:sz w:val="18"/>
                <w:szCs w:val="18"/>
              </w:rPr>
              <w:t>Original mudou antes de apagar</w:t>
            </w:r>
          </w:p>
        </w:tc>
      </w:tr>
      <w:tr w:rsidR="00C572E2" w14:paraId="0E0BAF1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53F93FE" w14:textId="77777777" w:rsidR="00C572E2" w:rsidRDefault="00000000">
            <w:r>
              <w:rPr>
                <w:b/>
                <w:bCs/>
                <w:sz w:val="18"/>
                <w:szCs w:val="18"/>
              </w:rPr>
              <w:t>E602</w:t>
            </w:r>
          </w:p>
        </w:tc>
        <w:tc>
          <w:tcPr>
            <w:tcW w:w="3300" w:type="dxa"/>
            <w:tcMar>
              <w:top w:w="70" w:type="dxa"/>
              <w:left w:w="100" w:type="dxa"/>
              <w:bottom w:w="70" w:type="dxa"/>
              <w:right w:w="100" w:type="dxa"/>
            </w:tcMar>
          </w:tcPr>
          <w:p w14:paraId="431D2F3F" w14:textId="77777777" w:rsidR="00C572E2" w:rsidRDefault="00000000">
            <w:r>
              <w:rPr>
                <w:sz w:val="18"/>
                <w:szCs w:val="18"/>
              </w:rPr>
              <w:t>DESTINO_NAO_CONFIRMAVEL</w:t>
            </w:r>
          </w:p>
        </w:tc>
        <w:tc>
          <w:tcPr>
            <w:tcW w:w="4900" w:type="dxa"/>
            <w:tcMar>
              <w:top w:w="70" w:type="dxa"/>
              <w:left w:w="100" w:type="dxa"/>
              <w:bottom w:w="70" w:type="dxa"/>
              <w:right w:w="100" w:type="dxa"/>
            </w:tcMar>
          </w:tcPr>
          <w:p w14:paraId="51AA51A9" w14:textId="77777777" w:rsidR="00C572E2" w:rsidRDefault="00000000">
            <w:r>
              <w:rPr>
                <w:sz w:val="18"/>
                <w:szCs w:val="18"/>
              </w:rPr>
              <w:t>Não deu pra confirmar cópia antes de apagar</w:t>
            </w:r>
          </w:p>
        </w:tc>
      </w:tr>
      <w:tr w:rsidR="00C572E2" w14:paraId="7B081E35"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7147DD83" w14:textId="77777777" w:rsidR="00C572E2" w:rsidRDefault="00000000">
            <w:r>
              <w:rPr>
                <w:b/>
                <w:bCs/>
                <w:sz w:val="18"/>
                <w:szCs w:val="18"/>
              </w:rPr>
              <w:t>E603</w:t>
            </w:r>
          </w:p>
        </w:tc>
        <w:tc>
          <w:tcPr>
            <w:tcW w:w="3300" w:type="dxa"/>
            <w:tcMar>
              <w:top w:w="70" w:type="dxa"/>
              <w:left w:w="100" w:type="dxa"/>
              <w:bottom w:w="70" w:type="dxa"/>
              <w:right w:w="100" w:type="dxa"/>
            </w:tcMar>
          </w:tcPr>
          <w:p w14:paraId="6D09EF96" w14:textId="77777777" w:rsidR="00C572E2" w:rsidRDefault="00000000">
            <w:r>
              <w:rPr>
                <w:sz w:val="18"/>
                <w:szCs w:val="18"/>
              </w:rPr>
              <w:t>EXCLUSAO_NAO_EFETIVADA</w:t>
            </w:r>
          </w:p>
        </w:tc>
        <w:tc>
          <w:tcPr>
            <w:tcW w:w="4900" w:type="dxa"/>
            <w:tcMar>
              <w:top w:w="70" w:type="dxa"/>
              <w:left w:w="100" w:type="dxa"/>
              <w:bottom w:w="70" w:type="dxa"/>
              <w:right w:w="100" w:type="dxa"/>
            </w:tcMar>
          </w:tcPr>
          <w:p w14:paraId="31393738" w14:textId="77777777" w:rsidR="00C572E2" w:rsidRDefault="00000000">
            <w:r>
              <w:rPr>
                <w:sz w:val="18"/>
                <w:szCs w:val="18"/>
              </w:rPr>
              <w:t>Tentou apagar e não conseguiu (bloqueio)</w:t>
            </w:r>
          </w:p>
        </w:tc>
      </w:tr>
      <w:tr w:rsidR="00C572E2" w14:paraId="10CAE983"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017BC04F" w14:textId="77777777" w:rsidR="00C572E2" w:rsidRDefault="00000000">
            <w:r>
              <w:rPr>
                <w:b/>
                <w:bCs/>
                <w:sz w:val="18"/>
                <w:szCs w:val="18"/>
              </w:rPr>
              <w:t>E604</w:t>
            </w:r>
          </w:p>
        </w:tc>
        <w:tc>
          <w:tcPr>
            <w:tcW w:w="3300" w:type="dxa"/>
            <w:tcMar>
              <w:top w:w="70" w:type="dxa"/>
              <w:left w:w="100" w:type="dxa"/>
              <w:bottom w:w="70" w:type="dxa"/>
              <w:right w:w="100" w:type="dxa"/>
            </w:tcMar>
          </w:tcPr>
          <w:p w14:paraId="038D3D4B" w14:textId="77777777" w:rsidR="00C572E2" w:rsidRDefault="00000000">
            <w:r>
              <w:rPr>
                <w:sz w:val="18"/>
                <w:szCs w:val="18"/>
              </w:rPr>
              <w:t>ITEM_PENDENTE</w:t>
            </w:r>
          </w:p>
        </w:tc>
        <w:tc>
          <w:tcPr>
            <w:tcW w:w="4900" w:type="dxa"/>
            <w:tcMar>
              <w:top w:w="70" w:type="dxa"/>
              <w:left w:w="100" w:type="dxa"/>
              <w:bottom w:w="70" w:type="dxa"/>
              <w:right w:w="100" w:type="dxa"/>
            </w:tcMar>
          </w:tcPr>
          <w:p w14:paraId="5C750843" w14:textId="77777777" w:rsidR="00C572E2" w:rsidRDefault="00000000">
            <w:r>
              <w:rPr>
                <w:sz w:val="18"/>
                <w:szCs w:val="18"/>
              </w:rPr>
              <w:t>Item derivado ainda não terminou de processar</w:t>
            </w:r>
          </w:p>
        </w:tc>
      </w:tr>
      <w:tr w:rsidR="00C572E2" w14:paraId="5662AAD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536D01C8" w14:textId="77777777" w:rsidR="00C572E2" w:rsidRDefault="00000000">
            <w:r>
              <w:rPr>
                <w:b/>
                <w:bCs/>
                <w:sz w:val="18"/>
                <w:szCs w:val="18"/>
              </w:rPr>
              <w:t>E605</w:t>
            </w:r>
          </w:p>
        </w:tc>
        <w:tc>
          <w:tcPr>
            <w:tcW w:w="3300" w:type="dxa"/>
            <w:tcMar>
              <w:top w:w="70" w:type="dxa"/>
              <w:left w:w="100" w:type="dxa"/>
              <w:bottom w:w="70" w:type="dxa"/>
              <w:right w:w="100" w:type="dxa"/>
            </w:tcMar>
          </w:tcPr>
          <w:p w14:paraId="17EA4288" w14:textId="77777777" w:rsidR="00C572E2" w:rsidRDefault="00000000">
            <w:r>
              <w:rPr>
                <w:sz w:val="18"/>
                <w:szCs w:val="18"/>
              </w:rPr>
              <w:t>PURGA_ADIADA_VOLUME_INCOMUM</w:t>
            </w:r>
          </w:p>
        </w:tc>
        <w:tc>
          <w:tcPr>
            <w:tcW w:w="4900" w:type="dxa"/>
            <w:tcMar>
              <w:top w:w="70" w:type="dxa"/>
              <w:left w:w="100" w:type="dxa"/>
              <w:bottom w:w="70" w:type="dxa"/>
              <w:right w:w="100" w:type="dxa"/>
            </w:tcMar>
          </w:tcPr>
          <w:p w14:paraId="11070BF7" w14:textId="77777777" w:rsidR="00C572E2" w:rsidRDefault="00000000">
            <w:r>
              <w:rPr>
                <w:sz w:val="18"/>
                <w:szCs w:val="18"/>
              </w:rPr>
              <w:t xml:space="preserve">Pasta-dia da quarentena com volume incomum, purga adiada por segurança</w:t>
            </w:r>
          </w:p>
        </w:tc>
      </w:tr>
      <w:tr w:rsidR="00C572E2" w14:paraId="47DA82E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23FF496" w14:textId="77777777" w:rsidR="00C572E2" w:rsidRDefault="00000000">
            <w:r>
              <w:rPr>
                <w:b/>
                <w:bCs/>
                <w:sz w:val="18"/>
                <w:szCs w:val="18"/>
              </w:rPr>
              <w:t>E606</w:t>
            </w:r>
          </w:p>
        </w:tc>
        <w:tc>
          <w:tcPr>
            <w:tcW w:w="3300" w:type="dxa"/>
            <w:tcMar>
              <w:top w:w="70" w:type="dxa"/>
              <w:left w:w="100" w:type="dxa"/>
              <w:bottom w:w="70" w:type="dxa"/>
              <w:right w:w="100" w:type="dxa"/>
            </w:tcMar>
          </w:tcPr>
          <w:p w14:paraId="0A96DE1C" w14:textId="77777777" w:rsidR="00C572E2" w:rsidRDefault="00000000">
            <w:r>
              <w:rPr>
                <w:sz w:val="18"/>
                <w:szCs w:val="18"/>
              </w:rPr>
              <w:t>PASTA_QUARENTENA_DATA_INVALIDA</w:t>
            </w:r>
          </w:p>
        </w:tc>
        <w:tc>
          <w:tcPr>
            <w:tcW w:w="4900" w:type="dxa"/>
            <w:tcMar>
              <w:top w:w="70" w:type="dxa"/>
              <w:left w:w="100" w:type="dxa"/>
              <w:bottom w:w="70" w:type="dxa"/>
              <w:right w:w="100" w:type="dxa"/>
            </w:tcMar>
          </w:tcPr>
          <w:p w14:paraId="58D393D0" w14:textId="77777777" w:rsidR="00C572E2" w:rsidRDefault="00000000">
            <w:r>
              <w:rPr>
                <w:sz w:val="18"/>
                <w:szCs w:val="18"/>
              </w:rPr>
              <w:t xml:space="preserve">Nome de pasta-dia não bate com DD-MM-AAAA, purga não realizada</w:t>
            </w:r>
          </w:p>
        </w:tc>
      </w:tr>
      <w:tr w:rsidR="00C572E2" w14:paraId="5820A27C"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4DBD64B" w14:textId="77777777" w:rsidR="00C572E2" w:rsidRDefault="00000000">
            <w:r>
              <w:rPr>
                <w:b/>
                <w:bCs/>
                <w:sz w:val="18"/>
                <w:szCs w:val="18"/>
              </w:rPr>
              <w:t>E607</w:t>
            </w:r>
          </w:p>
        </w:tc>
        <w:tc>
          <w:tcPr>
            <w:tcW w:w="3300" w:type="dxa"/>
            <w:tcMar>
              <w:top w:w="70" w:type="dxa"/>
              <w:left w:w="100" w:type="dxa"/>
              <w:bottom w:w="70" w:type="dxa"/>
              <w:right w:w="100" w:type="dxa"/>
            </w:tcMar>
          </w:tcPr>
          <w:p w14:paraId="20B8CBF2" w14:textId="77777777" w:rsidR="00C572E2" w:rsidRDefault="00000000">
            <w:r>
              <w:rPr>
                <w:sz w:val="18"/>
                <w:szCs w:val="18"/>
              </w:rPr>
              <w:t>PENDENCIA_ENVELHECIDA</w:t>
            </w:r>
          </w:p>
        </w:tc>
        <w:tc>
          <w:tcPr>
            <w:tcW w:w="4900" w:type="dxa"/>
            <w:tcMar>
              <w:top w:w="70" w:type="dxa"/>
              <w:left w:w="100" w:type="dxa"/>
              <w:bottom w:w="70" w:type="dxa"/>
              <w:right w:w="100" w:type="dxa"/>
            </w:tcMar>
          </w:tcPr>
          <w:p w14:paraId="6C74CE70" w14:textId="77777777" w:rsidR="00C572E2" w:rsidRDefault="00000000">
            <w:r>
              <w:rPr>
                <w:sz w:val="18"/>
                <w:szCs w:val="18"/>
              </w:rPr>
              <w:t>Item em NÃO IDENTIFICADOS/STAGING parado há mais de 7 dias (só AUDITORIA)</w:t>
            </w:r>
          </w:p>
        </w:tc>
      </w:tr>
    </w:tbl>
    <w:p w14:paraId="77065C5D" w14:textId="77777777" w:rsidR="00C572E2" w:rsidRDefault="00C572E2">
      <w:pPr>
        <w:spacing w:after="160"/>
      </w:pPr>
    </w:p>
    <w:p w14:paraId="4A125C83" w14:textId="77777777" w:rsidR="00C572E2" w:rsidRDefault="00000000">
      <w:pPr>
        <w:pStyle w:val="Ttulo2"/>
        <w:spacing w:before="240" w:after="110"/>
      </w:pPr>
      <w:r>
        <w:rPr>
          <w:b/>
          <w:bCs/>
        </w:rPr>
        <w:t>E7xx — Separação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6772B73C"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3D73E9D4"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22DE347F"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4190B4BE" w14:textId="77777777" w:rsidR="00C572E2" w:rsidRDefault="00000000">
            <w:r>
              <w:rPr>
                <w:b/>
                <w:bCs/>
                <w:color w:val="FFFFFF"/>
                <w:sz w:val="18"/>
                <w:szCs w:val="18"/>
              </w:rPr>
              <w:t>Significado</w:t>
            </w:r>
          </w:p>
        </w:tc>
      </w:tr>
      <w:tr w:rsidR="00C572E2" w14:paraId="5FD2B8F8"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36EC6D50" w14:textId="77777777" w:rsidR="00C572E2" w:rsidRDefault="00000000">
            <w:r>
              <w:rPr>
                <w:b/>
                <w:bCs/>
                <w:sz w:val="18"/>
                <w:szCs w:val="18"/>
              </w:rPr>
              <w:t>E701</w:t>
            </w:r>
          </w:p>
        </w:tc>
        <w:tc>
          <w:tcPr>
            <w:tcW w:w="3300" w:type="dxa"/>
            <w:tcMar>
              <w:top w:w="70" w:type="dxa"/>
              <w:left w:w="100" w:type="dxa"/>
              <w:bottom w:w="70" w:type="dxa"/>
              <w:right w:w="100" w:type="dxa"/>
            </w:tcMar>
          </w:tcPr>
          <w:p w14:paraId="272A5AD9" w14:textId="77777777" w:rsidR="00C572E2" w:rsidRDefault="00000000">
            <w:r>
              <w:rPr>
                <w:sz w:val="18"/>
                <w:szCs w:val="18"/>
              </w:rPr>
              <w:t>SEPARACAO_AMBIGUA</w:t>
            </w:r>
          </w:p>
        </w:tc>
        <w:tc>
          <w:tcPr>
            <w:tcW w:w="4900" w:type="dxa"/>
            <w:tcMar>
              <w:top w:w="70" w:type="dxa"/>
              <w:left w:w="100" w:type="dxa"/>
              <w:bottom w:w="70" w:type="dxa"/>
              <w:right w:w="100" w:type="dxa"/>
            </w:tcMar>
          </w:tcPr>
          <w:p w14:paraId="1EEC06EF" w14:textId="77777777" w:rsidR="00C572E2" w:rsidRDefault="00000000">
            <w:r>
              <w:rPr>
                <w:sz w:val="18"/>
                <w:szCs w:val="18"/>
              </w:rPr>
              <w:t>PDF composto sem certeza de onde cortar</w:t>
            </w:r>
          </w:p>
        </w:tc>
      </w:tr>
      <w:tr w:rsidR="00C572E2" w14:paraId="171FBA7B"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320EDA23" w14:textId="77777777" w:rsidR="00C572E2" w:rsidRDefault="00000000">
            <w:r>
              <w:rPr>
                <w:b/>
                <w:bCs/>
                <w:sz w:val="18"/>
                <w:szCs w:val="18"/>
              </w:rPr>
              <w:t>E702</w:t>
            </w:r>
          </w:p>
        </w:tc>
        <w:tc>
          <w:tcPr>
            <w:tcW w:w="3300" w:type="dxa"/>
            <w:tcMar>
              <w:top w:w="70" w:type="dxa"/>
              <w:left w:w="100" w:type="dxa"/>
              <w:bottom w:w="70" w:type="dxa"/>
              <w:right w:w="100" w:type="dxa"/>
            </w:tcMar>
          </w:tcPr>
          <w:p w14:paraId="7ED33499" w14:textId="77777777" w:rsidR="00C572E2" w:rsidRDefault="00000000">
            <w:r>
              <w:rPr>
                <w:sz w:val="18"/>
                <w:szCs w:val="18"/>
              </w:rPr>
              <w:t>PAGINAS_NAO_COBREM_O_ORIGINAL</w:t>
            </w:r>
          </w:p>
        </w:tc>
        <w:tc>
          <w:tcPr>
            <w:tcW w:w="4900" w:type="dxa"/>
            <w:tcMar>
              <w:top w:w="70" w:type="dxa"/>
              <w:left w:w="100" w:type="dxa"/>
              <w:bottom w:w="70" w:type="dxa"/>
              <w:right w:w="100" w:type="dxa"/>
            </w:tcMar>
          </w:tcPr>
          <w:p w14:paraId="0795C127" w14:textId="77777777" w:rsidR="00C572E2" w:rsidRDefault="00000000">
            <w:r>
              <w:rPr>
                <w:sz w:val="18"/>
                <w:szCs w:val="18"/>
              </w:rPr>
              <w:t>Fragmentos não cobrem todas as páginas</w:t>
            </w:r>
          </w:p>
        </w:tc>
      </w:tr>
    </w:tbl>
    <w:p w14:paraId="3741B4D6" w14:textId="77777777" w:rsidR="00C572E2" w:rsidRDefault="00C572E2">
      <w:pPr>
        <w:spacing w:after="160"/>
      </w:pPr>
    </w:p>
    <w:p w14:paraId="6EC33966" w14:textId="77777777" w:rsidR="00C572E2" w:rsidRDefault="00000000">
      <w:pPr>
        <w:pStyle w:val="Ttulo2"/>
        <w:spacing w:before="240" w:after="110"/>
      </w:pPr>
      <w:r>
        <w:rPr>
          <w:b/>
          <w:bCs/>
        </w:rPr>
        <w:t>E8xx — Simulação (não é erro)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0A8108E8"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527DFF15" w14:textId="77777777" w:rsidR="00C572E2" w:rsidRDefault="00000000">
            <w:r>
              <w:rPr>
                <w:b/>
                <w:bCs/>
                <w:color w:val="FFFFFF"/>
                <w:sz w:val="18"/>
                <w:szCs w:val="18"/>
              </w:rPr>
              <w:t>Código</w:t>
            </w:r>
          </w:p>
        </w:tc>
        <w:tc>
          <w:tcPr>
            <w:tcW w:w="3300" w:type="dxa"/>
            <w:shd w:val="clear" w:color="auto" w:fill="B23A44"/>
            <w:tcMar>
              <w:top w:w="70" w:type="dxa"/>
              <w:left w:w="100" w:type="dxa"/>
              <w:bottom w:w="70" w:type="dxa"/>
              <w:right w:w="100" w:type="dxa"/>
            </w:tcMar>
          </w:tcPr>
          <w:p w14:paraId="46AF9A60"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59C2353B" w14:textId="77777777" w:rsidR="00C572E2" w:rsidRDefault="00000000">
            <w:r>
              <w:rPr>
                <w:b/>
                <w:bCs/>
                <w:color w:val="FFFFFF"/>
                <w:sz w:val="18"/>
                <w:szCs w:val="18"/>
              </w:rPr>
              <w:t>Significado</w:t>
            </w:r>
          </w:p>
        </w:tc>
      </w:tr>
      <w:tr w:rsidR="00C572E2" w14:paraId="6292556E"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33F520C" w14:textId="77777777" w:rsidR="00C572E2" w:rsidRDefault="00000000">
            <w:r>
              <w:rPr>
                <w:b/>
                <w:bCs/>
                <w:sz w:val="18"/>
                <w:szCs w:val="18"/>
              </w:rPr>
              <w:t>E801</w:t>
            </w:r>
          </w:p>
        </w:tc>
        <w:tc>
          <w:tcPr>
            <w:tcW w:w="3300" w:type="dxa"/>
            <w:tcMar>
              <w:top w:w="70" w:type="dxa"/>
              <w:left w:w="100" w:type="dxa"/>
              <w:bottom w:w="70" w:type="dxa"/>
              <w:right w:w="100" w:type="dxa"/>
            </w:tcMar>
          </w:tcPr>
          <w:p w14:paraId="7F3B5ED0" w14:textId="77777777" w:rsidR="00C572E2" w:rsidRDefault="00000000">
            <w:r>
              <w:rPr>
                <w:sz w:val="18"/>
                <w:szCs w:val="18"/>
              </w:rPr>
              <w:t>SIMULACAO_SEM_DESTINO</w:t>
            </w:r>
          </w:p>
        </w:tc>
        <w:tc>
          <w:tcPr>
            <w:tcW w:w="4900" w:type="dxa"/>
            <w:tcMar>
              <w:top w:w="70" w:type="dxa"/>
              <w:left w:w="100" w:type="dxa"/>
              <w:bottom w:w="70" w:type="dxa"/>
              <w:right w:w="100" w:type="dxa"/>
            </w:tcMar>
          </w:tcPr>
          <w:p w14:paraId="23B14434" w14:textId="77777777" w:rsidR="00C572E2" w:rsidRDefault="00000000">
            <w:r>
              <w:rPr>
                <w:sz w:val="18"/>
                <w:szCs w:val="18"/>
              </w:rPr>
              <w:t>Só ocorre em teste</w:t>
            </w:r>
          </w:p>
        </w:tc>
      </w:tr>
      <w:tr w:rsidR="00C572E2" w14:paraId="54BCF821"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22E4554C" w14:textId="77777777" w:rsidR="00C572E2" w:rsidRDefault="00000000">
            <w:r>
              <w:rPr>
                <w:b/>
                <w:bCs/>
                <w:sz w:val="18"/>
                <w:szCs w:val="18"/>
              </w:rPr>
              <w:t>E802</w:t>
            </w:r>
          </w:p>
        </w:tc>
        <w:tc>
          <w:tcPr>
            <w:tcW w:w="3300" w:type="dxa"/>
            <w:tcMar>
              <w:top w:w="70" w:type="dxa"/>
              <w:left w:w="100" w:type="dxa"/>
              <w:bottom w:w="70" w:type="dxa"/>
              <w:right w:w="100" w:type="dxa"/>
            </w:tcMar>
          </w:tcPr>
          <w:p w14:paraId="2CA91383" w14:textId="77777777" w:rsidR="00C572E2" w:rsidRDefault="00000000">
            <w:r>
              <w:rPr>
                <w:sz w:val="18"/>
                <w:szCs w:val="18"/>
              </w:rPr>
              <w:t>SIMULACAO_SEM_FRAGMENTO</w:t>
            </w:r>
          </w:p>
        </w:tc>
        <w:tc>
          <w:tcPr>
            <w:tcW w:w="4900" w:type="dxa"/>
            <w:tcMar>
              <w:top w:w="70" w:type="dxa"/>
              <w:left w:w="100" w:type="dxa"/>
              <w:bottom w:w="70" w:type="dxa"/>
              <w:right w:w="100" w:type="dxa"/>
            </w:tcMar>
          </w:tcPr>
          <w:p w14:paraId="6D5E4654" w14:textId="77777777" w:rsidR="00C572E2" w:rsidRDefault="00000000">
            <w:r>
              <w:rPr>
                <w:sz w:val="18"/>
                <w:szCs w:val="18"/>
              </w:rPr>
              <w:t>Obsoleto desde a melhoria da simulação — mantido por histórico</w:t>
            </w:r>
          </w:p>
        </w:tc>
      </w:tr>
    </w:tbl>
    <w:p w14:paraId="7087EE51" w14:textId="77777777" w:rsidR="00C572E2" w:rsidRDefault="00C572E2">
      <w:pPr>
        <w:spacing w:after="160"/>
      </w:pPr>
    </w:p>
    <w:p w14:paraId="29CE7B95" w14:textId="77777777" w:rsidR="00C572E2" w:rsidRDefault="00000000">
      <w:pPr>
        <w:pStyle w:val="Ttulo2"/>
        <w:spacing w:before="240" w:after="110"/>
      </w:pPr>
      <w:r>
        <w:rPr>
          <w:b/>
          <w:bCs/>
        </w:rPr>
        <w:t>E9xx — Sistema (aborta execução)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900"/>
      </w:tblGrid>
      <w:tr w:rsidR="00C572E2" w14:paraId="231C8752" w14:textId="77777777">
        <w:tblPrEx>
          <w:tblCellMar>
            <w:top w:w="0" w:type="dxa"/>
            <w:bottom w:w="0" w:type="dxa"/>
          </w:tblCellMar>
        </w:tblPrEx>
        <w:trPr>
          <w:tblHeader/>
        </w:trPr>
        <w:tc>
          <w:tcPr>
            <w:tcW w:w="900" w:type="dxa"/>
            <w:shd w:val="clear" w:color="auto" w:fill="B23A44"/>
            <w:tcMar>
              <w:top w:w="70" w:type="dxa"/>
              <w:left w:w="100" w:type="dxa"/>
              <w:bottom w:w="70" w:type="dxa"/>
              <w:right w:w="100" w:type="dxa"/>
            </w:tcMar>
          </w:tcPr>
          <w:p w14:paraId="7167DB2B" w14:textId="77777777" w:rsidR="00C572E2" w:rsidRDefault="00000000">
            <w:r>
              <w:rPr>
                <w:b/>
                <w:bCs/>
                <w:color w:val="FFFFFF"/>
                <w:sz w:val="18"/>
                <w:szCs w:val="18"/>
              </w:rPr>
              <w:lastRenderedPageBreak/>
              <w:t>Código</w:t>
            </w:r>
          </w:p>
        </w:tc>
        <w:tc>
          <w:tcPr>
            <w:tcW w:w="3300" w:type="dxa"/>
            <w:shd w:val="clear" w:color="auto" w:fill="B23A44"/>
            <w:tcMar>
              <w:top w:w="70" w:type="dxa"/>
              <w:left w:w="100" w:type="dxa"/>
              <w:bottom w:w="70" w:type="dxa"/>
              <w:right w:w="100" w:type="dxa"/>
            </w:tcMar>
          </w:tcPr>
          <w:p w14:paraId="384FEADF" w14:textId="77777777" w:rsidR="00C572E2" w:rsidRDefault="00000000">
            <w:r>
              <w:rPr>
                <w:b/>
                <w:bCs/>
                <w:color w:val="FFFFFF"/>
                <w:sz w:val="18"/>
                <w:szCs w:val="18"/>
              </w:rPr>
              <w:t>Motivo</w:t>
            </w:r>
          </w:p>
        </w:tc>
        <w:tc>
          <w:tcPr>
            <w:tcW w:w="4900" w:type="dxa"/>
            <w:shd w:val="clear" w:color="auto" w:fill="B23A44"/>
            <w:tcMar>
              <w:top w:w="70" w:type="dxa"/>
              <w:left w:w="100" w:type="dxa"/>
              <w:bottom w:w="70" w:type="dxa"/>
              <w:right w:w="100" w:type="dxa"/>
            </w:tcMar>
          </w:tcPr>
          <w:p w14:paraId="6CF2365D" w14:textId="77777777" w:rsidR="00C572E2" w:rsidRDefault="00000000">
            <w:r>
              <w:rPr>
                <w:b/>
                <w:bCs/>
                <w:color w:val="FFFFFF"/>
                <w:sz w:val="18"/>
                <w:szCs w:val="18"/>
              </w:rPr>
              <w:t>Significado</w:t>
            </w:r>
          </w:p>
        </w:tc>
      </w:tr>
      <w:tr w:rsidR="00C572E2" w14:paraId="7692C5CF" w14:textId="77777777">
        <w:tblPrEx>
          <w:tblCellMar>
            <w:top w:w="0" w:type="dxa"/>
            <w:bottom w:w="0" w:type="dxa"/>
          </w:tblCellMar>
        </w:tblPrEx>
        <w:tc>
          <w:tcPr>
            <w:tcW w:w="900" w:type="dxa"/>
            <w:shd w:val="clear" w:color="auto" w:fill="F8F4F2"/>
            <w:tcMar>
              <w:top w:w="70" w:type="dxa"/>
              <w:left w:w="100" w:type="dxa"/>
              <w:bottom w:w="70" w:type="dxa"/>
              <w:right w:w="100" w:type="dxa"/>
            </w:tcMar>
          </w:tcPr>
          <w:p w14:paraId="1880203F" w14:textId="77777777" w:rsidR="00C572E2" w:rsidRDefault="00000000">
            <w:r>
              <w:rPr>
                <w:b/>
                <w:bCs/>
                <w:sz w:val="18"/>
                <w:szCs w:val="18"/>
              </w:rPr>
              <w:t>E901</w:t>
            </w:r>
          </w:p>
        </w:tc>
        <w:tc>
          <w:tcPr>
            <w:tcW w:w="3300" w:type="dxa"/>
            <w:tcMar>
              <w:top w:w="70" w:type="dxa"/>
              <w:left w:w="100" w:type="dxa"/>
              <w:bottom w:w="70" w:type="dxa"/>
              <w:right w:w="100" w:type="dxa"/>
            </w:tcMar>
          </w:tcPr>
          <w:p w14:paraId="0661C0FF" w14:textId="77777777" w:rsidR="00C572E2" w:rsidRDefault="00000000">
            <w:r>
              <w:rPr>
                <w:sz w:val="18"/>
                <w:szCs w:val="18"/>
              </w:rPr>
              <w:t>VIOLACAO_DE_CONTRATO</w:t>
            </w:r>
          </w:p>
        </w:tc>
        <w:tc>
          <w:tcPr>
            <w:tcW w:w="4900" w:type="dxa"/>
            <w:tcMar>
              <w:top w:w="70" w:type="dxa"/>
              <w:left w:w="100" w:type="dxa"/>
              <w:bottom w:w="70" w:type="dxa"/>
              <w:right w:w="100" w:type="dxa"/>
            </w:tcMar>
          </w:tcPr>
          <w:p w14:paraId="6F359B46" w14:textId="77777777" w:rsidR="00C572E2" w:rsidRDefault="00000000">
            <w:r>
              <w:rPr>
                <w:sz w:val="18"/>
                <w:szCs w:val="18"/>
              </w:rPr>
              <w:t>Agente devolveu dado fora do formato — bug do sistema</w:t>
            </w:r>
          </w:p>
        </w:tc>
      </w:tr>
    </w:tbl>
    <w:p w14:paraId="77BBA04A" w14:textId="77777777" w:rsidR="00C572E2" w:rsidRDefault="00C572E2">
      <w:pPr>
        <w:spacing w:after="160"/>
      </w:pPr>
    </w:p>
    <w:p w14:paraId="74012E17" w14:textId="77777777" w:rsidR="00C572E2" w:rsidRDefault="00000000">
      <w:r>
        <w:br w:type="page"/>
      </w:r>
    </w:p>
    <w:p w14:paraId="6C522841" w14:textId="77777777" w:rsidR="00C572E2" w:rsidRDefault="00000000">
      <w:pPr>
        <w:pStyle w:val="Ttulo1"/>
        <w:spacing w:before="380" w:after="160"/>
      </w:pPr>
      <w:r>
        <w:rPr>
          <w:b/>
          <w:bCs/>
          <w:color w:val="B23A44"/>
        </w:rPr>
        <w:lastRenderedPageBreak/>
        <w:t>8. Alertas por e-mail — como funciona</w:t>
      </w:r>
    </w:p>
    <w:p w14:paraId="26DF4837" w14:textId="77777777" w:rsidR="00C572E2" w:rsidRDefault="00000000">
      <w:pPr>
        <w:spacing w:after="140"/>
      </w:pPr>
      <w:r>
        <w:t>Toda execução em PRODUCAO envia um e-mail para nilmacontabilidade@gmail.com ao final, via Gmail — sucesso ou falha, sempre, não só quando algo dá errado. O corpo é HTML (htmlBody), com a mesma identidade visual do relatório (logo, cores, cards), e um corpo em texto puro como alternativa pra clientes de e-mail que não renderizam HTML.</w:t>
      </w:r>
    </w:p>
    <w:p w14:paraId="5EE23088" w14:textId="77777777" w:rsidR="00C572E2" w:rsidRDefault="00000000">
      <w:pPr>
        <w:pStyle w:val="PargrafodaLista"/>
        <w:numPr>
          <w:ilvl w:val="0"/>
          <w:numId w:val="2"/>
        </w:numPr>
        <w:spacing w:after="70"/>
      </w:pPr>
      <w:r>
        <w:t>Assunto muda conforme o resultado: "N arquivados, tudo certo" no caso normal, "ATENÇÃO: falha de integridade/exclusão" se alguma falha ocorreu, ou "FALHA_DE_CONVERGENCIA — revisão manual necessária" se 3 ciclos de correção não resolveram.</w:t>
      </w:r>
    </w:p>
    <w:p w14:paraId="266CC758" w14:textId="77777777" w:rsidR="00C572E2" w:rsidRDefault="00000000">
      <w:pPr>
        <w:pStyle w:val="PargrafodaLista"/>
        <w:numPr>
          <w:ilvl w:val="0"/>
          <w:numId w:val="2"/>
        </w:numPr>
        <w:spacing w:after="70"/>
      </w:pPr>
      <w:r>
        <w:t>Corpo traz os mesmos números dos cards do relatório, mais as pendências pro responsável, mais o caminho do relatório completo.</w:t>
      </w:r>
    </w:p>
    <w:p w14:paraId="36285110" w14:textId="77777777" w:rsidR="00C572E2" w:rsidRDefault="00000000">
      <w:pPr>
        <w:pStyle w:val="PargrafodaLista"/>
        <w:numPr>
          <w:ilvl w:val="0"/>
          <w:numId w:val="2"/>
        </w:numPr>
        <w:spacing w:after="70"/>
      </w:pPr>
      <w:r>
        <w:t>Inclui também quantos arquivos foram movidos para quarentena hoje e quantos foram purgados em definitivo hoje — e, se houve E605 (purga adiada) ou E606 (data inválida), um bloco de destaque separado pedindo atenção.</w:t>
      </w:r>
    </w:p>
    <w:p w14:paraId="43BAA156" w14:textId="77777777" w:rsidR="00C572E2" w:rsidRDefault="00000000">
      <w:pPr>
        <w:pStyle w:val="PargrafodaLista"/>
        <w:numPr>
          <w:ilvl w:val="0"/>
          <w:numId w:val="2"/>
        </w:numPr>
        <w:spacing w:after="70"/>
      </w:pPr>
      <w:r>
        <w:t>Se o Gmail não estiver disponível na sessão (ferramenta ausente ou erro de autenticação), a execução NÃO trava por causa disso — só registra a falha de envio como pendência no relatório e segue o fechamento normalmente.</w:t>
      </w:r>
    </w:p>
    <w:p w14:paraId="69CC47DE" w14:textId="77777777" w:rsidR="00C572E2" w:rsidRDefault="00000000">
      <w:pPr>
        <w:pStyle w:val="PargrafodaLista"/>
        <w:numPr>
          <w:ilvl w:val="0"/>
          <w:numId w:val="2"/>
        </w:numPr>
        <w:spacing w:after="70"/>
      </w:pPr>
      <w:r>
        <w:t>Em SIMULACAO, nenhum e-mail é enviado.</w:t>
      </w:r>
    </w:p>
    <w:p w14:paraId="5CEDF181" w14:textId="77777777" w:rsidR="00C572E2" w:rsidRDefault="00000000">
      <w:pPr>
        <w:pStyle w:val="PargrafodaLista"/>
        <w:numPr>
          <w:ilvl w:val="0"/>
          <w:numId w:val="2"/>
        </w:numPr>
        <w:spacing w:after="70"/>
      </w:pPr>
      <w:r>
        <w:t>O modo AUDITORIA usa o mesmo modelo visual, adaptado pro conteúdo de auditoria (achados por verificação em vez de arquivados/duplicados).</w:t>
      </w:r>
    </w:p>
    <w:p w14:paraId="2F56C43F" w14:textId="77777777" w:rsidR="00C572E2" w:rsidRDefault="00C572E2">
      <w:pPr>
        <w:pBdr>
          <w:bottom w:val="single" w:sz="6" w:space="4" w:color="E4DFDC"/>
        </w:pBdr>
        <w:spacing w:after="200"/>
      </w:pPr>
    </w:p>
    <w:p w14:paraId="2EB36B52" w14:textId="77777777" w:rsidR="00C572E2" w:rsidRDefault="00000000">
      <w:pPr>
        <w:pStyle w:val="Ttulo1"/>
        <w:spacing w:before="380" w:after="160"/>
      </w:pPr>
      <w:r>
        <w:rPr>
          <w:b/>
          <w:bCs/>
          <w:color w:val="B23A44"/>
        </w:rPr>
        <w:t>9. Tarefas de manutenção comuns, passo a passo</w:t>
      </w:r>
    </w:p>
    <w:p w14:paraId="3428F8BD" w14:textId="77777777" w:rsidR="00C572E2" w:rsidRDefault="00000000">
      <w:pPr>
        <w:pStyle w:val="Ttulo2"/>
        <w:spacing w:before="240" w:after="110"/>
      </w:pPr>
      <w:r>
        <w:rPr>
          <w:b/>
          <w:bCs/>
        </w:rPr>
        <w:t>Adicionar um banco novo à lista fechada</w:t>
      </w:r>
    </w:p>
    <w:p w14:paraId="22DB3D3C" w14:textId="77777777" w:rsidR="00C572E2" w:rsidRDefault="00000000">
      <w:pPr>
        <w:pStyle w:val="PargrafodaLista"/>
        <w:numPr>
          <w:ilvl w:val="0"/>
          <w:numId w:val="3"/>
        </w:numPr>
        <w:spacing w:after="90"/>
      </w:pPr>
      <w:r>
        <w:t>Confirmar o nome canônico que a pasta deve ter (maiúsculas, sem acento problemático).</w:t>
      </w:r>
    </w:p>
    <w:p w14:paraId="4FC8E0B7" w14:textId="77777777" w:rsidR="00C572E2" w:rsidRDefault="00000000">
      <w:pPr>
        <w:pStyle w:val="PargrafodaLista"/>
        <w:numPr>
          <w:ilvl w:val="0"/>
          <w:numId w:val="3"/>
        </w:numPr>
        <w:spacing w:after="90"/>
      </w:pPr>
      <w:r>
        <w:t>Editar 00-DICIONARIO-CANONICO.md §5.1, adicionando uma linha com o nome canônico e as grafias aceitas no documento.</w:t>
      </w:r>
    </w:p>
    <w:p w14:paraId="6861B5FA" w14:textId="77777777" w:rsidR="00C572E2" w:rsidRDefault="00000000">
      <w:pPr>
        <w:pStyle w:val="PargrafodaLista"/>
        <w:numPr>
          <w:ilvl w:val="0"/>
          <w:numId w:val="3"/>
        </w:numPr>
        <w:spacing w:after="90"/>
      </w:pPr>
      <w:r>
        <w:t>Se possível, salvar um exemplo real em EXEMPLOS DE ARQUIVOS\[BANCO]\ pra servir de gabarito.</w:t>
      </w:r>
    </w:p>
    <w:p w14:paraId="078F2E70" w14:textId="77777777" w:rsidR="00C572E2" w:rsidRDefault="00000000">
      <w:pPr>
        <w:pStyle w:val="PargrafodaLista"/>
        <w:numPr>
          <w:ilvl w:val="0"/>
          <w:numId w:val="3"/>
        </w:numPr>
        <w:spacing w:after="90"/>
      </w:pPr>
      <w:r>
        <w:t>Rodar /organizar SIMULACAO com um documento desse banco pra confirmar que a classificação funciona antes de confiar em PRODUCAO.</w:t>
      </w:r>
    </w:p>
    <w:p w14:paraId="1AF52068" w14:textId="77777777" w:rsidR="00C572E2" w:rsidRDefault="00C572E2">
      <w:pPr>
        <w:spacing w:after="120"/>
      </w:pPr>
    </w:p>
    <w:p w14:paraId="48E90594" w14:textId="77777777" w:rsidR="00C572E2" w:rsidRDefault="00000000">
      <w:pPr>
        <w:pStyle w:val="Ttulo2"/>
        <w:spacing w:before="240" w:after="110"/>
      </w:pPr>
      <w:r>
        <w:rPr>
          <w:b/>
          <w:bCs/>
        </w:rPr>
        <w:t>Definir nomenclatura de um tipo fiscal marcado "A DEFINIR"</w:t>
      </w:r>
    </w:p>
    <w:p w14:paraId="2E87E9C4" w14:textId="77777777" w:rsidR="00C572E2" w:rsidRDefault="00000000">
      <w:pPr>
        <w:pStyle w:val="PargrafodaLista"/>
        <w:numPr>
          <w:ilvl w:val="0"/>
          <w:numId w:val="3"/>
        </w:numPr>
        <w:spacing w:after="90"/>
      </w:pPr>
      <w:r>
        <w:t>Decidir o padrão de nome de arquivo para aquele tipo (data, valor, competência — que formato faz sentido).</w:t>
      </w:r>
    </w:p>
    <w:p w14:paraId="2F1FC65E" w14:textId="77777777" w:rsidR="00C572E2" w:rsidRDefault="00000000">
      <w:pPr>
        <w:pStyle w:val="PargrafodaLista"/>
        <w:numPr>
          <w:ilvl w:val="0"/>
          <w:numId w:val="3"/>
        </w:numPr>
        <w:spacing w:after="90"/>
      </w:pPr>
      <w:r>
        <w:t xml:space="preserve">Editar a linha correspondente em 05d-FISCAL-MODULO-COMUM.md (se for regra compartilhada entre regimes) ou no doc do regime específico (05a/05b/05c).</w:t>
      </w:r>
    </w:p>
    <w:p w14:paraId="7109C688" w14:textId="77777777" w:rsidR="00C572E2" w:rsidRDefault="00000000">
      <w:pPr>
        <w:pStyle w:val="PargrafodaLista"/>
        <w:numPr>
          <w:ilvl w:val="0"/>
          <w:numId w:val="3"/>
        </w:numPr>
        <w:spacing w:after="90"/>
      </w:pPr>
      <w:r>
        <w:t>Conferir se o novo nome bate com os formatos obrigatórios do Dicionário §2 (datas, valores) — a Verificação 2 do 06-VERIFICADOR audita isso automaticamente depois.</w:t>
      </w:r>
    </w:p>
    <w:p w14:paraId="1F124D10" w14:textId="77777777" w:rsidR="00C572E2" w:rsidRDefault="00000000">
      <w:pPr>
        <w:pStyle w:val="PargrafodaLista"/>
        <w:numPr>
          <w:ilvl w:val="0"/>
          <w:numId w:val="3"/>
        </w:numPr>
        <w:spacing w:after="90"/>
      </w:pPr>
      <w:r>
        <w:t>Testar em SIMULACAO antes de produção.</w:t>
      </w:r>
    </w:p>
    <w:p w14:paraId="1C2329D1" w14:textId="77777777" w:rsidR="00C572E2" w:rsidRDefault="00C572E2">
      <w:pPr>
        <w:spacing w:after="120"/>
      </w:pPr>
    </w:p>
    <w:p w14:paraId="0C0809F3" w14:textId="77777777" w:rsidR="00C572E2" w:rsidRDefault="00000000">
      <w:pPr>
        <w:pStyle w:val="Ttulo2"/>
        <w:spacing w:before="240" w:after="110"/>
      </w:pPr>
      <w:r>
        <w:rPr>
          <w:b/>
          <w:bCs/>
        </w:rPr>
        <w:lastRenderedPageBreak/>
        <w:t xml:space="preserve">Criar sub-especialista novo (MEI, Pessoa Física, Isenta ou Doméstica)</w:t>
      </w:r>
    </w:p>
    <w:p w14:paraId="2B726CA5" w14:textId="77777777" w:rsidR="00C572E2" w:rsidRDefault="00000000">
      <w:pPr>
        <w:pStyle w:val="PargrafodaLista"/>
        <w:numPr>
          <w:ilvl w:val="0"/>
          <w:numId w:val="3"/>
        </w:numPr>
        <w:spacing w:after="90"/>
      </w:pPr>
      <w:r>
        <w:t xml:space="preserve">Levantar as obrigações/documentos reais dessa categoria (ex.: doméstico usa eSocial/FGTS Digital, não os mesmos tributos de empresa — não presuma, confirme com quem entende do regime).</w:t>
      </w:r>
    </w:p>
    <w:p w14:paraId="5FBEC6B6" w14:textId="77777777" w:rsidR="00C572E2" w:rsidRDefault="00000000">
      <w:pPr>
        <w:pStyle w:val="PargrafodaLista"/>
        <w:numPr>
          <w:ilvl w:val="0"/>
          <w:numId w:val="3"/>
        </w:numPr>
        <w:spacing w:after="90"/>
      </w:pPr>
      <w:r>
        <w:t>Criar um novo arquivo (ex.: 05e-FISCAL-MEI.md) seguindo o mesmo formato compacto dos existentes (05a/05b/05c).</w:t>
      </w:r>
    </w:p>
    <w:p w14:paraId="34DA2CFA" w14:textId="77777777" w:rsidR="00C572E2" w:rsidRDefault="00000000">
      <w:pPr>
        <w:pStyle w:val="PargrafodaLista"/>
        <w:numPr>
          <w:ilvl w:val="0"/>
          <w:numId w:val="3"/>
        </w:numPr>
        <w:spacing w:after="90"/>
      </w:pPr>
      <w:r>
        <w:t>Atualizar a tabela de despacho em 05-ESPECIALISTA-FISCAL-DESPACHANTE.md, trocando a linha "nenhum ainda" pelo novo agente.</w:t>
      </w:r>
    </w:p>
    <w:p w14:paraId="30FC4C23" w14:textId="77777777" w:rsidR="00C572E2" w:rsidRDefault="00000000">
      <w:pPr>
        <w:pStyle w:val="PargrafodaLista"/>
        <w:numPr>
          <w:ilvl w:val="0"/>
          <w:numId w:val="3"/>
        </w:numPr>
        <w:spacing w:after="90"/>
      </w:pPr>
      <w:r>
        <w:t>Atualizar a pendência correspondente em 01-ORQUESTRADOR.md.</w:t>
      </w:r>
    </w:p>
    <w:p w14:paraId="5A01A1F8" w14:textId="77777777" w:rsidR="00C572E2" w:rsidRDefault="00C572E2">
      <w:pPr>
        <w:spacing w:after="120"/>
      </w:pPr>
    </w:p>
    <w:p w14:paraId="0BAF9D56" w14:textId="77777777" w:rsidR="00C572E2" w:rsidRDefault="00000000">
      <w:pPr>
        <w:pStyle w:val="Ttulo2"/>
        <w:spacing w:before="240" w:after="110"/>
      </w:pPr>
      <w:r>
        <w:rPr>
          <w:b/>
          <w:bCs/>
        </w:rPr>
        <w:t>Investigar uma falha de integridade (E501-E507)</w:t>
      </w:r>
    </w:p>
    <w:p w14:paraId="6B33917B" w14:textId="77777777" w:rsidR="00C572E2" w:rsidRDefault="00000000">
      <w:pPr>
        <w:pStyle w:val="PargrafodaLista"/>
        <w:numPr>
          <w:ilvl w:val="0"/>
          <w:numId w:val="3"/>
        </w:numPr>
        <w:spacing w:after="90"/>
      </w:pPr>
      <w:r>
        <w:t>Nunca tentar resolver mexendo direto no arquivo do destino — primeiro entender a causa.</w:t>
      </w:r>
    </w:p>
    <w:p w14:paraId="34610017" w14:textId="77777777" w:rsidR="00C572E2" w:rsidRDefault="00000000">
      <w:pPr>
        <w:pStyle w:val="PargrafodaLista"/>
        <w:numPr>
          <w:ilvl w:val="0"/>
          <w:numId w:val="3"/>
        </w:numPr>
        <w:spacing w:after="90"/>
      </w:pPr>
      <w:r>
        <w:t>Conferir o relatório da execução (seção da falha) pra ver exatamente qual checagem falhou.</w:t>
      </w:r>
    </w:p>
    <w:p w14:paraId="084D351F" w14:textId="77777777" w:rsidR="00C572E2" w:rsidRDefault="00000000">
      <w:pPr>
        <w:pStyle w:val="PargrafodaLista"/>
        <w:numPr>
          <w:ilvl w:val="0"/>
          <w:numId w:val="3"/>
        </w:numPr>
        <w:spacing w:after="90"/>
      </w:pPr>
      <w:r>
        <w:t>Verificar se o arquivo em NÃO IDENTIFICADOS ou na origem ainda existe e está íntegro (o original nunca é apagado se houve falha de integridade).</w:t>
      </w:r>
    </w:p>
    <w:p w14:paraId="14FB93AC" w14:textId="77777777" w:rsidR="00C572E2" w:rsidRDefault="00000000">
      <w:pPr>
        <w:pStyle w:val="PargrafodaLista"/>
        <w:numPr>
          <w:ilvl w:val="0"/>
          <w:numId w:val="3"/>
        </w:numPr>
        <w:spacing w:after="90"/>
      </w:pPr>
      <w:r>
        <w:t xml:space="preserve">Se for falha de hash (E504) ou tamanho (E503), comparar manualmente os dois arquivos antes de qualquer ação.</w:t>
      </w:r>
    </w:p>
    <w:p w14:paraId="125CE3CF" w14:textId="77777777" w:rsidR="00C572E2" w:rsidRDefault="00C572E2">
      <w:pPr>
        <w:spacing w:after="120"/>
      </w:pPr>
    </w:p>
    <w:p w14:paraId="109C4A21" w14:textId="77777777" w:rsidR="00C572E2" w:rsidRDefault="00000000">
      <w:pPr>
        <w:pStyle w:val="Ttulo2"/>
        <w:spacing w:before="240" w:after="110"/>
      </w:pPr>
      <w:r>
        <w:rPr>
          <w:b/>
          <w:bCs/>
        </w:rPr>
        <w:t>Recuperar um arquivo da quarentena antes da purga</w:t>
      </w:r>
    </w:p>
    <w:p w14:paraId="56D483DE" w14:textId="77777777" w:rsidR="00C572E2" w:rsidRDefault="00000000">
      <w:pPr>
        <w:pStyle w:val="PargrafodaLista"/>
        <w:numPr>
          <w:ilvl w:val="0"/>
          <w:numId w:val="3"/>
        </w:numPr>
        <w:spacing w:after="90"/>
      </w:pPr>
      <w:r>
        <w:t xml:space="preserve">Abrir a pasta-dia correspondente em BACKUP ROTINA\&lt;DD-MM-AAAA&gt;\ — a data é a da execução que moveu o arquivo, não a de hoje.</w:t>
      </w:r>
    </w:p>
    <w:p w14:paraId="31D3B81C" w14:textId="77777777" w:rsidR="00C572E2" w:rsidRDefault="00000000">
      <w:pPr>
        <w:pStyle w:val="PargrafodaLista"/>
        <w:numPr>
          <w:ilvl w:val="0"/>
          <w:numId w:val="3"/>
        </w:numPr>
        <w:spacing w:after="90"/>
      </w:pPr>
      <w:r>
        <w:t xml:space="preserve">Consultar _quarentena.jsonl dentro dessa pasta-dia pra identificar o cliente/documento/motivo sem precisar abrir arquivo por arquivo.</w:t>
      </w:r>
    </w:p>
    <w:p w14:paraId="224AE98F" w14:textId="77777777" w:rsidR="00C572E2" w:rsidRDefault="00000000">
      <w:pPr>
        <w:pStyle w:val="PargrafodaLista"/>
        <w:numPr>
          <w:ilvl w:val="0"/>
          <w:numId w:val="3"/>
        </w:numPr>
        <w:spacing w:after="90"/>
      </w:pPr>
      <w:r>
        <w:t>Copiar o arquivo de volta pra origem (ou direto pro destino correto, se o problema foi classificação errada) manualmente — a rotina não faz isso sozinha, é decisão humana.</w:t>
      </w:r>
    </w:p>
    <w:p w14:paraId="2EEECF31" w14:textId="77777777" w:rsidR="00C572E2" w:rsidRDefault="00000000">
      <w:pPr>
        <w:pStyle w:val="PargrafodaLista"/>
        <w:numPr>
          <w:ilvl w:val="0"/>
          <w:numId w:val="3"/>
        </w:numPr>
        <w:spacing w:after="90"/>
      </w:pPr>
      <w:r>
        <w:t>Se o motivo foi erro de classificação, considerar se vale ajustar a regra correspondente (Dicionário ou Especialista) antes de reprocessar, pra não repetir o erro.</w:t>
      </w:r>
    </w:p>
    <w:p w14:paraId="1A8F6624" w14:textId="77777777" w:rsidR="00C572E2" w:rsidRDefault="00C572E2">
      <w:pPr>
        <w:spacing w:after="120"/>
      </w:pPr>
    </w:p>
    <w:p w14:paraId="0A4E36AB" w14:textId="77777777" w:rsidR="00C572E2" w:rsidRDefault="00000000">
      <w:pPr>
        <w:pStyle w:val="Ttulo2"/>
        <w:spacing w:before="240" w:after="110"/>
      </w:pPr>
      <w:r>
        <w:rPr>
          <w:b/>
          <w:bCs/>
        </w:rPr>
        <w:t>Consultar ou reverter uma mudança nas regras (git)</w:t>
      </w:r>
    </w:p>
    <w:p w14:paraId="7593EB73" w14:textId="77777777" w:rsidR="00C572E2" w:rsidRDefault="00000000">
      <w:pPr>
        <w:pStyle w:val="PargrafodaLista"/>
        <w:numPr>
          <w:ilvl w:val="0"/>
          <w:numId w:val="3"/>
        </w:numPr>
        <w:spacing w:after="90"/>
      </w:pPr>
      <w:r>
        <w:t xml:space="preserve">O repositório de regras (RAIZ_REGRAS) mudou de lugar em 31/08/2026: não fica mais dentro do Google Drive (a sincronização do Drive mexe em arquivo enquanto o git trabalha e corrompe repositório) — hoje é C:\Users\DPTO FISCAL 004\GUSTAVO\claudio em disco local, branch main. Versiona Dicionário, os 15 arquivos de agente (necessario para o claude\agentes\), os subagentes (.claude\agents\), os comandos (.claude\commands\), os MANUAIS e a pasta dados agentes (planilha de cadastro de clientes e exemplos de referência incluídos por decisão explícita do responsável, repositório privado). Nunca versiona LOGS, MANIFESTO, BACKUP ROTINA, STAGING ou HISTORICO — esses continuam só no Drive, em _CLAUDIO_CONTROLE (ver .gitignore).</w:t>
      </w:r>
    </w:p>
    <w:p w14:paraId="46BC96DC" w14:textId="77777777" w:rsidR="00C572E2" w:rsidRDefault="00000000">
      <w:pPr>
        <w:pStyle w:val="PargrafodaLista"/>
        <w:numPr>
          <w:ilvl w:val="0"/>
          <w:numId w:val="3"/>
        </w:numPr>
        <w:spacing w:after="90"/>
      </w:pPr>
      <w:r>
        <w:t xml:space="preserve">Ver o histórico: abrir terminal em RAIZ_REGRAS (produção: C:\Users\DPTO FISCAL 004\GUSTAVO\claudio) e rodar `git log --oneline` (lista todas as mudanças) ou `git log -p 00-DICIONARIO-CANONICO.md` (mudanças só nesse arquivo, com o diff).</w:t>
      </w:r>
    </w:p>
    <w:p w14:paraId="4BF447F8" w14:textId="77777777" w:rsidR="00C572E2" w:rsidRDefault="00000000">
      <w:pPr>
        <w:pStyle w:val="PargrafodaLista"/>
        <w:numPr>
          <w:ilvl w:val="0"/>
          <w:numId w:val="3"/>
        </w:numPr>
        <w:spacing w:after="90"/>
      </w:pPr>
      <w:r>
        <w:t xml:space="preserve">Comparar com uma versão anterior: `git diff &lt;hash-do-commit&gt; -- &lt;arquivo&gt;`.</w:t>
      </w:r>
    </w:p>
    <w:p w14:paraId="7579CAF5" w14:textId="77777777" w:rsidR="00C572E2" w:rsidRDefault="00000000">
      <w:pPr>
        <w:pStyle w:val="PargrafodaLista"/>
        <w:numPr>
          <w:ilvl w:val="0"/>
          <w:numId w:val="3"/>
        </w:numPr>
        <w:spacing w:after="90"/>
      </w:pPr>
      <w:r>
        <w:t xml:space="preserve">Toda mudança deve ser feita primeiro na branch teste (RAIZ_REGRAS = C:\Users\DPTO FISCAL 004\GUSTAVO\claudio-teste) e validada com /organizar SIMULACAO antes de ir pra main — só depois disso fazer merge/push pra main. Depois de editar manualmente um arquivo de agente (fora de uma sessão do Claude Code), registre a mudança: `git add -A &amp;&amp; git commit -m "descrição curta da mudança"` — sem isso, a edição existe no disco mas não fica no histórico.</w:t>
      </w:r>
    </w:p>
    <w:p w14:paraId="5C6C1F59" w14:textId="77777777" w:rsidR="00C572E2" w:rsidRDefault="00000000">
      <w:pPr>
        <w:pStyle w:val="PargrafodaLista"/>
        <w:numPr>
          <w:ilvl w:val="0"/>
          <w:numId w:val="3"/>
        </w:numPr>
        <w:spacing w:after="90"/>
      </w:pPr>
      <w:r>
        <w:lastRenderedPageBreak/>
        <w:t xml:space="preserve">Reverter um arquivo pra uma versão anterior (cuidado, sobrescreve o atual): `git checkout &lt;hash-do-commit&gt; -- &lt;arquivo&gt;`.</w:t>
      </w:r>
    </w:p>
    <w:p w14:paraId="3AFB8D66" w14:textId="77777777" w:rsidR="00C572E2" w:rsidRDefault="00C572E2">
      <w:pPr>
        <w:spacing w:after="120"/>
      </w:pPr>
    </w:p>
    <w:p w14:paraId="5F6C4364" w14:textId="77777777" w:rsidR="00C572E2" w:rsidRDefault="00000000">
      <w:pPr>
        <w:pStyle w:val="Ttulo2"/>
        <w:spacing w:before="240" w:after="110"/>
      </w:pPr>
      <w:r>
        <w:rPr>
          <w:b/>
          <w:bCs/>
        </w:rPr>
        <w:t>Resolver um item em NÃO IDENTIFICADOS</w:t>
      </w:r>
    </w:p>
    <w:p w14:paraId="57623C27" w14:textId="77777777" w:rsidR="00C572E2" w:rsidRDefault="00000000">
      <w:pPr>
        <w:pStyle w:val="PargrafodaLista"/>
        <w:numPr>
          <w:ilvl w:val="0"/>
          <w:numId w:val="3"/>
        </w:numPr>
        <w:spacing w:after="90"/>
      </w:pPr>
      <w:r>
        <w:t>Abrir a pasta Claudio Secretario\NÃO IDENTIFICADOS\&lt;id_execucao&gt;\ correspondente (a data está no nome da pasta).</w:t>
      </w:r>
    </w:p>
    <w:p w14:paraId="6EAA826D" w14:textId="77777777" w:rsidR="00C572E2" w:rsidRDefault="00000000">
      <w:pPr>
        <w:pStyle w:val="PargrafodaLista"/>
        <w:numPr>
          <w:ilvl w:val="0"/>
          <w:numId w:val="3"/>
        </w:numPr>
        <w:spacing w:after="90"/>
      </w:pPr>
      <w:r>
        <w:t xml:space="preserve">Consultar _nao_identificados.jsonl dentro dessa pasta pra ver o motivo exato de cada arquivo, sem precisar abrir relatório antigo.</w:t>
      </w:r>
    </w:p>
    <w:p w14:paraId="1E5A7CC5" w14:textId="77777777" w:rsidR="00C572E2" w:rsidRDefault="00000000">
      <w:pPr>
        <w:pStyle w:val="PargrafodaLista"/>
        <w:numPr>
          <w:ilvl w:val="0"/>
          <w:numId w:val="3"/>
        </w:numPr>
        <w:spacing w:after="90"/>
      </w:pPr>
      <w:r>
        <w:t>Corrigir a causa raiz primeiro (cadastrar cliente que faltava, corrigir CNPJ divergente na planilha, adicionar banco novo ao Dicionário — o que o motivo indicar).</w:t>
      </w:r>
    </w:p>
    <w:p w14:paraId="10715E12" w14:textId="77777777" w:rsidR="00C572E2" w:rsidRDefault="00000000">
      <w:pPr>
        <w:pStyle w:val="PargrafodaLista"/>
        <w:numPr>
          <w:ilvl w:val="0"/>
          <w:numId w:val="3"/>
        </w:numPr>
        <w:spacing w:after="90"/>
      </w:pPr>
      <w:r>
        <w:t>Só depois de corrigido: mover o arquivo de volta manualmente para a pasta de entrada (Claudio Secretario, fora de NÃO IDENTIFICADOS) — a próxima execução em PRODUCAO vai reprocessar normalmente, já que NÃO IDENTIFICADOS nunca é varrida de novo sozinha.</w:t>
      </w:r>
    </w:p>
    <w:p w14:paraId="68329D79" w14:textId="77777777" w:rsidR="00C572E2" w:rsidRDefault="00C572E2">
      <w:pPr>
        <w:spacing w:after="120"/>
      </w:pPr>
    </w:p>
    <w:p w14:paraId="78D008FD" w14:textId="77777777" w:rsidR="00C572E2" w:rsidRDefault="00000000">
      <w:pPr>
        <w:pStyle w:val="Ttulo2"/>
        <w:spacing w:before="240" w:after="110"/>
      </w:pPr>
      <w:r>
        <w:rPr>
          <w:b/>
          <w:bCs/>
        </w:rPr>
        <w:t>Investigar um alerta VOLUME_NAO_IDENTIFICADO_INCOMUM (E109)</w:t>
      </w:r>
    </w:p>
    <w:p w14:paraId="5FF5D08A" w14:textId="77777777" w:rsidR="00C572E2" w:rsidRDefault="00000000">
      <w:pPr>
        <w:pStyle w:val="PargrafodaLista"/>
        <w:numPr>
          <w:ilvl w:val="0"/>
          <w:numId w:val="3"/>
        </w:numPr>
        <w:spacing w:after="90"/>
      </w:pPr>
      <w:r>
        <w:t>Não é erro de um documento — é sinal de que algo mudou na classificação em massa (bug numa regra, planilha de cliente/regime corrompida, mudança de layout de um banco usado por muitos clientes).</w:t>
      </w:r>
    </w:p>
    <w:p w14:paraId="744E1712" w14:textId="77777777" w:rsidR="00C572E2" w:rsidRDefault="00000000">
      <w:pPr>
        <w:pStyle w:val="PargrafodaLista"/>
        <w:numPr>
          <w:ilvl w:val="0"/>
          <w:numId w:val="3"/>
        </w:numPr>
        <w:spacing w:after="90"/>
      </w:pPr>
      <w:r>
        <w:t xml:space="preserve">Abrir _nao_identificados.jsonl da execução sinalizada e procurar um motivo repetido em vários itens diferentes — esse padrão é a pista.</w:t>
      </w:r>
    </w:p>
    <w:p w14:paraId="72D7FEAE" w14:textId="77777777" w:rsidR="00C572E2" w:rsidRDefault="00000000">
      <w:pPr>
        <w:pStyle w:val="PargrafodaLista"/>
        <w:numPr>
          <w:ilvl w:val="0"/>
          <w:numId w:val="3"/>
        </w:numPr>
        <w:spacing w:after="90"/>
      </w:pPr>
      <w:r>
        <w:t>Comparar com o relatório da execução: se os itens realmente são de tipos/documentos diferentes sem relação entre si, pode ser só uma coincidência de dia cheio — revisar antes de mexer em qualquer regra.</w:t>
      </w:r>
    </w:p>
    <w:p w14:paraId="63523DD6" w14:textId="77777777" w:rsidR="00C572E2" w:rsidRDefault="00000000">
      <w:pPr>
        <w:pStyle w:val="PargrafodaLista"/>
        <w:numPr>
          <w:ilvl w:val="0"/>
          <w:numId w:val="3"/>
        </w:numPr>
        <w:spacing w:after="90"/>
      </w:pPr>
      <w:r>
        <w:t>Só corrigir a regra depois de confirmar a causa — mudar às cegas pode esconder o sintoma sem resolver o problema.</w:t>
      </w:r>
    </w:p>
    <w:p w14:paraId="651B38D8" w14:textId="77777777" w:rsidR="00C572E2" w:rsidRDefault="00C572E2">
      <w:pPr>
        <w:spacing w:after="120"/>
      </w:pPr>
    </w:p>
    <w:p w14:paraId="6060AB35" w14:textId="77777777" w:rsidR="00C572E2" w:rsidRDefault="00000000">
      <w:pPr>
        <w:pStyle w:val="Ttulo2"/>
        <w:spacing w:before="240" w:after="110"/>
      </w:pPr>
      <w:r>
        <w:rPr>
          <w:b/>
          <w:bCs/>
        </w:rPr>
        <w:t>Rodar uma auditoria e agir sobre os achados</w:t>
      </w:r>
    </w:p>
    <w:p w14:paraId="7794E9F1" w14:textId="77777777" w:rsidR="00C572E2" w:rsidRDefault="00000000">
      <w:pPr>
        <w:pStyle w:val="PargrafodaLista"/>
        <w:numPr>
          <w:ilvl w:val="0"/>
          <w:numId w:val="3"/>
        </w:numPr>
        <w:spacing w:after="90"/>
      </w:pPr>
      <w:r>
        <w:t>/organizar AUDITORIA.</w:t>
      </w:r>
    </w:p>
    <w:p w14:paraId="26DFACA7" w14:textId="77777777" w:rsidR="00C572E2" w:rsidRDefault="00000000">
      <w:pPr>
        <w:pStyle w:val="PargrafodaLista"/>
        <w:numPr>
          <w:ilvl w:val="0"/>
          <w:numId w:val="3"/>
        </w:numPr>
        <w:spacing w:after="90"/>
      </w:pPr>
      <w:r>
        <w:t>Ler o relatório gerado em LOGS\AUDITORIA\.</w:t>
      </w:r>
    </w:p>
    <w:p w14:paraId="6DEF3DEF" w14:textId="77777777" w:rsidR="00C572E2" w:rsidRDefault="00000000">
      <w:pPr>
        <w:pStyle w:val="PargrafodaLista"/>
        <w:numPr>
          <w:ilvl w:val="0"/>
          <w:numId w:val="3"/>
        </w:numPr>
        <w:spacing w:after="90"/>
      </w:pPr>
      <w:r>
        <w:t xml:space="preserve">Para cada achado de pasta não-canônica ou duplicidade: decidir manualmente se mantém, renomeia/move pro padrão, ou remove a duplicata — a auditoria nunca decide isso sozinha.</w:t>
      </w:r>
    </w:p>
    <w:p w14:paraId="0E27EDAB" w14:textId="77777777" w:rsidR="00C572E2" w:rsidRDefault="00000000">
      <w:pPr>
        <w:pStyle w:val="PargrafodaLista"/>
        <w:numPr>
          <w:ilvl w:val="0"/>
          <w:numId w:val="3"/>
        </w:numPr>
        <w:spacing w:after="90"/>
      </w:pPr>
      <w:r>
        <w:t>Se o achado indicar um padrão recorrente (mesma inconsistência em vários clientes), considerar se vale uma regra nova no Dicionário em vez de corrigir caso a caso.</w:t>
      </w:r>
    </w:p>
    <w:p w14:paraId="2CD565B4" w14:textId="77777777" w:rsidR="00C572E2" w:rsidRDefault="00C572E2">
      <w:pPr>
        <w:spacing w:after="120"/>
      </w:pPr>
    </w:p>
    <w:p w14:paraId="11AB8728" w14:textId="77777777" w:rsidR="00C572E2" w:rsidRDefault="00000000">
      <w:r>
        <w:br w:type="page"/>
      </w:r>
    </w:p>
    <w:p w14:paraId="7C6CB80F" w14:textId="77777777" w:rsidR="00C572E2" w:rsidRDefault="00000000">
      <w:pPr>
        <w:pStyle w:val="Ttulo1"/>
        <w:spacing w:before="380" w:after="160"/>
      </w:pPr>
      <w:r>
        <w:rPr>
          <w:b/>
          <w:bCs/>
          <w:color w:val="B23A44"/>
        </w:rPr>
        <w:lastRenderedPageBreak/>
        <w:t>10. Armadilhas conhecidas do ambiente</w:t>
      </w:r>
    </w:p>
    <w:p w14:paraId="71DE0FEE" w14:textId="77777777" w:rsidR="00C572E2" w:rsidRDefault="00000000">
      <w:pPr>
        <w:pStyle w:val="Ttulo2"/>
        <w:spacing w:before="240" w:after="110"/>
      </w:pPr>
      <w:r>
        <w:rPr>
          <w:b/>
          <w:bCs/>
        </w:rPr>
        <w:t>Economia de contexto</w:t>
      </w:r>
    </w:p>
    <w:p w14:paraId="6F1620A8" w14:textId="77777777" w:rsidR="00C572E2" w:rsidRDefault="00000000">
      <w:pPr>
        <w:spacing w:after="140"/>
      </w:pPr>
      <w:r>
        <w:t>Cada arquivo de agente e o Dicionário devem ser lidos UMA VEZ por execução, não uma vez por item nem uma vez por fase. Reler o mesmo arquivo várias vezes não atualiza nada (o conteúdo não muda no meio da execução) — só acumula contexto à toa e encarece a execução. Essa regra está explícita em 01-ORQUESTRADOR.md; se perceber uma execução consumindo tokens de forma desproporcional ao volume de documentos, esse é o primeiro lugar a checar.</w:t>
      </w:r>
    </w:p>
    <w:p w14:paraId="3EEFCF55" w14:textId="77777777" w:rsidR="00C572E2" w:rsidRDefault="00000000">
      <w:pPr>
        <w:pStyle w:val="Ttulo2"/>
        <w:spacing w:before="240" w:after="110"/>
      </w:pPr>
      <w:r>
        <w:rPr>
          <w:b/>
          <w:bCs/>
        </w:rPr>
        <w:t>Caminhos com acento no meio de comando</w:t>
      </w:r>
    </w:p>
    <w:p w14:paraId="10F1C4ED" w14:textId="77777777" w:rsidR="00C572E2" w:rsidRDefault="00000000">
      <w:pPr>
        <w:spacing w:after="140"/>
      </w:pPr>
      <w:r>
        <w:t xml:space="preserve">O caractere "Ã" em "CLAUDE FAVOR NÃO MEXER" já causou falhas intermitentes de leitura de arquivo em algumas ferramentas de terminal (Bash), mesmo com o caminho digitado corretamente — provavelmente questão de normalização Unicode entre diferentes fontes de entrada. Quando um comando falhar com "No such file or directory" num caminho que claramente existe, tentar de novo com uma ferramenta diferente (Glob em vez de Bash, ou vice-versa) antes de assumir que o arquivo sumiu.</w:t>
      </w:r>
    </w:p>
    <w:p w14:paraId="261C71CB" w14:textId="77777777" w:rsidR="00C572E2" w:rsidRDefault="00000000">
      <w:pPr>
        <w:pStyle w:val="Ttulo2"/>
        <w:spacing w:before="240" w:after="110"/>
      </w:pPr>
      <w:r>
        <w:rPr>
          <w:b/>
          <w:bCs/>
        </w:rPr>
        <w:t>Nunca copiar/colar base64 grande manualmente</w:t>
      </w:r>
    </w:p>
    <w:p w14:paraId="2C464D57" w14:textId="77777777" w:rsidR="00C572E2" w:rsidRDefault="00000000">
      <w:pPr>
        <w:spacing w:after="140"/>
      </w:pPr>
      <w:r>
        <w:t>Anexar um documento Word inteiro a um e-mail exige convertê-lo pra base64 e embutir no corpo da chamada — isso funciona bem pra arquivos pequenos (até ~20KB), mas pra arquivos maiores o texto fica grande demais pra manipular com segurança sem risco de corrupção. Pra logo/imagens em e-mail ou relatório, sempre redimensionar pra um tamanho pequeno (ex.: 112x112px) antes de converter — evita o mesmo problema.</w:t>
      </w:r>
    </w:p>
    <w:p w14:paraId="2011DF38" w14:textId="77777777" w:rsidR="00C572E2" w:rsidRDefault="00000000">
      <w:pPr>
        <w:pStyle w:val="Ttulo2"/>
        <w:spacing w:before="240" w:after="110"/>
      </w:pPr>
      <w:r>
        <w:rPr>
          <w:b/>
          <w:bCs/>
        </w:rPr>
        <w:t>Google Drive tem lixeira e histórico de versões</w:t>
      </w:r>
    </w:p>
    <w:p w14:paraId="68AD2E4C" w14:textId="77777777" w:rsidR="00C572E2" w:rsidRDefault="00000000">
      <w:pPr>
        <w:spacing w:after="140"/>
      </w:pPr>
      <w:r>
        <w:t>Se um arquivo de configuração for movido ou apagado sem querer (já aconteceu com o próprio Dicionário Canônico), a Lixeira do Google Drive (drive.google.com, não o Explorador de Arquivos) e o histórico de versões de cada arquivo são as ferramentas de recuperação — mas restaurar direto pela lixeira pode devolver o arquivo com um nome interno estranho (tipo $R1OJYRQ.md) em vez do nome e local originais; sempre conferir e corrigir manualmente depois de restaurar.</w:t>
      </w:r>
    </w:p>
    <w:p>
      <w:pPr>
        <w:pStyle w:val="Ttulo2"/>
        <w:spacing w:before="240" w:after="110"/>
      </w:pPr>
      <w:r>
        <w:rPr>
          <w:b/>
          <w:bCs/>
        </w:rPr>
        <w:t xml:space="preserve">Sessão aberta na pasta errada (desde 31/08/2026)</w:t>
      </w:r>
    </w:p>
    <w:p>
      <w:pPr>
        <w:spacing w:after="140"/>
      </w:pPr>
      <w:r>
        <w:t xml:space="preserve">Como o repositório de regras saiu do Drive, a sessão do Claude Code precisa ser aberta com a pasta primária dentro de RAIZ_REGRAS (produção: C:\Users\DPTO FISCAL 004\GUSTAVO\claudio) — nunca em C:\ solto, numa pasta pai, ou no Drive. A Fase 0 do Orquestrador confere isso sozinha (git rev-parse --show-toplevel) e para com FALHA_DE_INFRAESTRUTURA se não bater, em vez de adivinhar — essa checagem é proposital, evita rodar com uma combinação errada de regra e dado sem ninguém notar. Se aparecer esse erro, feche a sessão e abra de novo na pasta certa.</w:t>
      </w:r>
    </w:p>
    <w:p>
      <w:pPr>
        <w:pStyle w:val="Ttulo2"/>
        <w:spacing w:before="240" w:after="110"/>
      </w:pPr>
      <w:r>
        <w:rPr>
          <w:b/>
          <w:bCs/>
        </w:rPr>
        <w:t xml:space="preserve">Acesso ao Google Drive a partir do repositório local (desde 31/08/2026)</w:t>
      </w:r>
    </w:p>
    <w:p>
      <w:pPr>
        <w:spacing w:after="140"/>
      </w:pPr>
      <w:r>
        <w:t xml:space="preserve">Com a sessão primária em RAIZ_REGRAS (fora do Drive), o Orquestrador ainda precisa ler/escrever em G:\Meu Drive (origem, 2026, LOGS, MANIFESTO, BACKUP ROTINA, STAGING). Isso é autorizado de uma vez só, sem prompt a cada execução, por additionalDirectories em .claude\settings.local.json (já configurado no repositório) — vale a pena a partir da próxima vez que a sessão for aberta, não retroativamente numa sessão já em andamento.</w:t>
      </w:r>
    </w:p>
    <w:p w14:paraId="56D61A56" w14:textId="77777777" w:rsidR="00C572E2" w:rsidRDefault="00C572E2">
      <w:pPr>
        <w:pBdr>
          <w:bottom w:val="single" w:sz="6" w:space="4" w:color="E4DFDC"/>
        </w:pBdr>
        <w:spacing w:after="200"/>
      </w:pPr>
    </w:p>
    <w:p w14:paraId="6EBD3154" w14:textId="77777777" w:rsidR="00C572E2" w:rsidRDefault="00000000">
      <w:pPr>
        <w:pStyle w:val="Ttulo1"/>
        <w:spacing w:before="380" w:after="160"/>
      </w:pPr>
      <w:r>
        <w:rPr>
          <w:b/>
          <w:bCs/>
          <w:color w:val="B23A44"/>
        </w:rPr>
        <w:t>11. Histórico de incidentes e decisões</w:t>
      </w:r>
    </w:p>
    <w:p w14:paraId="6B1A466B" w14:textId="77777777" w:rsidR="00C572E2" w:rsidRDefault="00000000">
      <w:pPr>
        <w:spacing w:before="180" w:after="80"/>
      </w:pPr>
      <w:r>
        <w:rPr>
          <w:b/>
          <w:bCs/>
          <w:i/>
          <w:iCs/>
          <w:sz w:val="21"/>
          <w:szCs w:val="21"/>
        </w:rPr>
        <w:t>Varredura recursiva ativada (14/08/2026)</w:t>
      </w:r>
    </w:p>
    <w:p w14:paraId="6A0C6E14" w14:textId="77777777" w:rsidR="00C572E2" w:rsidRDefault="00000000">
      <w:pPr>
        <w:spacing w:after="140"/>
      </w:pPr>
      <w:r>
        <w:t>Antes, a varredura da origem só pegava arquivo solto na raiz, não subpastas. Uma subpasta com comprovantes urgentes ficou parada sem processar por semanas até ser notada — causou perda real de prazo. A regra foi corrigida pra varredura recursiva no mesmo dia.</w:t>
      </w:r>
    </w:p>
    <w:p w14:paraId="79E7F52A" w14:textId="77777777" w:rsidR="00C572E2" w:rsidRDefault="00000000">
      <w:pPr>
        <w:spacing w:before="180" w:after="80"/>
      </w:pPr>
      <w:r>
        <w:rPr>
          <w:b/>
          <w:bCs/>
          <w:i/>
          <w:iCs/>
          <w:sz w:val="21"/>
          <w:szCs w:val="21"/>
        </w:rPr>
        <w:t>Agente 10 original (Arquivista de Exceções) descontinuado</w:t>
      </w:r>
    </w:p>
    <w:p w14:paraId="52B54EC8" w14:textId="77777777" w:rsidR="00C572E2" w:rsidRDefault="00000000">
      <w:pPr>
        <w:spacing w:after="140"/>
      </w:pPr>
      <w:r>
        <w:t>Numa versão anterior do desenho, um agente dedicado movia itens pra NÃO IDENTIFICADOS. Foi descontinuado e a função absorvida pelo Orquestrador (Fase 4b) — mais simples, menos coordenação entre agentes. O número "10" foi reaproveitado depois para o agente de Auditoria (não relacionado).</w:t>
      </w:r>
    </w:p>
    <w:p w14:paraId="109C38AF" w14:textId="77777777" w:rsidR="00C572E2" w:rsidRDefault="00000000">
      <w:pPr>
        <w:spacing w:before="180" w:after="80"/>
      </w:pPr>
      <w:r>
        <w:rPr>
          <w:b/>
          <w:bCs/>
          <w:i/>
          <w:iCs/>
          <w:sz w:val="21"/>
          <w:szCs w:val="21"/>
        </w:rPr>
        <w:t>Redução de custo por separação julgamento/procedimento</w:t>
      </w:r>
    </w:p>
    <w:p w14:paraId="543745E0" w14:textId="77777777" w:rsidR="00C572E2" w:rsidRDefault="00000000">
      <w:pPr>
        <w:spacing w:after="140"/>
      </w:pPr>
      <w:r>
        <w:t xml:space="preserve">O desenho original previa até 15 "funcionários" (agentes com raciocínio de IA) numa arquitetura de múltiplas chamadas de API. Depois de revisar, 4 deles (Conferente, Executor, Relator, e a maior </w:t>
        <w:lastRenderedPageBreak/>
        <w:t>parte do Verificador) não precisavam de raciocínio nenhum — viraram procedimento. Isso cortou o custo de operação por documento em quase metade.</w:t>
      </w:r>
    </w:p>
    <w:p w14:paraId="678073F8" w14:textId="77777777" w:rsidR="00C572E2" w:rsidRDefault="00000000">
      <w:pPr>
        <w:spacing w:before="180" w:after="80"/>
      </w:pPr>
      <w:r>
        <w:rPr>
          <w:b/>
          <w:bCs/>
          <w:i/>
          <w:iCs/>
          <w:sz w:val="21"/>
          <w:szCs w:val="21"/>
        </w:rPr>
        <w:t>Arquivo de configuração recuperado da lixeira</w:t>
      </w:r>
    </w:p>
    <w:p w14:paraId="45EDE9E1" w14:textId="77777777" w:rsidR="00C572E2" w:rsidRDefault="00000000">
      <w:pPr>
        <w:spacing w:after="140"/>
      </w:pPr>
      <w:r>
        <w:t>O Dicionário Canônico foi movido para a lixeira do Google Drive sem intenção durante uma sessão de manutenção. Recuperado via drive.google.com, mas restaurado com nome interno da lixeira — precisou ser renomeado e movido manualmente de volta pro lugar certo.</w:t>
      </w:r>
    </w:p>
    <w:p w14:paraId="53322F15" w14:textId="77777777" w:rsidR="00C572E2" w:rsidRDefault="00000000">
      <w:pPr>
        <w:spacing w:before="180" w:after="80"/>
      </w:pPr>
      <w:r>
        <w:rPr>
          <w:b/>
          <w:bCs/>
          <w:i/>
          <w:iCs/>
          <w:sz w:val="21"/>
          <w:szCs w:val="21"/>
        </w:rPr>
        <w:t>Simulação melhorada pra fragmentar PDF composto</w:t>
      </w:r>
    </w:p>
    <w:p w14:paraId="47452A5F" w14:textId="77777777" w:rsidR="00C572E2" w:rsidRDefault="00000000">
      <w:pPr>
        <w:spacing w:after="140"/>
      </w:pPr>
      <w:r>
        <w:t xml:space="preserve">Antes, o modo SIMULACAO não fragmentava PDF composto — então não conseguia simular a classificação desses casos, só reportava "separaria em N documentos". Corrigido pra fragmentar de verdade num staging exclusivo de simulação.</w:t>
      </w:r>
    </w:p>
    <w:p w14:paraId="43774E03" w14:textId="77777777" w:rsidR="00C572E2" w:rsidRDefault="00000000">
      <w:pPr>
        <w:spacing w:before="180" w:after="80"/>
      </w:pPr>
      <w:r>
        <w:rPr>
          <w:b/>
          <w:bCs/>
          <w:i/>
          <w:iCs/>
          <w:sz w:val="21"/>
          <w:szCs w:val="21"/>
        </w:rPr>
        <w:t>Quarentena de exclusão implementada (24/08/2026)</w:t>
      </w:r>
    </w:p>
    <w:p w14:paraId="52F89837" w14:textId="77777777" w:rsidR="00C572E2" w:rsidRDefault="00000000">
      <w:pPr>
        <w:spacing w:after="140"/>
      </w:pPr>
      <w:r>
        <w:t>Até então, o Executor de Exclusão apagava o original em definitivo assim que a checagem de integridade byte-a-byte passava. Uma revisão de segurança identificou que essa checagem prova que a cópia é fiel, mas não prova que o destino é o cliente/pasta certos (isso vem de julgamento de LLM, e pode errar sem que nenhuma checagem técnica detecte). Trocado por: mover para BACKUP ROTINA, com purga automática só depois de 7 dias, disjuntor de volume autônomo (nunca pausa a execução) e trava de sanidade de data na purga.</w:t>
      </w:r>
    </w:p>
    <w:p w14:paraId="25F448A1" w14:textId="77777777" w:rsidR="00C572E2" w:rsidRDefault="00000000">
      <w:pPr>
        <w:spacing w:before="180" w:after="80"/>
      </w:pPr>
      <w:r>
        <w:rPr>
          <w:b/>
          <w:bCs/>
          <w:i/>
          <w:iCs/>
          <w:sz w:val="21"/>
          <w:szCs w:val="21"/>
        </w:rPr>
        <w:t>Extração de ZIP e numeração automática de nomes duplicados (24/08/2026)</w:t>
      </w:r>
    </w:p>
    <w:p w14:paraId="27930961" w14:textId="77777777" w:rsidR="00C572E2" w:rsidRDefault="00000000">
      <w:pPr>
        <w:spacing w:after="140"/>
      </w:pPr>
      <w:r>
        <w:t>Adicionados a pedido: arquivos .zip na origem agora são extraídos automaticamente (mesmo modelo de PDF composto); e nome final duplicado com conteúdo diferente (comum em Comprovantes, vários por mês) agora recebe sufixo "(N)" em vez de travar como conflito pra revisão manual.</w:t>
      </w:r>
    </w:p>
    <w:p w14:paraId="4EDB8D41" w14:textId="77777777" w:rsidR="00C572E2" w:rsidRDefault="00000000">
      <w:pPr>
        <w:spacing w:before="180" w:after="80"/>
      </w:pPr>
      <w:r>
        <w:rPr>
          <w:b/>
          <w:bCs/>
          <w:i/>
          <w:iCs/>
          <w:sz w:val="21"/>
          <w:szCs w:val="21"/>
        </w:rPr>
        <w:t>Reorganização das pastas de controle (24/08/2026)</w:t>
      </w:r>
    </w:p>
    <w:p w14:paraId="57C6C73C" w14:textId="77777777" w:rsidR="00C572E2" w:rsidRDefault="00000000">
      <w:pPr>
        <w:spacing w:after="140"/>
      </w:pPr>
      <w:r>
        <w:t xml:space="preserve">BACKUP ROTINA, os 3 manuais e a pasta de arquivo histórico (antes soltos na raiz de CLAUDE FAVOR NÃO MEXER) foram movidos para dentro de _CLAUDIO_CONTROLE, em MANUAIS\ e HISTORICO\. A pasta .claude (comandos rápidos) permaneceu na raiz — mover exige antes confirmar de onde a execução diária é disparada (ver capítulo 12).</w:t>
      </w:r>
    </w:p>
    <w:p w14:paraId="7FD633B7" w14:textId="77777777" w:rsidR="00C572E2" w:rsidRDefault="00000000">
      <w:pPr>
        <w:spacing w:before="180" w:after="80"/>
      </w:pPr>
      <w:r>
        <w:rPr>
          <w:b/>
          <w:bCs/>
          <w:i/>
          <w:iCs/>
          <w:sz w:val="21"/>
          <w:szCs w:val="21"/>
        </w:rPr>
        <w:t>Teste com dado real revelou dois ajustes (24/08/2026)</w:t>
      </w:r>
    </w:p>
    <w:p w14:paraId="578AFB66" w14:textId="77777777" w:rsidR="00C572E2" w:rsidRDefault="00000000">
      <w:pPr>
        <w:spacing w:after="140"/>
      </w:pPr>
      <w:r>
        <w:t>Uma checagem manual contra arquivos reais da pasta de entrada (não uma execução completa) confirmou a necessidade da numeração automática (zip real com 25 comprovantes do mesmo mês) e revelou um caso não coberto: planilha de conciliação de maquininha sem título nenhum. Corrigido com um critério de estrutura (Dicionário §6.1.3): tarifa/taxa junto com débito/crédito ou valor bruto/líquido, mesmo sem título, classifica como MAQUININHAS.</w:t>
      </w:r>
    </w:p>
    <w:p w14:paraId="09DB6514" w14:textId="77777777" w:rsidR="00C572E2" w:rsidRDefault="00000000">
      <w:pPr>
        <w:spacing w:before="180" w:after="80"/>
      </w:pPr>
      <w:r>
        <w:rPr>
          <w:b/>
          <w:bCs/>
          <w:i/>
          <w:iCs/>
          <w:sz w:val="21"/>
          <w:szCs w:val="21"/>
        </w:rPr>
        <w:t>Checagem de envelhecimento na Auditoria + rotação do log de purgas (24/08/2026)</w:t>
      </w:r>
    </w:p>
    <w:p w14:paraId="40C16EC2" w14:textId="77777777" w:rsidR="00C572E2" w:rsidRDefault="00000000">
      <w:pPr>
        <w:spacing w:after="140"/>
      </w:pPr>
      <w:r>
        <w:t xml:space="preserve">Os 3 zips presos em NÃO IDENTIFICADOS desde uma execução anterior (sem a extração de zip ainda existir) só foram notados por acaso durante o teste acima — evidenciando que pendência em NÃO IDENTIFICADOS/STAGING não tinha prazo nenhum. Adicionada Verificação 6 na Auditoria (E607, limiar de 7 dias). purgas.jsonl passou a rotacionar por ano, igual ao manifesto.</w:t>
      </w:r>
    </w:p>
    <w:p w14:paraId="57C2CEAF" w14:textId="77777777" w:rsidR="00C572E2" w:rsidRDefault="00000000">
      <w:pPr>
        <w:spacing w:before="180" w:after="80"/>
      </w:pPr>
      <w:r>
        <w:rPr>
          <w:b/>
          <w:bCs/>
          <w:i/>
          <w:iCs/>
          <w:sz w:val="21"/>
          <w:szCs w:val="21"/>
        </w:rPr>
        <w:t xml:space="preserve">Controle de versão via git adotado (25/08/2026)</w:t>
      </w:r>
    </w:p>
    <w:p w14:paraId="677FF0FB" w14:textId="77777777" w:rsidR="00C572E2" w:rsidRDefault="00000000">
      <w:pPr>
        <w:spacing w:after="140"/>
      </w:pPr>
      <w:r>
        <w:t xml:space="preserve">_CLAUDIO_CONTROLE virou repositório git, versionando só o Dicionário Canônico e os 14 arquivos de agente (nunca LOGS/MANIFESTO/BACKUP ROTINA/dado de cliente — ver .gitignore, desenhado como lista de permissão pra nunca versionar algo sensível por engano). Substitui a dependência só do histórico nativo do Google Drive, que não tem mensagem de commit nem diff entre múltiplos arquivos de uma vez.</w:t>
      </w:r>
    </w:p>
    <w:p w14:paraId="324CAC1E" w14:textId="77777777" w:rsidR="00C572E2" w:rsidRDefault="00000000">
      <w:pPr>
        <w:spacing w:before="180" w:after="80"/>
      </w:pPr>
      <w:r>
        <w:rPr>
          <w:b/>
          <w:bCs/>
          <w:i/>
          <w:iCs/>
          <w:sz w:val="21"/>
          <w:szCs w:val="21"/>
        </w:rPr>
        <w:lastRenderedPageBreak/>
        <w:t>Retenção da quarentena reduzida de 15 para 7 dias (24/08/2026)</w:t>
      </w:r>
    </w:p>
    <w:p w14:paraId="4273DA0F" w14:textId="77777777" w:rsidR="00C572E2" w:rsidRDefault="00000000">
      <w:pPr>
        <w:spacing w:after="140"/>
      </w:pPr>
      <w:r>
        <w:t>BACKUP ROTINA (15 DIAS) foi renomeada para BACKUP ROTINA e a janela de retenção antes da purga definitiva caiu de 15 para 7 dias corridos — pior caso com adiamento por volume incomum passou de 25 para 17 dias.</w:t>
      </w:r>
    </w:p>
    <w:p w14:paraId="71813F26" w14:textId="77777777" w:rsidR="00C572E2" w:rsidRDefault="00000000">
      <w:pPr>
        <w:spacing w:before="180" w:after="80"/>
      </w:pPr>
      <w:r>
        <w:rPr>
          <w:b/>
          <w:bCs/>
          <w:i/>
          <w:iCs/>
          <w:sz w:val="21"/>
          <w:szCs w:val="21"/>
        </w:rPr>
        <w:t>Processamento em lote nas fases mecânicas (24/08/2026)</w:t>
      </w:r>
    </w:p>
    <w:p w14:paraId="06607C82" w14:textId="77777777" w:rsidR="00C572E2" w:rsidRDefault="00000000">
      <w:pPr>
        <w:spacing w:after="140"/>
      </w:pPr>
      <w:r>
        <w:t>As fases 1, 6, 7, 8 e a cópia final do Especialista Contábil passaram a exigir explicitamente um comando cobrindo todos os itens do lote, em vez de um comando por item — reduz o tempo total de execução sem tocar em nenhuma decisão de classificação, já que são etapas puramente mecânicas.</w:t>
      </w:r>
    </w:p>
    <w:p w14:paraId="3E9549B0" w14:textId="77777777" w:rsidR="00C572E2" w:rsidRDefault="00000000">
      <w:pPr>
        <w:spacing w:before="180" w:after="80"/>
      </w:pPr>
      <w:r>
        <w:rPr>
          <w:b/>
          <w:bCs/>
          <w:i/>
          <w:iCs/>
          <w:sz w:val="21"/>
          <w:szCs w:val="21"/>
        </w:rPr>
        <w:t>Reforço preventivo no Especialista Contábil (25/08/2026)</w:t>
      </w:r>
    </w:p>
    <w:p w14:paraId="0038C334" w14:textId="77777777" w:rsidR="00C572E2" w:rsidRDefault="00000000">
      <w:pPr>
        <w:spacing w:after="140"/>
      </w:pPr>
      <w:r>
        <w:t xml:space="preserve">Revisão preventiva (sem incidente concreto) adicionou: proibição explícita de classificar por nome de arquivo/extensão; reconfirmação de CNPJ antes de criar pasta de cliente nova (segunda checagem contra erro do Roteador); motivo CONTEUDO_ILEGIVEL (E307) para documento sem texto extraível; catch-all explícito para documento contábil que não bate com nenhuma sub-regra.</w:t>
      </w:r>
    </w:p>
    <w:p w14:paraId="1CA54256" w14:textId="77777777" w:rsidR="00C572E2" w:rsidRDefault="00000000">
      <w:pPr>
        <w:spacing w:before="180" w:after="80"/>
      </w:pPr>
      <w:r>
        <w:rPr>
          <w:b/>
          <w:bCs/>
          <w:i/>
          <w:iCs/>
          <w:sz w:val="21"/>
          <w:szCs w:val="21"/>
        </w:rPr>
        <w:t>Reforço preventivo em NÃO IDENTIFICADOS (25/08/2026)</w:t>
      </w:r>
    </w:p>
    <w:p w14:paraId="0AEEA9AD" w14:textId="77777777" w:rsidR="00C572E2" w:rsidRDefault="00000000">
      <w:pPr>
        <w:spacing w:after="140"/>
      </w:pPr>
      <w:r>
        <w:t>Revisão preventiva adicionou três coisas: um índice (_nao_identificados.jsonl, por execução) explicando por que cada arquivo está lá, sem depender de relatório antigo; um disjuntor de qualidade de roteamento (qualidade.jsonl, E109) que sinaliza com destaque no relatório/e-mail se uma execução gerar volume de NAO_IDENTIFICADO muito acima do normal — nunca trava a execução, mesmo espírito autônomo do disjuntor da quarentena; e um passo a passo de manutenção pra resolver item preso e pra investigar um alerta E109.</w:t>
      </w:r>
    </w:p>
    <w:p w14:paraId="00EFF7D7" w14:textId="77777777" w:rsidR="00C572E2" w:rsidRDefault="00000000">
      <w:pPr>
        <w:spacing w:before="180" w:after="80"/>
      </w:pPr>
      <w:r>
        <w:rPr>
          <w:b/>
          <w:bCs/>
          <w:i/>
          <w:iCs/>
          <w:sz w:val="21"/>
          <w:szCs w:val="21"/>
        </w:rPr>
        <w:t>Limpeza de pastas vazias na origem (26/08/2026)</w:t>
      </w:r>
    </w:p>
    <w:p w14:paraId="1103AA1B" w14:textId="77777777" w:rsidR="00C572E2" w:rsidRDefault="00000000">
      <w:pPr>
        <w:spacing w:after="140"/>
      </w:pPr>
      <w:r>
        <w:t>Notado que a rotina nunca removia pasta que ficava vazia depois de todos os arquivos dela serem arquivados — sobras se acumulavam na pasta de entrada (ex.: SICOOB\comprovantes\, extratosbancrios0107\comprovantes\, ambas vazias). Adicionada limpeza automática de pasta vazia na Fase 8, de baixo pra cima, nunca tocando na raiz da origem nem em NÃO IDENTIFICADOS. Se o Google Drive estiver sincronizando e recriar uma pasta "vazia" removida, a rotina não insiste em loop — registra como pendência e segue.</w:t>
      </w:r>
    </w:p>
    <w:p w14:paraId="54A18DB9" w14:textId="77777777" w:rsidR="00C572E2" w:rsidRDefault="00000000">
      <w:pPr>
        <w:spacing w:before="180" w:after="80"/>
      </w:pPr>
      <w:r>
        <w:rPr>
          <w:b/>
          <w:bCs/>
          <w:i/>
          <w:iCs/>
          <w:sz w:val="21"/>
          <w:szCs w:val="21"/>
        </w:rPr>
        <w:t xml:space="preserve">Suporte a .ofx como extrato bancário (26/08/2026)</w:t>
      </w:r>
    </w:p>
    <w:p w14:paraId="54C6D539" w14:textId="77777777" w:rsidR="00C572E2" w:rsidRDefault="00000000">
      <w:pPr>
        <w:spacing w:after="140"/>
      </w:pPr>
      <w:r>
        <w:t xml:space="preserve">Arquivo .ofx (Open Financial Exchange) não tinha regra — agora é sempre EXTRATOS/BANCÁRIOS por padrão de formato (não tem título pra ler, é dado estruturado), banco/competência lidos das tags internas (&lt;ORG&gt;/&lt;FID&gt;/&lt;BANKID&gt;, &lt;DTSTART&gt;/&lt;DTEND&gt;) em vez do nome do arquivo, mesma lógica já usada pro XML fiscal. Extensão .ofx é preservada no nome final, nunca convertida pra .pdf.</w:t>
      </w:r>
    </w:p>
    <w:p>
      <w:pPr>
        <w:spacing w:before="180" w:after="80"/>
      </w:pPr>
      <w:r>
        <w:rPr>
          <w:b/>
          <w:bCs/>
          <w:i/>
          <w:iCs/>
          <w:sz w:val="21"/>
          <w:szCs w:val="21"/>
        </w:rPr>
        <w:t xml:space="preserve">Repositório de regras movido para fora do Google Drive (31/08/2026)</w:t>
      </w:r>
    </w:p>
    <w:p>
      <w:pPr>
        <w:spacing w:after="140"/>
      </w:pPr>
      <w:r>
        <w:t xml:space="preserve">O repositório git que antes vivia dentro de _CLAUDIO_CONTROLE, no Drive, foi movido para disco local (C:\Users\DPTO FISCAL 004\GUSTAVO\claudio, branch main) — a sincronização do Google Drive mexe em arquivo enquanto o git trabalha, o que corrompe repositório (a própria pasta MANUAIS travou por permissão durante a migração, evidenciando o problema). Caminho de regra passou a ser sempre relativo a RAIZ_REGRAS, resolvida via git rev-parse --show-toplevel na Fase 0; caminho de dado continua absoluto no Drive, idêntico nos dois ambientes. O acesso ao Drive a partir da sessão local é concedido por additionalDirectories em .claude\settings.local.json, sem prompt a cada execução.</w:t>
      </w:r>
    </w:p>
    <w:p>
      <w:pPr>
        <w:spacing w:before="180" w:after="80"/>
      </w:pPr>
      <w:r>
        <w:rPr>
          <w:b/>
          <w:bCs/>
          <w:i/>
          <w:iCs/>
          <w:sz w:val="21"/>
          <w:szCs w:val="21"/>
        </w:rPr>
        <w:t xml:space="preserve">Arquitetura de subagentes: leitura de documento isolada por item (31/08/2026)</w:t>
      </w:r>
    </w:p>
    <w:p>
      <w:pPr>
        <w:spacing w:after="140"/>
      </w:pPr>
      <w:r>
        <w:t xml:space="preserve">O maior fator limitante da rotina deixou de ser custo e passou a ser contexto: uma sessão única lendo o conteúdo de cada documento (uma vez pra classificar, outra pra reclassificar na verificação) estourava a janela num fechamento de mês maior. Fases 2 (separador), 3-4 unificadas (classificador) e a Parte B da Verificação (reclassificador) passaram a rodar em subagentes read-only, um por documento ou lote pequeno — eles decidem e devolvem JSON estruturado, a escrita em disco continua sendo sempre do Orquestrador, em lote. Efeito colateral: a reclassificação do Verificador ficou estruturalmente independente, porque o subagente reclassificador nunca recebe a categoria já atribuída. Também foi documentada uma regra de leitura mínima (Dicionário §12): página 1 do PDF, só as tags que decidem no XML/OFX, cabeçalho no CSV/XLSX — a categoria vem do título, não da lista de transações. Um LIMITE_ITENS (padrão 60) foi adicionado à Fase 1: excedente fica intocado para a próxima execução.</w:t>
      </w:r>
    </w:p>
    <w:p>
      <w:pPr>
        <w:spacing w:before="180" w:after="80"/>
      </w:pPr>
      <w:r>
        <w:rPr>
          <w:b/>
          <w:bCs/>
          <w:i/>
          <w:iCs/>
          <w:sz w:val="21"/>
          <w:szCs w:val="21"/>
        </w:rPr>
        <w:t xml:space="preserve">Especialista dedicado 04b para Folha/Societário, IRPF passa a arquivar (31/08/2026)</w:t>
      </w:r>
    </w:p>
    <w:p>
      <w:pPr>
        <w:spacing w:after="140"/>
      </w:pPr>
      <w:r>
        <w:t xml:space="preserve">O setor FOLHA_SOCIETARIO, reconhecido desde sempre pelo Roteador mas sem nenhum tipo de documento arquivando de verdade, ganhou especialista próprio (04b-ESPECIALISTA-FOLHA-SOCIETARIO.md). Hoje só IRPF (Declaração de Ajuste Anual do sócio pessoa física) tem nome de arquivo definido — grava em SOCIETÁRIO\IMPOSTOS\IRPF\[ANO]\, nome original preservado. FGTS, Folha de Pagamento, Certidões, Certificado Digital, Documentos Constitutivos e Documentos de Sócios têm pasta prevista mas nome ainda A DEFINIR — propostas de nomenclatura para esses estão rascunhadas na branch teste, pendentes de confirmação (ver capítulo 12).</w:t>
      </w:r>
    </w:p>
    <w:p>
      <w:pPr>
        <w:spacing w:before="180" w:after="80"/>
      </w:pPr>
      <w:r>
        <w:rPr>
          <w:b/>
          <w:bCs/>
          <w:i/>
          <w:iCs/>
          <w:sz w:val="21"/>
          <w:szCs w:val="21"/>
        </w:rPr>
        <w:t xml:space="preserve">Branch teste para validar mudança de regra antes de produção (31/08/2026)</w:t>
      </w:r>
    </w:p>
    <w:p>
      <w:pPr>
        <w:spacing w:after="140"/>
      </w:pPr>
      <w:r>
        <w:t xml:space="preserve">Passou a existir um clone separado, fora do Drive (C:\Users\DPTO FISCAL 004\GUSTAVO\claudio-teste, branch teste), pra testar mudança de regra com /organizar SIMULACAO sobre os dados reais sem risco — a pasta de produção nunca troca de branch pra isso. Regra aprovada na teste é mesclada pra main depois de validada; regra nunca vai direto pra produção sem passar por lá primeiro (ver capítulo 9).</w:t>
      </w:r>
    </w:p>
    <w:p w14:paraId="6AEEDA26" w14:textId="77777777" w:rsidR="00C572E2" w:rsidRDefault="00C572E2">
      <w:pPr>
        <w:pBdr>
          <w:bottom w:val="single" w:sz="6" w:space="4" w:color="E4DFDC"/>
        </w:pBdr>
        <w:spacing w:after="200"/>
      </w:pPr>
    </w:p>
    <w:p w14:paraId="6833D9F7" w14:textId="77777777" w:rsidR="00C572E2" w:rsidRDefault="00000000">
      <w:pPr>
        <w:pStyle w:val="Ttulo1"/>
        <w:spacing w:before="380" w:after="160"/>
      </w:pPr>
      <w:r>
        <w:rPr>
          <w:b/>
          <w:bCs/>
          <w:color w:val="B23A44"/>
        </w:rPr>
        <w:t>12. O que ainda está pendente</w:t>
      </w:r>
    </w:p>
    <w:p w14:paraId="283DC3CE" w14:textId="77777777" w:rsidR="00C572E2" w:rsidRDefault="00000000">
      <w:pPr>
        <w:pStyle w:val="PargrafodaLista"/>
        <w:numPr>
          <w:ilvl w:val="0"/>
          <w:numId w:val="2"/>
        </w:numPr>
        <w:spacing w:after="70"/>
      </w:pPr>
      <w:r>
        <w:t>A maioria dos documentos fiscais (notas fiscais, guias de parcelamento, DARF, DAE, CIOT, CT-e) tem pasta de destino definida mas nome de arquivo "A DEFINIR" — ficam em FORA_DO_ESCOPO até alguém definir a nomenclatura (ver tarefa no capítulo 9).</w:t>
      </w:r>
    </w:p>
    <w:p w14:paraId="648D7EF7" w14:textId="77777777" w:rsidR="00C572E2" w:rsidRDefault="00000000">
      <w:pPr>
        <w:pStyle w:val="PargrafodaLista"/>
        <w:numPr>
          <w:ilvl w:val="0"/>
          <w:numId w:val="2"/>
        </w:numPr>
        <w:spacing w:after="70"/>
      </w:pPr>
      <w:r>
        <w:t xml:space="preserve">Clientes MEI, Pessoa Física, Isentos e Domésticos são identificados corretamente mas não têm sub-especialista de arquivamento fiscal — ficam sinalizados, intocados, esperando as regras serem escritas.</w:t>
      </w:r>
    </w:p>
    <w:p w14:paraId="234CAE5C" w14:textId="77777777" w:rsidR="00C572E2" w:rsidRDefault="00000000">
      <w:pPr>
        <w:pStyle w:val="PargrafodaLista"/>
        <w:numPr>
          <w:ilvl w:val="0"/>
          <w:numId w:val="2"/>
        </w:numPr>
        <w:spacing w:after="70"/>
      </w:pPr>
      <w:r>
        <w:t xml:space="preserve">Faltam exemplos de referência de 13 bancos/operadoras na lista fechada: Sicredi, Banese, Banrisul, Safra, Inter, C6, Cora, Stone, Cielo, Rede, Getnet, SumUp, BigCard.</w:t>
      </w:r>
    </w:p>
    <w:p w14:paraId="4FC9D716" w14:textId="77777777" w:rsidR="00C572E2" w:rsidRDefault="00000000">
      <w:pPr>
        <w:pStyle w:val="PargrafodaLista"/>
        <w:numPr>
          <w:ilvl w:val="0"/>
          <w:numId w:val="2"/>
        </w:numPr>
        <w:spacing w:after="70"/>
      </w:pPr>
      <w:r>
        <w:lastRenderedPageBreak/>
        <w:t xml:space="preserve">RESOLVIDO em 31/08/2026: comandos e subagentes agora ficam em RAIZ_REGRAS\.claude\, dentro do repositório de regras (fora do Drive) — deixou de depender de onde a execução automática é disparada.</w:t>
      </w:r>
    </w:p>
    <w:p>
      <w:pPr>
        <w:pStyle w:val="PargrafodaLista"/>
        <w:numPr>
          <w:ilvl w:val="0"/>
          <w:numId w:val="2"/>
        </w:numPr>
        <w:spacing w:after="70"/>
      </w:pPr>
      <w:r>
        <w:t xml:space="preserve">A arquitetura de subagentes (separador/classificador/reclassificador) ainda não foi validada numa execução real — rodar /organizar SIMULACAO antes de confiar em PRODUCAO com essa mudança.</w:t>
      </w:r>
    </w:p>
    <w:p>
      <w:pPr>
        <w:pStyle w:val="PargrafodaLista"/>
        <w:numPr>
          <w:ilvl w:val="0"/>
          <w:numId w:val="2"/>
        </w:numPr>
        <w:spacing w:after="70"/>
      </w:pPr>
      <w:r>
        <w:t xml:space="preserve">Nomenclatura de FGTS, Folha de Pagamento, Certidões, Certificado Digital, Documentos Constitutivos e Documentos de Sócios (setor FOLHA_SOCIETARIO, agente 04b) está rascunhada como proposta na branch teste, aguardando confirmação do responsável antes de ativar em produção.</w:t>
      </w:r>
    </w:p>
    <w:p w14:paraId="0D4D54C4" w14:textId="77777777" w:rsidR="00C572E2" w:rsidRDefault="00C572E2">
      <w:pPr>
        <w:pBdr>
          <w:bottom w:val="single" w:sz="6" w:space="4" w:color="E4DFDC"/>
        </w:pBdr>
        <w:spacing w:after="200"/>
      </w:pPr>
    </w:p>
    <w:p w14:paraId="6AB99AA6" w14:textId="77777777" w:rsidR="00C572E2" w:rsidRDefault="00000000">
      <w:pPr>
        <w:pStyle w:val="Ttulo1"/>
        <w:spacing w:before="380" w:after="160"/>
      </w:pPr>
      <w:r>
        <w:rPr>
          <w:b/>
          <w:bCs/>
          <w:color w:val="B23A44"/>
        </w:rPr>
        <w:t>13. Glossário técnico</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00"/>
      </w:tblGrid>
      <w:tr w:rsidR="00C572E2" w14:paraId="71BBB7E4" w14:textId="77777777">
        <w:tblPrEx>
          <w:tblCellMar>
            <w:top w:w="0" w:type="dxa"/>
            <w:bottom w:w="0" w:type="dxa"/>
          </w:tblCellMar>
        </w:tblPrEx>
        <w:trPr>
          <w:tblHeader/>
        </w:trPr>
        <w:tc>
          <w:tcPr>
            <w:tcW w:w="2600" w:type="dxa"/>
            <w:shd w:val="clear" w:color="auto" w:fill="B23A44"/>
            <w:tcMar>
              <w:top w:w="70" w:type="dxa"/>
              <w:left w:w="100" w:type="dxa"/>
              <w:bottom w:w="70" w:type="dxa"/>
              <w:right w:w="100" w:type="dxa"/>
            </w:tcMar>
          </w:tcPr>
          <w:p w14:paraId="6D6EBC07" w14:textId="77777777" w:rsidR="00C572E2" w:rsidRDefault="00000000">
            <w:r>
              <w:rPr>
                <w:b/>
                <w:bCs/>
                <w:color w:val="FFFFFF"/>
                <w:sz w:val="18"/>
                <w:szCs w:val="18"/>
              </w:rPr>
              <w:t>Termo</w:t>
            </w:r>
          </w:p>
        </w:tc>
        <w:tc>
          <w:tcPr>
            <w:tcW w:w="7500" w:type="dxa"/>
            <w:shd w:val="clear" w:color="auto" w:fill="B23A44"/>
            <w:tcMar>
              <w:top w:w="70" w:type="dxa"/>
              <w:left w:w="100" w:type="dxa"/>
              <w:bottom w:w="70" w:type="dxa"/>
              <w:right w:w="100" w:type="dxa"/>
            </w:tcMar>
          </w:tcPr>
          <w:p w14:paraId="4C303DB2" w14:textId="77777777" w:rsidR="00C572E2" w:rsidRDefault="00000000">
            <w:r>
              <w:rPr>
                <w:b/>
                <w:bCs/>
                <w:color w:val="FFFFFF"/>
                <w:sz w:val="18"/>
                <w:szCs w:val="18"/>
              </w:rPr>
              <w:t>Definição</w:t>
            </w:r>
          </w:p>
        </w:tc>
      </w:tr>
      <w:tr w:rsidR="00C572E2" w14:paraId="54B04792"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498AAB0D" w14:textId="77777777" w:rsidR="00C572E2" w:rsidRDefault="00000000">
            <w:r>
              <w:rPr>
                <w:b/>
                <w:bCs/>
                <w:sz w:val="18"/>
                <w:szCs w:val="18"/>
              </w:rPr>
              <w:t>Item</w:t>
            </w:r>
          </w:p>
        </w:tc>
        <w:tc>
          <w:tcPr>
            <w:tcW w:w="7500" w:type="dxa"/>
            <w:tcMar>
              <w:top w:w="70" w:type="dxa"/>
              <w:left w:w="100" w:type="dxa"/>
              <w:bottom w:w="70" w:type="dxa"/>
              <w:right w:w="100" w:type="dxa"/>
            </w:tcMar>
          </w:tcPr>
          <w:p w14:paraId="67D0EA10" w14:textId="77777777" w:rsidR="00C572E2" w:rsidRDefault="00000000">
            <w:r>
              <w:rPr>
                <w:sz w:val="18"/>
                <w:szCs w:val="18"/>
              </w:rPr>
              <w:t>A unidade que trafega pelo pipeline — um documento em processamento, com todos os seus campos (ver capítulo 3).</w:t>
            </w:r>
          </w:p>
        </w:tc>
      </w:tr>
      <w:tr w:rsidR="00C572E2" w14:paraId="261ABBE2"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09B68B20" w14:textId="77777777" w:rsidR="00C572E2" w:rsidRDefault="00000000">
            <w:r>
              <w:rPr>
                <w:b/>
                <w:bCs/>
                <w:sz w:val="18"/>
                <w:szCs w:val="18"/>
              </w:rPr>
              <w:t>Arquivo_original</w:t>
            </w:r>
          </w:p>
        </w:tc>
        <w:tc>
          <w:tcPr>
            <w:tcW w:w="7500" w:type="dxa"/>
            <w:tcMar>
              <w:top w:w="70" w:type="dxa"/>
              <w:left w:w="100" w:type="dxa"/>
              <w:bottom w:w="70" w:type="dxa"/>
              <w:right w:w="100" w:type="dxa"/>
            </w:tcMar>
          </w:tcPr>
          <w:p w14:paraId="3B04115C" w14:textId="77777777" w:rsidR="00C572E2" w:rsidRDefault="00000000">
            <w:r>
              <w:rPr>
                <w:sz w:val="18"/>
                <w:szCs w:val="18"/>
              </w:rPr>
              <w:t>O arquivo exatamente como chegou na origem, antes de qualquer separação. Imutável durante a execução.</w:t>
            </w:r>
          </w:p>
        </w:tc>
      </w:tr>
      <w:tr w:rsidR="00C572E2" w14:paraId="518B6DC1"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6AA68F30" w14:textId="77777777" w:rsidR="00C572E2" w:rsidRDefault="00000000">
            <w:r>
              <w:rPr>
                <w:b/>
                <w:bCs/>
                <w:sz w:val="18"/>
                <w:szCs w:val="18"/>
              </w:rPr>
              <w:t>Fragmento</w:t>
            </w:r>
          </w:p>
        </w:tc>
        <w:tc>
          <w:tcPr>
            <w:tcW w:w="7500" w:type="dxa"/>
            <w:tcMar>
              <w:top w:w="70" w:type="dxa"/>
              <w:left w:w="100" w:type="dxa"/>
              <w:bottom w:w="70" w:type="dxa"/>
              <w:right w:w="100" w:type="dxa"/>
            </w:tcMar>
          </w:tcPr>
          <w:p w14:paraId="12D00639" w14:textId="77777777" w:rsidR="00C572E2" w:rsidRDefault="00000000">
            <w:r>
              <w:rPr>
                <w:sz w:val="18"/>
                <w:szCs w:val="18"/>
              </w:rPr>
              <w:t>Um pedaço de um PDF composto, depois de separado. Chamado de "item derivado" no vocabulário interno.</w:t>
            </w:r>
          </w:p>
        </w:tc>
      </w:tr>
      <w:tr w:rsidR="00C572E2" w14:paraId="7E6AA4EC"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6CFE7607" w14:textId="77777777" w:rsidR="00C572E2" w:rsidRDefault="00000000">
            <w:r>
              <w:rPr>
                <w:b/>
                <w:bCs/>
                <w:sz w:val="18"/>
                <w:szCs w:val="18"/>
              </w:rPr>
              <w:t>Manifesto</w:t>
            </w:r>
          </w:p>
        </w:tc>
        <w:tc>
          <w:tcPr>
            <w:tcW w:w="7500" w:type="dxa"/>
            <w:tcMar>
              <w:top w:w="70" w:type="dxa"/>
              <w:left w:w="100" w:type="dxa"/>
              <w:bottom w:w="70" w:type="dxa"/>
              <w:right w:w="100" w:type="dxa"/>
            </w:tcMar>
          </w:tcPr>
          <w:p w14:paraId="7902E07A" w14:textId="77777777" w:rsidR="00C572E2" w:rsidRDefault="00000000">
            <w:r>
              <w:rPr>
                <w:sz w:val="18"/>
                <w:szCs w:val="18"/>
              </w:rPr>
              <w:t xml:space="preserve">Registro permanente (JSONL, append-only) de tudo que já foi arquivado — usado pra detectar reprocessamento e evitar recópia.</w:t>
            </w:r>
          </w:p>
        </w:tc>
      </w:tr>
      <w:tr w:rsidR="00C572E2" w14:paraId="20577640"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5C45F4A2" w14:textId="77777777" w:rsidR="00C572E2" w:rsidRDefault="00000000">
            <w:r>
              <w:rPr>
                <w:b/>
                <w:bCs/>
                <w:sz w:val="18"/>
                <w:szCs w:val="18"/>
              </w:rPr>
              <w:t>Veredito</w:t>
            </w:r>
          </w:p>
        </w:tc>
        <w:tc>
          <w:tcPr>
            <w:tcW w:w="7500" w:type="dxa"/>
            <w:tcMar>
              <w:top w:w="70" w:type="dxa"/>
              <w:left w:w="100" w:type="dxa"/>
              <w:bottom w:w="70" w:type="dxa"/>
              <w:right w:w="100" w:type="dxa"/>
            </w:tcMar>
          </w:tcPr>
          <w:p w14:paraId="02C6D148" w14:textId="77777777" w:rsidR="00C572E2" w:rsidRDefault="00000000">
            <w:r>
              <w:rPr>
                <w:sz w:val="18"/>
                <w:szCs w:val="18"/>
              </w:rPr>
              <w:t>Resultado da verificação sobre o lote inteiro (não sobre um item): OK_PARA_CONCLUIR, CORRIGIR_E_REVERIFICAR, FALHA_DE_INFRAESTRUTURA, ou FALHA_DE_CONVERGENCIA.</w:t>
            </w:r>
          </w:p>
        </w:tc>
      </w:tr>
      <w:tr w:rsidR="00C572E2" w14:paraId="415DE87D"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5660267B" w14:textId="77777777" w:rsidR="00C572E2" w:rsidRDefault="00000000">
            <w:r>
              <w:rPr>
                <w:b/>
                <w:bCs/>
                <w:sz w:val="18"/>
                <w:szCs w:val="18"/>
              </w:rPr>
              <w:t>Motivo</w:t>
            </w:r>
          </w:p>
        </w:tc>
        <w:tc>
          <w:tcPr>
            <w:tcW w:w="7500" w:type="dxa"/>
            <w:tcMar>
              <w:top w:w="70" w:type="dxa"/>
              <w:left w:w="100" w:type="dxa"/>
              <w:bottom w:w="70" w:type="dxa"/>
              <w:right w:w="100" w:type="dxa"/>
            </w:tcMar>
          </w:tcPr>
          <w:p w14:paraId="41B11420" w14:textId="77777777" w:rsidR="00C572E2" w:rsidRDefault="00000000">
            <w:r>
              <w:rPr>
                <w:sz w:val="18"/>
                <w:szCs w:val="18"/>
              </w:rPr>
              <w:t>Código específico explicando por que um item não foi arquivado com sucesso — vocabulário aberto, mas sempre específico, nunca genérico.</w:t>
            </w:r>
          </w:p>
        </w:tc>
      </w:tr>
      <w:tr w:rsidR="00C572E2" w14:paraId="519CB04A"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4AACED95" w14:textId="77777777" w:rsidR="00C572E2" w:rsidRDefault="00000000">
            <w:r>
              <w:rPr>
                <w:b/>
                <w:bCs/>
                <w:sz w:val="18"/>
                <w:szCs w:val="18"/>
              </w:rPr>
              <w:t>Staging</w:t>
            </w:r>
          </w:p>
        </w:tc>
        <w:tc>
          <w:tcPr>
            <w:tcW w:w="7500" w:type="dxa"/>
            <w:tcMar>
              <w:top w:w="70" w:type="dxa"/>
              <w:left w:w="100" w:type="dxa"/>
              <w:bottom w:w="70" w:type="dxa"/>
              <w:right w:w="100" w:type="dxa"/>
            </w:tcMar>
          </w:tcPr>
          <w:p w14:paraId="672355BA" w14:textId="77777777" w:rsidR="00C572E2" w:rsidRDefault="00000000">
            <w:r>
              <w:rPr>
                <w:sz w:val="18"/>
                <w:szCs w:val="18"/>
              </w:rPr>
              <w:t>Área temporária onde fragmentos de PDF separado ficam antes de serem processados — nunca é o destino final.</w:t>
            </w:r>
          </w:p>
        </w:tc>
      </w:tr>
      <w:tr w:rsidR="00C572E2" w14:paraId="3A74C2DD"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0323DA0F" w14:textId="77777777" w:rsidR="00C572E2" w:rsidRDefault="00000000">
            <w:r>
              <w:rPr>
                <w:b/>
                <w:bCs/>
                <w:sz w:val="18"/>
                <w:szCs w:val="18"/>
              </w:rPr>
              <w:t>Regra de duplo papel</w:t>
            </w:r>
          </w:p>
        </w:tc>
        <w:tc>
          <w:tcPr>
            <w:tcW w:w="7500" w:type="dxa"/>
            <w:tcMar>
              <w:top w:w="70" w:type="dxa"/>
              <w:left w:w="100" w:type="dxa"/>
              <w:bottom w:w="70" w:type="dxa"/>
              <w:right w:w="100" w:type="dxa"/>
            </w:tcMar>
          </w:tcPr>
          <w:p w14:paraId="11711664" w14:textId="77777777" w:rsidR="00C572E2" w:rsidRDefault="00000000">
            <w:r>
              <w:rPr>
                <w:sz w:val="18"/>
                <w:szCs w:val="18"/>
              </w:rPr>
              <w:t>Princípio de que o emissor de um documento nunca decide sozinho a categoria — o título/estrutura do conteúdo decide, porque muitas instituições (ex.: InfinitePay, Rede) operam em mais de uma frente (conta digital e maquininha, por exemplo).</w:t>
            </w:r>
          </w:p>
        </w:tc>
      </w:tr>
      <w:tr w:rsidR="00C572E2" w14:paraId="683C9608"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2C645C2C" w14:textId="77777777" w:rsidR="00C572E2" w:rsidRDefault="00000000">
            <w:r>
              <w:rPr>
                <w:b/>
                <w:bCs/>
                <w:sz w:val="18"/>
                <w:szCs w:val="18"/>
              </w:rPr>
              <w:t>Quarentena</w:t>
            </w:r>
          </w:p>
        </w:tc>
        <w:tc>
          <w:tcPr>
            <w:tcW w:w="7500" w:type="dxa"/>
            <w:tcMar>
              <w:top w:w="70" w:type="dxa"/>
              <w:left w:w="100" w:type="dxa"/>
              <w:bottom w:w="70" w:type="dxa"/>
              <w:right w:w="100" w:type="dxa"/>
            </w:tcMar>
          </w:tcPr>
          <w:p w14:paraId="2130CD31" w14:textId="77777777" w:rsidR="00C572E2" w:rsidRDefault="00000000">
            <w:r>
              <w:rPr>
                <w:sz w:val="18"/>
                <w:szCs w:val="18"/>
              </w:rPr>
              <w:t>Pasta BACKUP ROTINA, dentro de _CLAUDIO_CONTROLE, onde o original vai ao sair da origem — recuperável por 7 dias corridos antes da purga automática. Rede de segurança contra erro de classificação que passa despercebido pelas checagens técnicas.</w:t>
            </w:r>
          </w:p>
        </w:tc>
      </w:tr>
      <w:tr w:rsidR="00C572E2" w14:paraId="683C9608"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2C645C2C" w14:textId="77777777" w:rsidR="00C572E2" w:rsidRDefault="00000000">
            <w:r>
              <w:rPr>
                <w:b/>
                <w:bCs/>
                <w:sz w:val="18"/>
                <w:szCs w:val="18"/>
              </w:rPr>
              <w:t>RAIZ_REGRAS</w:t>
            </w:r>
          </w:p>
        </w:tc>
        <w:tc>
          <w:tcPr>
            <w:tcW w:w="7500" w:type="dxa"/>
            <w:tcMar>
              <w:top w:w="70" w:type="dxa"/>
              <w:left w:w="100" w:type="dxa"/>
              <w:bottom w:w="70" w:type="dxa"/>
              <w:right w:w="100" w:type="dxa"/>
            </w:tcMar>
          </w:tcPr>
          <w:p w14:paraId="2130CD31" w14:textId="77777777" w:rsidR="00C572E2" w:rsidRDefault="00000000">
            <w:r>
              <w:rPr>
                <w:sz w:val="18"/>
                <w:szCs w:val="18"/>
              </w:rPr>
              <w:t>Raiz do repositório de regras da sessão atual, resolvida a cada execução com git rev-parse --show-toplevel (nunca escrita fixa). Produção: C:\Users\DPTO FISCAL 004\GUSTAVO\claudio, branch main. Teste: C:\Users\DPTO FISCAL 004\GUSTAVO\claudio-teste, branch teste. Diferente de caminho de dado (origem, 2026, LOGS, MANIFESTO, BACKUP ROTINA, STAGING), que continua absoluto no Drive nos dois ambientes.</w:t>
            </w:r>
          </w:p>
        </w:tc>
      </w:tr>
      <w:tr w:rsidR="00C572E2" w14:paraId="683C9608"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2C645C2C" w14:textId="77777777" w:rsidR="00C572E2" w:rsidRDefault="00000000">
            <w:r>
              <w:rPr>
                <w:b/>
                <w:bCs/>
                <w:sz w:val="18"/>
                <w:szCs w:val="18"/>
              </w:rPr>
              <w:t>Subagente</w:t>
            </w:r>
          </w:p>
        </w:tc>
        <w:tc>
          <w:tcPr>
            <w:tcW w:w="7500" w:type="dxa"/>
            <w:tcMar>
              <w:top w:w="70" w:type="dxa"/>
              <w:left w:w="100" w:type="dxa"/>
              <w:bottom w:w="70" w:type="dxa"/>
              <w:right w:w="100" w:type="dxa"/>
            </w:tcMar>
          </w:tcPr>
          <w:p w14:paraId="2130CD31" w14:textId="77777777" w:rsidR="00C572E2" w:rsidRDefault="00000000">
            <w:r>
              <w:rPr>
                <w:sz w:val="18"/>
                <w:szCs w:val="18"/>
              </w:rPr>
              <w:t>Uma chamada isolada do Claude Code, com contexto próprio, definida em RAIZ_REGRAS\.claude\agents\. Desde 31/08/2026, separador, classificador e reclassificador leem o conteúdo do documento e devolvem só o resultado estruturado — o texto do documento nunca entra no contexto da sessão principal. São read-only: quem escreve em disco é sempre o Orquestrador, em lote.</w:t>
            </w:r>
          </w:p>
        </w:tc>
      </w:tr>
      <w:tr w:rsidR="00C572E2" w14:paraId="683C9608" w14:textId="77777777">
        <w:tblPrEx>
          <w:tblCellMar>
            <w:top w:w="0" w:type="dxa"/>
            <w:bottom w:w="0" w:type="dxa"/>
          </w:tblCellMar>
        </w:tblPrEx>
        <w:tc>
          <w:tcPr>
            <w:tcW w:w="2600" w:type="dxa"/>
            <w:shd w:val="clear" w:color="auto" w:fill="F8F4F2"/>
            <w:tcMar>
              <w:top w:w="70" w:type="dxa"/>
              <w:left w:w="100" w:type="dxa"/>
              <w:bottom w:w="70" w:type="dxa"/>
              <w:right w:w="100" w:type="dxa"/>
            </w:tcMar>
          </w:tcPr>
          <w:p w14:paraId="2C645C2C" w14:textId="77777777" w:rsidR="00C572E2" w:rsidRDefault="00000000">
            <w:r>
              <w:rPr>
                <w:b/>
                <w:bCs/>
                <w:sz w:val="18"/>
                <w:szCs w:val="18"/>
              </w:rPr>
              <w:t>Branch main / teste</w:t>
            </w:r>
          </w:p>
        </w:tc>
        <w:tc>
          <w:tcPr>
            <w:tcW w:w="7500" w:type="dxa"/>
            <w:tcMar>
              <w:top w:w="70" w:type="dxa"/>
              <w:left w:w="100" w:type="dxa"/>
              <w:bottom w:w="70" w:type="dxa"/>
              <w:right w:w="100" w:type="dxa"/>
            </w:tcMar>
          </w:tcPr>
          <w:p w14:paraId="2130CD31" w14:textId="77777777" w:rsidR="00C572E2" w:rsidRDefault="00000000">
            <w:r>
              <w:rPr>
                <w:sz w:val="18"/>
                <w:szCs w:val="18"/>
              </w:rPr>
              <w:t>As duas branches do repositório de regras. main é produção, nunca recebe mudança não validada. teste roda de um clone separado (claudio-teste), usada com /organizar SIMULACAO pra validar regra nova contra os dados reais sem risco, antes de mesclar pra main.</w:t>
            </w:r>
          </w:p>
        </w:tc>
      </w:tr>
    </w:tbl>
    <w:p w14:paraId="7754AAD0" w14:textId="77777777" w:rsidR="00501602" w:rsidRDefault="00501602"/>
    <w:sectPr w:rsidR="005016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4B14"/>
    <w:multiLevelType w:val="hybridMultilevel"/>
    <w:tmpl w:val="F2484BD2"/>
    <w:lvl w:ilvl="0" w:tplc="1C2293EE">
      <w:start w:val="1"/>
      <w:numFmt w:val="decimal"/>
      <w:lvlText w:val="%1."/>
      <w:lvlJc w:val="left"/>
      <w:pPr>
        <w:ind w:left="720" w:hanging="360"/>
      </w:pPr>
    </w:lvl>
    <w:lvl w:ilvl="1" w:tplc="8D5A2148">
      <w:numFmt w:val="decimal"/>
      <w:lvlText w:val=""/>
      <w:lvlJc w:val="left"/>
    </w:lvl>
    <w:lvl w:ilvl="2" w:tplc="179C29DC">
      <w:numFmt w:val="decimal"/>
      <w:lvlText w:val=""/>
      <w:lvlJc w:val="left"/>
    </w:lvl>
    <w:lvl w:ilvl="3" w:tplc="3EAC9C54">
      <w:numFmt w:val="decimal"/>
      <w:lvlText w:val=""/>
      <w:lvlJc w:val="left"/>
    </w:lvl>
    <w:lvl w:ilvl="4" w:tplc="AA5278C0">
      <w:numFmt w:val="decimal"/>
      <w:lvlText w:val=""/>
      <w:lvlJc w:val="left"/>
    </w:lvl>
    <w:lvl w:ilvl="5" w:tplc="E7F890BA">
      <w:numFmt w:val="decimal"/>
      <w:lvlText w:val=""/>
      <w:lvlJc w:val="left"/>
    </w:lvl>
    <w:lvl w:ilvl="6" w:tplc="D9484A8A">
      <w:numFmt w:val="decimal"/>
      <w:lvlText w:val=""/>
      <w:lvlJc w:val="left"/>
    </w:lvl>
    <w:lvl w:ilvl="7" w:tplc="FB9C30DE">
      <w:numFmt w:val="decimal"/>
      <w:lvlText w:val=""/>
      <w:lvlJc w:val="left"/>
    </w:lvl>
    <w:lvl w:ilvl="8" w:tplc="20BC2EE8">
      <w:numFmt w:val="decimal"/>
      <w:lvlText w:val=""/>
      <w:lvlJc w:val="left"/>
    </w:lvl>
  </w:abstractNum>
  <w:abstractNum w:abstractNumId="1" w15:restartNumberingAfterBreak="0">
    <w:nsid w:val="4C581E4A"/>
    <w:multiLevelType w:val="hybridMultilevel"/>
    <w:tmpl w:val="FEC0D468"/>
    <w:lvl w:ilvl="0" w:tplc="582AA77C">
      <w:start w:val="1"/>
      <w:numFmt w:val="bullet"/>
      <w:lvlText w:val="●"/>
      <w:lvlJc w:val="left"/>
      <w:pPr>
        <w:ind w:left="720" w:hanging="360"/>
      </w:pPr>
    </w:lvl>
    <w:lvl w:ilvl="1" w:tplc="B482668A">
      <w:start w:val="1"/>
      <w:numFmt w:val="bullet"/>
      <w:lvlText w:val="○"/>
      <w:lvlJc w:val="left"/>
      <w:pPr>
        <w:ind w:left="1440" w:hanging="360"/>
      </w:pPr>
    </w:lvl>
    <w:lvl w:ilvl="2" w:tplc="49CA3D9E">
      <w:start w:val="1"/>
      <w:numFmt w:val="bullet"/>
      <w:lvlText w:val="■"/>
      <w:lvlJc w:val="left"/>
      <w:pPr>
        <w:ind w:left="2160" w:hanging="360"/>
      </w:pPr>
    </w:lvl>
    <w:lvl w:ilvl="3" w:tplc="59D6C9B2">
      <w:start w:val="1"/>
      <w:numFmt w:val="bullet"/>
      <w:lvlText w:val="●"/>
      <w:lvlJc w:val="left"/>
      <w:pPr>
        <w:ind w:left="2880" w:hanging="360"/>
      </w:pPr>
    </w:lvl>
    <w:lvl w:ilvl="4" w:tplc="6C30F59A">
      <w:start w:val="1"/>
      <w:numFmt w:val="bullet"/>
      <w:lvlText w:val="○"/>
      <w:lvlJc w:val="left"/>
      <w:pPr>
        <w:ind w:left="3600" w:hanging="360"/>
      </w:pPr>
    </w:lvl>
    <w:lvl w:ilvl="5" w:tplc="C9542192">
      <w:start w:val="1"/>
      <w:numFmt w:val="bullet"/>
      <w:lvlText w:val="■"/>
      <w:lvlJc w:val="left"/>
      <w:pPr>
        <w:ind w:left="4320" w:hanging="360"/>
      </w:pPr>
    </w:lvl>
    <w:lvl w:ilvl="6" w:tplc="66B470DA">
      <w:start w:val="1"/>
      <w:numFmt w:val="bullet"/>
      <w:lvlText w:val="●"/>
      <w:lvlJc w:val="left"/>
      <w:pPr>
        <w:ind w:left="5040" w:hanging="360"/>
      </w:pPr>
    </w:lvl>
    <w:lvl w:ilvl="7" w:tplc="B8B81688">
      <w:start w:val="1"/>
      <w:numFmt w:val="bullet"/>
      <w:lvlText w:val="●"/>
      <w:lvlJc w:val="left"/>
      <w:pPr>
        <w:ind w:left="5760" w:hanging="360"/>
      </w:pPr>
    </w:lvl>
    <w:lvl w:ilvl="8" w:tplc="CCC2E442">
      <w:start w:val="1"/>
      <w:numFmt w:val="bullet"/>
      <w:lvlText w:val="●"/>
      <w:lvlJc w:val="left"/>
      <w:pPr>
        <w:ind w:left="6480" w:hanging="360"/>
      </w:pPr>
    </w:lvl>
  </w:abstractNum>
  <w:abstractNum w:abstractNumId="2" w15:restartNumberingAfterBreak="0">
    <w:nsid w:val="614E396C"/>
    <w:multiLevelType w:val="hybridMultilevel"/>
    <w:tmpl w:val="5CE43256"/>
    <w:lvl w:ilvl="0" w:tplc="57B06980">
      <w:start w:val="1"/>
      <w:numFmt w:val="bullet"/>
      <w:lvlText w:val="•"/>
      <w:lvlJc w:val="left"/>
      <w:pPr>
        <w:ind w:left="720" w:hanging="360"/>
      </w:pPr>
    </w:lvl>
    <w:lvl w:ilvl="1" w:tplc="AE1CD99A">
      <w:start w:val="1"/>
      <w:numFmt w:val="bullet"/>
      <w:lvlText w:val="◦"/>
      <w:lvlJc w:val="left"/>
      <w:pPr>
        <w:ind w:left="1160" w:hanging="360"/>
      </w:pPr>
    </w:lvl>
    <w:lvl w:ilvl="2" w:tplc="71AC59CE">
      <w:numFmt w:val="decimal"/>
      <w:lvlText w:val=""/>
      <w:lvlJc w:val="left"/>
    </w:lvl>
    <w:lvl w:ilvl="3" w:tplc="A7E0A824">
      <w:numFmt w:val="decimal"/>
      <w:lvlText w:val=""/>
      <w:lvlJc w:val="left"/>
    </w:lvl>
    <w:lvl w:ilvl="4" w:tplc="09F666F6">
      <w:numFmt w:val="decimal"/>
      <w:lvlText w:val=""/>
      <w:lvlJc w:val="left"/>
    </w:lvl>
    <w:lvl w:ilvl="5" w:tplc="45540A7C">
      <w:numFmt w:val="decimal"/>
      <w:lvlText w:val=""/>
      <w:lvlJc w:val="left"/>
    </w:lvl>
    <w:lvl w:ilvl="6" w:tplc="8C9A60AA">
      <w:numFmt w:val="decimal"/>
      <w:lvlText w:val=""/>
      <w:lvlJc w:val="left"/>
    </w:lvl>
    <w:lvl w:ilvl="7" w:tplc="F482B1D4">
      <w:numFmt w:val="decimal"/>
      <w:lvlText w:val=""/>
      <w:lvlJc w:val="left"/>
    </w:lvl>
    <w:lvl w:ilvl="8" w:tplc="A10CF884">
      <w:numFmt w:val="decimal"/>
      <w:lvlText w:val=""/>
      <w:lvlJc w:val="left"/>
    </w:lvl>
  </w:abstractNum>
  <w:num w:numId="1" w16cid:durableId="1935744676">
    <w:abstractNumId w:val="1"/>
    <w:lvlOverride w:ilvl="0">
      <w:startOverride w:val="1"/>
    </w:lvlOverride>
  </w:num>
  <w:num w:numId="2" w16cid:durableId="1117258279">
    <w:abstractNumId w:val="2"/>
    <w:lvlOverride w:ilvl="0">
      <w:startOverride w:val="1"/>
    </w:lvlOverride>
  </w:num>
  <w:num w:numId="3" w16cid:durableId="2036690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2E2"/>
    <w:rsid w:val="00501602"/>
    <w:rsid w:val="0055352A"/>
    <w:rsid w:val="00956A3D"/>
    <w:rsid w:val="00C572E2"/>
    <w:rsid w:val="00E747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DB5BF"/>
  <w15:docId w15:val="{6ADAA2B6-B81E-4ACE-BDDA-0510C0D2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21</Pages>
  <Words>7174</Words>
  <Characters>38745</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Souza</cp:lastModifiedBy>
  <cp:revision>2</cp:revision>
  <dcterms:created xsi:type="dcterms:W3CDTF">2026-08-27T18:18:00Z</dcterms:created>
  <dcterms:modified xsi:type="dcterms:W3CDTF">2026-08-28T18:01:00Z</dcterms:modified>
</cp:coreProperties>
</file>