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r>
        <w:rPr>
          <w:b w:val="0"/>
          <w:sz w:val="36"/>
          <w:szCs w:val="36"/>
        </w:rPr>
        <w:t>BuddyJourney</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r w:rsidRPr="00B710B5">
        <w:rPr>
          <w:bCs/>
          <w:sz w:val="36"/>
          <w:szCs w:val="36"/>
        </w:rPr>
        <w:t>BuddyJourney</w:t>
      </w:r>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r w:rsidR="00B710B5">
        <w:rPr>
          <w:b w:val="0"/>
          <w:sz w:val="24"/>
          <w:szCs w:val="24"/>
        </w:rPr>
        <w:t>Denilce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Pr="003174FA" w:rsidRDefault="00FE223A">
      <w:pPr>
        <w:pStyle w:val="Recuodecorpodetexto2"/>
        <w:rPr>
          <w:rFonts w:ascii="Arial" w:hAnsi="Arial" w:cs="Arial"/>
        </w:rPr>
      </w:pPr>
      <w:r w:rsidRPr="003174FA">
        <w:rPr>
          <w:rFonts w:ascii="Arial" w:hAnsi="Arial" w:cs="Arial"/>
        </w:rPr>
        <w:t xml:space="preserve">Dedico este trabalho aos meus pais que com muita </w:t>
      </w:r>
      <w:r w:rsidR="00B710B5" w:rsidRPr="003174FA">
        <w:rPr>
          <w:rFonts w:ascii="Arial" w:hAnsi="Arial" w:cs="Arial"/>
        </w:rPr>
        <w:t>dedicação</w:t>
      </w:r>
      <w:r w:rsidRPr="003174FA">
        <w:rPr>
          <w:rFonts w:ascii="Arial" w:hAnsi="Arial" w:cs="Arial"/>
        </w:rPr>
        <w:t xml:space="preserve"> e </w:t>
      </w:r>
      <w:r w:rsidR="00B710B5" w:rsidRPr="003174FA">
        <w:rPr>
          <w:rFonts w:ascii="Arial" w:hAnsi="Arial" w:cs="Arial"/>
        </w:rPr>
        <w:t xml:space="preserve">carinho </w:t>
      </w:r>
      <w:r w:rsidRPr="003174FA">
        <w:rPr>
          <w:rFonts w:ascii="Arial" w:hAnsi="Arial" w:cs="Arial"/>
        </w:rPr>
        <w:t xml:space="preserve">sempre incentivaram meus estudos e proporcionaram a educação que hoje </w:t>
      </w:r>
      <w:r w:rsidR="00B710B5" w:rsidRPr="003174FA">
        <w:rPr>
          <w:rFonts w:ascii="Arial" w:hAnsi="Arial" w:cs="Arial"/>
        </w:rPr>
        <w:t>adquiri</w:t>
      </w:r>
      <w:r w:rsidRPr="003174FA">
        <w:rPr>
          <w:rFonts w:ascii="Arial" w:hAnsi="Arial" w:cs="Arial"/>
        </w:rPr>
        <w:t>.</w:t>
      </w:r>
    </w:p>
    <w:p w14:paraId="08E8D32D" w14:textId="77777777" w:rsidR="00FE223A" w:rsidRPr="003174FA" w:rsidRDefault="00FE223A">
      <w:pPr>
        <w:pStyle w:val="Ttulo"/>
        <w:rPr>
          <w:rFonts w:cs="Arial"/>
        </w:rPr>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Pr="003174FA" w:rsidRDefault="00FE223A">
      <w:pPr>
        <w:pStyle w:val="Recuodecorpodetexto3"/>
        <w:rPr>
          <w:rFonts w:ascii="Arial" w:hAnsi="Arial" w:cs="Arial"/>
        </w:rPr>
      </w:pPr>
      <w:r w:rsidRPr="003174FA">
        <w:rPr>
          <w:rFonts w:ascii="Arial" w:hAnsi="Arial" w:cs="Arial"/>
        </w:rPr>
        <w:t>Agradeço a tod</w:t>
      </w:r>
      <w:r w:rsidR="002576AA" w:rsidRPr="003174FA">
        <w:rPr>
          <w:rFonts w:ascii="Arial" w:hAnsi="Arial" w:cs="Arial"/>
        </w:rPr>
        <w:t xml:space="preserve">os que de uma forma ou de outra </w:t>
      </w:r>
      <w:r w:rsidRPr="003174FA">
        <w:rPr>
          <w:rFonts w:ascii="Arial" w:hAnsi="Arial" w:cs="Arial"/>
        </w:rPr>
        <w:t>colaboraram para com este trabalho,</w:t>
      </w:r>
    </w:p>
    <w:p w14:paraId="4B57F679" w14:textId="211BEBA8" w:rsidR="00FE223A" w:rsidRPr="003174FA" w:rsidRDefault="00FE223A" w:rsidP="002576AA">
      <w:pPr>
        <w:pStyle w:val="Recuodecorpodetexto3"/>
        <w:rPr>
          <w:rFonts w:ascii="Arial" w:hAnsi="Arial" w:cs="Arial"/>
        </w:rPr>
      </w:pPr>
      <w:r w:rsidRPr="003174FA">
        <w:rPr>
          <w:rFonts w:ascii="Arial" w:hAnsi="Arial" w:cs="Arial"/>
        </w:rPr>
        <w:t xml:space="preserve"> em especial ao</w:t>
      </w:r>
      <w:r w:rsidR="00797246" w:rsidRPr="003174FA">
        <w:rPr>
          <w:rFonts w:ascii="Arial" w:hAnsi="Arial" w:cs="Arial"/>
        </w:rPr>
        <w:t>s</w:t>
      </w:r>
      <w:r w:rsidRPr="003174FA">
        <w:rPr>
          <w:rFonts w:ascii="Arial" w:hAnsi="Arial" w:cs="Arial"/>
        </w:rPr>
        <w:t xml:space="preserve"> meu</w:t>
      </w:r>
      <w:r w:rsidR="00797246" w:rsidRPr="003174FA">
        <w:rPr>
          <w:rFonts w:ascii="Arial" w:hAnsi="Arial" w:cs="Arial"/>
        </w:rPr>
        <w:t>s</w:t>
      </w:r>
      <w:r w:rsidRPr="003174FA">
        <w:rPr>
          <w:rFonts w:ascii="Arial" w:hAnsi="Arial" w:cs="Arial"/>
        </w:rPr>
        <w:t xml:space="preserve"> </w:t>
      </w:r>
      <w:r w:rsidR="00B710B5" w:rsidRPr="003174FA">
        <w:rPr>
          <w:rFonts w:ascii="Arial" w:hAnsi="Arial" w:cs="Arial"/>
        </w:rPr>
        <w:t>professores do ensino superior que me auxiliaram em todo o processo de desenvolvimento e me guiaram nessa trajetória</w:t>
      </w:r>
      <w:r w:rsidRPr="003174FA">
        <w:rPr>
          <w:rFonts w:ascii="Arial" w:hAnsi="Arial" w:cs="Arial"/>
        </w:rPr>
        <w:t>.</w:t>
      </w:r>
    </w:p>
    <w:p w14:paraId="089753E1" w14:textId="77777777" w:rsidR="00AE2E98" w:rsidRPr="003174FA" w:rsidRDefault="00AE2E98">
      <w:pPr>
        <w:pStyle w:val="Ttulo"/>
        <w:rPr>
          <w:rFonts w:cs="Arial"/>
        </w:rPr>
        <w:sectPr w:rsidR="00AE2E98" w:rsidRPr="003174FA"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BuddyJourney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As principais tecnologias utilizadas para a construção da aplicação foram: ReactJS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A53F0E">
        <w:rPr>
          <w:rFonts w:ascii="Arial" w:hAnsi="Arial" w:cs="Arial"/>
          <w:b/>
          <w:bCs/>
          <w:sz w:val="28"/>
          <w:szCs w:val="28"/>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3D40BF6B" w14:textId="2434068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sz w:val="24"/>
          <w:szCs w:val="24"/>
        </w:rPr>
        <w:fldChar w:fldCharType="begin"/>
      </w:r>
      <w:r w:rsidRPr="00A53F0E">
        <w:rPr>
          <w:rFonts w:ascii="Arial" w:hAnsi="Arial" w:cs="Arial"/>
          <w:sz w:val="24"/>
          <w:szCs w:val="24"/>
        </w:rPr>
        <w:instrText xml:space="preserve"> TOC \c "Figura" </w:instrText>
      </w:r>
      <w:r w:rsidRPr="00A53F0E">
        <w:rPr>
          <w:rFonts w:ascii="Arial" w:hAnsi="Arial" w:cs="Arial"/>
          <w:sz w:val="24"/>
          <w:szCs w:val="24"/>
        </w:rPr>
        <w:fldChar w:fldCharType="separate"/>
      </w:r>
      <w:r w:rsidRPr="00A53F0E">
        <w:rPr>
          <w:rFonts w:ascii="Arial" w:hAnsi="Arial" w:cs="Arial"/>
          <w:bCs/>
          <w:noProof/>
          <w:sz w:val="24"/>
          <w:szCs w:val="24"/>
        </w:rPr>
        <w:t>Figura 1 – Diagrama de Casos de Uso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_Toc84187111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13</w:t>
      </w:r>
      <w:r w:rsidRPr="00A53F0E">
        <w:rPr>
          <w:rFonts w:ascii="Arial" w:hAnsi="Arial" w:cs="Arial"/>
          <w:noProof/>
          <w:sz w:val="24"/>
          <w:szCs w:val="24"/>
        </w:rPr>
        <w:fldChar w:fldCharType="end"/>
      </w:r>
    </w:p>
    <w:p w14:paraId="77FC2E2E" w14:textId="4DB00B4E"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2 - Arquitetura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_Toc84187112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19</w:t>
      </w:r>
      <w:r w:rsidRPr="00A53F0E">
        <w:rPr>
          <w:rFonts w:ascii="Arial" w:hAnsi="Arial" w:cs="Arial"/>
          <w:noProof/>
          <w:sz w:val="24"/>
          <w:szCs w:val="24"/>
        </w:rPr>
        <w:fldChar w:fldCharType="end"/>
      </w:r>
    </w:p>
    <w:p w14:paraId="20849166" w14:textId="703DC143"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3 - Modelo Lógico de dados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_Toc84187113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22</w:t>
      </w:r>
      <w:r w:rsidRPr="00A53F0E">
        <w:rPr>
          <w:rFonts w:ascii="Arial" w:hAnsi="Arial" w:cs="Arial"/>
          <w:noProof/>
          <w:sz w:val="24"/>
          <w:szCs w:val="24"/>
        </w:rPr>
        <w:fldChar w:fldCharType="end"/>
      </w:r>
    </w:p>
    <w:p w14:paraId="18CAC51B" w14:textId="1DF7F5B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4 - Diagrama de classes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_Toc84187114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23</w:t>
      </w:r>
      <w:r w:rsidRPr="00A53F0E">
        <w:rPr>
          <w:rFonts w:ascii="Arial" w:hAnsi="Arial" w:cs="Arial"/>
          <w:noProof/>
          <w:sz w:val="24"/>
          <w:szCs w:val="24"/>
        </w:rPr>
        <w:fldChar w:fldCharType="end"/>
      </w:r>
    </w:p>
    <w:p w14:paraId="0EB03B3F" w14:textId="35F8687D" w:rsidR="00831FCA" w:rsidRDefault="00A53F0E" w:rsidP="00A53F0E">
      <w:pPr>
        <w:spacing w:line="360" w:lineRule="auto"/>
      </w:pPr>
      <w:r w:rsidRPr="00A53F0E">
        <w:rPr>
          <w:rFonts w:ascii="Arial" w:hAnsi="Arial" w:cs="Arial"/>
          <w:sz w:val="24"/>
          <w:szCs w:val="24"/>
        </w:rPr>
        <w:fldChar w:fldCharType="end"/>
      </w:r>
      <w:r w:rsidR="00831FCA">
        <w:br w:type="page"/>
      </w:r>
    </w:p>
    <w:p w14:paraId="6ABC4318" w14:textId="16449849" w:rsidR="00AA63F6" w:rsidRPr="00816B6A" w:rsidRDefault="00AA63F6" w:rsidP="00816B6A">
      <w:pPr>
        <w:rPr>
          <w:rFonts w:ascii="Arial" w:hAnsi="Arial" w:cs="Arial"/>
          <w:b/>
          <w:bCs/>
          <w:sz w:val="28"/>
          <w:szCs w:val="28"/>
        </w:rPr>
      </w:pPr>
      <w:r w:rsidRPr="00A12B5E">
        <w:rPr>
          <w:rFonts w:ascii="Arial" w:hAnsi="Arial" w:cs="Arial"/>
          <w:b/>
          <w:bCs/>
          <w:sz w:val="28"/>
          <w:szCs w:val="28"/>
        </w:rPr>
        <w:lastRenderedPageBreak/>
        <w:t>Lista de Tabelas</w:t>
      </w:r>
    </w:p>
    <w:p w14:paraId="5366DC5D" w14:textId="77777777" w:rsidR="00AA63F6" w:rsidRDefault="00AA63F6" w:rsidP="00AA63F6">
      <w:pPr>
        <w:tabs>
          <w:tab w:val="left" w:leader="dot" w:pos="8505"/>
          <w:tab w:val="right" w:pos="8789"/>
        </w:tabs>
        <w:spacing w:line="360" w:lineRule="auto"/>
      </w:pPr>
    </w:p>
    <w:p w14:paraId="2230998D" w14:textId="437DA5EF"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sz w:val="24"/>
          <w:szCs w:val="24"/>
        </w:rPr>
        <w:fldChar w:fldCharType="begin"/>
      </w:r>
      <w:r w:rsidRPr="00A12B5E">
        <w:rPr>
          <w:rFonts w:ascii="Arial" w:hAnsi="Arial" w:cs="Arial"/>
          <w:sz w:val="24"/>
          <w:szCs w:val="24"/>
        </w:rPr>
        <w:instrText xml:space="preserve"> TOC \c "Tabela" </w:instrText>
      </w:r>
      <w:r w:rsidRPr="00A12B5E">
        <w:rPr>
          <w:rFonts w:ascii="Arial" w:hAnsi="Arial" w:cs="Arial"/>
          <w:sz w:val="24"/>
          <w:szCs w:val="24"/>
        </w:rPr>
        <w:fldChar w:fldCharType="separate"/>
      </w:r>
      <w:r w:rsidRPr="00A12B5E">
        <w:rPr>
          <w:rFonts w:ascii="Arial" w:hAnsi="Arial" w:cs="Arial"/>
          <w:bCs/>
          <w:noProof/>
          <w:sz w:val="24"/>
          <w:szCs w:val="24"/>
        </w:rPr>
        <w:t>Tabela 1 – Criar Usuário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_Toc84186725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3D7F7FBA" w14:textId="2F8EB395"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2 - Fazer Login</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_Toc84186726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5F53E3AD" w14:textId="37DB03B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3 - Recuperar Senha</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_Toc84186727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30524D46" w14:textId="69A859C0"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4 - Editar Perfil</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_Toc84186728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606B3FB5" w14:textId="37A838D2"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5 - Gerenciar Grupos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_Toc84186729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16</w:t>
      </w:r>
      <w:r w:rsidRPr="00A12B5E">
        <w:rPr>
          <w:rFonts w:ascii="Arial" w:hAnsi="Arial" w:cs="Arial"/>
          <w:noProof/>
          <w:sz w:val="24"/>
          <w:szCs w:val="24"/>
        </w:rPr>
        <w:fldChar w:fldCharType="end"/>
      </w:r>
    </w:p>
    <w:p w14:paraId="0D77F553" w14:textId="66C7780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6 - Buscar Grupo de Turismo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_Toc84186730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4E0B1A36" w14:textId="0C38982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7 - Enviar Mensagens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_Toc84186731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1AF97824" w14:textId="5A05CCE4"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8 - Enviar Denúncias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_Toc84186732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39FF2EE5" w14:textId="6F82AD7B" w:rsidR="0025127D" w:rsidRDefault="00A12B5E" w:rsidP="00A12B5E">
      <w:pPr>
        <w:pStyle w:val="Corpodetexto2"/>
      </w:pPr>
      <w:r w:rsidRPr="00A12B5E">
        <w:rPr>
          <w:rFonts w:ascii="Arial" w:hAnsi="Arial" w:cs="Arial"/>
          <w:sz w:val="24"/>
          <w:szCs w:val="24"/>
        </w:rPr>
        <w:fldChar w:fldCharType="end"/>
      </w: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F65DD3"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F65DD3"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F65DD3"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F65DD3"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F65DD3"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F65DD3"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F65DD3"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F65DD3"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Aliado a toda essa mudança no turismo, apostando no pós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A aplicação foi desenvolvida utilizando ReactJS no FrontEnd – aliado a outras tecnologias como: Redux Sagas e Redux Sauce para gerenciar requisições assíncronas – construído em cima do template do ChatVia.</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Além disso, para o BackEnd,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5196E336" w:rsidR="00812355"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24976DDA" w14:textId="605E18DD" w:rsidR="00AF0ACD" w:rsidRDefault="00AF0ACD" w:rsidP="00AF0ACD">
      <w:pPr>
        <w:rPr>
          <w:lang w:eastAsia="pt-BR"/>
        </w:rPr>
      </w:pPr>
    </w:p>
    <w:p w14:paraId="14ECB9DE" w14:textId="48CE1251" w:rsid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Os requisitos de software fazem parte da engenharia de requisitos, e é uma etapa importante que orientará a construção do software em questão.</w:t>
      </w:r>
    </w:p>
    <w:p w14:paraId="24A19BDF" w14:textId="0218707F" w:rsidR="00AF0ACD" w:rsidRP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“É o que define os objetivos e funções que um software precisa executar, bem como as que ele não pode ter (restrições).” (Monitora, 2020).</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73BEAECF" w:rsidR="00812355"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75451DCD" w14:textId="7795432C" w:rsidR="00FE0809" w:rsidRDefault="00FE0809" w:rsidP="00FE0809"/>
    <w:p w14:paraId="343ED902" w14:textId="5AF204CE" w:rsidR="00FE0809" w:rsidRPr="00FE0809" w:rsidRDefault="00FE0809" w:rsidP="00FE0809">
      <w:pPr>
        <w:rPr>
          <w:rFonts w:ascii="Arial" w:hAnsi="Arial" w:cs="Arial"/>
          <w:sz w:val="24"/>
          <w:szCs w:val="24"/>
        </w:rPr>
      </w:pPr>
      <w:r>
        <w:rPr>
          <w:rFonts w:ascii="Arial" w:hAnsi="Arial" w:cs="Arial"/>
          <w:sz w:val="24"/>
          <w:szCs w:val="24"/>
        </w:rPr>
        <w:t>A seguir são apresentados os requisitos funcionais da aplicação.</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2C8288B6"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0D6223">
        <w:rPr>
          <w:rFonts w:cs="Arial"/>
        </w:rPr>
        <w:t>Criar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108DD161"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3A4790AD"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2</w:t>
      </w:r>
      <w:r w:rsidRPr="00B37833">
        <w:rPr>
          <w:rFonts w:ascii="Arial" w:hAnsi="Arial" w:cs="Arial"/>
          <w:b/>
          <w:bCs/>
        </w:rPr>
        <w:t xml:space="preserve">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7DD478D" w14:textId="556CCC99" w:rsidR="00933CFF" w:rsidRPr="00B37833" w:rsidRDefault="00933CFF" w:rsidP="000D6223">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r w:rsidR="000D6223">
        <w:rPr>
          <w:rFonts w:ascii="Arial" w:hAnsi="Arial" w:cs="Arial"/>
          <w:sz w:val="24"/>
          <w:szCs w:val="24"/>
        </w:rPr>
        <w:t xml:space="preserve"> através de um e-mail e senha informados no cadastro do usuário</w:t>
      </w:r>
      <w:r w:rsidRPr="00B37833">
        <w:rPr>
          <w:rFonts w:ascii="Arial" w:hAnsi="Arial" w:cs="Arial"/>
          <w:sz w:val="24"/>
          <w:szCs w:val="24"/>
        </w:rPr>
        <w:t>.</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3FF07D51"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3</w:t>
      </w:r>
      <w:r w:rsidRPr="00B37833">
        <w:rPr>
          <w:rFonts w:ascii="Arial" w:hAnsi="Arial" w:cs="Arial"/>
          <w:b/>
          <w:bCs/>
        </w:rPr>
        <w:t xml:space="preserve"> – Recuperar Senha</w:t>
      </w:r>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2DFBF78C"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4</w:t>
      </w:r>
      <w:r w:rsidRPr="00B37833">
        <w:rPr>
          <w:rFonts w:ascii="Arial" w:hAnsi="Arial" w:cs="Arial"/>
          <w:b/>
          <w:bCs/>
        </w:rPr>
        <w:t xml:space="preserve"> – </w:t>
      </w:r>
      <w:r w:rsidR="00421B1C">
        <w:rPr>
          <w:rFonts w:ascii="Arial" w:hAnsi="Arial" w:cs="Arial"/>
          <w:b/>
          <w:bCs/>
        </w:rPr>
        <w:t>Editar</w:t>
      </w:r>
      <w:r w:rsidRPr="00B37833">
        <w:rPr>
          <w:rFonts w:ascii="Arial" w:hAnsi="Arial" w:cs="Arial"/>
          <w:b/>
          <w:bCs/>
        </w:rPr>
        <w:t xml:space="preserve"> Perfil</w:t>
      </w:r>
    </w:p>
    <w:p w14:paraId="6E51F702" w14:textId="4A6C926D" w:rsidR="00933CFF" w:rsidRPr="00B37833" w:rsidRDefault="00933CFF" w:rsidP="00B37833">
      <w:pPr>
        <w:spacing w:line="360" w:lineRule="auto"/>
        <w:jc w:val="both"/>
        <w:rPr>
          <w:rFonts w:ascii="Arial" w:hAnsi="Arial" w:cs="Arial"/>
          <w:sz w:val="24"/>
          <w:szCs w:val="24"/>
        </w:rPr>
      </w:pPr>
    </w:p>
    <w:p w14:paraId="14B5C7B3" w14:textId="11966724" w:rsidR="006D1429" w:rsidRDefault="00421B1C" w:rsidP="00421B1C">
      <w:pPr>
        <w:spacing w:line="360" w:lineRule="auto"/>
        <w:ind w:firstLine="709"/>
        <w:jc w:val="both"/>
        <w:rPr>
          <w:rFonts w:ascii="Arial" w:hAnsi="Arial" w:cs="Arial"/>
          <w:sz w:val="24"/>
          <w:szCs w:val="24"/>
        </w:rPr>
      </w:pPr>
      <w:r>
        <w:rPr>
          <w:rFonts w:ascii="Arial" w:hAnsi="Arial" w:cs="Arial"/>
          <w:sz w:val="24"/>
          <w:szCs w:val="24"/>
        </w:rPr>
        <w:t>Deverá ser possível</w:t>
      </w:r>
      <w:r w:rsidR="00317251" w:rsidRPr="00B37833">
        <w:rPr>
          <w:rFonts w:ascii="Arial" w:hAnsi="Arial" w:cs="Arial"/>
          <w:sz w:val="24"/>
          <w:szCs w:val="24"/>
        </w:rPr>
        <w:t xml:space="preserve"> </w:t>
      </w:r>
      <w:r w:rsidR="00317251" w:rsidRPr="00B37833">
        <w:rPr>
          <w:rFonts w:ascii="Arial" w:hAnsi="Arial" w:cs="Arial"/>
          <w:b/>
          <w:bCs/>
          <w:sz w:val="24"/>
          <w:szCs w:val="24"/>
        </w:rPr>
        <w:t>editar o seu perfil</w:t>
      </w:r>
      <w:r w:rsidR="00317251" w:rsidRPr="00B37833">
        <w:rPr>
          <w:rFonts w:ascii="Arial" w:hAnsi="Arial" w:cs="Arial"/>
          <w:sz w:val="24"/>
          <w:szCs w:val="24"/>
        </w:rPr>
        <w:t>, alterando as informações inicialmente cadastradas.</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55C1FF28"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143685">
        <w:rPr>
          <w:rFonts w:ascii="Arial" w:hAnsi="Arial" w:cs="Arial"/>
          <w:b/>
          <w:bCs/>
        </w:rPr>
        <w:t>5</w:t>
      </w:r>
      <w:r w:rsidRPr="00B37833">
        <w:rPr>
          <w:rFonts w:ascii="Arial" w:hAnsi="Arial" w:cs="Arial"/>
          <w:b/>
          <w:bCs/>
        </w:rPr>
        <w:t xml:space="preserve"> </w:t>
      </w:r>
      <w:r w:rsidR="00E34E97" w:rsidRPr="00B37833">
        <w:rPr>
          <w:rFonts w:ascii="Arial" w:hAnsi="Arial" w:cs="Arial"/>
          <w:b/>
          <w:bCs/>
        </w:rPr>
        <w:t>–</w:t>
      </w:r>
      <w:r w:rsidRPr="00B37833">
        <w:rPr>
          <w:rFonts w:ascii="Arial" w:hAnsi="Arial" w:cs="Arial"/>
          <w:b/>
          <w:bCs/>
        </w:rPr>
        <w:t xml:space="preserve"> </w:t>
      </w:r>
      <w:r w:rsidR="00E34E97" w:rsidRPr="00B37833">
        <w:rPr>
          <w:rFonts w:ascii="Arial" w:hAnsi="Arial" w:cs="Arial"/>
          <w:b/>
          <w:bCs/>
        </w:rPr>
        <w:t>Gerenciar Grupos</w:t>
      </w:r>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5F4408F2" w14:textId="74FFC10A" w:rsidR="00E34E97"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43E655B0" w14:textId="333E3839"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31451035" w14:textId="368BFB8E" w:rsidR="00E34E97" w:rsidRPr="00B37833" w:rsidRDefault="0037368E"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4222E0E9" w14:textId="228DD75E"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0A722E81" w14:textId="77777777" w:rsidR="00143685" w:rsidRDefault="00143685" w:rsidP="00143685">
      <w:pPr>
        <w:spacing w:line="360" w:lineRule="auto"/>
        <w:ind w:firstLine="709"/>
        <w:jc w:val="both"/>
        <w:rPr>
          <w:rFonts w:ascii="Arial" w:hAnsi="Arial" w:cs="Arial"/>
          <w:sz w:val="24"/>
          <w:szCs w:val="24"/>
        </w:rPr>
      </w:pPr>
    </w:p>
    <w:p w14:paraId="0A76EE2D" w14:textId="0EC56419"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6</w:t>
      </w:r>
      <w:r w:rsidRPr="00B37833">
        <w:rPr>
          <w:rFonts w:ascii="Arial" w:hAnsi="Arial" w:cs="Arial"/>
          <w:b/>
          <w:bCs/>
        </w:rPr>
        <w:t xml:space="preserve"> – Buscar um grupo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6E575D8"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07</w:t>
      </w:r>
      <w:r w:rsidRPr="00B37833">
        <w:rPr>
          <w:rFonts w:ascii="Arial" w:hAnsi="Arial" w:cs="Arial"/>
          <w:b/>
          <w:bCs/>
        </w:rPr>
        <w:t xml:space="preserve"> – Enviar mensagens</w:t>
      </w:r>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70CBA847"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08</w:t>
      </w:r>
      <w:r w:rsidRPr="00B37833">
        <w:rPr>
          <w:rFonts w:ascii="Arial" w:hAnsi="Arial" w:cs="Arial"/>
          <w:b/>
          <w:bCs/>
        </w:rPr>
        <w:t xml:space="preserve"> – </w:t>
      </w:r>
      <w:r w:rsidR="001334D6">
        <w:rPr>
          <w:rFonts w:ascii="Arial" w:hAnsi="Arial" w:cs="Arial"/>
          <w:b/>
          <w:bCs/>
        </w:rPr>
        <w:t>Envi</w:t>
      </w:r>
      <w:r w:rsidR="00AF0B66">
        <w:rPr>
          <w:rFonts w:ascii="Arial" w:hAnsi="Arial" w:cs="Arial"/>
          <w:b/>
          <w:bCs/>
        </w:rPr>
        <w:t>ar</w:t>
      </w:r>
      <w:r w:rsidR="001334D6">
        <w:rPr>
          <w:rFonts w:ascii="Arial" w:hAnsi="Arial" w:cs="Arial"/>
          <w:b/>
          <w:bCs/>
        </w:rPr>
        <w:t xml:space="preserve"> denúncias</w:t>
      </w:r>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5FE6075D"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16B55FF1" w14:textId="472E5C45" w:rsidR="00B40B83" w:rsidRPr="00F84594" w:rsidRDefault="00B40B83" w:rsidP="00B40B83">
      <w:pPr>
        <w:rPr>
          <w:rFonts w:ascii="Arial" w:hAnsi="Arial" w:cs="Arial"/>
          <w:sz w:val="24"/>
          <w:szCs w:val="24"/>
        </w:rPr>
      </w:pPr>
    </w:p>
    <w:p w14:paraId="589693FD" w14:textId="580ED08F" w:rsidR="00B40B83" w:rsidRPr="00B40B83" w:rsidRDefault="00B40B83" w:rsidP="00BE29B7">
      <w:pPr>
        <w:spacing w:line="360" w:lineRule="auto"/>
        <w:rPr>
          <w:rFonts w:ascii="Arial" w:hAnsi="Arial" w:cs="Arial"/>
          <w:sz w:val="24"/>
          <w:szCs w:val="24"/>
        </w:rPr>
      </w:pPr>
      <w:r>
        <w:rPr>
          <w:rFonts w:ascii="Arial" w:hAnsi="Arial" w:cs="Arial"/>
          <w:sz w:val="24"/>
          <w:szCs w:val="24"/>
        </w:rPr>
        <w:t>A seguir são apresentados os requisitos não funcionais da aplicação.</w:t>
      </w:r>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r w:rsidRPr="00942329">
        <w:rPr>
          <w:rFonts w:ascii="Arial" w:hAnsi="Arial" w:cs="Arial"/>
          <w:b/>
          <w:color w:val="000000" w:themeColor="text1"/>
        </w:rPr>
        <w:t>Disponibilidade</w:t>
      </w:r>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RNF02 – Desempenho</w:t>
      </w:r>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RNF03 – Armazenamento</w:t>
      </w:r>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Segurança</w:t>
      </w:r>
    </w:p>
    <w:p w14:paraId="7F192AEE" w14:textId="77777777" w:rsidR="00906B3B" w:rsidRPr="00906B3B" w:rsidRDefault="00906B3B" w:rsidP="00EB3098">
      <w:pPr>
        <w:spacing w:line="360" w:lineRule="auto"/>
        <w:rPr>
          <w:rFonts w:ascii="Arial" w:hAnsi="Arial" w:cs="Arial"/>
          <w:bCs/>
          <w:color w:val="000000" w:themeColor="text1"/>
        </w:rPr>
      </w:pPr>
    </w:p>
    <w:p w14:paraId="2A8406C2" w14:textId="3E923841" w:rsidR="0039742B" w:rsidRDefault="00906B3B" w:rsidP="00C54AAC">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As senhas na plataforma deverão ser sempre criptografadas</w:t>
      </w:r>
      <w:r w:rsidR="00C54AAC">
        <w:rPr>
          <w:rFonts w:ascii="Arial" w:hAnsi="Arial" w:cs="Arial"/>
          <w:bCs/>
          <w:color w:val="000000" w:themeColor="text1"/>
          <w:sz w:val="24"/>
          <w:szCs w:val="24"/>
        </w:rPr>
        <w:t>.</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Interoperabilidade</w:t>
      </w:r>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r w:rsidR="00EB3098">
        <w:rPr>
          <w:rFonts w:ascii="Arial" w:hAnsi="Arial" w:cs="Arial"/>
          <w:bCs/>
          <w:color w:val="000000" w:themeColor="text1"/>
          <w:sz w:val="24"/>
          <w:szCs w:val="24"/>
        </w:rPr>
        <w:t>c</w:t>
      </w:r>
      <w:r>
        <w:rPr>
          <w:rFonts w:ascii="Arial" w:hAnsi="Arial" w:cs="Arial"/>
          <w:bCs/>
          <w:color w:val="000000" w:themeColor="text1"/>
          <w:sz w:val="24"/>
          <w:szCs w:val="24"/>
        </w:rPr>
        <w:t>aptcha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Usabilidade</w:t>
      </w:r>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(user experience) – experiência do usuário e UI (user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Compatibilidade</w:t>
      </w:r>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Padrões</w:t>
      </w:r>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projeto do sistema contará com padrões de Clean Code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Legais</w:t>
      </w:r>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5BCCA5D1"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65B90CC0" w:rsidR="00052CAC" w:rsidRDefault="00A12B5E">
      <w:pPr>
        <w:rPr>
          <w:rFonts w:ascii="Arial" w:hAnsi="Arial" w:cs="Arial"/>
          <w:b/>
          <w:sz w:val="24"/>
          <w:szCs w:val="24"/>
        </w:rPr>
      </w:pPr>
      <w:r>
        <w:rPr>
          <w:noProof/>
        </w:rPr>
        <mc:AlternateContent>
          <mc:Choice Requires="wps">
            <w:drawing>
              <wp:anchor distT="0" distB="0" distL="114300" distR="114300" simplePos="0" relativeHeight="251659776" behindDoc="0" locked="0" layoutInCell="1" allowOverlap="1" wp14:anchorId="072B1B96" wp14:editId="3A4CB089">
                <wp:simplePos x="0" y="0"/>
                <wp:positionH relativeFrom="column">
                  <wp:posOffset>1082040</wp:posOffset>
                </wp:positionH>
                <wp:positionV relativeFrom="paragraph">
                  <wp:posOffset>7669530</wp:posOffset>
                </wp:positionV>
                <wp:extent cx="3448050" cy="6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7F68BAE" w14:textId="01ACD6D7" w:rsidR="00A12B5E" w:rsidRPr="00FD3688" w:rsidRDefault="00A12B5E" w:rsidP="00A12B5E">
                            <w:pPr>
                              <w:pStyle w:val="Legenda"/>
                              <w:rPr>
                                <w:rFonts w:cs="Arial"/>
                                <w:b w:val="0"/>
                                <w:bCs/>
                                <w:i w:val="0"/>
                                <w:iCs w:val="0"/>
                                <w:noProof/>
                                <w:color w:val="auto"/>
                                <w:szCs w:val="20"/>
                              </w:rPr>
                            </w:pPr>
                            <w:bookmarkStart w:id="8"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B1B96" id="_x0000_t202" coordsize="21600,21600" o:spt="202" path="m,l,21600r21600,l21600,xe">
                <v:stroke joinstyle="miter"/>
                <v:path gradientshapeok="t" o:connecttype="rect"/>
              </v:shapetype>
              <v:shape id="Caixa de Texto 8" o:spid="_x0000_s1026" type="#_x0000_t202" style="position:absolute;margin-left:85.2pt;margin-top:603.9pt;width:271.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" stroked="f">
                <v:textbox style="mso-fit-shape-to-text:t" inset="0,0,0,0">
                  <w:txbxContent>
                    <w:p w14:paraId="37F68BAE" w14:textId="01ACD6D7" w:rsidR="00A12B5E" w:rsidRPr="00FD3688" w:rsidRDefault="00A12B5E" w:rsidP="00A12B5E">
                      <w:pPr>
                        <w:pStyle w:val="Legenda"/>
                        <w:rPr>
                          <w:rFonts w:cs="Arial"/>
                          <w:b w:val="0"/>
                          <w:bCs/>
                          <w:i w:val="0"/>
                          <w:iCs w:val="0"/>
                          <w:noProof/>
                          <w:color w:val="auto"/>
                          <w:szCs w:val="20"/>
                        </w:rPr>
                      </w:pPr>
                      <w:bookmarkStart w:id="9"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9"/>
                    </w:p>
                  </w:txbxContent>
                </v:textbox>
              </v:shape>
            </w:pict>
          </mc:Fallback>
        </mc:AlternateContent>
      </w:r>
      <w:r w:rsidR="00E14FEB">
        <w:rPr>
          <w:rFonts w:ascii="Arial" w:hAnsi="Arial" w:cs="Arial"/>
          <w:b/>
          <w:noProof/>
          <w:sz w:val="24"/>
          <w:szCs w:val="24"/>
        </w:rPr>
        <w:drawing>
          <wp:anchor distT="0" distB="0" distL="114300" distR="114300" simplePos="0" relativeHeight="251657728" behindDoc="0" locked="0" layoutInCell="1" allowOverlap="1" wp14:anchorId="3D8EC60A" wp14:editId="113091BF">
            <wp:simplePos x="0" y="0"/>
            <wp:positionH relativeFrom="column">
              <wp:posOffset>1082040</wp:posOffset>
            </wp:positionH>
            <wp:positionV relativeFrom="paragraph">
              <wp:posOffset>311150</wp:posOffset>
            </wp:positionV>
            <wp:extent cx="3448050" cy="730126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3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CAC">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F49D1AD" w14:textId="17025173" w:rsidR="00ED3768" w:rsidRPr="00ED3768" w:rsidRDefault="00ED3768" w:rsidP="00CC5739">
      <w:pPr>
        <w:pStyle w:val="Legenda"/>
        <w:spacing w:before="0" w:after="120" w:line="240" w:lineRule="auto"/>
        <w:jc w:val="left"/>
        <w:rPr>
          <w:rFonts w:cs="Arial"/>
          <w:b w:val="0"/>
          <w:i w:val="0"/>
          <w:iCs w:val="0"/>
          <w:color w:val="auto"/>
          <w:sz w:val="24"/>
          <w:szCs w:val="24"/>
        </w:rPr>
      </w:pPr>
    </w:p>
    <w:p w14:paraId="68527A64" w14:textId="5357ADBC" w:rsidR="00CC5739" w:rsidRPr="00A12B5E" w:rsidRDefault="00CC5739" w:rsidP="00CC5739">
      <w:pPr>
        <w:pStyle w:val="Legenda"/>
        <w:keepNext/>
        <w:jc w:val="left"/>
        <w:rPr>
          <w:b w:val="0"/>
          <w:bCs/>
          <w:i w:val="0"/>
          <w:iCs w:val="0"/>
          <w:color w:val="auto"/>
          <w:sz w:val="24"/>
          <w:szCs w:val="24"/>
        </w:rPr>
      </w:pPr>
      <w:bookmarkStart w:id="10" w:name="_Toc84186725"/>
      <w:r w:rsidRPr="00A12B5E">
        <w:rPr>
          <w:b w:val="0"/>
          <w:bCs/>
          <w:i w:val="0"/>
          <w:iCs w:val="0"/>
          <w:color w:val="auto"/>
          <w:sz w:val="24"/>
          <w:szCs w:val="24"/>
        </w:rPr>
        <w:t xml:space="preserve">Tabela </w:t>
      </w:r>
      <w:r w:rsidRPr="00A12B5E">
        <w:rPr>
          <w:b w:val="0"/>
          <w:bCs/>
          <w:i w:val="0"/>
          <w:iCs w:val="0"/>
          <w:color w:val="auto"/>
          <w:sz w:val="24"/>
          <w:szCs w:val="24"/>
        </w:rPr>
        <w:fldChar w:fldCharType="begin"/>
      </w:r>
      <w:r w:rsidRPr="00A12B5E">
        <w:rPr>
          <w:b w:val="0"/>
          <w:bCs/>
          <w:i w:val="0"/>
          <w:iCs w:val="0"/>
          <w:color w:val="auto"/>
          <w:sz w:val="24"/>
          <w:szCs w:val="24"/>
        </w:rPr>
        <w:instrText xml:space="preserve"> SEQ Tabela \* ARABIC </w:instrText>
      </w:r>
      <w:r w:rsidRPr="00A12B5E">
        <w:rPr>
          <w:b w:val="0"/>
          <w:bCs/>
          <w:i w:val="0"/>
          <w:iCs w:val="0"/>
          <w:color w:val="auto"/>
          <w:sz w:val="24"/>
          <w:szCs w:val="24"/>
        </w:rPr>
        <w:fldChar w:fldCharType="separate"/>
      </w:r>
      <w:r w:rsidRPr="00A12B5E">
        <w:rPr>
          <w:b w:val="0"/>
          <w:bCs/>
          <w:i w:val="0"/>
          <w:iCs w:val="0"/>
          <w:noProof/>
          <w:color w:val="auto"/>
          <w:sz w:val="24"/>
          <w:szCs w:val="24"/>
        </w:rPr>
        <w:t>1</w:t>
      </w:r>
      <w:r w:rsidRPr="00A12B5E">
        <w:rPr>
          <w:b w:val="0"/>
          <w:bCs/>
          <w:i w:val="0"/>
          <w:iCs w:val="0"/>
          <w:color w:val="auto"/>
          <w:sz w:val="24"/>
          <w:szCs w:val="24"/>
        </w:rPr>
        <w:fldChar w:fldCharType="end"/>
      </w:r>
      <w:r w:rsidRPr="00A12B5E">
        <w:rPr>
          <w:b w:val="0"/>
          <w:bCs/>
          <w:i w:val="0"/>
          <w:iCs w:val="0"/>
          <w:color w:val="auto"/>
          <w:sz w:val="24"/>
          <w:szCs w:val="24"/>
        </w:rPr>
        <w:t xml:space="preserve"> – Criar Usuário</w:t>
      </w:r>
      <w:bookmarkEnd w:id="10"/>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9E8EDAE"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083EC3">
              <w:rPr>
                <w:rFonts w:ascii="Arial" w:hAnsi="Arial" w:cs="Arial"/>
                <w:color w:val="000000"/>
                <w:lang w:eastAsia="pt-BR"/>
              </w:rPr>
              <w:t>CRIAR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F32E22" w:rsidR="002F49E9" w:rsidRPr="002F49E9" w:rsidRDefault="002F49E9" w:rsidP="00531293">
            <w:pPr>
              <w:rPr>
                <w:rFonts w:ascii="Arial" w:hAnsi="Arial" w:cs="Arial"/>
                <w:color w:val="000000"/>
                <w:lang w:eastAsia="pt-BR"/>
              </w:rPr>
            </w:pP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32F8EC61" w:rsidR="002F49E9" w:rsidRPr="002F49E9" w:rsidRDefault="00083EC3" w:rsidP="00531293">
            <w:pPr>
              <w:rPr>
                <w:rFonts w:ascii="Arial" w:hAnsi="Arial" w:cs="Arial"/>
                <w:color w:val="000000"/>
                <w:lang w:eastAsia="pt-BR"/>
              </w:rPr>
            </w:pPr>
            <w:r>
              <w:rPr>
                <w:rFonts w:ascii="Arial" w:hAnsi="Arial" w:cs="Arial"/>
                <w:color w:val="000000"/>
                <w:lang w:eastAsia="pt-BR"/>
              </w:rPr>
              <w:t>Acessar a tela de cadastro de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417F19CC"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3BDF767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w:t>
            </w:r>
            <w:r w:rsidR="00083EC3">
              <w:rPr>
                <w:rFonts w:ascii="Arial" w:hAnsi="Arial" w:cs="Arial"/>
                <w:color w:val="000000"/>
                <w:lang w:eastAsia="pt-BR"/>
              </w:rPr>
              <w:t xml:space="preserve"> -</w:t>
            </w:r>
            <w:r w:rsidRPr="002F49E9">
              <w:rPr>
                <w:rFonts w:ascii="Arial" w:hAnsi="Arial" w:cs="Arial"/>
                <w:color w:val="000000"/>
                <w:lang w:eastAsia="pt-BR"/>
              </w:rPr>
              <w:t xml:space="preserve"> </w:t>
            </w:r>
            <w:r w:rsidR="00083EC3">
              <w:rPr>
                <w:rFonts w:ascii="Arial" w:hAnsi="Arial" w:cs="Arial"/>
                <w:color w:val="000000"/>
                <w:lang w:eastAsia="pt-BR"/>
              </w:rPr>
              <w:t>O usuário informa os dados para cadastro.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141DE5D9" w:rsidR="002F49E9" w:rsidRPr="002F49E9" w:rsidRDefault="00083EC3" w:rsidP="00531293">
            <w:pPr>
              <w:jc w:val="both"/>
              <w:rPr>
                <w:rFonts w:ascii="Arial" w:hAnsi="Arial" w:cs="Arial"/>
                <w:color w:val="000000"/>
                <w:lang w:eastAsia="pt-BR"/>
              </w:rPr>
            </w:pPr>
            <w:r>
              <w:rPr>
                <w:rFonts w:ascii="Arial" w:hAnsi="Arial" w:cs="Arial"/>
                <w:color w:val="000000"/>
                <w:lang w:eastAsia="pt-BR"/>
              </w:rPr>
              <w:t>2</w:t>
            </w:r>
            <w:r w:rsidR="000E2BAB">
              <w:rPr>
                <w:rFonts w:ascii="Arial" w:hAnsi="Arial" w:cs="Arial"/>
                <w:color w:val="000000"/>
                <w:lang w:eastAsia="pt-BR"/>
              </w:rPr>
              <w:t xml:space="preserve">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871381A" w:rsidR="002F49E9" w:rsidRPr="002F49E9" w:rsidRDefault="00083EC3" w:rsidP="007C1161">
            <w:pPr>
              <w:jc w:val="both"/>
              <w:rPr>
                <w:rFonts w:ascii="Arial" w:hAnsi="Arial" w:cs="Arial"/>
                <w:color w:val="000000"/>
                <w:lang w:eastAsia="pt-BR"/>
              </w:rPr>
            </w:pPr>
            <w:r>
              <w:rPr>
                <w:rFonts w:ascii="Arial" w:hAnsi="Arial" w:cs="Arial"/>
                <w:color w:val="000000"/>
                <w:lang w:eastAsia="pt-BR"/>
              </w:rPr>
              <w:t>3</w:t>
            </w:r>
            <w:r w:rsidR="002F49E9" w:rsidRPr="002F49E9">
              <w:rPr>
                <w:rFonts w:ascii="Arial" w:hAnsi="Arial" w:cs="Arial"/>
                <w:color w:val="000000"/>
                <w:lang w:eastAsia="pt-BR"/>
              </w:rPr>
              <w:t xml:space="preserve"> – </w:t>
            </w:r>
            <w:r w:rsidR="009859B4">
              <w:rPr>
                <w:rFonts w:ascii="Arial" w:hAnsi="Arial" w:cs="Arial"/>
                <w:color w:val="000000"/>
                <w:lang w:eastAsia="pt-BR"/>
              </w:rPr>
              <w:t>O sistema deverá criar o usuário e o perfil do mesmo</w:t>
            </w:r>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0BA86B1C" w14:textId="7487B1E6" w:rsidR="00950C64" w:rsidRDefault="00950C64">
      <w:pPr>
        <w:rPr>
          <w:rFonts w:ascii="Arial" w:hAnsi="Arial"/>
          <w:b/>
          <w:sz w:val="28"/>
        </w:rPr>
      </w:pPr>
    </w:p>
    <w:p w14:paraId="64199DAD" w14:textId="17EFB7D6" w:rsidR="009859B4" w:rsidRPr="00ED3768" w:rsidRDefault="009859B4" w:rsidP="00CC5739">
      <w:pPr>
        <w:pStyle w:val="Ttulo"/>
        <w:jc w:val="left"/>
        <w:rPr>
          <w:b w:val="0"/>
          <w:bCs/>
          <w:sz w:val="24"/>
          <w:szCs w:val="24"/>
        </w:rPr>
      </w:pPr>
    </w:p>
    <w:p w14:paraId="510F2D11" w14:textId="7EF0962D" w:rsidR="00CC5739" w:rsidRPr="00A12B5E" w:rsidRDefault="00CC5739" w:rsidP="00CC5739">
      <w:pPr>
        <w:pStyle w:val="Legenda"/>
        <w:keepNext/>
        <w:jc w:val="left"/>
        <w:rPr>
          <w:b w:val="0"/>
          <w:bCs/>
          <w:i w:val="0"/>
          <w:iCs w:val="0"/>
          <w:color w:val="auto"/>
          <w:sz w:val="24"/>
          <w:szCs w:val="22"/>
        </w:rPr>
      </w:pPr>
      <w:bookmarkStart w:id="11" w:name="_Toc84186726"/>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2</w:t>
      </w:r>
      <w:r w:rsidRPr="00A12B5E">
        <w:rPr>
          <w:b w:val="0"/>
          <w:bCs/>
          <w:i w:val="0"/>
          <w:iCs w:val="0"/>
          <w:color w:val="auto"/>
          <w:sz w:val="24"/>
          <w:szCs w:val="22"/>
        </w:rPr>
        <w:fldChar w:fldCharType="end"/>
      </w:r>
      <w:r w:rsidRPr="00A12B5E">
        <w:rPr>
          <w:b w:val="0"/>
          <w:bCs/>
          <w:i w:val="0"/>
          <w:iCs w:val="0"/>
          <w:color w:val="auto"/>
          <w:sz w:val="24"/>
          <w:szCs w:val="22"/>
        </w:rPr>
        <w:t xml:space="preserve"> - Fazer Login</w:t>
      </w:r>
      <w:bookmarkEnd w:id="11"/>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41210578"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053C3B4B" w14:textId="1DF48F49" w:rsidR="00BD1822" w:rsidRDefault="00BD1822">
      <w:pPr>
        <w:rPr>
          <w:rFonts w:ascii="Arial" w:hAnsi="Arial"/>
          <w:bCs/>
          <w:sz w:val="24"/>
          <w:szCs w:val="24"/>
        </w:rPr>
      </w:pPr>
    </w:p>
    <w:p w14:paraId="4A299C3E" w14:textId="77777777" w:rsidR="00BD1822" w:rsidRDefault="00BD1822">
      <w:pPr>
        <w:rPr>
          <w:rFonts w:ascii="Arial" w:hAnsi="Arial"/>
          <w:bCs/>
          <w:sz w:val="24"/>
          <w:szCs w:val="24"/>
        </w:rPr>
      </w:pPr>
      <w:r>
        <w:rPr>
          <w:rFonts w:ascii="Arial" w:hAnsi="Arial"/>
          <w:bCs/>
          <w:sz w:val="24"/>
          <w:szCs w:val="24"/>
        </w:rPr>
        <w:br w:type="page"/>
      </w:r>
    </w:p>
    <w:p w14:paraId="036F5F38" w14:textId="4722DBF4" w:rsidR="00ED3768" w:rsidRPr="009859B4" w:rsidRDefault="00ED3768" w:rsidP="00CC5739">
      <w:pPr>
        <w:pStyle w:val="Ttulo"/>
        <w:jc w:val="left"/>
        <w:rPr>
          <w:b w:val="0"/>
          <w:bCs/>
          <w:sz w:val="24"/>
          <w:szCs w:val="24"/>
        </w:rPr>
      </w:pPr>
    </w:p>
    <w:p w14:paraId="45D0BC97" w14:textId="592C896C" w:rsidR="00CC5739" w:rsidRPr="00A12B5E" w:rsidRDefault="00CC5739" w:rsidP="00CC5739">
      <w:pPr>
        <w:pStyle w:val="Legenda"/>
        <w:keepNext/>
        <w:jc w:val="left"/>
        <w:rPr>
          <w:b w:val="0"/>
          <w:bCs/>
          <w:i w:val="0"/>
          <w:iCs w:val="0"/>
          <w:color w:val="auto"/>
          <w:sz w:val="24"/>
          <w:szCs w:val="22"/>
        </w:rPr>
      </w:pPr>
      <w:bookmarkStart w:id="12" w:name="_Toc84186727"/>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3</w:t>
      </w:r>
      <w:r w:rsidRPr="00A12B5E">
        <w:rPr>
          <w:b w:val="0"/>
          <w:bCs/>
          <w:i w:val="0"/>
          <w:iCs w:val="0"/>
          <w:color w:val="auto"/>
          <w:sz w:val="24"/>
          <w:szCs w:val="22"/>
        </w:rPr>
        <w:fldChar w:fldCharType="end"/>
      </w:r>
      <w:r w:rsidRPr="00A12B5E">
        <w:rPr>
          <w:b w:val="0"/>
          <w:bCs/>
          <w:i w:val="0"/>
          <w:iCs w:val="0"/>
          <w:color w:val="auto"/>
          <w:sz w:val="24"/>
          <w:szCs w:val="22"/>
        </w:rPr>
        <w:t xml:space="preserve"> - Recuperar Senha</w:t>
      </w:r>
      <w:bookmarkEnd w:id="12"/>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47DA5E8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3B12F4FC" w14:textId="395BC8C2" w:rsidR="00950C64" w:rsidRDefault="00950C64">
      <w:pPr>
        <w:rPr>
          <w:rFonts w:ascii="Arial" w:hAnsi="Arial" w:cs="Arial"/>
          <w:sz w:val="24"/>
          <w:szCs w:val="24"/>
          <w:highlight w:val="yellow"/>
        </w:rPr>
      </w:pPr>
    </w:p>
    <w:p w14:paraId="2C0F33BB" w14:textId="78E9F7AF" w:rsidR="00587413" w:rsidRPr="00CC5739" w:rsidRDefault="00587413" w:rsidP="00CC5739">
      <w:pPr>
        <w:rPr>
          <w:rFonts w:ascii="Arial" w:hAnsi="Arial" w:cs="Arial"/>
        </w:rPr>
      </w:pPr>
    </w:p>
    <w:p w14:paraId="32556EF7" w14:textId="77777777" w:rsidR="00587413" w:rsidRPr="00587413" w:rsidRDefault="00587413" w:rsidP="00587413">
      <w:pPr>
        <w:rPr>
          <w:rFonts w:ascii="Arial" w:hAnsi="Arial" w:cs="Arial"/>
        </w:rPr>
      </w:pPr>
    </w:p>
    <w:p w14:paraId="4BD71ECC" w14:textId="75E6CC41" w:rsidR="00CC5739" w:rsidRPr="00A12B5E" w:rsidRDefault="00CC5739" w:rsidP="00CC5739">
      <w:pPr>
        <w:pStyle w:val="Legenda"/>
        <w:keepNext/>
        <w:jc w:val="left"/>
        <w:rPr>
          <w:b w:val="0"/>
          <w:bCs/>
          <w:i w:val="0"/>
          <w:iCs w:val="0"/>
          <w:color w:val="auto"/>
          <w:sz w:val="24"/>
          <w:szCs w:val="22"/>
        </w:rPr>
      </w:pPr>
      <w:bookmarkStart w:id="13" w:name="_Toc84186728"/>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4</w:t>
      </w:r>
      <w:r w:rsidRPr="00A12B5E">
        <w:rPr>
          <w:b w:val="0"/>
          <w:bCs/>
          <w:i w:val="0"/>
          <w:iCs w:val="0"/>
          <w:color w:val="auto"/>
          <w:sz w:val="24"/>
          <w:szCs w:val="22"/>
        </w:rPr>
        <w:fldChar w:fldCharType="end"/>
      </w:r>
      <w:r w:rsidRPr="00A12B5E">
        <w:rPr>
          <w:b w:val="0"/>
          <w:bCs/>
          <w:i w:val="0"/>
          <w:iCs w:val="0"/>
          <w:color w:val="auto"/>
          <w:sz w:val="24"/>
          <w:szCs w:val="22"/>
        </w:rPr>
        <w:t xml:space="preserve"> - Editar Perfil</w:t>
      </w:r>
      <w:bookmarkEnd w:id="13"/>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3536630F"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4</w:t>
            </w:r>
            <w:r w:rsidRPr="002F49E9">
              <w:rPr>
                <w:rFonts w:ascii="Arial" w:hAnsi="Arial" w:cs="Arial"/>
                <w:color w:val="000000"/>
                <w:lang w:eastAsia="pt-BR"/>
              </w:rPr>
              <w:t xml:space="preserve">: </w:t>
            </w:r>
            <w:r w:rsidR="002B5993">
              <w:rPr>
                <w:rFonts w:ascii="Arial" w:hAnsi="Arial" w:cs="Arial"/>
                <w:color w:val="000000"/>
                <w:lang w:eastAsia="pt-BR"/>
              </w:rPr>
              <w:t>EDITAR</w:t>
            </w:r>
            <w:r>
              <w:rPr>
                <w:rFonts w:ascii="Arial" w:hAnsi="Arial" w:cs="Arial"/>
                <w:color w:val="000000"/>
                <w:lang w:eastAsia="pt-BR"/>
              </w:rPr>
              <w:t xml:space="preserve">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4FF5E5DA" w:rsidR="00950C64" w:rsidRDefault="00950C64">
      <w:pPr>
        <w:rPr>
          <w:rFonts w:ascii="Arial" w:hAnsi="Arial" w:cs="Arial"/>
          <w:sz w:val="24"/>
          <w:szCs w:val="24"/>
        </w:rPr>
      </w:pPr>
      <w:r>
        <w:rPr>
          <w:rFonts w:ascii="Arial" w:hAnsi="Arial" w:cs="Arial"/>
          <w:sz w:val="24"/>
          <w:szCs w:val="24"/>
        </w:rPr>
        <w:br w:type="page"/>
      </w:r>
    </w:p>
    <w:p w14:paraId="71D741C4" w14:textId="1C8BD776" w:rsidR="00587413" w:rsidRDefault="00587413" w:rsidP="00587413">
      <w:pPr>
        <w:rPr>
          <w:rFonts w:ascii="Arial" w:hAnsi="Arial" w:cs="Arial"/>
          <w:sz w:val="24"/>
          <w:szCs w:val="24"/>
        </w:rPr>
      </w:pPr>
    </w:p>
    <w:p w14:paraId="2AAA3D1D" w14:textId="0CAEE0F0" w:rsidR="00CC5739" w:rsidRPr="00A12B5E" w:rsidRDefault="00CC5739" w:rsidP="00CC5739">
      <w:pPr>
        <w:pStyle w:val="Legenda"/>
        <w:keepNext/>
        <w:jc w:val="left"/>
        <w:rPr>
          <w:b w:val="0"/>
          <w:bCs/>
          <w:i w:val="0"/>
          <w:iCs w:val="0"/>
          <w:color w:val="auto"/>
          <w:sz w:val="24"/>
          <w:szCs w:val="22"/>
        </w:rPr>
      </w:pPr>
      <w:bookmarkStart w:id="14" w:name="_Toc84186729"/>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5</w:t>
      </w:r>
      <w:r w:rsidRPr="00A12B5E">
        <w:rPr>
          <w:b w:val="0"/>
          <w:bCs/>
          <w:i w:val="0"/>
          <w:iCs w:val="0"/>
          <w:color w:val="auto"/>
          <w:sz w:val="24"/>
          <w:szCs w:val="22"/>
        </w:rPr>
        <w:fldChar w:fldCharType="end"/>
      </w:r>
      <w:r w:rsidRPr="00A12B5E">
        <w:rPr>
          <w:b w:val="0"/>
          <w:bCs/>
          <w:i w:val="0"/>
          <w:iCs w:val="0"/>
          <w:color w:val="auto"/>
          <w:sz w:val="24"/>
          <w:szCs w:val="22"/>
        </w:rPr>
        <w:t xml:space="preserve"> - Gerenciar Grupos</w:t>
      </w:r>
      <w:bookmarkEnd w:id="14"/>
    </w:p>
    <w:tbl>
      <w:tblPr>
        <w:tblW w:w="8428" w:type="dxa"/>
        <w:tblCellMar>
          <w:left w:w="70" w:type="dxa"/>
          <w:right w:w="70" w:type="dxa"/>
        </w:tblCellMar>
        <w:tblLook w:val="04A0" w:firstRow="1" w:lastRow="0" w:firstColumn="1" w:lastColumn="0" w:noHBand="0" w:noVBand="1"/>
      </w:tblPr>
      <w:tblGrid>
        <w:gridCol w:w="1919"/>
        <w:gridCol w:w="2229"/>
        <w:gridCol w:w="66"/>
        <w:gridCol w:w="4214"/>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74D34991"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GERENCIAR GRUPOS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3"/>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gridSpan w:val="2"/>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148CA" w:rsidRPr="002148CA" w14:paraId="0689B107" w14:textId="77777777" w:rsidTr="00E14A39">
        <w:trPr>
          <w:trHeight w:val="286"/>
        </w:trPr>
        <w:tc>
          <w:tcPr>
            <w:tcW w:w="84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545690" w14:textId="3441765E"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EDITAR INFORMAÇÕES</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2148CA">
        <w:trPr>
          <w:trHeight w:val="286"/>
        </w:trPr>
        <w:tc>
          <w:tcPr>
            <w:tcW w:w="4148" w:type="dxa"/>
            <w:gridSpan w:val="2"/>
            <w:tcBorders>
              <w:top w:val="nil"/>
              <w:left w:val="single" w:sz="8" w:space="0" w:color="auto"/>
              <w:bottom w:val="nil"/>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gridSpan w:val="2"/>
            <w:tcBorders>
              <w:top w:val="nil"/>
              <w:left w:val="single" w:sz="8" w:space="0" w:color="auto"/>
              <w:bottom w:val="nil"/>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r w:rsidR="002148CA" w:rsidRPr="006D6FC5" w14:paraId="6DBF153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7739A4E" w14:textId="77777777" w:rsidR="002148CA" w:rsidRPr="002F49E9" w:rsidRDefault="002148CA" w:rsidP="00587413">
            <w:pPr>
              <w:jc w:val="both"/>
              <w:rPr>
                <w:rFonts w:ascii="Arial" w:hAnsi="Arial" w:cs="Arial"/>
                <w:color w:val="000000"/>
                <w:lang w:eastAsia="pt-BR"/>
              </w:rPr>
            </w:pPr>
          </w:p>
        </w:tc>
        <w:tc>
          <w:tcPr>
            <w:tcW w:w="4280" w:type="dxa"/>
            <w:gridSpan w:val="2"/>
            <w:tcBorders>
              <w:top w:val="nil"/>
              <w:left w:val="single" w:sz="8" w:space="0" w:color="auto"/>
              <w:bottom w:val="single" w:sz="8" w:space="0" w:color="auto"/>
              <w:right w:val="single" w:sz="8" w:space="0" w:color="auto"/>
            </w:tcBorders>
            <w:shd w:val="clear" w:color="auto" w:fill="auto"/>
            <w:vAlign w:val="center"/>
          </w:tcPr>
          <w:p w14:paraId="38F36D91" w14:textId="77777777" w:rsidR="002148CA" w:rsidRDefault="002148CA" w:rsidP="00587413">
            <w:pPr>
              <w:jc w:val="both"/>
              <w:rPr>
                <w:rFonts w:ascii="Arial" w:hAnsi="Arial" w:cs="Arial"/>
                <w:color w:val="000000"/>
                <w:lang w:eastAsia="pt-BR"/>
              </w:rPr>
            </w:pPr>
          </w:p>
        </w:tc>
      </w:tr>
      <w:tr w:rsidR="002148CA" w:rsidRPr="002148CA" w14:paraId="600CBFF3" w14:textId="77777777" w:rsidTr="00A93D6C">
        <w:trPr>
          <w:trHeight w:val="286"/>
        </w:trPr>
        <w:tc>
          <w:tcPr>
            <w:tcW w:w="8428" w:type="dxa"/>
            <w:gridSpan w:val="4"/>
            <w:tcBorders>
              <w:top w:val="nil"/>
              <w:left w:val="single" w:sz="8" w:space="0" w:color="auto"/>
              <w:bottom w:val="nil"/>
              <w:right w:val="single" w:sz="8" w:space="0" w:color="auto"/>
            </w:tcBorders>
            <w:shd w:val="clear" w:color="auto" w:fill="auto"/>
            <w:noWrap/>
            <w:vAlign w:val="center"/>
          </w:tcPr>
          <w:p w14:paraId="24B57315" w14:textId="3AC94632"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INGRESSAR NO GRUPO</w:t>
            </w:r>
          </w:p>
        </w:tc>
      </w:tr>
      <w:tr w:rsidR="002148CA" w:rsidRPr="006D6FC5" w14:paraId="38027130"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B59464F" w14:textId="4C031511" w:rsidR="002148CA" w:rsidRPr="002F49E9" w:rsidRDefault="002148CA" w:rsidP="00587413">
            <w:pPr>
              <w:jc w:val="both"/>
              <w:rPr>
                <w:rFonts w:ascii="Arial" w:hAnsi="Arial" w:cs="Arial"/>
                <w:color w:val="000000"/>
                <w:lang w:eastAsia="pt-BR"/>
              </w:rPr>
            </w:pPr>
            <w:r>
              <w:rPr>
                <w:rFonts w:ascii="Arial" w:hAnsi="Arial" w:cs="Arial"/>
                <w:color w:val="000000"/>
                <w:lang w:eastAsia="pt-BR"/>
              </w:rPr>
              <w:t>1 – O usuário deverá acessar a página de grupos.</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AEB17F2" w14:textId="77777777" w:rsidR="002148CA" w:rsidRDefault="002148CA" w:rsidP="00587413">
            <w:pPr>
              <w:jc w:val="both"/>
              <w:rPr>
                <w:rFonts w:ascii="Arial" w:hAnsi="Arial" w:cs="Arial"/>
                <w:color w:val="000000"/>
                <w:lang w:eastAsia="pt-BR"/>
              </w:rPr>
            </w:pPr>
          </w:p>
        </w:tc>
      </w:tr>
      <w:tr w:rsidR="002148CA" w:rsidRPr="006D6FC5" w14:paraId="2317ED97"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5BBF79CD" w14:textId="19CA5B85" w:rsidR="002148CA" w:rsidRPr="002F49E9" w:rsidRDefault="002148CA" w:rsidP="00587413">
            <w:pPr>
              <w:jc w:val="both"/>
              <w:rPr>
                <w:rFonts w:ascii="Arial" w:hAnsi="Arial" w:cs="Arial"/>
                <w:color w:val="000000"/>
                <w:lang w:eastAsia="pt-BR"/>
              </w:rPr>
            </w:pPr>
            <w:r>
              <w:rPr>
                <w:rFonts w:ascii="Arial" w:hAnsi="Arial" w:cs="Arial"/>
                <w:color w:val="000000"/>
                <w:lang w:eastAsia="pt-BR"/>
              </w:rPr>
              <w:t>2 – O usuário deverá buscar por um grupo</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BB0A788" w14:textId="77777777" w:rsidR="002148CA" w:rsidRDefault="002148CA" w:rsidP="00587413">
            <w:pPr>
              <w:jc w:val="both"/>
              <w:rPr>
                <w:rFonts w:ascii="Arial" w:hAnsi="Arial" w:cs="Arial"/>
                <w:color w:val="000000"/>
                <w:lang w:eastAsia="pt-BR"/>
              </w:rPr>
            </w:pPr>
          </w:p>
        </w:tc>
      </w:tr>
      <w:tr w:rsidR="002148CA" w:rsidRPr="006D6FC5" w14:paraId="5FA01BF9"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12AA3EE" w14:textId="2CCBE3A4" w:rsidR="002148CA" w:rsidRDefault="002148CA" w:rsidP="00587413">
            <w:pPr>
              <w:jc w:val="both"/>
              <w:rPr>
                <w:rFonts w:ascii="Arial" w:hAnsi="Arial" w:cs="Arial"/>
                <w:color w:val="000000"/>
                <w:lang w:eastAsia="pt-BR"/>
              </w:rPr>
            </w:pPr>
            <w:r>
              <w:rPr>
                <w:rFonts w:ascii="Arial" w:hAnsi="Arial" w:cs="Arial"/>
                <w:color w:val="000000"/>
                <w:lang w:eastAsia="pt-BR"/>
              </w:rPr>
              <w:t>3 – O usuário deverá escolher um grupo em que deseja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BDFB142" w14:textId="77777777" w:rsidR="002148CA" w:rsidRDefault="002148CA" w:rsidP="00587413">
            <w:pPr>
              <w:jc w:val="both"/>
              <w:rPr>
                <w:rFonts w:ascii="Arial" w:hAnsi="Arial" w:cs="Arial"/>
                <w:color w:val="000000"/>
                <w:lang w:eastAsia="pt-BR"/>
              </w:rPr>
            </w:pPr>
          </w:p>
        </w:tc>
      </w:tr>
      <w:tr w:rsidR="002148CA" w:rsidRPr="006D6FC5" w14:paraId="2229A633"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6D8DF682" w14:textId="6E10A0A7" w:rsidR="002148CA" w:rsidRDefault="002148CA" w:rsidP="00587413">
            <w:pPr>
              <w:jc w:val="both"/>
              <w:rPr>
                <w:rFonts w:ascii="Arial" w:hAnsi="Arial" w:cs="Arial"/>
                <w:color w:val="000000"/>
                <w:lang w:eastAsia="pt-BR"/>
              </w:rPr>
            </w:pPr>
            <w:r>
              <w:rPr>
                <w:rFonts w:ascii="Arial" w:hAnsi="Arial" w:cs="Arial"/>
                <w:color w:val="000000"/>
                <w:lang w:eastAsia="pt-BR"/>
              </w:rPr>
              <w:t>4 – O usuário escolhe a opção de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A36C4D2" w14:textId="77777777" w:rsidR="002148CA" w:rsidRDefault="002148CA" w:rsidP="00587413">
            <w:pPr>
              <w:jc w:val="both"/>
              <w:rPr>
                <w:rFonts w:ascii="Arial" w:hAnsi="Arial" w:cs="Arial"/>
                <w:color w:val="000000"/>
                <w:lang w:eastAsia="pt-BR"/>
              </w:rPr>
            </w:pPr>
          </w:p>
        </w:tc>
      </w:tr>
      <w:tr w:rsidR="002148CA" w:rsidRPr="006D6FC5" w14:paraId="28B413F6"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87994D6" w14:textId="77777777" w:rsidR="002148CA" w:rsidRDefault="002148CA"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B4F9FD9" w14:textId="0EDA8F78" w:rsidR="002148CA" w:rsidRDefault="002148CA" w:rsidP="00587413">
            <w:pPr>
              <w:jc w:val="both"/>
              <w:rPr>
                <w:rFonts w:ascii="Arial" w:hAnsi="Arial" w:cs="Arial"/>
                <w:color w:val="000000"/>
                <w:lang w:eastAsia="pt-BR"/>
              </w:rPr>
            </w:pPr>
            <w:r>
              <w:rPr>
                <w:rFonts w:ascii="Arial" w:hAnsi="Arial" w:cs="Arial"/>
                <w:color w:val="000000"/>
                <w:lang w:eastAsia="pt-BR"/>
              </w:rPr>
              <w:t>5 – O sistema deverá ingressar o usuário dentro do grupo</w:t>
            </w:r>
          </w:p>
        </w:tc>
      </w:tr>
      <w:tr w:rsidR="002148CA" w:rsidRPr="006D6FC5" w14:paraId="457E6F78" w14:textId="77777777" w:rsidTr="002148CA">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38418B01" w14:textId="2A191619"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EXCLUIR GRUPO</w:t>
            </w:r>
          </w:p>
        </w:tc>
      </w:tr>
      <w:tr w:rsidR="002148CA" w:rsidRPr="006D6FC5" w14:paraId="7A20585F"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D9A618A" w14:textId="12656AF7" w:rsidR="002148CA" w:rsidRPr="002148CA" w:rsidRDefault="00F14BE1" w:rsidP="00F14BE1">
            <w:pPr>
              <w:rPr>
                <w:rFonts w:ascii="Arial" w:hAnsi="Arial" w:cs="Arial"/>
                <w:b/>
                <w:bCs/>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12203F12" w14:textId="02F7F5B9" w:rsidR="002148CA" w:rsidRPr="002148CA" w:rsidRDefault="002148CA" w:rsidP="002148CA">
            <w:pPr>
              <w:jc w:val="center"/>
              <w:rPr>
                <w:rFonts w:ascii="Arial" w:hAnsi="Arial" w:cs="Arial"/>
                <w:b/>
                <w:bCs/>
                <w:color w:val="000000"/>
                <w:lang w:eastAsia="pt-BR"/>
              </w:rPr>
            </w:pPr>
          </w:p>
        </w:tc>
      </w:tr>
      <w:tr w:rsidR="00F14BE1" w:rsidRPr="006D6FC5" w14:paraId="75B26237"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FD9DFD1" w14:textId="174DA1A1" w:rsidR="00F14BE1" w:rsidRDefault="00F14BE1" w:rsidP="002148CA">
            <w:pPr>
              <w:jc w:val="center"/>
              <w:rPr>
                <w:rFonts w:ascii="Arial" w:hAnsi="Arial" w:cs="Arial"/>
                <w:noProof/>
                <w:color w:val="000000"/>
                <w:lang w:eastAsia="pt-BR"/>
              </w:rPr>
            </w:pPr>
            <w:r>
              <w:rPr>
                <w:rFonts w:ascii="Arial" w:hAnsi="Arial" w:cs="Arial"/>
                <w:noProof/>
                <w:color w:val="000000"/>
                <w:lang w:eastAsia="pt-BR"/>
              </w:rPr>
              <w:t>2 – O usuário seleciona a exclusão de grupo.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746C3176" w14:textId="77777777" w:rsidR="00F14BE1" w:rsidRPr="002148CA" w:rsidRDefault="00F14BE1" w:rsidP="002148CA">
            <w:pPr>
              <w:jc w:val="center"/>
              <w:rPr>
                <w:rFonts w:ascii="Arial" w:hAnsi="Arial" w:cs="Arial"/>
                <w:b/>
                <w:bCs/>
                <w:color w:val="000000"/>
                <w:lang w:eastAsia="pt-BR"/>
              </w:rPr>
            </w:pPr>
          </w:p>
        </w:tc>
      </w:tr>
      <w:tr w:rsidR="00F14BE1" w:rsidRPr="006D6FC5" w14:paraId="4C3A4AB0"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84E4C74" w14:textId="77777777" w:rsidR="00F14BE1" w:rsidRDefault="00F14BE1"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4ED7EA09" w14:textId="23AF3FBD" w:rsidR="00F14BE1" w:rsidRPr="002148CA" w:rsidRDefault="00F14BE1" w:rsidP="002148CA">
            <w:pPr>
              <w:jc w:val="center"/>
              <w:rPr>
                <w:rFonts w:ascii="Arial" w:hAnsi="Arial" w:cs="Arial"/>
                <w:b/>
                <w:bCs/>
                <w:color w:val="000000"/>
                <w:lang w:eastAsia="pt-BR"/>
              </w:rPr>
            </w:pPr>
            <w:r>
              <w:rPr>
                <w:rFonts w:ascii="Arial" w:hAnsi="Arial" w:cs="Arial"/>
                <w:noProof/>
                <w:color w:val="000000"/>
                <w:lang w:eastAsia="pt-BR"/>
              </w:rPr>
              <w:t>3 - O sistema deve excluir o grupo e desvincular os usuários do mesmo.</w:t>
            </w:r>
          </w:p>
        </w:tc>
      </w:tr>
    </w:tbl>
    <w:p w14:paraId="3BD57FD1" w14:textId="532E816D" w:rsidR="00AB6CD2" w:rsidRDefault="00AB6CD2" w:rsidP="00587413">
      <w:pPr>
        <w:rPr>
          <w:rFonts w:ascii="Arial" w:hAnsi="Arial" w:cs="Arial"/>
          <w:sz w:val="24"/>
          <w:szCs w:val="24"/>
        </w:rPr>
      </w:pPr>
    </w:p>
    <w:p w14:paraId="3A28217E" w14:textId="77777777" w:rsidR="00AB6CD2" w:rsidRDefault="00AB6CD2">
      <w:pPr>
        <w:rPr>
          <w:rFonts w:ascii="Arial" w:hAnsi="Arial" w:cs="Arial"/>
          <w:sz w:val="24"/>
          <w:szCs w:val="24"/>
        </w:rPr>
      </w:pPr>
      <w:r>
        <w:rPr>
          <w:rFonts w:ascii="Arial" w:hAnsi="Arial" w:cs="Arial"/>
          <w:sz w:val="24"/>
          <w:szCs w:val="24"/>
        </w:rPr>
        <w:br w:type="page"/>
      </w:r>
    </w:p>
    <w:p w14:paraId="59E123E4" w14:textId="77777777" w:rsidR="00A8617B" w:rsidRPr="00A8617B" w:rsidRDefault="008338FA" w:rsidP="00A8617B">
      <w:pPr>
        <w:rPr>
          <w:rFonts w:ascii="Arial" w:hAnsi="Arial" w:cs="Arial"/>
        </w:rPr>
      </w:pPr>
      <w:r w:rsidRPr="00A8617B">
        <w:rPr>
          <w:rFonts w:ascii="Arial" w:hAnsi="Arial" w:cs="Arial"/>
        </w:rPr>
        <w:lastRenderedPageBreak/>
        <w:br w:type="textWrapping" w:clear="all"/>
      </w:r>
    </w:p>
    <w:p w14:paraId="40A9224D" w14:textId="5F540AAC" w:rsidR="00CC5739" w:rsidRPr="00A12B5E" w:rsidRDefault="00CC5739" w:rsidP="00CC5739">
      <w:pPr>
        <w:pStyle w:val="Legenda"/>
        <w:keepNext/>
        <w:jc w:val="left"/>
        <w:rPr>
          <w:b w:val="0"/>
          <w:bCs/>
          <w:i w:val="0"/>
          <w:iCs w:val="0"/>
          <w:color w:val="auto"/>
          <w:sz w:val="24"/>
          <w:szCs w:val="22"/>
        </w:rPr>
      </w:pPr>
      <w:bookmarkStart w:id="15" w:name="_Toc84186730"/>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6</w:t>
      </w:r>
      <w:r w:rsidRPr="00A12B5E">
        <w:rPr>
          <w:b w:val="0"/>
          <w:bCs/>
          <w:i w:val="0"/>
          <w:iCs w:val="0"/>
          <w:color w:val="auto"/>
          <w:sz w:val="24"/>
          <w:szCs w:val="22"/>
        </w:rPr>
        <w:fldChar w:fldCharType="end"/>
      </w:r>
      <w:r w:rsidRPr="00A12B5E">
        <w:rPr>
          <w:b w:val="0"/>
          <w:bCs/>
          <w:i w:val="0"/>
          <w:iCs w:val="0"/>
          <w:color w:val="auto"/>
          <w:sz w:val="24"/>
          <w:szCs w:val="22"/>
        </w:rPr>
        <w:t xml:space="preserve"> - Buscar Grupo de Turismo</w:t>
      </w:r>
      <w:bookmarkEnd w:id="15"/>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59057545"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08960E1A" w14:textId="77777777" w:rsidR="00AB6CD2" w:rsidRDefault="00AB6CD2" w:rsidP="00A8617B">
      <w:pPr>
        <w:rPr>
          <w:rFonts w:ascii="Arial" w:hAnsi="Arial" w:cs="Arial"/>
        </w:rPr>
      </w:pPr>
    </w:p>
    <w:p w14:paraId="559A56B1" w14:textId="77777777" w:rsidR="00A8617B" w:rsidRPr="00A8617B" w:rsidRDefault="00A8617B" w:rsidP="00A8617B">
      <w:pPr>
        <w:rPr>
          <w:rFonts w:ascii="Arial" w:hAnsi="Arial" w:cs="Arial"/>
        </w:rPr>
      </w:pPr>
    </w:p>
    <w:p w14:paraId="3DF5DBE2" w14:textId="4FA69CCA" w:rsidR="00CC5739" w:rsidRPr="00A12B5E" w:rsidRDefault="00CC5739" w:rsidP="00CC5739">
      <w:pPr>
        <w:pStyle w:val="Legenda"/>
        <w:keepNext/>
        <w:jc w:val="left"/>
        <w:rPr>
          <w:b w:val="0"/>
          <w:bCs/>
          <w:i w:val="0"/>
          <w:iCs w:val="0"/>
          <w:color w:val="auto"/>
          <w:sz w:val="24"/>
          <w:szCs w:val="22"/>
        </w:rPr>
      </w:pPr>
      <w:bookmarkStart w:id="16" w:name="_Toc84186731"/>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7</w:t>
      </w:r>
      <w:r w:rsidRPr="00A12B5E">
        <w:rPr>
          <w:b w:val="0"/>
          <w:bCs/>
          <w:i w:val="0"/>
          <w:iCs w:val="0"/>
          <w:color w:val="auto"/>
          <w:sz w:val="24"/>
          <w:szCs w:val="22"/>
        </w:rPr>
        <w:fldChar w:fldCharType="end"/>
      </w:r>
      <w:r w:rsidRPr="00A12B5E">
        <w:rPr>
          <w:b w:val="0"/>
          <w:bCs/>
          <w:i w:val="0"/>
          <w:iCs w:val="0"/>
          <w:color w:val="auto"/>
          <w:sz w:val="24"/>
          <w:szCs w:val="22"/>
        </w:rPr>
        <w:t xml:space="preserve"> - Enviar Mensagens</w:t>
      </w:r>
      <w:bookmarkEnd w:id="16"/>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24A27E2E"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129753D7" w14:textId="77777777" w:rsidR="00A8617B" w:rsidRPr="00A8617B" w:rsidRDefault="00A8617B" w:rsidP="00A8617B">
      <w:pPr>
        <w:rPr>
          <w:rFonts w:ascii="Arial" w:hAnsi="Arial" w:cs="Arial"/>
        </w:rPr>
      </w:pPr>
    </w:p>
    <w:p w14:paraId="5DE5BA91" w14:textId="2CC92979" w:rsidR="00A8617B" w:rsidRDefault="00A8617B" w:rsidP="00A8617B">
      <w:pPr>
        <w:rPr>
          <w:rFonts w:ascii="Arial" w:hAnsi="Arial" w:cs="Arial"/>
        </w:rPr>
      </w:pPr>
    </w:p>
    <w:p w14:paraId="5337549A" w14:textId="45A32023" w:rsidR="00CC5739" w:rsidRPr="00A12B5E" w:rsidRDefault="00CC5739" w:rsidP="00CC5739">
      <w:pPr>
        <w:pStyle w:val="Legenda"/>
        <w:keepNext/>
        <w:jc w:val="left"/>
        <w:rPr>
          <w:b w:val="0"/>
          <w:bCs/>
          <w:i w:val="0"/>
          <w:iCs w:val="0"/>
          <w:color w:val="auto"/>
          <w:sz w:val="24"/>
          <w:szCs w:val="22"/>
        </w:rPr>
      </w:pPr>
      <w:bookmarkStart w:id="17" w:name="_Toc84186732"/>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8</w:t>
      </w:r>
      <w:r w:rsidRPr="00A12B5E">
        <w:rPr>
          <w:b w:val="0"/>
          <w:bCs/>
          <w:i w:val="0"/>
          <w:iCs w:val="0"/>
          <w:color w:val="auto"/>
          <w:sz w:val="24"/>
          <w:szCs w:val="22"/>
        </w:rPr>
        <w:fldChar w:fldCharType="end"/>
      </w:r>
      <w:r w:rsidRPr="00A12B5E">
        <w:rPr>
          <w:b w:val="0"/>
          <w:bCs/>
          <w:i w:val="0"/>
          <w:iCs w:val="0"/>
          <w:color w:val="auto"/>
          <w:sz w:val="24"/>
          <w:szCs w:val="22"/>
        </w:rPr>
        <w:t xml:space="preserve"> - Enviar Denúncias</w:t>
      </w:r>
      <w:bookmarkEnd w:id="17"/>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0AF2EE39"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08</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3608B17C"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021B550D" w:rsidR="004268FA" w:rsidRPr="002F49E9" w:rsidRDefault="00BD1822" w:rsidP="004013AC">
            <w:pPr>
              <w:jc w:val="both"/>
              <w:rPr>
                <w:rFonts w:ascii="Arial" w:hAnsi="Arial" w:cs="Arial"/>
                <w:color w:val="000000"/>
                <w:lang w:eastAsia="pt-BR"/>
              </w:rPr>
            </w:pPr>
            <w:r>
              <w:rPr>
                <w:rFonts w:ascii="Arial" w:hAnsi="Arial" w:cs="Arial"/>
                <w:color w:val="000000"/>
                <w:lang w:eastAsia="pt-BR"/>
              </w:rPr>
              <w:t>2 – O sistema redireciona o usuário para a tela de denúncias, dando a possibilidade de envio de e-mail</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3E729491" w:rsidR="00A5691F" w:rsidRDefault="00A5691F" w:rsidP="00A5691F">
      <w:pPr>
        <w:rPr>
          <w:rFonts w:ascii="Arial" w:hAnsi="Arial" w:cs="Arial"/>
          <w:color w:val="1F4E79" w:themeColor="accent1" w:themeShade="80"/>
          <w:sz w:val="24"/>
          <w:szCs w:val="24"/>
        </w:rPr>
      </w:pPr>
    </w:p>
    <w:p w14:paraId="4CBA663A" w14:textId="56BE32C2" w:rsidR="00DE39DE" w:rsidRDefault="00DE39DE" w:rsidP="00E93E94">
      <w:pPr>
        <w:spacing w:line="360" w:lineRule="auto"/>
        <w:rPr>
          <w:rFonts w:ascii="Arial" w:hAnsi="Arial" w:cs="Arial"/>
          <w:sz w:val="24"/>
          <w:szCs w:val="24"/>
        </w:rPr>
      </w:pPr>
      <w:r>
        <w:rPr>
          <w:rFonts w:ascii="Arial" w:hAnsi="Arial" w:cs="Arial"/>
          <w:sz w:val="24"/>
          <w:szCs w:val="24"/>
        </w:rPr>
        <w:t>A aplicação levará em conta um design responsivo, ou seja, resumidamente, ela será acessível a divers</w:t>
      </w:r>
      <w:r w:rsidR="006973B2">
        <w:rPr>
          <w:rFonts w:ascii="Arial" w:hAnsi="Arial" w:cs="Arial"/>
          <w:sz w:val="24"/>
          <w:szCs w:val="24"/>
        </w:rPr>
        <w:t>as resoluções de</w:t>
      </w:r>
      <w:r>
        <w:rPr>
          <w:rFonts w:ascii="Arial" w:hAnsi="Arial" w:cs="Arial"/>
          <w:sz w:val="24"/>
          <w:szCs w:val="24"/>
        </w:rPr>
        <w:t xml:space="preserve"> dispositivos como por exemplo: desktops, notebooks, smartphones e tablets.</w:t>
      </w:r>
    </w:p>
    <w:p w14:paraId="59AE2869" w14:textId="77777777" w:rsidR="006973B2" w:rsidRPr="00DE39DE" w:rsidRDefault="006973B2" w:rsidP="00E93E94">
      <w:pPr>
        <w:spacing w:line="360" w:lineRule="auto"/>
        <w:rPr>
          <w:rFonts w:ascii="Arial" w:hAnsi="Arial" w:cs="Arial"/>
          <w:sz w:val="24"/>
          <w:szCs w:val="24"/>
        </w:rPr>
      </w:pPr>
    </w:p>
    <w:p w14:paraId="55572081" w14:textId="4537F41B" w:rsidR="00075065" w:rsidRDefault="00075065" w:rsidP="00E93E94">
      <w:pPr>
        <w:spacing w:line="360" w:lineRule="auto"/>
        <w:rPr>
          <w:rFonts w:ascii="Arial" w:hAnsi="Arial" w:cs="Arial"/>
          <w:sz w:val="24"/>
          <w:szCs w:val="24"/>
        </w:rPr>
      </w:pPr>
      <w:r>
        <w:rPr>
          <w:rFonts w:ascii="Arial" w:hAnsi="Arial" w:cs="Arial"/>
          <w:sz w:val="24"/>
          <w:szCs w:val="24"/>
        </w:rPr>
        <w:t>A arquitetura utilizada no sistema</w:t>
      </w:r>
      <w:r w:rsidR="00A12B5E">
        <w:rPr>
          <w:rFonts w:ascii="Arial" w:hAnsi="Arial" w:cs="Arial"/>
          <w:sz w:val="24"/>
          <w:szCs w:val="24"/>
        </w:rPr>
        <w:t xml:space="preserve"> – apresentada </w:t>
      </w:r>
      <w:r w:rsidR="00744262">
        <w:rPr>
          <w:rFonts w:ascii="Arial" w:hAnsi="Arial" w:cs="Arial"/>
          <w:sz w:val="24"/>
          <w:szCs w:val="24"/>
        </w:rPr>
        <w:t xml:space="preserve">abaixo </w:t>
      </w:r>
      <w:r w:rsidR="00A12B5E">
        <w:rPr>
          <w:rFonts w:ascii="Arial" w:hAnsi="Arial" w:cs="Arial"/>
          <w:sz w:val="24"/>
          <w:szCs w:val="24"/>
        </w:rPr>
        <w:t xml:space="preserve">na figura </w:t>
      </w:r>
      <w:r w:rsidR="00744262">
        <w:rPr>
          <w:rFonts w:ascii="Arial" w:hAnsi="Arial" w:cs="Arial"/>
          <w:sz w:val="24"/>
          <w:szCs w:val="24"/>
        </w:rPr>
        <w:t>2</w:t>
      </w:r>
      <w:r w:rsidR="00A12B5E">
        <w:rPr>
          <w:rFonts w:ascii="Arial" w:hAnsi="Arial" w:cs="Arial"/>
          <w:sz w:val="24"/>
          <w:szCs w:val="24"/>
        </w:rPr>
        <w:t>,</w:t>
      </w:r>
      <w:r>
        <w:rPr>
          <w:rFonts w:ascii="Arial" w:hAnsi="Arial" w:cs="Arial"/>
          <w:sz w:val="24"/>
          <w:szCs w:val="24"/>
        </w:rPr>
        <w:t xml:space="preserve"> é composta por: </w:t>
      </w:r>
    </w:p>
    <w:p w14:paraId="3CCF3B01" w14:textId="77777777" w:rsidR="00075065" w:rsidRDefault="00075065" w:rsidP="00E93E94">
      <w:pPr>
        <w:spacing w:line="360" w:lineRule="auto"/>
        <w:rPr>
          <w:rFonts w:ascii="Arial" w:hAnsi="Arial" w:cs="Arial"/>
          <w:sz w:val="24"/>
          <w:szCs w:val="24"/>
        </w:rPr>
      </w:pPr>
    </w:p>
    <w:p w14:paraId="434198A2" w14:textId="164A3F80" w:rsidR="00075065" w:rsidRDefault="00BB6205" w:rsidP="00E93E94">
      <w:pPr>
        <w:pStyle w:val="PargrafodaLista"/>
        <w:numPr>
          <w:ilvl w:val="0"/>
          <w:numId w:val="29"/>
        </w:numPr>
        <w:spacing w:line="360" w:lineRule="auto"/>
        <w:rPr>
          <w:rFonts w:ascii="Arial" w:hAnsi="Arial" w:cs="Arial"/>
        </w:rPr>
      </w:pPr>
      <w:r>
        <w:rPr>
          <w:rFonts w:ascii="Arial" w:hAnsi="Arial" w:cs="Arial"/>
        </w:rPr>
        <w:t>Frontend</w:t>
      </w:r>
    </w:p>
    <w:p w14:paraId="1F626BF2" w14:textId="64B0C854" w:rsidR="00075065" w:rsidRPr="002968B9" w:rsidRDefault="00075065" w:rsidP="00E93E94">
      <w:pPr>
        <w:spacing w:line="360" w:lineRule="auto"/>
        <w:rPr>
          <w:rFonts w:ascii="Arial" w:hAnsi="Arial" w:cs="Arial"/>
          <w:sz w:val="24"/>
          <w:szCs w:val="24"/>
        </w:rPr>
      </w:pPr>
    </w:p>
    <w:p w14:paraId="6D0236C6" w14:textId="31F60CB4" w:rsidR="00075065" w:rsidRDefault="00075065" w:rsidP="00E93E94">
      <w:pPr>
        <w:spacing w:line="360" w:lineRule="auto"/>
        <w:rPr>
          <w:rFonts w:ascii="Arial" w:hAnsi="Arial" w:cs="Arial"/>
          <w:sz w:val="24"/>
          <w:szCs w:val="24"/>
        </w:rPr>
      </w:pPr>
      <w:r>
        <w:rPr>
          <w:rFonts w:ascii="Arial" w:hAnsi="Arial" w:cs="Arial"/>
          <w:sz w:val="24"/>
          <w:szCs w:val="24"/>
        </w:rPr>
        <w:t xml:space="preserve">No </w:t>
      </w:r>
      <w:r w:rsidR="006973B2">
        <w:rPr>
          <w:rFonts w:ascii="Arial" w:hAnsi="Arial" w:cs="Arial"/>
          <w:sz w:val="24"/>
          <w:szCs w:val="24"/>
        </w:rPr>
        <w:t>FrontEnd</w:t>
      </w:r>
      <w:r>
        <w:rPr>
          <w:rFonts w:ascii="Arial" w:hAnsi="Arial" w:cs="Arial"/>
          <w:sz w:val="24"/>
          <w:szCs w:val="24"/>
        </w:rPr>
        <w:t xml:space="preserve">, a arquitetura é baseada </w:t>
      </w:r>
      <w:r w:rsidR="006973B2">
        <w:rPr>
          <w:rFonts w:ascii="Arial" w:hAnsi="Arial" w:cs="Arial"/>
          <w:sz w:val="24"/>
          <w:szCs w:val="24"/>
        </w:rPr>
        <w:t>em uma</w:t>
      </w:r>
      <w:r>
        <w:rPr>
          <w:rFonts w:ascii="Arial" w:hAnsi="Arial" w:cs="Arial"/>
          <w:sz w:val="24"/>
          <w:szCs w:val="24"/>
        </w:rPr>
        <w:t xml:space="preserve"> aplicação </w:t>
      </w:r>
      <w:r w:rsidR="00403FB5">
        <w:rPr>
          <w:rFonts w:ascii="Arial" w:hAnsi="Arial" w:cs="Arial"/>
          <w:sz w:val="24"/>
          <w:szCs w:val="24"/>
        </w:rPr>
        <w:t>PWA</w:t>
      </w:r>
      <w:r w:rsidR="006973B2">
        <w:rPr>
          <w:rFonts w:ascii="Arial" w:hAnsi="Arial" w:cs="Arial"/>
          <w:sz w:val="24"/>
          <w:szCs w:val="24"/>
        </w:rPr>
        <w:t xml:space="preserve"> (Progressive Web Apps):</w:t>
      </w:r>
    </w:p>
    <w:p w14:paraId="4B9FF822" w14:textId="77777777" w:rsidR="006973B2" w:rsidRDefault="006973B2" w:rsidP="00E93E94">
      <w:pPr>
        <w:spacing w:line="360" w:lineRule="auto"/>
        <w:rPr>
          <w:rFonts w:ascii="Arial" w:hAnsi="Arial" w:cs="Arial"/>
          <w:sz w:val="24"/>
          <w:szCs w:val="24"/>
        </w:rPr>
      </w:pPr>
    </w:p>
    <w:p w14:paraId="16C9B72C" w14:textId="5384DC1D" w:rsidR="006973B2" w:rsidRDefault="006973B2" w:rsidP="00E93E94">
      <w:pPr>
        <w:spacing w:line="360" w:lineRule="auto"/>
        <w:rPr>
          <w:rFonts w:ascii="Arial" w:hAnsi="Arial" w:cs="Arial"/>
          <w:sz w:val="24"/>
          <w:szCs w:val="24"/>
        </w:rPr>
      </w:pPr>
      <w:r>
        <w:rPr>
          <w:rFonts w:ascii="Arial" w:hAnsi="Arial" w:cs="Arial"/>
          <w:sz w:val="24"/>
          <w:szCs w:val="24"/>
        </w:rPr>
        <w:t>“</w:t>
      </w:r>
      <w:r w:rsidRPr="006973B2">
        <w:rPr>
          <w:rFonts w:ascii="Arial" w:hAnsi="Arial" w:cs="Arial"/>
          <w:sz w:val="24"/>
          <w:szCs w:val="24"/>
        </w:rPr>
        <w:t>De uma maneira bem resumida, PWA visa proporcionar uma experiência de uso de uma página web pelo smartphone semelhante à de um aplicativo mobile.</w:t>
      </w:r>
      <w:r>
        <w:rPr>
          <w:rFonts w:ascii="Arial" w:hAnsi="Arial" w:cs="Arial"/>
          <w:sz w:val="24"/>
          <w:szCs w:val="24"/>
        </w:rPr>
        <w:t>” (Geek Hunter, 2020).</w:t>
      </w:r>
    </w:p>
    <w:p w14:paraId="1A1086BC" w14:textId="070D9006" w:rsidR="00075065" w:rsidRDefault="00075065" w:rsidP="00E93E94">
      <w:pPr>
        <w:spacing w:line="360" w:lineRule="auto"/>
        <w:rPr>
          <w:rFonts w:ascii="Arial" w:hAnsi="Arial" w:cs="Arial"/>
          <w:sz w:val="24"/>
          <w:szCs w:val="24"/>
        </w:rPr>
      </w:pPr>
    </w:p>
    <w:p w14:paraId="2E5AF2B9" w14:textId="034ED8BF" w:rsidR="00075065" w:rsidRDefault="00BB6205" w:rsidP="00E93E94">
      <w:pPr>
        <w:pStyle w:val="PargrafodaLista"/>
        <w:numPr>
          <w:ilvl w:val="0"/>
          <w:numId w:val="29"/>
        </w:numPr>
        <w:spacing w:line="360" w:lineRule="auto"/>
        <w:rPr>
          <w:rFonts w:ascii="Arial" w:hAnsi="Arial" w:cs="Arial"/>
        </w:rPr>
      </w:pPr>
      <w:r>
        <w:rPr>
          <w:rFonts w:ascii="Arial" w:hAnsi="Arial" w:cs="Arial"/>
        </w:rPr>
        <w:t>Backend</w:t>
      </w:r>
    </w:p>
    <w:p w14:paraId="21DAC5BC" w14:textId="7C62F21C" w:rsidR="00075065" w:rsidRPr="002968B9" w:rsidRDefault="00075065" w:rsidP="00E93E94">
      <w:pPr>
        <w:spacing w:line="360" w:lineRule="auto"/>
        <w:rPr>
          <w:rFonts w:ascii="Arial" w:hAnsi="Arial" w:cs="Arial"/>
          <w:sz w:val="24"/>
          <w:szCs w:val="24"/>
        </w:rPr>
      </w:pPr>
    </w:p>
    <w:p w14:paraId="7AEF16D4" w14:textId="3F87D050" w:rsidR="00E93E94" w:rsidRDefault="00075065" w:rsidP="00E93E94">
      <w:pPr>
        <w:spacing w:line="360" w:lineRule="auto"/>
        <w:rPr>
          <w:rFonts w:ascii="Arial" w:hAnsi="Arial" w:cs="Arial"/>
          <w:sz w:val="24"/>
          <w:szCs w:val="24"/>
        </w:rPr>
      </w:pPr>
      <w:r>
        <w:rPr>
          <w:rFonts w:ascii="Arial" w:hAnsi="Arial" w:cs="Arial"/>
          <w:sz w:val="24"/>
          <w:szCs w:val="24"/>
        </w:rPr>
        <w:t xml:space="preserve">No </w:t>
      </w:r>
      <w:r w:rsidR="008E3D86">
        <w:rPr>
          <w:rFonts w:ascii="Arial" w:hAnsi="Arial" w:cs="Arial"/>
          <w:sz w:val="24"/>
          <w:szCs w:val="24"/>
        </w:rPr>
        <w:t>Backend</w:t>
      </w:r>
      <w:r>
        <w:rPr>
          <w:rFonts w:ascii="Arial" w:hAnsi="Arial" w:cs="Arial"/>
          <w:sz w:val="24"/>
          <w:szCs w:val="24"/>
        </w:rPr>
        <w:t xml:space="preserve">,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584F6926" w14:textId="7981B9B5" w:rsidR="00360393" w:rsidRDefault="00360393" w:rsidP="00E93E94">
      <w:pPr>
        <w:spacing w:line="360" w:lineRule="auto"/>
        <w:rPr>
          <w:rFonts w:ascii="Arial" w:hAnsi="Arial" w:cs="Arial"/>
          <w:sz w:val="24"/>
          <w:szCs w:val="24"/>
        </w:rPr>
      </w:pPr>
    </w:p>
    <w:p w14:paraId="6AA476B1" w14:textId="77777777" w:rsidR="00744262" w:rsidRDefault="00360393" w:rsidP="00744262">
      <w:pPr>
        <w:keepNext/>
        <w:spacing w:line="360" w:lineRule="auto"/>
      </w:pPr>
      <w:r>
        <w:rPr>
          <w:rFonts w:ascii="Arial" w:hAnsi="Arial" w:cs="Arial"/>
          <w:noProof/>
          <w:sz w:val="24"/>
          <w:szCs w:val="24"/>
        </w:rPr>
        <w:lastRenderedPageBreak/>
        <w:drawing>
          <wp:inline distT="0" distB="0" distL="0" distR="0" wp14:anchorId="4AA6D5E7" wp14:editId="708658E5">
            <wp:extent cx="56102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00BE4BF8" w14:textId="13CA1A3B" w:rsidR="00360393" w:rsidRPr="00744262" w:rsidRDefault="00744262" w:rsidP="00744262">
      <w:pPr>
        <w:pStyle w:val="Legenda"/>
        <w:rPr>
          <w:rFonts w:cs="Arial"/>
          <w:b w:val="0"/>
          <w:bCs/>
          <w:i w:val="0"/>
          <w:iCs w:val="0"/>
          <w:color w:val="auto"/>
          <w:sz w:val="24"/>
          <w:szCs w:val="24"/>
        </w:rPr>
      </w:pPr>
      <w:bookmarkStart w:id="18" w:name="_Toc84187112"/>
      <w:r w:rsidRPr="00744262">
        <w:rPr>
          <w:b w:val="0"/>
          <w:bCs/>
          <w:i w:val="0"/>
          <w:iCs w:val="0"/>
          <w:color w:val="auto"/>
        </w:rPr>
        <w:t xml:space="preserve">Figura </w:t>
      </w:r>
      <w:r w:rsidRPr="00744262">
        <w:rPr>
          <w:b w:val="0"/>
          <w:bCs/>
          <w:i w:val="0"/>
          <w:iCs w:val="0"/>
          <w:color w:val="auto"/>
        </w:rPr>
        <w:fldChar w:fldCharType="begin"/>
      </w:r>
      <w:r w:rsidRPr="00744262">
        <w:rPr>
          <w:b w:val="0"/>
          <w:bCs/>
          <w:i w:val="0"/>
          <w:iCs w:val="0"/>
          <w:color w:val="auto"/>
        </w:rPr>
        <w:instrText xml:space="preserve"> SEQ Figura \* ARABIC </w:instrText>
      </w:r>
      <w:r w:rsidRPr="00744262">
        <w:rPr>
          <w:b w:val="0"/>
          <w:bCs/>
          <w:i w:val="0"/>
          <w:iCs w:val="0"/>
          <w:color w:val="auto"/>
        </w:rPr>
        <w:fldChar w:fldCharType="separate"/>
      </w:r>
      <w:r w:rsidR="00950675">
        <w:rPr>
          <w:b w:val="0"/>
          <w:bCs/>
          <w:i w:val="0"/>
          <w:iCs w:val="0"/>
          <w:noProof/>
          <w:color w:val="auto"/>
        </w:rPr>
        <w:t>2</w:t>
      </w:r>
      <w:r w:rsidRPr="00744262">
        <w:rPr>
          <w:b w:val="0"/>
          <w:bCs/>
          <w:i w:val="0"/>
          <w:iCs w:val="0"/>
          <w:color w:val="auto"/>
        </w:rPr>
        <w:fldChar w:fldCharType="end"/>
      </w:r>
      <w:r w:rsidRPr="00744262">
        <w:rPr>
          <w:b w:val="0"/>
          <w:bCs/>
          <w:i w:val="0"/>
          <w:iCs w:val="0"/>
          <w:color w:val="auto"/>
        </w:rPr>
        <w:t xml:space="preserve"> - Arquitetura da aplicação Buddy Journey (Fonte: Autoria própria)</w:t>
      </w:r>
      <w:r w:rsidR="00950675">
        <w:rPr>
          <w:b w:val="0"/>
          <w:bCs/>
          <w:i w:val="0"/>
          <w:iCs w:val="0"/>
          <w:color w:val="auto"/>
        </w:rPr>
        <w:t>.</w:t>
      </w:r>
      <w:bookmarkEnd w:id="18"/>
    </w:p>
    <w:p w14:paraId="6FDA5914" w14:textId="77777777" w:rsidR="00E93E94" w:rsidRDefault="00E93E94">
      <w:pPr>
        <w:rPr>
          <w:rFonts w:ascii="Arial" w:hAnsi="Arial" w:cs="Arial"/>
          <w:sz w:val="24"/>
          <w:szCs w:val="24"/>
        </w:rPr>
      </w:pPr>
      <w:r>
        <w:rPr>
          <w:rFonts w:ascii="Arial" w:hAnsi="Arial" w:cs="Arial"/>
          <w:sz w:val="24"/>
          <w:szCs w:val="24"/>
        </w:rPr>
        <w:br w:type="page"/>
      </w:r>
    </w:p>
    <w:p w14:paraId="73AAE1ED" w14:textId="67D38272" w:rsidR="00A5691F" w:rsidRPr="00695AD9" w:rsidRDefault="00ED35C3" w:rsidP="002968B9">
      <w:pPr>
        <w:pStyle w:val="Subttulo"/>
        <w:outlineLvl w:val="1"/>
        <w:rPr>
          <w:color w:val="1F4E79" w:themeColor="accent1" w:themeShade="80"/>
        </w:rPr>
      </w:pPr>
      <w:r w:rsidRPr="00AE7234">
        <w:lastRenderedPageBreak/>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51A27299" w14:textId="77777777" w:rsidR="00580740" w:rsidRDefault="00635310" w:rsidP="008E3D86">
      <w:pPr>
        <w:pStyle w:val="Ttulo"/>
        <w:ind w:firstLine="709"/>
        <w:jc w:val="left"/>
        <w:rPr>
          <w:b w:val="0"/>
          <w:sz w:val="24"/>
          <w:szCs w:val="24"/>
        </w:rPr>
      </w:pPr>
      <w:r>
        <w:rPr>
          <w:b w:val="0"/>
          <w:sz w:val="24"/>
          <w:szCs w:val="24"/>
        </w:rPr>
        <w:t xml:space="preserve">No </w:t>
      </w:r>
      <w:r w:rsidR="00580740">
        <w:rPr>
          <w:b w:val="0"/>
          <w:sz w:val="24"/>
          <w:szCs w:val="24"/>
        </w:rPr>
        <w:t>FrontEnd</w:t>
      </w:r>
      <w:r>
        <w:rPr>
          <w:b w:val="0"/>
          <w:sz w:val="24"/>
          <w:szCs w:val="24"/>
        </w:rPr>
        <w:t xml:space="preserve">, </w:t>
      </w:r>
      <w:r w:rsidR="00580740">
        <w:rPr>
          <w:b w:val="0"/>
          <w:sz w:val="24"/>
          <w:szCs w:val="24"/>
        </w:rPr>
        <w:t xml:space="preserve">uma das tecnologias utilizadas é o React: </w:t>
      </w:r>
    </w:p>
    <w:p w14:paraId="15A98FF8" w14:textId="32F11DD0" w:rsidR="00635310" w:rsidRDefault="00580740" w:rsidP="008E3D86">
      <w:pPr>
        <w:pStyle w:val="Ttulo"/>
        <w:ind w:firstLine="709"/>
        <w:jc w:val="left"/>
        <w:rPr>
          <w:b w:val="0"/>
          <w:sz w:val="24"/>
          <w:szCs w:val="24"/>
        </w:rPr>
      </w:pPr>
      <w:r>
        <w:rPr>
          <w:b w:val="0"/>
          <w:sz w:val="24"/>
          <w:szCs w:val="24"/>
        </w:rPr>
        <w:t xml:space="preserve"> “</w:t>
      </w:r>
      <w:r w:rsidRPr="00580740">
        <w:rPr>
          <w:b w:val="0"/>
          <w:sz w:val="24"/>
          <w:szCs w:val="24"/>
        </w:rPr>
        <w:t>React faz com que a criação de UIs interativas seja uma tarefa fácil. Crie views simples para cada estado na sua aplicação, e o React irá atualizar e renderizar de forma eficiente apenas os componentes necessários na medida em que os dados mudam.</w:t>
      </w:r>
      <w:r>
        <w:rPr>
          <w:b w:val="0"/>
          <w:sz w:val="24"/>
          <w:szCs w:val="24"/>
        </w:rPr>
        <w:t xml:space="preserve">” (ReactJs, </w:t>
      </w:r>
      <w:r w:rsidR="007B27CC">
        <w:rPr>
          <w:b w:val="0"/>
          <w:sz w:val="24"/>
          <w:szCs w:val="24"/>
        </w:rPr>
        <w:t>s.d</w:t>
      </w:r>
      <w:r>
        <w:rPr>
          <w:b w:val="0"/>
          <w:sz w:val="24"/>
          <w:szCs w:val="24"/>
        </w:rPr>
        <w:t>).</w:t>
      </w:r>
    </w:p>
    <w:p w14:paraId="41A86928" w14:textId="0D389236" w:rsidR="00580740" w:rsidRDefault="00AC2E82" w:rsidP="008E3D86">
      <w:pPr>
        <w:pStyle w:val="Ttulo"/>
        <w:ind w:firstLine="709"/>
        <w:jc w:val="left"/>
        <w:rPr>
          <w:b w:val="0"/>
          <w:sz w:val="24"/>
          <w:szCs w:val="24"/>
        </w:rPr>
      </w:pPr>
      <w:r>
        <w:rPr>
          <w:b w:val="0"/>
          <w:sz w:val="24"/>
          <w:szCs w:val="24"/>
        </w:rPr>
        <w:t xml:space="preserve">Além disso, como no React usaremos o conceito de estados na aplicação, para auxiliar nessa construção dos componentes, utilizaremos o Redux Sagas: </w:t>
      </w:r>
    </w:p>
    <w:p w14:paraId="4E4DEA39" w14:textId="019428B7" w:rsidR="00AC2E82" w:rsidRDefault="00AC2E82" w:rsidP="008E3D86">
      <w:pPr>
        <w:pStyle w:val="Ttulo"/>
        <w:ind w:firstLine="709"/>
        <w:jc w:val="left"/>
        <w:rPr>
          <w:b w:val="0"/>
          <w:sz w:val="24"/>
          <w:szCs w:val="24"/>
        </w:rPr>
      </w:pPr>
      <w:r>
        <w:rPr>
          <w:b w:val="0"/>
          <w:sz w:val="24"/>
          <w:szCs w:val="24"/>
        </w:rPr>
        <w:t>“</w:t>
      </w:r>
      <w:r w:rsidRPr="00AC2E82">
        <w:rPr>
          <w:b w:val="0"/>
          <w:sz w:val="24"/>
          <w:szCs w:val="24"/>
        </w:rPr>
        <w:t>Um gerenciador de efeitos colaterais Redux intuitivo.</w:t>
      </w:r>
      <w:r>
        <w:rPr>
          <w:b w:val="0"/>
          <w:sz w:val="24"/>
          <w:szCs w:val="24"/>
        </w:rPr>
        <w:t xml:space="preserve"> F</w:t>
      </w:r>
      <w:r w:rsidRPr="00AC2E82">
        <w:rPr>
          <w:b w:val="0"/>
          <w:sz w:val="24"/>
          <w:szCs w:val="24"/>
        </w:rPr>
        <w:t>ácil de gerenciar, testar e executar com eficiência.</w:t>
      </w:r>
      <w:r>
        <w:rPr>
          <w:b w:val="0"/>
          <w:sz w:val="24"/>
          <w:szCs w:val="24"/>
        </w:rPr>
        <w:t>” (Redux Saga, 2021).</w:t>
      </w:r>
    </w:p>
    <w:p w14:paraId="40443B03" w14:textId="2A0564F4" w:rsidR="00580740" w:rsidRDefault="00AC2E82" w:rsidP="008E3D86">
      <w:pPr>
        <w:pStyle w:val="Ttulo"/>
        <w:ind w:firstLine="709"/>
        <w:jc w:val="left"/>
        <w:rPr>
          <w:b w:val="0"/>
          <w:sz w:val="24"/>
          <w:szCs w:val="24"/>
        </w:rPr>
      </w:pPr>
      <w:r>
        <w:rPr>
          <w:b w:val="0"/>
          <w:sz w:val="24"/>
          <w:szCs w:val="24"/>
        </w:rPr>
        <w:t xml:space="preserve">Para todas essas tecnologias citadas, será utilizada </w:t>
      </w:r>
      <w:r w:rsidR="008E3D86">
        <w:rPr>
          <w:b w:val="0"/>
          <w:sz w:val="24"/>
          <w:szCs w:val="24"/>
        </w:rPr>
        <w:t xml:space="preserve">um design </w:t>
      </w:r>
      <w:r>
        <w:rPr>
          <w:b w:val="0"/>
          <w:sz w:val="24"/>
          <w:szCs w:val="24"/>
        </w:rPr>
        <w:t>pattern chamada Redux-Sauce</w:t>
      </w:r>
      <w:r w:rsidR="008E3D86">
        <w:rPr>
          <w:b w:val="0"/>
          <w:sz w:val="24"/>
          <w:szCs w:val="24"/>
        </w:rPr>
        <w:t>.</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798031E0" w:rsidR="002968B9" w:rsidRDefault="002968B9" w:rsidP="00C667FD">
      <w:pPr>
        <w:pStyle w:val="Ttulo"/>
        <w:ind w:firstLine="709"/>
        <w:jc w:val="left"/>
        <w:rPr>
          <w:b w:val="0"/>
          <w:sz w:val="24"/>
          <w:szCs w:val="24"/>
        </w:rPr>
      </w:pPr>
      <w:r>
        <w:rPr>
          <w:b w:val="0"/>
          <w:sz w:val="24"/>
          <w:szCs w:val="24"/>
        </w:rPr>
        <w:t xml:space="preserve">No </w:t>
      </w:r>
      <w:r w:rsidR="008E3D86">
        <w:rPr>
          <w:b w:val="0"/>
          <w:sz w:val="24"/>
          <w:szCs w:val="24"/>
        </w:rPr>
        <w:t>Backend</w:t>
      </w:r>
      <w:r>
        <w:rPr>
          <w:b w:val="0"/>
          <w:sz w:val="24"/>
          <w:szCs w:val="24"/>
        </w:rPr>
        <w:t>, a tecnologia</w:t>
      </w:r>
      <w:r w:rsidR="008E3D86">
        <w:rPr>
          <w:b w:val="0"/>
          <w:sz w:val="24"/>
          <w:szCs w:val="24"/>
        </w:rPr>
        <w:t xml:space="preserve"> utilizada </w:t>
      </w:r>
      <w:r w:rsidR="007B27CC">
        <w:rPr>
          <w:b w:val="0"/>
          <w:sz w:val="24"/>
          <w:szCs w:val="24"/>
        </w:rPr>
        <w:t xml:space="preserve">será ASP </w:t>
      </w:r>
      <w:r>
        <w:rPr>
          <w:b w:val="0"/>
          <w:sz w:val="24"/>
          <w:szCs w:val="24"/>
        </w:rPr>
        <w:t>.NET Core 5.0 juntamente com frameworks como: IdentityServer –</w:t>
      </w:r>
      <w:r w:rsidR="007B27CC">
        <w:rPr>
          <w:b w:val="0"/>
          <w:sz w:val="24"/>
          <w:szCs w:val="24"/>
        </w:rPr>
        <w:t xml:space="preserve"> “U</w:t>
      </w:r>
      <w:r w:rsidR="007B27CC" w:rsidRPr="007B27CC">
        <w:rPr>
          <w:b w:val="0"/>
          <w:sz w:val="24"/>
          <w:szCs w:val="24"/>
        </w:rPr>
        <w:t>m servidor de autenticação que implementa os padrões do OpenID Connect (OIDC) e do OAuth 2</w:t>
      </w:r>
      <w:r w:rsidR="007B27CC">
        <w:rPr>
          <w:b w:val="0"/>
          <w:sz w:val="24"/>
          <w:szCs w:val="24"/>
        </w:rPr>
        <w:t>.</w:t>
      </w:r>
      <w:r w:rsidR="007B27CC" w:rsidRPr="007B27CC">
        <w:rPr>
          <w:b w:val="0"/>
          <w:sz w:val="24"/>
          <w:szCs w:val="24"/>
        </w:rPr>
        <w:t>0 para ASP.NET Core. Ele foi projetado para fornecer uma maneira comum de autenticar solicitações para todos os seus aplicativos, sejam eles Web, nativos, móveis ou pontos de extremidade de API.</w:t>
      </w:r>
      <w:r w:rsidR="007B27CC">
        <w:rPr>
          <w:b w:val="0"/>
          <w:sz w:val="24"/>
          <w:szCs w:val="24"/>
        </w:rPr>
        <w:t>” (Microsoft, 2020).</w:t>
      </w:r>
    </w:p>
    <w:p w14:paraId="2F01ECB1" w14:textId="77F3813C" w:rsidR="002968B9" w:rsidRDefault="002968B9" w:rsidP="00C667FD">
      <w:pPr>
        <w:pStyle w:val="Ttulo"/>
        <w:ind w:firstLine="709"/>
        <w:jc w:val="left"/>
        <w:rPr>
          <w:b w:val="0"/>
          <w:sz w:val="24"/>
          <w:szCs w:val="24"/>
        </w:rPr>
      </w:pPr>
      <w:r>
        <w:rPr>
          <w:b w:val="0"/>
          <w:sz w:val="24"/>
          <w:szCs w:val="24"/>
        </w:rPr>
        <w:t>Além disso, para comunicação com o banco de dados, é utilizado o MongoDB Driver.</w:t>
      </w:r>
    </w:p>
    <w:p w14:paraId="53B1D980" w14:textId="45663A65" w:rsidR="00C667FD" w:rsidRDefault="00C436E9" w:rsidP="00C667FD">
      <w:pPr>
        <w:pStyle w:val="Ttulo"/>
        <w:ind w:firstLine="709"/>
        <w:jc w:val="left"/>
        <w:rPr>
          <w:b w:val="0"/>
          <w:sz w:val="24"/>
          <w:szCs w:val="24"/>
        </w:rPr>
      </w:pPr>
      <w:r>
        <w:rPr>
          <w:b w:val="0"/>
          <w:sz w:val="24"/>
          <w:szCs w:val="24"/>
        </w:rPr>
        <w:t>P</w:t>
      </w:r>
      <w:r w:rsidR="00C667FD">
        <w:rPr>
          <w:b w:val="0"/>
          <w:sz w:val="24"/>
          <w:szCs w:val="24"/>
        </w:rPr>
        <w:t xml:space="preserve">ara realizar a comunicação em tempo real do chat dos grupos da aplicação, será utilizada a tecnologia </w:t>
      </w:r>
      <w:r w:rsidR="00C667FD" w:rsidRPr="00C667FD">
        <w:rPr>
          <w:b w:val="0"/>
          <w:sz w:val="24"/>
          <w:szCs w:val="24"/>
        </w:rPr>
        <w:t xml:space="preserve">Real-time ASP.NET </w:t>
      </w:r>
      <w:r w:rsidR="00C667FD">
        <w:rPr>
          <w:b w:val="0"/>
          <w:sz w:val="24"/>
          <w:szCs w:val="24"/>
        </w:rPr>
        <w:t>com</w:t>
      </w:r>
      <w:r w:rsidR="00C667FD" w:rsidRPr="00C667FD">
        <w:rPr>
          <w:b w:val="0"/>
          <w:sz w:val="24"/>
          <w:szCs w:val="24"/>
        </w:rPr>
        <w:t xml:space="preserve"> SignalR</w:t>
      </w:r>
      <w:r w:rsidR="00C667FD">
        <w:rPr>
          <w:b w:val="0"/>
          <w:sz w:val="24"/>
          <w:szCs w:val="24"/>
        </w:rPr>
        <w:t>:</w:t>
      </w:r>
    </w:p>
    <w:p w14:paraId="799B205F" w14:textId="7DDB0755" w:rsidR="007B27CC" w:rsidRDefault="00C667FD" w:rsidP="00C667FD">
      <w:pPr>
        <w:pStyle w:val="Ttulo"/>
        <w:ind w:firstLine="709"/>
        <w:jc w:val="left"/>
        <w:rPr>
          <w:b w:val="0"/>
          <w:sz w:val="24"/>
          <w:szCs w:val="24"/>
        </w:rPr>
      </w:pPr>
      <w:r>
        <w:rPr>
          <w:b w:val="0"/>
          <w:sz w:val="24"/>
          <w:szCs w:val="24"/>
        </w:rPr>
        <w:t>“</w:t>
      </w:r>
      <w:r w:rsidRPr="00C667FD">
        <w:rPr>
          <w:b w:val="0"/>
          <w:sz w:val="24"/>
          <w:szCs w:val="24"/>
        </w:rPr>
        <w:t xml:space="preserve">SignalRASP.NET Core é uma biblioteca de código-fonte aberto que simplifica a adição de funcionalidades da Web em tempo real aos aplicativos. A </w:t>
      </w:r>
      <w:r w:rsidRPr="00C667FD">
        <w:rPr>
          <w:b w:val="0"/>
          <w:sz w:val="24"/>
          <w:szCs w:val="24"/>
        </w:rPr>
        <w:lastRenderedPageBreak/>
        <w:t>funcionalidade da Web em tempo real permite que o código do lado do servidor e push de conteúdo para os clientes instantaneamente.</w:t>
      </w:r>
      <w:r>
        <w:rPr>
          <w:b w:val="0"/>
          <w:sz w:val="24"/>
          <w:szCs w:val="24"/>
        </w:rPr>
        <w:t>” (Microsoft, 2021)</w:t>
      </w:r>
    </w:p>
    <w:p w14:paraId="56B5557E" w14:textId="10AA5A53" w:rsidR="00C436E9" w:rsidRDefault="00C436E9" w:rsidP="00C667FD">
      <w:pPr>
        <w:pStyle w:val="Ttulo"/>
        <w:ind w:firstLine="709"/>
        <w:jc w:val="left"/>
        <w:rPr>
          <w:b w:val="0"/>
          <w:sz w:val="24"/>
          <w:szCs w:val="24"/>
        </w:rPr>
      </w:pPr>
      <w:r>
        <w:rPr>
          <w:b w:val="0"/>
          <w:sz w:val="24"/>
          <w:szCs w:val="24"/>
        </w:rPr>
        <w:t xml:space="preserve">E por fim, utilizaremos um software de mensageria para comunicação necessária entre os serviços distribuídos, para esse fim, será utilizado o RabbitMQ: </w:t>
      </w:r>
    </w:p>
    <w:p w14:paraId="7257E762" w14:textId="603E7866" w:rsidR="00C436E9" w:rsidRDefault="00C436E9" w:rsidP="00C667FD">
      <w:pPr>
        <w:pStyle w:val="Ttulo"/>
        <w:ind w:firstLine="709"/>
        <w:jc w:val="left"/>
        <w:rPr>
          <w:b w:val="0"/>
          <w:sz w:val="24"/>
          <w:szCs w:val="24"/>
        </w:rPr>
      </w:pPr>
      <w:r>
        <w:rPr>
          <w:b w:val="0"/>
          <w:sz w:val="24"/>
          <w:szCs w:val="24"/>
        </w:rPr>
        <w:t>“</w:t>
      </w:r>
      <w:r w:rsidRPr="00C436E9">
        <w:rPr>
          <w:b w:val="0"/>
          <w:sz w:val="24"/>
          <w:szCs w:val="24"/>
        </w:rPr>
        <w:t>Em poucas palavras, RabbitMQ é um software open source de mensageria. Fornece uma forma comunicação assíncrona de dados entre processos, aplicações ou servidores. É um dos brokers de mensagens mais utilizados e implementa o protocolo AMQP — Advanced Message Queueing Protocol.</w:t>
      </w:r>
      <w:r>
        <w:rPr>
          <w:b w:val="0"/>
          <w:sz w:val="24"/>
          <w:szCs w:val="24"/>
        </w:rPr>
        <w:t>” (iundarigun, 2020)</w:t>
      </w:r>
    </w:p>
    <w:p w14:paraId="47A96AD8" w14:textId="77777777" w:rsidR="00C667FD" w:rsidRDefault="00C667FD" w:rsidP="00C667FD">
      <w:pPr>
        <w:pStyle w:val="Ttulo"/>
        <w:jc w:val="left"/>
        <w:rPr>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0BCFBBDE" w:rsidR="002968B9" w:rsidRDefault="002968B9" w:rsidP="00C667FD">
      <w:pPr>
        <w:pStyle w:val="Ttulo"/>
        <w:ind w:firstLine="709"/>
        <w:jc w:val="left"/>
        <w:rPr>
          <w:b w:val="0"/>
          <w:sz w:val="24"/>
          <w:szCs w:val="24"/>
        </w:rPr>
      </w:pPr>
      <w:r>
        <w:rPr>
          <w:b w:val="0"/>
          <w:sz w:val="24"/>
          <w:szCs w:val="24"/>
        </w:rPr>
        <w:t>A base de dados é não relacional, utilizando-se do MongoD</w:t>
      </w:r>
      <w:r w:rsidR="007B27CC">
        <w:rPr>
          <w:b w:val="0"/>
          <w:sz w:val="24"/>
          <w:szCs w:val="24"/>
        </w:rPr>
        <w:t>B:</w:t>
      </w:r>
    </w:p>
    <w:p w14:paraId="03283F0A" w14:textId="7CE3C194" w:rsidR="00FC4269" w:rsidRDefault="007B27CC" w:rsidP="00C667FD">
      <w:pPr>
        <w:pStyle w:val="Ttulo"/>
        <w:ind w:firstLine="709"/>
        <w:jc w:val="left"/>
        <w:rPr>
          <w:b w:val="0"/>
          <w:sz w:val="24"/>
          <w:szCs w:val="24"/>
        </w:rPr>
      </w:pPr>
      <w:r>
        <w:rPr>
          <w:b w:val="0"/>
          <w:sz w:val="24"/>
          <w:szCs w:val="24"/>
        </w:rPr>
        <w:t>“</w:t>
      </w:r>
      <w:r w:rsidRPr="007B27CC">
        <w:rPr>
          <w:b w:val="0"/>
          <w:sz w:val="24"/>
          <w:szCs w:val="24"/>
        </w:rPr>
        <w:t>MongoDB é um banco de dados de documentos, o que significa que ele armazena dados em documentos do tipo JSON. Acreditamos que esta é a maneira mais natural de pensar sobre dados, e é muito mais expressiva e poderosa do que o modelo tradicional de linha/coluna.</w:t>
      </w:r>
      <w:r>
        <w:rPr>
          <w:b w:val="0"/>
          <w:sz w:val="24"/>
          <w:szCs w:val="24"/>
        </w:rPr>
        <w:t>” (MongoDB, s.d)</w:t>
      </w:r>
    </w:p>
    <w:p w14:paraId="48865156" w14:textId="77777777" w:rsidR="00FC4269" w:rsidRDefault="00FC4269">
      <w:pPr>
        <w:rPr>
          <w:rFonts w:ascii="Arial" w:hAnsi="Arial"/>
          <w:sz w:val="24"/>
          <w:szCs w:val="24"/>
        </w:rPr>
      </w:pPr>
      <w:r>
        <w:rPr>
          <w:b/>
          <w:sz w:val="24"/>
          <w:szCs w:val="24"/>
        </w:rPr>
        <w:br w:type="page"/>
      </w: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4F3ECC30" w14:textId="302C2CFD" w:rsidR="00950675" w:rsidRPr="00C021F3" w:rsidRDefault="00C021F3" w:rsidP="00C021F3">
      <w:pPr>
        <w:pStyle w:val="Ttulo"/>
        <w:ind w:left="709"/>
        <w:jc w:val="left"/>
        <w:outlineLvl w:val="2"/>
        <w:rPr>
          <w:rFonts w:cs="Arial"/>
          <w:sz w:val="24"/>
          <w:szCs w:val="24"/>
        </w:rPr>
      </w:pPr>
      <w:r>
        <w:rPr>
          <w:rFonts w:cs="Arial"/>
          <w:b w:val="0"/>
          <w:noProof/>
          <w:color w:val="2F5496" w:themeColor="accent5" w:themeShade="BF"/>
          <w:sz w:val="24"/>
          <w:szCs w:val="24"/>
        </w:rPr>
        <w:drawing>
          <wp:anchor distT="0" distB="0" distL="114300" distR="114300" simplePos="0" relativeHeight="251657216" behindDoc="0" locked="0" layoutInCell="1" allowOverlap="1" wp14:anchorId="6ED80A81" wp14:editId="050EA729">
            <wp:simplePos x="0" y="0"/>
            <wp:positionH relativeFrom="column">
              <wp:posOffset>-746760</wp:posOffset>
            </wp:positionH>
            <wp:positionV relativeFrom="paragraph">
              <wp:posOffset>395605</wp:posOffset>
            </wp:positionV>
            <wp:extent cx="6991350" cy="5478780"/>
            <wp:effectExtent l="0" t="0" r="0" b="7620"/>
            <wp:wrapThrough wrapText="bothSides">
              <wp:wrapPolygon edited="0">
                <wp:start x="0" y="0"/>
                <wp:lineTo x="0" y="21555"/>
                <wp:lineTo x="21541" y="21555"/>
                <wp:lineTo x="21541"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1350"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A02">
        <w:rPr>
          <w:rFonts w:cs="Arial"/>
          <w:sz w:val="24"/>
          <w:szCs w:val="24"/>
        </w:rPr>
        <w:t xml:space="preserve">4.3.2 </w:t>
      </w:r>
      <w:r w:rsidR="00E9460C" w:rsidRPr="00D90763">
        <w:rPr>
          <w:rFonts w:cs="Arial"/>
          <w:sz w:val="24"/>
          <w:szCs w:val="24"/>
        </w:rPr>
        <w:t>Modelo Lógic</w:t>
      </w:r>
      <w:r w:rsidR="00F707FA">
        <w:rPr>
          <w:rFonts w:cs="Arial"/>
          <w:sz w:val="24"/>
          <w:szCs w:val="24"/>
        </w:rPr>
        <w:t>o</w:t>
      </w:r>
    </w:p>
    <w:p w14:paraId="69229931" w14:textId="651FE612" w:rsidR="007606AE" w:rsidRPr="00950675" w:rsidRDefault="00950675" w:rsidP="00950675">
      <w:pPr>
        <w:pStyle w:val="Legenda"/>
        <w:rPr>
          <w:rFonts w:cs="Arial"/>
          <w:b w:val="0"/>
          <w:bCs/>
          <w:i w:val="0"/>
          <w:iCs w:val="0"/>
          <w:color w:val="auto"/>
          <w:sz w:val="24"/>
          <w:szCs w:val="24"/>
        </w:rPr>
      </w:pPr>
      <w:bookmarkStart w:id="19" w:name="_Toc84187113"/>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Pr>
          <w:b w:val="0"/>
          <w:bCs/>
          <w:i w:val="0"/>
          <w:iCs w:val="0"/>
          <w:noProof/>
          <w:color w:val="auto"/>
        </w:rPr>
        <w:t>3</w:t>
      </w:r>
      <w:r w:rsidRPr="00950675">
        <w:rPr>
          <w:b w:val="0"/>
          <w:bCs/>
          <w:i w:val="0"/>
          <w:iCs w:val="0"/>
          <w:color w:val="auto"/>
        </w:rPr>
        <w:fldChar w:fldCharType="end"/>
      </w:r>
      <w:r w:rsidRPr="00950675">
        <w:rPr>
          <w:b w:val="0"/>
          <w:bCs/>
          <w:i w:val="0"/>
          <w:iCs w:val="0"/>
          <w:color w:val="auto"/>
        </w:rPr>
        <w:t xml:space="preserve"> - Modelo Lógico de dados da aplicação Buddy Journey (Fonte: Autoria própria)</w:t>
      </w:r>
      <w:r>
        <w:rPr>
          <w:b w:val="0"/>
          <w:bCs/>
          <w:i w:val="0"/>
          <w:iCs w:val="0"/>
          <w:color w:val="auto"/>
        </w:rPr>
        <w:t>.</w:t>
      </w:r>
      <w:bookmarkEnd w:id="19"/>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02DDDE74"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654E3832" w14:textId="14ABC429" w:rsidR="00950675" w:rsidRDefault="00881995" w:rsidP="00950675">
      <w:pPr>
        <w:pStyle w:val="Ttulo"/>
        <w:keepNext/>
        <w:ind w:left="792"/>
        <w:jc w:val="left"/>
      </w:pPr>
      <w:r>
        <w:rPr>
          <w:rFonts w:cs="Arial"/>
          <w:b w:val="0"/>
          <w:noProof/>
          <w:szCs w:val="32"/>
        </w:rPr>
        <w:drawing>
          <wp:anchor distT="0" distB="0" distL="114300" distR="114300" simplePos="0" relativeHeight="251659264" behindDoc="0" locked="0" layoutInCell="1" allowOverlap="1" wp14:anchorId="1C450367" wp14:editId="18CBD553">
            <wp:simplePos x="0" y="0"/>
            <wp:positionH relativeFrom="column">
              <wp:posOffset>-3810</wp:posOffset>
            </wp:positionH>
            <wp:positionV relativeFrom="paragraph">
              <wp:posOffset>199390</wp:posOffset>
            </wp:positionV>
            <wp:extent cx="5610225" cy="6696075"/>
            <wp:effectExtent l="0" t="0" r="9525" b="9525"/>
            <wp:wrapThrough wrapText="bothSides">
              <wp:wrapPolygon edited="0">
                <wp:start x="0" y="0"/>
                <wp:lineTo x="0" y="21569"/>
                <wp:lineTo x="21563" y="21569"/>
                <wp:lineTo x="21563"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696075"/>
                    </a:xfrm>
                    <a:prstGeom prst="rect">
                      <a:avLst/>
                    </a:prstGeom>
                    <a:noFill/>
                    <a:ln>
                      <a:noFill/>
                    </a:ln>
                  </pic:spPr>
                </pic:pic>
              </a:graphicData>
            </a:graphic>
          </wp:anchor>
        </w:drawing>
      </w:r>
    </w:p>
    <w:p w14:paraId="0A95CF6E" w14:textId="692C5759" w:rsidR="0088466A" w:rsidRPr="00950675" w:rsidRDefault="00950675" w:rsidP="00950675">
      <w:pPr>
        <w:pStyle w:val="Legenda"/>
        <w:rPr>
          <w:rFonts w:cs="Arial"/>
          <w:b w:val="0"/>
          <w:bCs/>
          <w:i w:val="0"/>
          <w:iCs w:val="0"/>
          <w:color w:val="auto"/>
          <w:szCs w:val="32"/>
        </w:rPr>
      </w:pPr>
      <w:bookmarkStart w:id="20" w:name="_Toc84187114"/>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sidRPr="00950675">
        <w:rPr>
          <w:b w:val="0"/>
          <w:bCs/>
          <w:i w:val="0"/>
          <w:iCs w:val="0"/>
          <w:noProof/>
          <w:color w:val="auto"/>
        </w:rPr>
        <w:t>4</w:t>
      </w:r>
      <w:r w:rsidRPr="00950675">
        <w:rPr>
          <w:b w:val="0"/>
          <w:bCs/>
          <w:i w:val="0"/>
          <w:iCs w:val="0"/>
          <w:color w:val="auto"/>
        </w:rPr>
        <w:fldChar w:fldCharType="end"/>
      </w:r>
      <w:r w:rsidRPr="00950675">
        <w:rPr>
          <w:b w:val="0"/>
          <w:bCs/>
          <w:i w:val="0"/>
          <w:iCs w:val="0"/>
          <w:color w:val="auto"/>
        </w:rPr>
        <w:t xml:space="preserve"> - Diagrama de classes da aplicação Buddy Journey (Fonte: Autoria Própria)</w:t>
      </w:r>
      <w:r>
        <w:rPr>
          <w:b w:val="0"/>
          <w:bCs/>
          <w:i w:val="0"/>
          <w:iCs w:val="0"/>
          <w:color w:val="auto"/>
        </w:rPr>
        <w:t>.</w:t>
      </w:r>
      <w:bookmarkEnd w:id="20"/>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3546D62D" w14:textId="486A82C5" w:rsidR="00D90763" w:rsidRDefault="008D2ACD" w:rsidP="00D90763">
      <w:pPr>
        <w:pStyle w:val="Ttulo"/>
        <w:jc w:val="left"/>
        <w:rPr>
          <w:rFonts w:cs="Arial"/>
          <w:color w:val="2F5496" w:themeColor="accent5" w:themeShade="BF"/>
          <w:sz w:val="24"/>
          <w:szCs w:val="24"/>
          <w:highlight w:val="yellow"/>
        </w:rPr>
      </w:pPr>
      <w:r>
        <w:rPr>
          <w:rFonts w:cs="Arial"/>
          <w:noProof/>
          <w:color w:val="2F5496" w:themeColor="accent5" w:themeShade="BF"/>
          <w:sz w:val="24"/>
          <w:szCs w:val="24"/>
          <w:highlight w:val="yellow"/>
        </w:rPr>
        <w:drawing>
          <wp:inline distT="0" distB="0" distL="0" distR="0" wp14:anchorId="310BCE0C" wp14:editId="76A8E51D">
            <wp:extent cx="5610225" cy="3829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829050"/>
                    </a:xfrm>
                    <a:prstGeom prst="rect">
                      <a:avLst/>
                    </a:prstGeom>
                    <a:noFill/>
                    <a:ln>
                      <a:noFill/>
                    </a:ln>
                  </pic:spPr>
                </pic:pic>
              </a:graphicData>
            </a:graphic>
          </wp:inline>
        </w:drawing>
      </w: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49F04A7C" w:rsidR="00EA5EF0" w:rsidRPr="00CF0A60" w:rsidRDefault="004641F0" w:rsidP="007606AE">
      <w:pPr>
        <w:pStyle w:val="Ttulo"/>
        <w:jc w:val="left"/>
        <w:rPr>
          <w:rFonts w:cs="Arial"/>
          <w:szCs w:val="32"/>
        </w:rPr>
      </w:pPr>
      <w:r>
        <w:rPr>
          <w:rFonts w:cs="Arial"/>
          <w:szCs w:val="32"/>
        </w:rPr>
        <w:t>4.</w:t>
      </w:r>
      <w:r w:rsidR="00D86CFB">
        <w:rPr>
          <w:rFonts w:cs="Arial"/>
          <w:szCs w:val="32"/>
        </w:rPr>
        <w:t>6</w:t>
      </w:r>
      <w:r>
        <w:rPr>
          <w:rFonts w:cs="Arial"/>
          <w:szCs w:val="32"/>
        </w:rPr>
        <w:t xml:space="preserve">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40EA7E63" w:rsidR="00EA5EF0" w:rsidRDefault="006F59AB" w:rsidP="007606AE">
      <w:pPr>
        <w:pStyle w:val="Ttulo"/>
        <w:jc w:val="left"/>
        <w:rPr>
          <w:rFonts w:cs="Arial"/>
          <w:szCs w:val="32"/>
        </w:rPr>
      </w:pPr>
      <w:r>
        <w:rPr>
          <w:rFonts w:cs="Arial"/>
          <w:szCs w:val="32"/>
        </w:rPr>
        <w:lastRenderedPageBreak/>
        <w:t>4.7 Relatórios</w:t>
      </w:r>
      <w:r w:rsidR="004641F0">
        <w:rPr>
          <w:rFonts w:cs="Arial"/>
          <w:szCs w:val="32"/>
        </w:rPr>
        <w:t xml:space="preserve"> e documentos</w:t>
      </w:r>
    </w:p>
    <w:p w14:paraId="57E54E04" w14:textId="1215B52A" w:rsidR="00EF7FB9" w:rsidRDefault="00EF7FB9" w:rsidP="00F772F9">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5D3D16A" w14:textId="77777777" w:rsidR="00D86CFB" w:rsidRPr="00F772F9" w:rsidRDefault="00D86CFB" w:rsidP="00F772F9">
      <w:pPr>
        <w:pStyle w:val="Ttulo"/>
        <w:jc w:val="left"/>
        <w:rPr>
          <w:rFonts w:cs="Arial"/>
          <w:b w:val="0"/>
          <w:color w:val="2F5496" w:themeColor="accent5" w:themeShade="BF"/>
          <w:sz w:val="24"/>
          <w:szCs w:val="24"/>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21" w:name="_Toc75782188"/>
      <w:r w:rsidRPr="0030090E">
        <w:lastRenderedPageBreak/>
        <w:t>Referências</w:t>
      </w:r>
      <w:r w:rsidR="00695AD9">
        <w:t xml:space="preserve"> Bibliográficas</w:t>
      </w:r>
      <w:bookmarkEnd w:id="21"/>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6A1794FF" w14:textId="77777777" w:rsidR="00381BAB" w:rsidRPr="00381BAB" w:rsidRDefault="00DC1A05" w:rsidP="00381BAB">
              <w:pPr>
                <w:pStyle w:val="Bibliografia"/>
                <w:spacing w:line="360" w:lineRule="auto"/>
                <w:ind w:left="720" w:hanging="720"/>
                <w:rPr>
                  <w:rFonts w:ascii="Arial" w:hAnsi="Arial" w:cs="Arial"/>
                  <w:noProof/>
                  <w:sz w:val="24"/>
                  <w:szCs w:val="24"/>
                </w:rPr>
              </w:pPr>
              <w:r w:rsidRPr="00381BAB">
                <w:rPr>
                  <w:rFonts w:ascii="Arial" w:hAnsi="Arial" w:cs="Arial"/>
                  <w:sz w:val="24"/>
                  <w:szCs w:val="24"/>
                </w:rPr>
                <w:fldChar w:fldCharType="begin"/>
              </w:r>
              <w:r w:rsidRPr="00381BAB">
                <w:rPr>
                  <w:rFonts w:ascii="Arial" w:hAnsi="Arial" w:cs="Arial"/>
                  <w:sz w:val="24"/>
                  <w:szCs w:val="24"/>
                </w:rPr>
                <w:instrText>BIBLIOGRAPHY</w:instrText>
              </w:r>
              <w:r w:rsidRPr="00381BAB">
                <w:rPr>
                  <w:rFonts w:ascii="Arial" w:hAnsi="Arial" w:cs="Arial"/>
                  <w:sz w:val="24"/>
                  <w:szCs w:val="24"/>
                </w:rPr>
                <w:fldChar w:fldCharType="separate"/>
              </w:r>
              <w:r w:rsidR="00381BAB" w:rsidRPr="00381BAB">
                <w:rPr>
                  <w:rFonts w:ascii="Arial" w:hAnsi="Arial" w:cs="Arial"/>
                  <w:noProof/>
                  <w:sz w:val="24"/>
                  <w:szCs w:val="24"/>
                </w:rPr>
                <w:t xml:space="preserve">@gente no Turismo. </w:t>
              </w:r>
              <w:r w:rsidR="00381BAB" w:rsidRPr="00381BAB">
                <w:rPr>
                  <w:rFonts w:ascii="Arial" w:hAnsi="Arial" w:cs="Arial"/>
                  <w:i/>
                  <w:iCs/>
                  <w:noProof/>
                  <w:sz w:val="24"/>
                  <w:szCs w:val="24"/>
                </w:rPr>
                <w:t>@gente no Turismo turismo digital.</w:t>
              </w:r>
              <w:r w:rsidR="00381BAB" w:rsidRPr="00381BAB">
                <w:rPr>
                  <w:rFonts w:ascii="Arial" w:hAnsi="Arial" w:cs="Arial"/>
                  <w:noProof/>
                  <w:sz w:val="24"/>
                  <w:szCs w:val="24"/>
                </w:rPr>
                <w:t xml:space="preserve"> s.d. https://agentenoturismo.com.br/2018/04/18/redes-sociais-no-turismo-como-engajar-para-decolar/ (acesso em 14 de 03 de 2021).</w:t>
              </w:r>
            </w:p>
            <w:p w14:paraId="25BBF4C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Blog - Agência Digital TTB. 2021. http://tectriadebrasil.com.br/blog/2013/06/20/a-influencia-das-redes-sociais-no-turismo/.</w:t>
              </w:r>
            </w:p>
            <w:p w14:paraId="36AA064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eztravel. 10 de 11 de 2020. https://eztravel.com.br/12-tendencias-para-o-turismo-pos-pandemia/.</w:t>
              </w:r>
            </w:p>
            <w:p w14:paraId="33BEB98A"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Meio &amp; Mensagem. </w:t>
              </w:r>
              <w:r w:rsidRPr="00381BAB">
                <w:rPr>
                  <w:rFonts w:ascii="Arial" w:hAnsi="Arial" w:cs="Arial"/>
                  <w:i/>
                  <w:iCs/>
                  <w:noProof/>
                  <w:sz w:val="24"/>
                  <w:szCs w:val="24"/>
                </w:rPr>
                <w:t>Meio&amp;Mensagem.</w:t>
              </w:r>
              <w:r w:rsidRPr="00381BAB">
                <w:rPr>
                  <w:rFonts w:ascii="Arial" w:hAnsi="Arial" w:cs="Arial"/>
                  <w:noProof/>
                  <w:sz w:val="24"/>
                  <w:szCs w:val="24"/>
                </w:rPr>
                <w:t xml:space="preserve"> s.d. https://www.meioemensagem.com.br/home/midia/2018/09/18/tripadvisor-lancara-rede-social-de-turismo.html (acesso em 14 de 03 de 2021).</w:t>
              </w:r>
            </w:p>
            <w:p w14:paraId="36E0B960"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Monitora. </w:t>
              </w:r>
              <w:r w:rsidRPr="00381BAB">
                <w:rPr>
                  <w:rFonts w:ascii="Arial" w:hAnsi="Arial" w:cs="Arial"/>
                  <w:i/>
                  <w:iCs/>
                  <w:noProof/>
                  <w:sz w:val="24"/>
                  <w:szCs w:val="24"/>
                </w:rPr>
                <w:t>Monitora Tec.</w:t>
              </w:r>
              <w:r w:rsidRPr="00381BAB">
                <w:rPr>
                  <w:rFonts w:ascii="Arial" w:hAnsi="Arial" w:cs="Arial"/>
                  <w:noProof/>
                  <w:sz w:val="24"/>
                  <w:szCs w:val="24"/>
                </w:rPr>
                <w:t xml:space="preserve"> 2020. https://www.monitoratec.com.br/blog/especificacao-de-requisitos-de-software/ (acesso em 26 de 09 de 2021).</w:t>
              </w:r>
            </w:p>
            <w:p w14:paraId="6634745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terra. </w:t>
              </w:r>
              <w:r w:rsidRPr="00381BAB">
                <w:rPr>
                  <w:rFonts w:ascii="Arial" w:hAnsi="Arial" w:cs="Arial"/>
                  <w:i/>
                  <w:iCs/>
                  <w:noProof/>
                  <w:sz w:val="24"/>
                  <w:szCs w:val="24"/>
                </w:rPr>
                <w:t>ISTOÉDINHEIRO.</w:t>
              </w:r>
              <w:r w:rsidRPr="00381BAB">
                <w:rPr>
                  <w:rFonts w:ascii="Arial" w:hAnsi="Arial" w:cs="Arial"/>
                  <w:noProof/>
                  <w:sz w:val="24"/>
                  <w:szCs w:val="24"/>
                </w:rPr>
                <w:t xml:space="preserve"> 2020. https://www.istoedinheiro.com.br/o-impacto-do-coronavirus-no-turismo/.</w:t>
              </w:r>
            </w:p>
            <w:p w14:paraId="055FE6A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TripAdvisor. </w:t>
              </w:r>
              <w:r w:rsidRPr="00381BAB">
                <w:rPr>
                  <w:rFonts w:ascii="Arial" w:hAnsi="Arial" w:cs="Arial"/>
                  <w:i/>
                  <w:iCs/>
                  <w:noProof/>
                  <w:sz w:val="24"/>
                  <w:szCs w:val="24"/>
                </w:rPr>
                <w:t>TripAdvisor Fórum.</w:t>
              </w:r>
              <w:r w:rsidRPr="00381BAB">
                <w:rPr>
                  <w:rFonts w:ascii="Arial" w:hAnsi="Arial" w:cs="Arial"/>
                  <w:noProof/>
                  <w:sz w:val="24"/>
                  <w:szCs w:val="24"/>
                </w:rPr>
                <w:t xml:space="preserve"> s.d. https://www.tripadvisor.com.br/ShowForum-g294280-i1045-Brazil.html (acesso em 14 de 03 de 2021).</w:t>
              </w:r>
            </w:p>
            <w:p w14:paraId="4B1F6ABB"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Trupadvisor. </w:t>
              </w:r>
              <w:r w:rsidRPr="00381BAB">
                <w:rPr>
                  <w:rFonts w:ascii="Arial" w:hAnsi="Arial" w:cs="Arial"/>
                  <w:i/>
                  <w:iCs/>
                  <w:noProof/>
                  <w:sz w:val="24"/>
                  <w:szCs w:val="24"/>
                </w:rPr>
                <w:t>TripAdvisor.</w:t>
              </w:r>
              <w:r w:rsidRPr="00381BAB">
                <w:rPr>
                  <w:rFonts w:ascii="Arial" w:hAnsi="Arial" w:cs="Arial"/>
                  <w:noProof/>
                  <w:sz w:val="24"/>
                  <w:szCs w:val="24"/>
                </w:rPr>
                <w:t xml:space="preserve"> 2021. https://www.tripadvisor.com.br/ForumHome.</w:t>
              </w:r>
            </w:p>
            <w:p w14:paraId="0F4E634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Turismo e Inovação. </w:t>
              </w:r>
              <w:r w:rsidRPr="00381BAB">
                <w:rPr>
                  <w:rFonts w:ascii="Arial" w:hAnsi="Arial" w:cs="Arial"/>
                  <w:i/>
                  <w:iCs/>
                  <w:noProof/>
                  <w:sz w:val="24"/>
                  <w:szCs w:val="24"/>
                </w:rPr>
                <w:t>Turismo e Inovação.</w:t>
              </w:r>
              <w:r w:rsidRPr="00381BAB">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381BAB">
              <w:pPr>
                <w:spacing w:line="360" w:lineRule="auto"/>
              </w:pPr>
              <w:r w:rsidRPr="00381BAB">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6F59AB">
        <w:t>Glossário</w:t>
      </w:r>
    </w:p>
    <w:p w14:paraId="50DA76B2" w14:textId="6ABEEBFF" w:rsidR="00F31B07" w:rsidRDefault="00AC2E82" w:rsidP="00F31B07">
      <w:pPr>
        <w:pStyle w:val="jorge"/>
        <w:ind w:left="0" w:firstLine="0"/>
      </w:pPr>
      <w:r w:rsidRPr="00AC2E82">
        <w:rPr>
          <w:b/>
          <w:bCs/>
          <w:sz w:val="24"/>
          <w:szCs w:val="24"/>
        </w:rPr>
        <w:t>Design</w:t>
      </w:r>
      <w:r>
        <w:rPr>
          <w:b/>
          <w:bCs/>
          <w:sz w:val="24"/>
          <w:szCs w:val="24"/>
        </w:rPr>
        <w:t xml:space="preserve"> </w:t>
      </w:r>
      <w:r w:rsidRPr="00AC2E82">
        <w:rPr>
          <w:b/>
          <w:bCs/>
          <w:sz w:val="24"/>
          <w:szCs w:val="24"/>
        </w:rPr>
        <w:t>Pattern</w:t>
      </w:r>
      <w:r>
        <w:rPr>
          <w:b/>
          <w:sz w:val="24"/>
          <w:szCs w:val="24"/>
        </w:rPr>
        <w:t xml:space="preserve"> </w:t>
      </w:r>
      <w:r w:rsidR="00F31B07">
        <w:rPr>
          <w:sz w:val="24"/>
          <w:szCs w:val="24"/>
        </w:rPr>
        <w:t xml:space="preserve"> </w:t>
      </w:r>
      <w:r w:rsidR="00F31B07" w:rsidRPr="002A689B">
        <w:rPr>
          <w:sz w:val="24"/>
          <w:szCs w:val="24"/>
        </w:rPr>
        <w:t xml:space="preserve">– </w:t>
      </w:r>
      <w:r w:rsidRPr="00AC2E82">
        <w:rPr>
          <w:sz w:val="24"/>
          <w:szCs w:val="24"/>
        </w:rPr>
        <w:t>Design Patterns ou padrões de projetos são soluções generalistas para problemas recorrentes durante o desenvolvimento de um software. Não se trata de um framework ou um código pronto, mas de uma definição de alto nível de como um problema comum pode ser solucionado.</w:t>
      </w:r>
      <w:r>
        <w:rPr>
          <w:sz w:val="24"/>
          <w:szCs w:val="24"/>
        </w:rPr>
        <w:t xml:space="preserve"> (Opus Software, 2018).</w:t>
      </w: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7"/>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5855" w14:textId="77777777" w:rsidR="00F65DD3" w:rsidRDefault="00F65DD3">
      <w:r>
        <w:separator/>
      </w:r>
    </w:p>
  </w:endnote>
  <w:endnote w:type="continuationSeparator" w:id="0">
    <w:p w14:paraId="5D471B91" w14:textId="77777777" w:rsidR="00F65DD3" w:rsidRDefault="00F6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70A95" w14:textId="77777777" w:rsidR="00F65DD3" w:rsidRDefault="00F65DD3">
      <w:r>
        <w:separator/>
      </w:r>
    </w:p>
  </w:footnote>
  <w:footnote w:type="continuationSeparator" w:id="0">
    <w:p w14:paraId="5448B992" w14:textId="77777777" w:rsidR="00F65DD3" w:rsidRDefault="00F65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14E8B"/>
    <w:rsid w:val="00022395"/>
    <w:rsid w:val="00022C31"/>
    <w:rsid w:val="000249C0"/>
    <w:rsid w:val="000257DC"/>
    <w:rsid w:val="00026F1C"/>
    <w:rsid w:val="000400DB"/>
    <w:rsid w:val="00052CAC"/>
    <w:rsid w:val="000578C5"/>
    <w:rsid w:val="0006223A"/>
    <w:rsid w:val="00062412"/>
    <w:rsid w:val="00065829"/>
    <w:rsid w:val="000738C1"/>
    <w:rsid w:val="00075065"/>
    <w:rsid w:val="00083EC3"/>
    <w:rsid w:val="0009407C"/>
    <w:rsid w:val="00096CB4"/>
    <w:rsid w:val="000B081B"/>
    <w:rsid w:val="000B2416"/>
    <w:rsid w:val="000B3640"/>
    <w:rsid w:val="000B66C9"/>
    <w:rsid w:val="000C3381"/>
    <w:rsid w:val="000C6FA9"/>
    <w:rsid w:val="000D563C"/>
    <w:rsid w:val="000D6223"/>
    <w:rsid w:val="000E0706"/>
    <w:rsid w:val="000E2BAB"/>
    <w:rsid w:val="00111A5E"/>
    <w:rsid w:val="00113C30"/>
    <w:rsid w:val="001179EC"/>
    <w:rsid w:val="0012390E"/>
    <w:rsid w:val="00127E8D"/>
    <w:rsid w:val="001300B8"/>
    <w:rsid w:val="001334D6"/>
    <w:rsid w:val="00137895"/>
    <w:rsid w:val="00143685"/>
    <w:rsid w:val="001543D6"/>
    <w:rsid w:val="00156E0B"/>
    <w:rsid w:val="00165511"/>
    <w:rsid w:val="00171891"/>
    <w:rsid w:val="00180581"/>
    <w:rsid w:val="00183610"/>
    <w:rsid w:val="00184B9D"/>
    <w:rsid w:val="00185A91"/>
    <w:rsid w:val="00190581"/>
    <w:rsid w:val="001A5702"/>
    <w:rsid w:val="001B2108"/>
    <w:rsid w:val="001C2A86"/>
    <w:rsid w:val="001C649E"/>
    <w:rsid w:val="001C7174"/>
    <w:rsid w:val="001D0D36"/>
    <w:rsid w:val="001D45A2"/>
    <w:rsid w:val="001D5CED"/>
    <w:rsid w:val="001E0585"/>
    <w:rsid w:val="001E1FE9"/>
    <w:rsid w:val="001E5B3F"/>
    <w:rsid w:val="001F0845"/>
    <w:rsid w:val="001F148C"/>
    <w:rsid w:val="001F28BC"/>
    <w:rsid w:val="001F50A7"/>
    <w:rsid w:val="0021140B"/>
    <w:rsid w:val="002148CA"/>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5993"/>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174FA"/>
    <w:rsid w:val="00321121"/>
    <w:rsid w:val="0034486B"/>
    <w:rsid w:val="00360393"/>
    <w:rsid w:val="00364F12"/>
    <w:rsid w:val="00366B6D"/>
    <w:rsid w:val="0037368E"/>
    <w:rsid w:val="0037399F"/>
    <w:rsid w:val="00373DBC"/>
    <w:rsid w:val="003742B0"/>
    <w:rsid w:val="00381BAB"/>
    <w:rsid w:val="003820FE"/>
    <w:rsid w:val="00382C25"/>
    <w:rsid w:val="00384205"/>
    <w:rsid w:val="0039742B"/>
    <w:rsid w:val="003A398F"/>
    <w:rsid w:val="003A735E"/>
    <w:rsid w:val="003B041D"/>
    <w:rsid w:val="003B3F63"/>
    <w:rsid w:val="003D32C4"/>
    <w:rsid w:val="003D54BB"/>
    <w:rsid w:val="003D62F3"/>
    <w:rsid w:val="003E0E8B"/>
    <w:rsid w:val="003F018B"/>
    <w:rsid w:val="003F11B2"/>
    <w:rsid w:val="003F2E54"/>
    <w:rsid w:val="00403FB5"/>
    <w:rsid w:val="00411DED"/>
    <w:rsid w:val="00413D59"/>
    <w:rsid w:val="00414C3E"/>
    <w:rsid w:val="00421B1C"/>
    <w:rsid w:val="0042407E"/>
    <w:rsid w:val="004268FA"/>
    <w:rsid w:val="00454F54"/>
    <w:rsid w:val="004641F0"/>
    <w:rsid w:val="004706F4"/>
    <w:rsid w:val="0047479A"/>
    <w:rsid w:val="00476E81"/>
    <w:rsid w:val="00485E11"/>
    <w:rsid w:val="00491BF6"/>
    <w:rsid w:val="004A1249"/>
    <w:rsid w:val="004A1D89"/>
    <w:rsid w:val="004A6E14"/>
    <w:rsid w:val="004C06F5"/>
    <w:rsid w:val="004C5C7A"/>
    <w:rsid w:val="004E197B"/>
    <w:rsid w:val="004E75B4"/>
    <w:rsid w:val="004F16C8"/>
    <w:rsid w:val="004F1B61"/>
    <w:rsid w:val="004F3983"/>
    <w:rsid w:val="00525140"/>
    <w:rsid w:val="00531293"/>
    <w:rsid w:val="0053666C"/>
    <w:rsid w:val="00556717"/>
    <w:rsid w:val="00564ED3"/>
    <w:rsid w:val="00565671"/>
    <w:rsid w:val="00580740"/>
    <w:rsid w:val="00584941"/>
    <w:rsid w:val="00587413"/>
    <w:rsid w:val="00596C1F"/>
    <w:rsid w:val="005A3777"/>
    <w:rsid w:val="005A3F72"/>
    <w:rsid w:val="005B4CDE"/>
    <w:rsid w:val="005D7BE2"/>
    <w:rsid w:val="005E6985"/>
    <w:rsid w:val="005F0FAC"/>
    <w:rsid w:val="005F2521"/>
    <w:rsid w:val="005F7CCA"/>
    <w:rsid w:val="00600C4E"/>
    <w:rsid w:val="00600D86"/>
    <w:rsid w:val="006052DD"/>
    <w:rsid w:val="00605A13"/>
    <w:rsid w:val="00610321"/>
    <w:rsid w:val="00630B78"/>
    <w:rsid w:val="0063129E"/>
    <w:rsid w:val="006343B1"/>
    <w:rsid w:val="00635310"/>
    <w:rsid w:val="00637B0F"/>
    <w:rsid w:val="00644A08"/>
    <w:rsid w:val="00646B53"/>
    <w:rsid w:val="006504D7"/>
    <w:rsid w:val="00663C82"/>
    <w:rsid w:val="00671C2D"/>
    <w:rsid w:val="006722EA"/>
    <w:rsid w:val="00672EF2"/>
    <w:rsid w:val="006762BF"/>
    <w:rsid w:val="00677D77"/>
    <w:rsid w:val="00687E67"/>
    <w:rsid w:val="00690570"/>
    <w:rsid w:val="00695AD9"/>
    <w:rsid w:val="00695CC2"/>
    <w:rsid w:val="006973B2"/>
    <w:rsid w:val="0069786D"/>
    <w:rsid w:val="006A347C"/>
    <w:rsid w:val="006A4CD2"/>
    <w:rsid w:val="006B02B6"/>
    <w:rsid w:val="006B1C31"/>
    <w:rsid w:val="006C16B9"/>
    <w:rsid w:val="006C203E"/>
    <w:rsid w:val="006D1429"/>
    <w:rsid w:val="006D7C6D"/>
    <w:rsid w:val="006E0DFA"/>
    <w:rsid w:val="006F59AB"/>
    <w:rsid w:val="006F7287"/>
    <w:rsid w:val="00700269"/>
    <w:rsid w:val="007034AD"/>
    <w:rsid w:val="007122C7"/>
    <w:rsid w:val="00713B03"/>
    <w:rsid w:val="00730231"/>
    <w:rsid w:val="007424D5"/>
    <w:rsid w:val="00744262"/>
    <w:rsid w:val="00745026"/>
    <w:rsid w:val="00752E41"/>
    <w:rsid w:val="007606AE"/>
    <w:rsid w:val="007702D8"/>
    <w:rsid w:val="007715AA"/>
    <w:rsid w:val="00793F26"/>
    <w:rsid w:val="0079659E"/>
    <w:rsid w:val="00797246"/>
    <w:rsid w:val="007B27CC"/>
    <w:rsid w:val="007B3B22"/>
    <w:rsid w:val="007B4B7C"/>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995"/>
    <w:rsid w:val="00881BDA"/>
    <w:rsid w:val="0088466A"/>
    <w:rsid w:val="008853BD"/>
    <w:rsid w:val="00895813"/>
    <w:rsid w:val="008A1404"/>
    <w:rsid w:val="008A24CB"/>
    <w:rsid w:val="008A2893"/>
    <w:rsid w:val="008A7E0A"/>
    <w:rsid w:val="008B1106"/>
    <w:rsid w:val="008B1EBF"/>
    <w:rsid w:val="008C416D"/>
    <w:rsid w:val="008D1266"/>
    <w:rsid w:val="008D2ACD"/>
    <w:rsid w:val="008D4F4E"/>
    <w:rsid w:val="008D68E0"/>
    <w:rsid w:val="008E0250"/>
    <w:rsid w:val="008E09AC"/>
    <w:rsid w:val="008E1AAE"/>
    <w:rsid w:val="008E3D86"/>
    <w:rsid w:val="008F0A02"/>
    <w:rsid w:val="008F5BD8"/>
    <w:rsid w:val="00900A54"/>
    <w:rsid w:val="00902E0C"/>
    <w:rsid w:val="00904A86"/>
    <w:rsid w:val="00906B3B"/>
    <w:rsid w:val="009202A3"/>
    <w:rsid w:val="009339FF"/>
    <w:rsid w:val="00933CFF"/>
    <w:rsid w:val="00934DFA"/>
    <w:rsid w:val="00936B2B"/>
    <w:rsid w:val="00942037"/>
    <w:rsid w:val="00942329"/>
    <w:rsid w:val="00945BFD"/>
    <w:rsid w:val="00950675"/>
    <w:rsid w:val="00950C64"/>
    <w:rsid w:val="00951491"/>
    <w:rsid w:val="009640DD"/>
    <w:rsid w:val="009653CA"/>
    <w:rsid w:val="009703A9"/>
    <w:rsid w:val="00971E07"/>
    <w:rsid w:val="0097708C"/>
    <w:rsid w:val="00983962"/>
    <w:rsid w:val="009859B4"/>
    <w:rsid w:val="00990471"/>
    <w:rsid w:val="009952DD"/>
    <w:rsid w:val="009A2521"/>
    <w:rsid w:val="009A7BCA"/>
    <w:rsid w:val="009B1D5C"/>
    <w:rsid w:val="009D2434"/>
    <w:rsid w:val="009D352B"/>
    <w:rsid w:val="009D7069"/>
    <w:rsid w:val="009E0FDA"/>
    <w:rsid w:val="009E1A5B"/>
    <w:rsid w:val="009E2430"/>
    <w:rsid w:val="009E26A6"/>
    <w:rsid w:val="009E5CF4"/>
    <w:rsid w:val="009F0694"/>
    <w:rsid w:val="009F1DF7"/>
    <w:rsid w:val="009F3C56"/>
    <w:rsid w:val="009F4235"/>
    <w:rsid w:val="009F7926"/>
    <w:rsid w:val="009F7BFD"/>
    <w:rsid w:val="00A03F71"/>
    <w:rsid w:val="00A11206"/>
    <w:rsid w:val="00A11B1E"/>
    <w:rsid w:val="00A12B5E"/>
    <w:rsid w:val="00A21E62"/>
    <w:rsid w:val="00A30F53"/>
    <w:rsid w:val="00A40AF6"/>
    <w:rsid w:val="00A450BD"/>
    <w:rsid w:val="00A53F0E"/>
    <w:rsid w:val="00A5691F"/>
    <w:rsid w:val="00A76B11"/>
    <w:rsid w:val="00A77AA9"/>
    <w:rsid w:val="00A81D80"/>
    <w:rsid w:val="00A8450A"/>
    <w:rsid w:val="00A8552D"/>
    <w:rsid w:val="00A8617B"/>
    <w:rsid w:val="00A92374"/>
    <w:rsid w:val="00A947CA"/>
    <w:rsid w:val="00AA63F6"/>
    <w:rsid w:val="00AA6D7A"/>
    <w:rsid w:val="00AB0BA9"/>
    <w:rsid w:val="00AB29E5"/>
    <w:rsid w:val="00AB392E"/>
    <w:rsid w:val="00AB6CD2"/>
    <w:rsid w:val="00AB7653"/>
    <w:rsid w:val="00AB7AF3"/>
    <w:rsid w:val="00AC2E82"/>
    <w:rsid w:val="00AD1BD2"/>
    <w:rsid w:val="00AD48E8"/>
    <w:rsid w:val="00AD5A95"/>
    <w:rsid w:val="00AD6E29"/>
    <w:rsid w:val="00AE0405"/>
    <w:rsid w:val="00AE0FB6"/>
    <w:rsid w:val="00AE2DD0"/>
    <w:rsid w:val="00AE2E98"/>
    <w:rsid w:val="00AE4A93"/>
    <w:rsid w:val="00AE7234"/>
    <w:rsid w:val="00AF0ACD"/>
    <w:rsid w:val="00AF0B66"/>
    <w:rsid w:val="00AF621D"/>
    <w:rsid w:val="00B138C4"/>
    <w:rsid w:val="00B15ED7"/>
    <w:rsid w:val="00B2312D"/>
    <w:rsid w:val="00B37833"/>
    <w:rsid w:val="00B40B83"/>
    <w:rsid w:val="00B579C8"/>
    <w:rsid w:val="00B710B5"/>
    <w:rsid w:val="00B750EE"/>
    <w:rsid w:val="00B814F1"/>
    <w:rsid w:val="00B85830"/>
    <w:rsid w:val="00B978A9"/>
    <w:rsid w:val="00BA4AA7"/>
    <w:rsid w:val="00BB6205"/>
    <w:rsid w:val="00BC09DF"/>
    <w:rsid w:val="00BC4D7B"/>
    <w:rsid w:val="00BD10A5"/>
    <w:rsid w:val="00BD1822"/>
    <w:rsid w:val="00BD2801"/>
    <w:rsid w:val="00BD2A87"/>
    <w:rsid w:val="00BD4682"/>
    <w:rsid w:val="00BD7453"/>
    <w:rsid w:val="00BD75D9"/>
    <w:rsid w:val="00BD7B1E"/>
    <w:rsid w:val="00BE020E"/>
    <w:rsid w:val="00BE1B90"/>
    <w:rsid w:val="00BE29B7"/>
    <w:rsid w:val="00BF204C"/>
    <w:rsid w:val="00C01A87"/>
    <w:rsid w:val="00C021F3"/>
    <w:rsid w:val="00C03565"/>
    <w:rsid w:val="00C12E05"/>
    <w:rsid w:val="00C153ED"/>
    <w:rsid w:val="00C212D9"/>
    <w:rsid w:val="00C3671B"/>
    <w:rsid w:val="00C436E9"/>
    <w:rsid w:val="00C54AAC"/>
    <w:rsid w:val="00C667FD"/>
    <w:rsid w:val="00C67B7D"/>
    <w:rsid w:val="00C7324A"/>
    <w:rsid w:val="00C80152"/>
    <w:rsid w:val="00C80C03"/>
    <w:rsid w:val="00C838B2"/>
    <w:rsid w:val="00C83F28"/>
    <w:rsid w:val="00C87637"/>
    <w:rsid w:val="00CA283D"/>
    <w:rsid w:val="00CA6544"/>
    <w:rsid w:val="00CC2AC0"/>
    <w:rsid w:val="00CC5739"/>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86CFB"/>
    <w:rsid w:val="00D90763"/>
    <w:rsid w:val="00D94B97"/>
    <w:rsid w:val="00DA4F36"/>
    <w:rsid w:val="00DB0DE7"/>
    <w:rsid w:val="00DB5B5B"/>
    <w:rsid w:val="00DC1A05"/>
    <w:rsid w:val="00DD4CA9"/>
    <w:rsid w:val="00DE1128"/>
    <w:rsid w:val="00DE39DE"/>
    <w:rsid w:val="00DE6C84"/>
    <w:rsid w:val="00DF0AFD"/>
    <w:rsid w:val="00DF1432"/>
    <w:rsid w:val="00E00AE7"/>
    <w:rsid w:val="00E00E0C"/>
    <w:rsid w:val="00E14FEB"/>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3E94"/>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C4F"/>
    <w:rsid w:val="00EF7FB9"/>
    <w:rsid w:val="00F01FFD"/>
    <w:rsid w:val="00F14BE1"/>
    <w:rsid w:val="00F31B07"/>
    <w:rsid w:val="00F37000"/>
    <w:rsid w:val="00F412CB"/>
    <w:rsid w:val="00F43603"/>
    <w:rsid w:val="00F44DF0"/>
    <w:rsid w:val="00F46961"/>
    <w:rsid w:val="00F4794D"/>
    <w:rsid w:val="00F47C63"/>
    <w:rsid w:val="00F627BC"/>
    <w:rsid w:val="00F65DD3"/>
    <w:rsid w:val="00F707FA"/>
    <w:rsid w:val="00F772F9"/>
    <w:rsid w:val="00F803FA"/>
    <w:rsid w:val="00F807CA"/>
    <w:rsid w:val="00F81F08"/>
    <w:rsid w:val="00F84594"/>
    <w:rsid w:val="00F903FE"/>
    <w:rsid w:val="00F96F6E"/>
    <w:rsid w:val="00FB57B3"/>
    <w:rsid w:val="00FC4163"/>
    <w:rsid w:val="00FC4269"/>
    <w:rsid w:val="00FC7654"/>
    <w:rsid w:val="00FD16A1"/>
    <w:rsid w:val="00FD2AED"/>
    <w:rsid w:val="00FD3688"/>
    <w:rsid w:val="00FD6A7B"/>
    <w:rsid w:val="00FD73B0"/>
    <w:rsid w:val="00FE0809"/>
    <w:rsid w:val="00FE223A"/>
    <w:rsid w:val="00FE448D"/>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61"/>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 w:type="paragraph" w:styleId="ndicedeilustraes">
    <w:name w:val="table of figures"/>
    <w:aliases w:val="índice de quadros"/>
    <w:basedOn w:val="Normal"/>
    <w:next w:val="Normal"/>
    <w:uiPriority w:val="99"/>
    <w:unhideWhenUsed/>
    <w:rsid w:val="00CC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70">
      <w:bodyDiv w:val="1"/>
      <w:marLeft w:val="0"/>
      <w:marRight w:val="0"/>
      <w:marTop w:val="0"/>
      <w:marBottom w:val="0"/>
      <w:divBdr>
        <w:top w:val="none" w:sz="0" w:space="0" w:color="auto"/>
        <w:left w:val="none" w:sz="0" w:space="0" w:color="auto"/>
        <w:bottom w:val="none" w:sz="0" w:space="0" w:color="auto"/>
        <w:right w:val="none" w:sz="0" w:space="0" w:color="auto"/>
      </w:divBdr>
    </w:div>
    <w:div w:id="314065109">
      <w:bodyDiv w:val="1"/>
      <w:marLeft w:val="0"/>
      <w:marRight w:val="0"/>
      <w:marTop w:val="0"/>
      <w:marBottom w:val="0"/>
      <w:divBdr>
        <w:top w:val="none" w:sz="0" w:space="0" w:color="auto"/>
        <w:left w:val="none" w:sz="0" w:space="0" w:color="auto"/>
        <w:bottom w:val="none" w:sz="0" w:space="0" w:color="auto"/>
        <w:right w:val="none" w:sz="0" w:space="0" w:color="auto"/>
      </w:divBdr>
    </w:div>
    <w:div w:id="379668286">
      <w:bodyDiv w:val="1"/>
      <w:marLeft w:val="0"/>
      <w:marRight w:val="0"/>
      <w:marTop w:val="0"/>
      <w:marBottom w:val="0"/>
      <w:divBdr>
        <w:top w:val="none" w:sz="0" w:space="0" w:color="auto"/>
        <w:left w:val="none" w:sz="0" w:space="0" w:color="auto"/>
        <w:bottom w:val="none" w:sz="0" w:space="0" w:color="auto"/>
        <w:right w:val="none" w:sz="0" w:space="0" w:color="auto"/>
      </w:divBdr>
    </w:div>
    <w:div w:id="52337343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26305075">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
    <b:Tag>Mon20</b:Tag>
    <b:SourceType>InternetSite</b:SourceType>
    <b:Guid>{22866D6E-40A2-47F7-8F8D-CB3C5E1215C9}</b:Guid>
    <b:Author>
      <b:Author>
        <b:Corporate>Monitora</b:Corporate>
      </b:Author>
    </b:Author>
    <b:Title>Monitora Tec</b:Title>
    <b:Year>2020</b:Year>
    <b:YearAccessed>2021</b:YearAccessed>
    <b:MonthAccessed>09</b:MonthAccessed>
    <b:DayAccessed>26</b:DayAccessed>
    <b:URL>https://www.monitoratec.com.br/blog/especificacao-de-requisitos-de-software/</b:URL>
    <b:RefOrder>9</b:RefOrder>
  </b:Source>
  <b:Source>
    <b:Tag>Gee20</b:Tag>
    <b:SourceType>InternetSite</b:SourceType>
    <b:Guid>{D1CF96F3-20CE-4BAD-9F40-DF7DB341FC52}</b:Guid>
    <b:Author>
      <b:Author>
        <b:Corporate>Geek Hunter</b:Corporate>
      </b:Author>
    </b:Author>
    <b:Title>Blog Geek Hunter</b:Title>
    <b:Year>2020</b:Year>
    <b:Month>04</b:Month>
    <b:Day>19</b:Day>
    <b:YearAccessed>2021</b:YearAccessed>
    <b:MonthAccessed>09</b:MonthAccessed>
    <b:DayAccessed>26</b:DayAccessed>
    <b:URL>https://blog.geekhunter.com.br/pwa-o-que-e-vale-a-pena/</b:URL>
    <b:RefOrder>10</b:RefOrder>
  </b:Source>
  <b:Source>
    <b:Tag>Rea21</b:Tag>
    <b:SourceType>InternetSite</b:SourceType>
    <b:Guid>{788F0D4B-AA27-411B-8EE0-15C9460B6930}</b:Guid>
    <b:Author>
      <b:Author>
        <b:Corporate>React</b:Corporate>
      </b:Author>
    </b:Author>
    <b:Title>ReactJs</b:Title>
    <b:YearAccessed>2021</b:YearAccessed>
    <b:MonthAccessed>09</b:MonthAccessed>
    <b:DayAccessed>26</b:DayAccessed>
    <b:URL>https://pt-br.reactjs.org</b:URL>
    <b:RefOrder>11</b:RefOrder>
  </b:Source>
  <b:Source>
    <b:Tag>Red21</b:Tag>
    <b:SourceType>InternetSite</b:SourceType>
    <b:Guid>{3F6C7A90-BCBC-483E-B77E-7D5564AC577D}</b:Guid>
    <b:Author>
      <b:Author>
        <b:Corporate>Redux-Saga</b:Corporate>
      </b:Author>
    </b:Author>
    <b:Title>Redux-Saga</b:Title>
    <b:YearAccessed>2021</b:YearAccessed>
    <b:MonthAccessed>09</b:MonthAccessed>
    <b:DayAccessed>26</b:DayAccessed>
    <b:URL>https://redux-saga.js.org</b:URL>
    <b:RefOrder>12</b:RefOrder>
  </b:Source>
  <b:Source>
    <b:Tag>lut18</b:Tag>
    <b:SourceType>InternetSite</b:SourceType>
    <b:Guid>{52B2A94A-E350-4F3C-B150-E1EE056EA719}</b:Guid>
    <b:Author>
      <b:Author>
        <b:NameList>
          <b:Person>
            <b:Last>lutti</b:Last>
          </b:Person>
        </b:NameList>
      </b:Author>
    </b:Author>
    <b:Title>Opus Software</b:Title>
    <b:Year>2018</b:Year>
    <b:Month>09</b:Month>
    <b:Day>26</b:Day>
    <b:YearAccessed>2021</b:YearAccessed>
    <b:MonthAccessed>09</b:MonthAccessed>
    <b:DayAccessed>26</b:DayAccessed>
    <b:URL>https://www.opus-software.com.br/design-patterns/</b:URL>
    <b:RefOrder>13</b:RefOrder>
  </b:Source>
  <b:Source>
    <b:Tag>Mic20</b:Tag>
    <b:SourceType>InternetSite</b:SourceType>
    <b:Guid>{1982206B-5511-46BB-A088-F1EAB1756A6C}</b:Guid>
    <b:Author>
      <b:Author>
        <b:Corporate>Microsoft</b:Corporate>
      </b:Author>
    </b:Author>
    <b:Title>IdentityServer para aplicativos nativos de nuvem</b:Title>
    <b:Year>2020</b:Year>
    <b:Month>05</b:Month>
    <b:Day>13</b:Day>
    <b:YearAccessed>2021</b:YearAccessed>
    <b:MonthAccessed>09</b:MonthAccessed>
    <b:DayAccessed>26</b:DayAccessed>
    <b:URL>https://docs.microsoft.com/pt-br/dotnet/architecture/cloud-native/identity-server</b:URL>
    <b:RefOrder>14</b:RefOrder>
  </b:Source>
  <b:Source>
    <b:Tag>Mon21</b:Tag>
    <b:SourceType>InternetSite</b:SourceType>
    <b:Guid>{95D74DC5-F62F-41ED-BDB5-E11B5613810C}</b:Guid>
    <b:Author>
      <b:Author>
        <b:Corporate>MongoDB</b:Corporate>
      </b:Author>
    </b:Author>
    <b:Title>MongoDB</b:Title>
    <b:YearAccessed>2021</b:YearAccessed>
    <b:MonthAccessed>09</b:MonthAccessed>
    <b:DayAccessed>26</b:DayAccessed>
    <b:URL>https://www.mongodb.com/pt-br</b:URL>
    <b:RefOrder>15</b:RefOrder>
  </b:Source>
  <b:Source>
    <b:Tag>Mic21</b:Tag>
    <b:SourceType>InternetSite</b:SourceType>
    <b:Guid>{F12F0D55-EDBD-44F9-9FB2-9A596ABAC67E}</b:Guid>
    <b:Author>
      <b:Author>
        <b:Corporate>Microsoft</b:Corporate>
      </b:Author>
    </b:Author>
    <b:Title>Introdução ao ASP.NET Core SignalR</b:Title>
    <b:Year>2021</b:Year>
    <b:Month>09</b:Month>
    <b:Day>16</b:Day>
    <b:YearAccessed>2021</b:YearAccessed>
    <b:MonthAccessed>09</b:MonthAccessed>
    <b:DayAccessed>26</b:DayAccessed>
    <b:URL>https://docs.microsoft.com/pt-br/aspnet/core/signalr/introduction?view=aspnetcore-5.0</b:URL>
    <b:RefOrder>16</b:RefOrder>
  </b:Source>
  <b:Source>
    <b:Tag>iun20</b:Tag>
    <b:SourceType>InternetSite</b:SourceType>
    <b:Guid>{748321EB-5FDF-4E19-8B25-6DE2263FE100}</b:Guid>
    <b:Author>
      <b:Author>
        <b:NameList>
          <b:Person>
            <b:Last>iundarigun</b:Last>
          </b:Person>
        </b:NameList>
      </b:Author>
    </b:Author>
    <b:Title>Rabbit MQ — Parte I</b:Title>
    <b:Year>2020</b:Year>
    <b:Month>01</b:Month>
    <b:Day>09</b:Day>
    <b:YearAccessed>2021</b:YearAccessed>
    <b:MonthAccessed>09</b:MonthAccessed>
    <b:DayAccessed>26</b:DayAccessed>
    <b:URL>https://medium.com/dev-cave/rabbit-mq-parte-i-c15e5f89d94</b:URL>
    <b:RefOrder>17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C90373F9-0CC3-440B-8F91-B52E9A4F7710}">
  <ds:schemaRefs>
    <ds:schemaRef ds:uri="http://schemas.openxmlformats.org/officeDocument/2006/bibliography"/>
  </ds:schemaRefs>
</ds:datastoreItem>
</file>

<file path=customXml/itemProps3.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34</Pages>
  <Words>4008</Words>
  <Characters>21645</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25602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188</cp:revision>
  <cp:lastPrinted>2004-07-04T17:47:00Z</cp:lastPrinted>
  <dcterms:created xsi:type="dcterms:W3CDTF">2020-08-17T13:50:00Z</dcterms:created>
  <dcterms:modified xsi:type="dcterms:W3CDTF">2021-10-06T01:51:00Z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