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A5" w:rsidRPr="00E50402" w:rsidRDefault="009E19A5" w:rsidP="009E19A5">
      <w:pPr>
        <w:pStyle w:val="NoSpacing"/>
        <w:jc w:val="center"/>
        <w:rPr>
          <w:rFonts w:cstheme="minorHAnsi"/>
          <w:b/>
        </w:rPr>
      </w:pPr>
      <w:bookmarkStart w:id="0" w:name="_GoBack"/>
      <w:bookmarkEnd w:id="0"/>
      <w:r w:rsidRPr="00E50402">
        <w:rPr>
          <w:rFonts w:cstheme="minorHAnsi"/>
          <w:b/>
        </w:rPr>
        <w:t>Information Retrieval (CS60092)</w:t>
      </w:r>
    </w:p>
    <w:p w:rsidR="009E19A5" w:rsidRPr="00E50402" w:rsidRDefault="009E19A5" w:rsidP="009E19A5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Computer Science and Engineering, Indian Institute of Technology Kharagpur</w:t>
      </w:r>
    </w:p>
    <w:p w:rsidR="009E19A5" w:rsidRPr="00E50402" w:rsidRDefault="009E19A5" w:rsidP="009E19A5">
      <w:pPr>
        <w:pStyle w:val="NoSpacing"/>
        <w:jc w:val="center"/>
        <w:rPr>
          <w:rFonts w:cstheme="minorHAnsi"/>
          <w:b/>
        </w:rPr>
      </w:pPr>
    </w:p>
    <w:p w:rsidR="009E19A5" w:rsidRPr="00E50402" w:rsidRDefault="009E19A5" w:rsidP="009E19A5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Supplementary Examination</w:t>
      </w:r>
    </w:p>
    <w:p w:rsidR="009E19A5" w:rsidRPr="00E50402" w:rsidRDefault="009E19A5" w:rsidP="009E19A5">
      <w:pPr>
        <w:pStyle w:val="NoSpacing"/>
        <w:rPr>
          <w:rFonts w:cstheme="minorHAnsi"/>
        </w:rPr>
      </w:pPr>
    </w:p>
    <w:p w:rsidR="009E19A5" w:rsidRPr="00E50402" w:rsidRDefault="009E19A5" w:rsidP="009E19A5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Time:</w:t>
      </w:r>
      <w:r w:rsidR="0074078D">
        <w:rPr>
          <w:rFonts w:cstheme="minorHAnsi"/>
        </w:rPr>
        <w:t xml:space="preserve"> 3</w:t>
      </w:r>
      <w:r w:rsidRPr="00E50402">
        <w:rPr>
          <w:rFonts w:cstheme="minorHAnsi"/>
        </w:rPr>
        <w:t xml:space="preserve"> hour</w:t>
      </w:r>
      <w:r w:rsidR="0074078D">
        <w:rPr>
          <w:rFonts w:cstheme="minorHAnsi"/>
        </w:rPr>
        <w:t>s</w:t>
      </w:r>
    </w:p>
    <w:p w:rsidR="009E19A5" w:rsidRPr="00E50402" w:rsidRDefault="009E19A5" w:rsidP="009E19A5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Full Marks:</w:t>
      </w:r>
      <w:r w:rsidR="0074078D">
        <w:rPr>
          <w:rFonts w:cstheme="minorHAnsi"/>
        </w:rPr>
        <w:t xml:space="preserve"> 6</w:t>
      </w:r>
      <w:r w:rsidRPr="00E50402">
        <w:rPr>
          <w:rFonts w:cstheme="minorHAnsi"/>
        </w:rPr>
        <w:t>0</w:t>
      </w:r>
    </w:p>
    <w:p w:rsidR="009E19A5" w:rsidRPr="00E50402" w:rsidRDefault="009E19A5" w:rsidP="009E19A5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Attempt all questions.</w:t>
      </w:r>
    </w:p>
    <w:p w:rsidR="009E19A5" w:rsidRPr="00E50402" w:rsidRDefault="009E19A5" w:rsidP="009E19A5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Use of calculator is allowed.</w:t>
      </w:r>
    </w:p>
    <w:p w:rsidR="009E19A5" w:rsidRPr="00E50402" w:rsidRDefault="009E19A5" w:rsidP="009E19A5">
      <w:pPr>
        <w:pStyle w:val="NoSpacing"/>
        <w:pBdr>
          <w:bottom w:val="double" w:sz="6" w:space="1" w:color="auto"/>
        </w:pBdr>
        <w:rPr>
          <w:rFonts w:cstheme="minorHAnsi"/>
        </w:rPr>
      </w:pPr>
    </w:p>
    <w:p w:rsidR="009E19A5" w:rsidRPr="00E50402" w:rsidRDefault="009E19A5" w:rsidP="009E19A5">
      <w:pPr>
        <w:pStyle w:val="NoSpacing"/>
        <w:rPr>
          <w:rFonts w:cstheme="minorHAnsi"/>
        </w:rPr>
      </w:pPr>
    </w:p>
    <w:p w:rsidR="00E833DF" w:rsidRPr="009E19A5" w:rsidRDefault="009E19A5" w:rsidP="009E19A5">
      <w:pPr>
        <w:pStyle w:val="ListParagraph"/>
        <w:numPr>
          <w:ilvl w:val="0"/>
          <w:numId w:val="1"/>
        </w:numPr>
      </w:pPr>
      <w:r w:rsidRPr="009E19A5">
        <w:t>Consider the following documents.</w:t>
      </w:r>
    </w:p>
    <w:p w:rsidR="00F066E0" w:rsidRDefault="00D22C58" w:rsidP="002F0DBD">
      <w:pPr>
        <w:ind w:left="720"/>
      </w:pPr>
      <w:r>
        <w:t>D1: P</w:t>
      </w:r>
      <w:r w:rsidR="00F066E0">
        <w:t>rog</w:t>
      </w:r>
      <w:r>
        <w:t>rammer</w:t>
      </w:r>
      <w:r w:rsidR="00F066E0">
        <w:t xml:space="preserve"> build</w:t>
      </w:r>
      <w:r>
        <w:t>s</w:t>
      </w:r>
      <w:r w:rsidR="00F066E0">
        <w:t xml:space="preserve"> software</w:t>
      </w:r>
    </w:p>
    <w:p w:rsidR="002F0DBD" w:rsidRDefault="00D22C58" w:rsidP="002F0DBD">
      <w:pPr>
        <w:ind w:left="720"/>
      </w:pPr>
      <w:r>
        <w:t xml:space="preserve">D2: </w:t>
      </w:r>
      <w:r w:rsidR="002F0DBD">
        <w:t xml:space="preserve"> </w:t>
      </w:r>
      <w:r>
        <w:t xml:space="preserve">Good </w:t>
      </w:r>
      <w:r w:rsidR="00F066E0">
        <w:t xml:space="preserve">software has </w:t>
      </w:r>
      <w:r>
        <w:t xml:space="preserve">fewer </w:t>
      </w:r>
      <w:r w:rsidR="00F066E0">
        <w:t>bugs</w:t>
      </w:r>
    </w:p>
    <w:p w:rsidR="00F066E0" w:rsidRDefault="00D22C58" w:rsidP="002F0DBD">
      <w:pPr>
        <w:ind w:left="720"/>
      </w:pPr>
      <w:r>
        <w:t>D3: Full time software programmer</w:t>
      </w:r>
    </w:p>
    <w:p w:rsidR="00D22C58" w:rsidRDefault="00D22C58" w:rsidP="002F0DBD">
      <w:pPr>
        <w:ind w:left="720"/>
      </w:pPr>
      <w:r>
        <w:t>D4: Remove bugs software full version</w:t>
      </w:r>
    </w:p>
    <w:p w:rsidR="00D22C58" w:rsidRDefault="00D22C58" w:rsidP="00D22C58">
      <w:pPr>
        <w:pStyle w:val="ListParagraph"/>
        <w:numPr>
          <w:ilvl w:val="0"/>
          <w:numId w:val="2"/>
        </w:numPr>
      </w:pPr>
      <w:r>
        <w:t>Find the representations of the above documents in</w:t>
      </w:r>
    </w:p>
    <w:p w:rsidR="00D22C58" w:rsidRDefault="00D22C58" w:rsidP="00D22C58">
      <w:pPr>
        <w:pStyle w:val="ListParagraph"/>
        <w:numPr>
          <w:ilvl w:val="1"/>
          <w:numId w:val="2"/>
        </w:numPr>
      </w:pPr>
      <w:r>
        <w:t>Boolean model</w:t>
      </w:r>
    </w:p>
    <w:p w:rsidR="00D22C58" w:rsidRDefault="00D22C58" w:rsidP="00D22C58">
      <w:pPr>
        <w:pStyle w:val="ListParagraph"/>
        <w:numPr>
          <w:ilvl w:val="1"/>
          <w:numId w:val="2"/>
        </w:numPr>
      </w:pPr>
      <w:r>
        <w:t>Term frequency model</w:t>
      </w:r>
    </w:p>
    <w:p w:rsidR="00D22C58" w:rsidRDefault="00D22C58" w:rsidP="00D22C58">
      <w:pPr>
        <w:pStyle w:val="ListParagraph"/>
        <w:ind w:left="1800"/>
      </w:pPr>
    </w:p>
    <w:p w:rsidR="001418FE" w:rsidRPr="00C14E48" w:rsidRDefault="00D22C58" w:rsidP="00C14E48">
      <w:pPr>
        <w:pStyle w:val="ListParagraph"/>
        <w:numPr>
          <w:ilvl w:val="0"/>
          <w:numId w:val="2"/>
        </w:numPr>
      </w:pPr>
      <w:r>
        <w:t>Consider the query “Software full of bugs”. Use tf-idf scores to find the rank order of the above documents for this query.</w:t>
      </w:r>
      <w:r w:rsidR="00C14E48">
        <w:tab/>
      </w:r>
      <w:r w:rsidR="00C14E48">
        <w:tab/>
      </w:r>
      <w:r w:rsidR="00C14E48">
        <w:tab/>
      </w:r>
      <w:r w:rsidR="00C14E48">
        <w:tab/>
      </w:r>
      <w:r w:rsidR="00C14E48">
        <w:tab/>
      </w:r>
      <w:r w:rsidR="00C14E48">
        <w:tab/>
        <w:t xml:space="preserve">     </w:t>
      </w:r>
      <w:r w:rsidR="001418FE" w:rsidRPr="00C14E48">
        <w:rPr>
          <w:b/>
        </w:rPr>
        <w:t>[(4+4)+8=16]</w:t>
      </w:r>
    </w:p>
    <w:p w:rsidR="00AD5C14" w:rsidRDefault="001418FE" w:rsidP="00FE62B8">
      <w:pPr>
        <w:jc w:val="both"/>
      </w:pPr>
      <w:r>
        <w:t>2.</w:t>
      </w:r>
      <w:r w:rsidR="00AD5C14" w:rsidRPr="00AD5C14">
        <w:rPr>
          <w:b/>
        </w:rPr>
        <w:t xml:space="preserve"> </w:t>
      </w:r>
      <w:r w:rsidR="00AD5C14">
        <w:rPr>
          <w:b/>
        </w:rPr>
        <w:t xml:space="preserve"> </w:t>
      </w:r>
      <w:r w:rsidR="00AD5C14">
        <w:t xml:space="preserve">Let the relevance labels of the first 10 documents for a query </w:t>
      </w:r>
      <w:proofErr w:type="gramStart"/>
      <w:r w:rsidR="00AD5C14">
        <w:t>be</w:t>
      </w:r>
      <w:proofErr w:type="gramEnd"/>
      <w:r w:rsidR="00AD5C14">
        <w:t xml:space="preserve"> 1, 0, 0, 1, 1, 0, </w:t>
      </w:r>
      <w:r w:rsidR="00AE0FD8">
        <w:t>0</w:t>
      </w:r>
      <w:r w:rsidR="00AD5C14">
        <w:t xml:space="preserve">, 0, </w:t>
      </w:r>
      <w:r w:rsidR="00AE0FD8">
        <w:t>1</w:t>
      </w:r>
      <w:r w:rsidR="00AD5C14">
        <w:t xml:space="preserve">, 0. Here, 1 means relevant and 0 means non-relevant. Suppose total number of relevant documents for this query is 5. </w:t>
      </w:r>
    </w:p>
    <w:p w:rsidR="00AD5C14" w:rsidRDefault="00AD5C14" w:rsidP="00AD5C14">
      <w:pPr>
        <w:pStyle w:val="ListParagraph"/>
        <w:numPr>
          <w:ilvl w:val="0"/>
          <w:numId w:val="3"/>
        </w:numPr>
      </w:pPr>
      <w:r>
        <w:t xml:space="preserve">Draw the P-R curve for this </w:t>
      </w:r>
      <w:proofErr w:type="spellStart"/>
      <w:r>
        <w:t>resultset</w:t>
      </w:r>
      <w:proofErr w:type="spellEnd"/>
      <w:r>
        <w:t>.</w:t>
      </w:r>
    </w:p>
    <w:p w:rsidR="00AD5C14" w:rsidRDefault="00AD5C14" w:rsidP="00AD5C14">
      <w:pPr>
        <w:pStyle w:val="ListParagraph"/>
        <w:numPr>
          <w:ilvl w:val="0"/>
          <w:numId w:val="3"/>
        </w:numPr>
      </w:pPr>
      <w:r>
        <w:t>Draw the interpolated precision curve.</w:t>
      </w:r>
    </w:p>
    <w:p w:rsidR="001418FE" w:rsidRPr="00C14E48" w:rsidRDefault="00AD5C14" w:rsidP="00C14E48">
      <w:pPr>
        <w:pStyle w:val="ListParagraph"/>
        <w:numPr>
          <w:ilvl w:val="0"/>
          <w:numId w:val="3"/>
        </w:numPr>
      </w:pPr>
      <w:r>
        <w:t xml:space="preserve">What is the average precision for this </w:t>
      </w:r>
      <w:proofErr w:type="spellStart"/>
      <w:r>
        <w:t>resultset</w:t>
      </w:r>
      <w:proofErr w:type="spellEnd"/>
      <w:r>
        <w:t>?</w:t>
      </w:r>
      <w:r w:rsidR="00C14E48">
        <w:t xml:space="preserve">                                                            </w:t>
      </w:r>
      <w:r w:rsidRPr="00C14E48">
        <w:rPr>
          <w:b/>
        </w:rPr>
        <w:t>[</w:t>
      </w:r>
      <w:r w:rsidR="001431F3" w:rsidRPr="00C14E48">
        <w:rPr>
          <w:b/>
        </w:rPr>
        <w:t>8</w:t>
      </w:r>
      <w:r w:rsidRPr="00C14E48">
        <w:rPr>
          <w:b/>
        </w:rPr>
        <w:t>+4+4=1</w:t>
      </w:r>
      <w:r w:rsidR="007E703F" w:rsidRPr="00C14E48">
        <w:rPr>
          <w:b/>
        </w:rPr>
        <w:t>6</w:t>
      </w:r>
      <w:r w:rsidRPr="00C14E48">
        <w:rPr>
          <w:b/>
        </w:rPr>
        <w:t>]</w:t>
      </w:r>
    </w:p>
    <w:p w:rsidR="009A3261" w:rsidRDefault="009A3261" w:rsidP="009A3261">
      <w:pPr>
        <w:numPr>
          <w:ilvl w:val="0"/>
          <w:numId w:val="4"/>
        </w:numPr>
        <w:rPr>
          <w:rFonts w:cs="Arial"/>
        </w:rPr>
      </w:pPr>
      <w:r>
        <w:rPr>
          <w:rFonts w:cs="Arial"/>
        </w:rPr>
        <w:t>Consider the following documents:</w:t>
      </w:r>
    </w:p>
    <w:p w:rsidR="009A3261" w:rsidRDefault="009A3261" w:rsidP="009A3261">
      <w:pPr>
        <w:ind w:left="720"/>
        <w:rPr>
          <w:rFonts w:cs="Arial"/>
        </w:rPr>
      </w:pPr>
      <w:r>
        <w:rPr>
          <w:rFonts w:cs="Arial"/>
        </w:rPr>
        <w:t>D1:</w:t>
      </w:r>
      <w:r w:rsidRPr="00CE40DC">
        <w:t xml:space="preserve"> </w:t>
      </w:r>
      <w:r>
        <w:rPr>
          <w:rFonts w:cs="Arial"/>
        </w:rPr>
        <w:t>English Channel Atlantic</w:t>
      </w:r>
    </w:p>
    <w:p w:rsidR="009A3261" w:rsidRDefault="009A3261" w:rsidP="009A3261">
      <w:pPr>
        <w:ind w:left="720"/>
        <w:rPr>
          <w:rFonts w:cs="Arial"/>
        </w:rPr>
      </w:pPr>
      <w:r>
        <w:rPr>
          <w:rFonts w:cs="Arial"/>
        </w:rPr>
        <w:t>D2: National Geography Channel English</w:t>
      </w:r>
    </w:p>
    <w:p w:rsidR="009A3261" w:rsidRDefault="009A3261" w:rsidP="009A3261">
      <w:pPr>
        <w:ind w:left="720"/>
        <w:rPr>
          <w:rFonts w:cs="Arial"/>
        </w:rPr>
      </w:pPr>
      <w:r>
        <w:rPr>
          <w:rFonts w:cs="Arial"/>
        </w:rPr>
        <w:t xml:space="preserve">D3: </w:t>
      </w:r>
      <w:proofErr w:type="spellStart"/>
      <w:r>
        <w:rPr>
          <w:rFonts w:cs="Arial"/>
        </w:rPr>
        <w:t>Doordarshan</w:t>
      </w:r>
      <w:proofErr w:type="spellEnd"/>
      <w:r>
        <w:rPr>
          <w:rFonts w:cs="Arial"/>
        </w:rPr>
        <w:t xml:space="preserve"> national English news</w:t>
      </w:r>
    </w:p>
    <w:p w:rsidR="009A3261" w:rsidRPr="00C14E48" w:rsidRDefault="009A3261" w:rsidP="00C14E48">
      <w:pPr>
        <w:ind w:left="720"/>
        <w:rPr>
          <w:rFonts w:cs="Arial"/>
        </w:rPr>
      </w:pPr>
      <w:proofErr w:type="gramStart"/>
      <w:r>
        <w:rPr>
          <w:rFonts w:cs="Arial"/>
        </w:rPr>
        <w:t>Using unigram language model, rank the above documents for the query “national news channel English”.</w:t>
      </w:r>
      <w:proofErr w:type="gramEnd"/>
      <w:r>
        <w:rPr>
          <w:rFonts w:cs="Arial"/>
        </w:rPr>
        <w:t xml:space="preserve">  To compute the model probabilities, combine MLE estimates from documents and the collection giving equal importance to both.</w:t>
      </w:r>
      <w:r w:rsidR="00C14E48">
        <w:rPr>
          <w:rFonts w:cs="Arial"/>
        </w:rPr>
        <w:t xml:space="preserve">                                                                                         </w:t>
      </w:r>
      <w:r>
        <w:rPr>
          <w:rFonts w:cs="Arial"/>
          <w:b/>
        </w:rPr>
        <w:t>[15]</w:t>
      </w:r>
    </w:p>
    <w:p w:rsidR="009A3261" w:rsidRDefault="00DB744F" w:rsidP="00FE62B8">
      <w:pPr>
        <w:pStyle w:val="ListParagraph"/>
        <w:numPr>
          <w:ilvl w:val="0"/>
          <w:numId w:val="4"/>
        </w:numPr>
        <w:jc w:val="both"/>
      </w:pPr>
      <w:r>
        <w:lastRenderedPageBreak/>
        <w:t>Suppose we use the notation [a1</w:t>
      </w:r>
      <w:r w:rsidR="00296723">
        <w:t>,</w:t>
      </w:r>
      <w:r>
        <w:t xml:space="preserve"> a2] to denote the representation of a document in a 2-dimensional vector space of terms. Consider </w:t>
      </w:r>
      <w:r w:rsidR="00296723">
        <w:t>a collection that has 5</w:t>
      </w:r>
      <w:r>
        <w:t xml:space="preserve"> documents. For each document, its vector space representation and classification is given in the following table.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626"/>
        <w:gridCol w:w="1464"/>
      </w:tblGrid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Pr="00AB0E9D" w:rsidRDefault="00DB744F" w:rsidP="00F5490E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0" w:type="auto"/>
          </w:tcPr>
          <w:p w:rsidR="00DB744F" w:rsidRPr="00AB0E9D" w:rsidRDefault="000367AA" w:rsidP="00F5490E">
            <w:pPr>
              <w:rPr>
                <w:b/>
              </w:rPr>
            </w:pPr>
            <w:r>
              <w:rPr>
                <w:b/>
              </w:rPr>
              <w:t>Representation</w:t>
            </w:r>
          </w:p>
        </w:tc>
        <w:tc>
          <w:tcPr>
            <w:tcW w:w="0" w:type="auto"/>
          </w:tcPr>
          <w:p w:rsidR="00DB744F" w:rsidRPr="00AB0E9D" w:rsidRDefault="00DB744F" w:rsidP="00F5490E">
            <w:pPr>
              <w:rPr>
                <w:b/>
              </w:rPr>
            </w:pPr>
            <w:r w:rsidRPr="00AB0E9D">
              <w:rPr>
                <w:b/>
              </w:rPr>
              <w:t>Class</w:t>
            </w:r>
          </w:p>
        </w:tc>
      </w:tr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Default="00D90F75" w:rsidP="00F5490E">
            <w:r>
              <w:t>D1</w:t>
            </w:r>
          </w:p>
        </w:tc>
        <w:tc>
          <w:tcPr>
            <w:tcW w:w="0" w:type="auto"/>
          </w:tcPr>
          <w:p w:rsidR="00DB744F" w:rsidRDefault="00DB744F" w:rsidP="000367AA">
            <w:pPr>
              <w:jc w:val="center"/>
            </w:pPr>
            <w:r>
              <w:t>[10</w:t>
            </w:r>
            <w:r w:rsidR="00296723">
              <w:t>,</w:t>
            </w:r>
            <w:r>
              <w:t xml:space="preserve"> </w:t>
            </w:r>
            <w:r w:rsidR="00296723">
              <w:t xml:space="preserve"> </w:t>
            </w:r>
            <w:r>
              <w:t>3]</w:t>
            </w:r>
          </w:p>
        </w:tc>
        <w:tc>
          <w:tcPr>
            <w:tcW w:w="0" w:type="auto"/>
          </w:tcPr>
          <w:p w:rsidR="00DB744F" w:rsidRDefault="00DB744F" w:rsidP="00F5490E">
            <w:r>
              <w:t>Technical</w:t>
            </w:r>
          </w:p>
        </w:tc>
      </w:tr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Default="00D90F75" w:rsidP="00F5490E">
            <w:r>
              <w:t>D2</w:t>
            </w:r>
          </w:p>
        </w:tc>
        <w:tc>
          <w:tcPr>
            <w:tcW w:w="0" w:type="auto"/>
          </w:tcPr>
          <w:p w:rsidR="00DB744F" w:rsidRDefault="00DB744F" w:rsidP="000367AA">
            <w:pPr>
              <w:jc w:val="center"/>
            </w:pPr>
            <w:r>
              <w:t>[</w:t>
            </w:r>
            <w:r w:rsidR="00296723">
              <w:t xml:space="preserve"> </w:t>
            </w:r>
            <w:r>
              <w:t>8</w:t>
            </w:r>
            <w:r w:rsidR="00296723">
              <w:t>,</w:t>
            </w:r>
            <w:r>
              <w:t xml:space="preserve">   2]</w:t>
            </w:r>
          </w:p>
        </w:tc>
        <w:tc>
          <w:tcPr>
            <w:tcW w:w="0" w:type="auto"/>
          </w:tcPr>
          <w:p w:rsidR="00DB744F" w:rsidRDefault="00DB744F" w:rsidP="00F5490E">
            <w:r>
              <w:t>Technical</w:t>
            </w:r>
          </w:p>
        </w:tc>
      </w:tr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Default="00D90F75" w:rsidP="00F5490E">
            <w:r>
              <w:t>D3</w:t>
            </w:r>
          </w:p>
        </w:tc>
        <w:tc>
          <w:tcPr>
            <w:tcW w:w="0" w:type="auto"/>
          </w:tcPr>
          <w:p w:rsidR="00DB744F" w:rsidRDefault="00DB744F" w:rsidP="000367AA">
            <w:pPr>
              <w:jc w:val="center"/>
            </w:pPr>
            <w:r>
              <w:t>[</w:t>
            </w:r>
            <w:r w:rsidR="00296723">
              <w:t xml:space="preserve"> </w:t>
            </w:r>
            <w:r>
              <w:t>4</w:t>
            </w:r>
            <w:r w:rsidR="00296723">
              <w:t>,</w:t>
            </w:r>
            <w:r>
              <w:t xml:space="preserve">  </w:t>
            </w:r>
            <w:r w:rsidR="000367AA">
              <w:t xml:space="preserve"> </w:t>
            </w:r>
            <w:r>
              <w:t>0]</w:t>
            </w:r>
          </w:p>
        </w:tc>
        <w:tc>
          <w:tcPr>
            <w:tcW w:w="0" w:type="auto"/>
          </w:tcPr>
          <w:p w:rsidR="00DB744F" w:rsidRDefault="00DB744F" w:rsidP="00F5490E">
            <w:r>
              <w:t>Technical</w:t>
            </w:r>
          </w:p>
        </w:tc>
      </w:tr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Default="00D90F75" w:rsidP="00F5490E">
            <w:r>
              <w:t>D4</w:t>
            </w:r>
          </w:p>
        </w:tc>
        <w:tc>
          <w:tcPr>
            <w:tcW w:w="0" w:type="auto"/>
          </w:tcPr>
          <w:p w:rsidR="00DB744F" w:rsidRDefault="00DB744F" w:rsidP="000367AA">
            <w:pPr>
              <w:jc w:val="center"/>
            </w:pPr>
            <w:r>
              <w:t>[</w:t>
            </w:r>
            <w:r w:rsidR="00296723">
              <w:t xml:space="preserve"> </w:t>
            </w:r>
            <w:r>
              <w:t>4</w:t>
            </w:r>
            <w:r w:rsidR="00296723">
              <w:t>,</w:t>
            </w:r>
            <w:r>
              <w:t xml:space="preserve"> </w:t>
            </w:r>
            <w:r w:rsidR="000367AA">
              <w:t xml:space="preserve"> </w:t>
            </w:r>
            <w:r>
              <w:t xml:space="preserve"> 2]</w:t>
            </w:r>
          </w:p>
        </w:tc>
        <w:tc>
          <w:tcPr>
            <w:tcW w:w="0" w:type="auto"/>
          </w:tcPr>
          <w:p w:rsidR="00DB744F" w:rsidRDefault="00DB744F" w:rsidP="00DB744F">
            <w:r>
              <w:t>Non-technical</w:t>
            </w:r>
          </w:p>
        </w:tc>
      </w:tr>
      <w:tr w:rsidR="00DB744F" w:rsidTr="00F5490E">
        <w:trPr>
          <w:cantSplit/>
          <w:jc w:val="center"/>
        </w:trPr>
        <w:tc>
          <w:tcPr>
            <w:tcW w:w="0" w:type="auto"/>
          </w:tcPr>
          <w:p w:rsidR="00DB744F" w:rsidRDefault="00D90F75" w:rsidP="00F5490E">
            <w:r>
              <w:t>D5</w:t>
            </w:r>
          </w:p>
        </w:tc>
        <w:tc>
          <w:tcPr>
            <w:tcW w:w="0" w:type="auto"/>
          </w:tcPr>
          <w:p w:rsidR="00DB744F" w:rsidRDefault="00DB744F" w:rsidP="000367AA">
            <w:pPr>
              <w:jc w:val="center"/>
            </w:pPr>
            <w:r>
              <w:t>[</w:t>
            </w:r>
            <w:r w:rsidR="00296723">
              <w:t xml:space="preserve"> </w:t>
            </w:r>
            <w:r>
              <w:t>2</w:t>
            </w:r>
            <w:r w:rsidR="00296723">
              <w:t>,</w:t>
            </w:r>
            <w:r>
              <w:t xml:space="preserve"> </w:t>
            </w:r>
            <w:r w:rsidR="00296723">
              <w:t xml:space="preserve"> </w:t>
            </w:r>
            <w:r>
              <w:t>1]</w:t>
            </w:r>
          </w:p>
        </w:tc>
        <w:tc>
          <w:tcPr>
            <w:tcW w:w="0" w:type="auto"/>
          </w:tcPr>
          <w:p w:rsidR="00DB744F" w:rsidRDefault="00DB744F" w:rsidP="00F5490E">
            <w:r>
              <w:t>Non-technical</w:t>
            </w:r>
          </w:p>
        </w:tc>
      </w:tr>
    </w:tbl>
    <w:p w:rsidR="00DB744F" w:rsidRDefault="00DB744F" w:rsidP="00DB744F">
      <w:pPr>
        <w:pStyle w:val="ListParagraph"/>
        <w:ind w:left="360"/>
      </w:pPr>
    </w:p>
    <w:p w:rsidR="00C80B24" w:rsidRDefault="001D2B8F" w:rsidP="00C14E48">
      <w:pPr>
        <w:pStyle w:val="ListParagraph"/>
        <w:ind w:left="360"/>
        <w:jc w:val="both"/>
      </w:pPr>
      <w:r>
        <w:t xml:space="preserve">Consider another document q </w:t>
      </w:r>
      <w:r w:rsidR="00917CD1">
        <w:t xml:space="preserve">whose representation is given </w:t>
      </w:r>
      <w:r>
        <w:t xml:space="preserve">as </w:t>
      </w:r>
      <w:r w:rsidR="00296723">
        <w:t>q</w:t>
      </w:r>
      <w:proofErr w:type="gramStart"/>
      <w:r w:rsidR="00296723">
        <w:t>=[</w:t>
      </w:r>
      <w:proofErr w:type="gramEnd"/>
      <w:r>
        <w:t xml:space="preserve"> </w:t>
      </w:r>
      <w:r w:rsidR="00296723">
        <w:t>3</w:t>
      </w:r>
      <w:r>
        <w:t xml:space="preserve">, </w:t>
      </w:r>
      <w:r w:rsidR="00296723">
        <w:t xml:space="preserve"> 3]. Predict the class </w:t>
      </w:r>
      <w:r w:rsidR="00075092">
        <w:t xml:space="preserve">(Technical or Non-technical) </w:t>
      </w:r>
      <w:r w:rsidR="00296723">
        <w:t>of q using 1-NN, 2-NN and 3-NN classification</w:t>
      </w:r>
      <w:r w:rsidR="00075092">
        <w:t xml:space="preserve">. Here </w:t>
      </w:r>
      <w:r w:rsidR="00296723">
        <w:t>k-NN means k Nearest Neighbors</w:t>
      </w:r>
      <w:r w:rsidR="00075092">
        <w:t xml:space="preserve"> approach</w:t>
      </w:r>
      <w:r w:rsidR="00296723">
        <w:t>. Justify your answers.</w:t>
      </w:r>
      <w:r w:rsidR="00C14E48">
        <w:t xml:space="preserve">                                                                                    </w:t>
      </w:r>
      <w:r w:rsidR="00C80B24">
        <w:rPr>
          <w:b/>
        </w:rPr>
        <w:t>[8]</w:t>
      </w:r>
    </w:p>
    <w:p w:rsidR="00104846" w:rsidRDefault="00104846" w:rsidP="00104846">
      <w:pPr>
        <w:pStyle w:val="ListParagraph"/>
        <w:ind w:left="360"/>
      </w:pPr>
    </w:p>
    <w:p w:rsidR="007B66F7" w:rsidRDefault="00322B4F" w:rsidP="007B66F7">
      <w:pPr>
        <w:pStyle w:val="ListParagraph"/>
        <w:numPr>
          <w:ilvl w:val="0"/>
          <w:numId w:val="4"/>
        </w:numPr>
      </w:pPr>
      <w:r>
        <w:t xml:space="preserve">Create an </w:t>
      </w:r>
      <w:r w:rsidR="00104846">
        <w:t xml:space="preserve">index for the collection containing the documents below. Do not index the terms containing less than 4 </w:t>
      </w:r>
      <w:r w:rsidR="009B19B7">
        <w:t>letters</w:t>
      </w:r>
      <w:r w:rsidR="00104846">
        <w:t>.</w:t>
      </w:r>
    </w:p>
    <w:p w:rsidR="007B66F7" w:rsidRDefault="007B66F7" w:rsidP="007B66F7">
      <w:pPr>
        <w:pStyle w:val="ListParagraph"/>
      </w:pPr>
      <w:r>
        <w:t>D1:</w:t>
      </w:r>
      <w:r w:rsidR="00104846">
        <w:t xml:space="preserve"> Data Definition Language</w:t>
      </w:r>
    </w:p>
    <w:p w:rsidR="00104846" w:rsidRDefault="00104846" w:rsidP="007B66F7">
      <w:pPr>
        <w:pStyle w:val="ListParagraph"/>
      </w:pPr>
      <w:r>
        <w:t xml:space="preserve">D2: </w:t>
      </w:r>
      <w:r w:rsidR="00690EC5">
        <w:t>C</w:t>
      </w:r>
      <w:r>
        <w:t xml:space="preserve"> programming language</w:t>
      </w:r>
    </w:p>
    <w:p w:rsidR="00104846" w:rsidRDefault="00104846" w:rsidP="007B66F7">
      <w:pPr>
        <w:pStyle w:val="ListParagraph"/>
      </w:pPr>
      <w:r>
        <w:t>D3: Good programming practice</w:t>
      </w:r>
    </w:p>
    <w:p w:rsidR="0074078D" w:rsidRPr="00C14E48" w:rsidRDefault="00104846" w:rsidP="00C14E48">
      <w:pPr>
        <w:pStyle w:val="ListParagraph"/>
      </w:pPr>
      <w:r>
        <w:t>D4: Programming and Data structures assignments for practice</w:t>
      </w:r>
      <w:r w:rsidR="00C14E48">
        <w:t xml:space="preserve">                                                       </w:t>
      </w:r>
      <w:r w:rsidR="00D80D5C">
        <w:rPr>
          <w:b/>
        </w:rPr>
        <w:t>[5]</w:t>
      </w:r>
    </w:p>
    <w:p w:rsidR="00C14E48" w:rsidRDefault="00C14E48" w:rsidP="00C14E4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72C65">
        <w:rPr>
          <w:rFonts w:cs="Calibri"/>
          <w:sz w:val="24"/>
          <w:szCs w:val="24"/>
        </w:rPr>
        <w:t xml:space="preserve">Consider the following matrix representing </w:t>
      </w:r>
      <w:r w:rsidRPr="00272C65">
        <w:rPr>
          <w:rFonts w:cs="Calibri"/>
          <w:b/>
          <w:sz w:val="24"/>
          <w:szCs w:val="24"/>
        </w:rPr>
        <w:t xml:space="preserve">distance </w:t>
      </w:r>
      <w:r>
        <w:rPr>
          <w:rFonts w:cs="Calibri"/>
          <w:sz w:val="24"/>
          <w:szCs w:val="24"/>
        </w:rPr>
        <w:t>between five</w:t>
      </w:r>
      <w:r w:rsidRPr="00272C65">
        <w:rPr>
          <w:rFonts w:cs="Calibri"/>
          <w:sz w:val="24"/>
          <w:szCs w:val="24"/>
        </w:rPr>
        <w:t xml:space="preserve"> documents:</w:t>
      </w:r>
    </w:p>
    <w:p w:rsidR="00C14E48" w:rsidRPr="00272C65" w:rsidRDefault="00C14E48" w:rsidP="00C14E48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tbl>
      <w:tblPr>
        <w:tblW w:w="7246" w:type="dxa"/>
        <w:jc w:val="center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197"/>
        <w:gridCol w:w="1198"/>
        <w:gridCol w:w="1199"/>
        <w:gridCol w:w="1199"/>
        <w:gridCol w:w="1199"/>
      </w:tblGrid>
      <w:tr w:rsidR="00C14E48" w:rsidRPr="00272C65" w:rsidTr="00C14E48">
        <w:trPr>
          <w:trHeight w:val="382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Document</w:t>
            </w:r>
          </w:p>
        </w:tc>
        <w:tc>
          <w:tcPr>
            <w:tcW w:w="1197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A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B</w:t>
            </w:r>
          </w:p>
        </w:tc>
        <w:tc>
          <w:tcPr>
            <w:tcW w:w="1199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C</w:t>
            </w:r>
          </w:p>
        </w:tc>
        <w:tc>
          <w:tcPr>
            <w:tcW w:w="1199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D</w:t>
            </w:r>
          </w:p>
        </w:tc>
        <w:tc>
          <w:tcPr>
            <w:tcW w:w="1199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E</w:t>
            </w:r>
          </w:p>
        </w:tc>
      </w:tr>
      <w:tr w:rsidR="00C14E48" w:rsidRPr="00272C65" w:rsidTr="00C14E48">
        <w:trPr>
          <w:trHeight w:val="405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A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0</w:t>
            </w:r>
          </w:p>
        </w:tc>
        <w:tc>
          <w:tcPr>
            <w:tcW w:w="1198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</w:tr>
      <w:tr w:rsidR="00C14E48" w:rsidRPr="00272C65" w:rsidTr="00C14E48">
        <w:trPr>
          <w:trHeight w:val="382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B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10</w:t>
            </w:r>
          </w:p>
        </w:tc>
        <w:tc>
          <w:tcPr>
            <w:tcW w:w="1198" w:type="dxa"/>
            <w:shd w:val="clear" w:color="auto" w:fill="auto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</w:tr>
      <w:tr w:rsidR="00C14E48" w:rsidRPr="00272C65" w:rsidTr="00C14E48">
        <w:trPr>
          <w:trHeight w:val="405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C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5</w:t>
            </w:r>
          </w:p>
        </w:tc>
        <w:tc>
          <w:tcPr>
            <w:tcW w:w="1198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12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13</w:t>
            </w:r>
          </w:p>
        </w:tc>
      </w:tr>
      <w:tr w:rsidR="00C14E48" w:rsidRPr="00272C65" w:rsidTr="00C14E48">
        <w:trPr>
          <w:trHeight w:val="382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D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11</w:t>
            </w:r>
          </w:p>
        </w:tc>
        <w:tc>
          <w:tcPr>
            <w:tcW w:w="1198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9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17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0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</w:tr>
      <w:tr w:rsidR="00C14E48" w:rsidRPr="00272C65" w:rsidTr="00C14E48">
        <w:trPr>
          <w:trHeight w:val="405"/>
          <w:jc w:val="center"/>
        </w:trPr>
        <w:tc>
          <w:tcPr>
            <w:tcW w:w="1254" w:type="dxa"/>
            <w:shd w:val="clear" w:color="auto" w:fill="F2F2F2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E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7</w:t>
            </w:r>
          </w:p>
        </w:tc>
        <w:tc>
          <w:tcPr>
            <w:tcW w:w="1198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6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13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D47E89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4</w:t>
            </w:r>
          </w:p>
        </w:tc>
        <w:tc>
          <w:tcPr>
            <w:tcW w:w="1199" w:type="dxa"/>
            <w:shd w:val="clear" w:color="auto" w:fill="auto"/>
            <w:vAlign w:val="center"/>
          </w:tcPr>
          <w:p w:rsidR="00C14E48" w:rsidRPr="00272C65" w:rsidRDefault="00C14E48" w:rsidP="00A94B2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272C65">
              <w:rPr>
                <w:rFonts w:cs="Calibri"/>
                <w:b/>
                <w:sz w:val="24"/>
                <w:szCs w:val="24"/>
              </w:rPr>
              <w:t>0</w:t>
            </w:r>
          </w:p>
        </w:tc>
      </w:tr>
    </w:tbl>
    <w:p w:rsidR="00C14E48" w:rsidRPr="00272C65" w:rsidRDefault="00C14E48" w:rsidP="00C14E48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</w:p>
    <w:p w:rsidR="00C14E48" w:rsidRPr="00272C65" w:rsidRDefault="00C14E48" w:rsidP="00C14E48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272C65">
        <w:rPr>
          <w:rFonts w:cs="Calibri"/>
          <w:sz w:val="24"/>
          <w:szCs w:val="24"/>
        </w:rPr>
        <w:t>Compute hierarchical single</w:t>
      </w:r>
      <w:r w:rsidR="00D47E89">
        <w:rPr>
          <w:rFonts w:cs="Calibri"/>
          <w:sz w:val="24"/>
          <w:szCs w:val="24"/>
        </w:rPr>
        <w:t>-linkage clustering of these five</w:t>
      </w:r>
      <w:r w:rsidRPr="00272C65">
        <w:rPr>
          <w:rFonts w:cs="Calibri"/>
          <w:sz w:val="24"/>
          <w:szCs w:val="24"/>
        </w:rPr>
        <w:t xml:space="preserve"> documents. Clearly show the matrices at each step of building the dendrogram. </w:t>
      </w:r>
    </w:p>
    <w:p w:rsidR="00C14E48" w:rsidRPr="00272C65" w:rsidRDefault="00C14E48" w:rsidP="00C14E48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4"/>
          <w:szCs w:val="24"/>
        </w:rPr>
      </w:pPr>
      <w:r w:rsidRPr="00272C65">
        <w:rPr>
          <w:rFonts w:cs="Calibri"/>
          <w:sz w:val="24"/>
          <w:szCs w:val="24"/>
        </w:rPr>
        <w:t>(No marks will</w:t>
      </w:r>
      <w:r w:rsidR="00D47E89">
        <w:rPr>
          <w:rFonts w:cs="Calibri"/>
          <w:sz w:val="24"/>
          <w:szCs w:val="24"/>
        </w:rPr>
        <w:t xml:space="preserve"> be given for showing only the f</w:t>
      </w:r>
      <w:r w:rsidRPr="00272C65">
        <w:rPr>
          <w:rFonts w:cs="Calibri"/>
          <w:sz w:val="24"/>
          <w:szCs w:val="24"/>
        </w:rPr>
        <w:t xml:space="preserve">inal </w:t>
      </w:r>
      <w:r w:rsidR="00D47E89">
        <w:rPr>
          <w:rFonts w:cs="Calibri"/>
          <w:sz w:val="24"/>
          <w:szCs w:val="24"/>
        </w:rPr>
        <w:t>d</w:t>
      </w:r>
      <w:r w:rsidRPr="00272C65">
        <w:rPr>
          <w:rFonts w:cs="Calibri"/>
          <w:sz w:val="24"/>
          <w:szCs w:val="24"/>
        </w:rPr>
        <w:t xml:space="preserve">endrogram) </w:t>
      </w:r>
    </w:p>
    <w:p w:rsidR="00C14E48" w:rsidRPr="00272C65" w:rsidRDefault="00C14E48" w:rsidP="00C14E48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cs="Calibri"/>
          <w:b/>
          <w:sz w:val="24"/>
          <w:szCs w:val="24"/>
        </w:rPr>
      </w:pPr>
      <w:r w:rsidRPr="00272C65">
        <w:rPr>
          <w:rFonts w:cs="Calibri"/>
          <w:b/>
          <w:sz w:val="24"/>
          <w:szCs w:val="24"/>
        </w:rPr>
        <w:t>[10]</w:t>
      </w:r>
    </w:p>
    <w:p w:rsidR="00C14E48" w:rsidRPr="00C14E48" w:rsidRDefault="00C14E48" w:rsidP="00C14E48">
      <w:pPr>
        <w:jc w:val="both"/>
      </w:pPr>
    </w:p>
    <w:sectPr w:rsidR="00C14E48" w:rsidRPr="00C14E48" w:rsidSect="00E8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9F2"/>
    <w:multiLevelType w:val="hybridMultilevel"/>
    <w:tmpl w:val="B2E8180C"/>
    <w:lvl w:ilvl="0" w:tplc="8A2E78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634C4"/>
    <w:multiLevelType w:val="multilevel"/>
    <w:tmpl w:val="EBA0015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1474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186B46"/>
    <w:multiLevelType w:val="hybridMultilevel"/>
    <w:tmpl w:val="05A4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F29"/>
    <w:multiLevelType w:val="hybridMultilevel"/>
    <w:tmpl w:val="D248C956"/>
    <w:lvl w:ilvl="0" w:tplc="8A2E78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A5"/>
    <w:rsid w:val="000367AA"/>
    <w:rsid w:val="00075092"/>
    <w:rsid w:val="000F5AFE"/>
    <w:rsid w:val="00104846"/>
    <w:rsid w:val="001418FE"/>
    <w:rsid w:val="001431F3"/>
    <w:rsid w:val="001D2B8F"/>
    <w:rsid w:val="00207A0E"/>
    <w:rsid w:val="00296723"/>
    <w:rsid w:val="002F0DBD"/>
    <w:rsid w:val="00302E48"/>
    <w:rsid w:val="00322B4F"/>
    <w:rsid w:val="00690EC5"/>
    <w:rsid w:val="0074078D"/>
    <w:rsid w:val="007B66F7"/>
    <w:rsid w:val="007E703F"/>
    <w:rsid w:val="00806E6E"/>
    <w:rsid w:val="00917CD1"/>
    <w:rsid w:val="009A3261"/>
    <w:rsid w:val="009B19B7"/>
    <w:rsid w:val="009E19A5"/>
    <w:rsid w:val="00A27FE9"/>
    <w:rsid w:val="00AD5C14"/>
    <w:rsid w:val="00AE0FD8"/>
    <w:rsid w:val="00C14E48"/>
    <w:rsid w:val="00C80B24"/>
    <w:rsid w:val="00D22C58"/>
    <w:rsid w:val="00D47E89"/>
    <w:rsid w:val="00D80D5C"/>
    <w:rsid w:val="00D90F75"/>
    <w:rsid w:val="00DB744F"/>
    <w:rsid w:val="00E21DF9"/>
    <w:rsid w:val="00E833DF"/>
    <w:rsid w:val="00EF07B4"/>
    <w:rsid w:val="00F066E0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9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9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Maunendra</dc:creator>
  <cp:lastModifiedBy>RISHIRAJ</cp:lastModifiedBy>
  <cp:revision>5</cp:revision>
  <cp:lastPrinted>2013-12-06T19:15:00Z</cp:lastPrinted>
  <dcterms:created xsi:type="dcterms:W3CDTF">2012-06-19T13:53:00Z</dcterms:created>
  <dcterms:modified xsi:type="dcterms:W3CDTF">2013-12-06T19:15:00Z</dcterms:modified>
</cp:coreProperties>
</file>