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Signal test fixture content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2026-09-16T08:49:33.095Z</dcterms:created>
  <dcterms:modified xsi:type="dcterms:W3CDTF">2026-09-16T08:49:33.096Z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