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Linux Kernel Synchronization</w:t>
      </w:r>
    </w:p>
    <w:p>
      <w:pPr>
        <w:pStyle w:val="DocTitle"/>
      </w:pPr>
      <w:r>
        <w:t xml:space="preserve">Part 2 of 2</w:t>
      </w:r>
    </w:p>
    <w:p>
      <w:pPr>
        <w:spacing w:after="60" w:before="60"/>
      </w:pPr>
      <w:r>
        <w:t xml:space="preserve"/>
      </w:r>
    </w:p>
    <w:p>
      <w:pPr>
        <w:pStyle w:val="DocSubtitle"/>
      </w:pPr>
      <w:r>
        <w:t xml:space="preserve">IPC Mechanisms • Memory-Mapped Files • Shared Memory Architecture</w:t>
      </w:r>
    </w:p>
    <w:p>
      <w:pPr>
        <w:pStyle w:val="DocSubtitle"/>
      </w:pPr>
      <w:r>
        <w:t xml:space="preserve">ARM Cache Coherency • Page Table Internals • Kernel Data Structures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Document Overview</w:t>
      </w:r>
    </w:p>
    <w:p>
      <w:pPr>
        <w:pStyle w:val="BodyText"/>
      </w:pPr>
      <w:r>
        <w:t xml:space="preserve">This document provides a comprehensive technical reference for Linux IPC mechanisms and shared memory architecture, targeting embedded systems engineers working with ARM platforms. It covers: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8 IPC Mechanisms — Pipes, Message Queues, Shared Memory, Semaphores, Sockets, Signals, Memory-Mapped Files, D-Bus with comparison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Memory-Mapped Files &amp; Shared Memory Internals — kernel and user space management, page cache, POSIX and System V APIs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Shared Memory Architecture Diagrams — step-by-step memory assignment, ARM64 page table walk, kernel data structures, VMA layouts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Cache Coherency — ARM ACE/CHI protocol, MESI states, multi-core coherency for shared memory</w:t>
      </w:r>
    </w:p>
    <w:p>
      <w:pPr>
        <w:spacing w:after="60" w:before="60"/>
      </w:pPr>
      <w:r>
        <w:t xml:space="preserve"/>
      </w:r>
    </w:p>
    <w:p>
      <w:pPr>
        <w:pStyle w:val="Note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Platform context: ARM (Cortex-A / Cortex-M), Linux kernel drivers, bootloaders, Qualcomm SoC environments.</w:t>
      </w:r>
    </w:p>
    <w:p>
      <w:pPr>
        <w:pStyle w:val="Heading1"/>
      </w:pPr>
      <w:r>
        <w:t xml:space="preserve">1. Inter-Process Communication (IPC) Mechanisms</w:t>
      </w:r>
    </w:p>
    <w:p>
      <w:pPr>
        <w:pStyle w:val="BodyText"/>
      </w:pPr>
      <w:r>
        <w:t xml:space="preserve">IPC mechanisms enable processes to communicate and synchronize with each other. Linux provides a rich set of IPC primitives, each with different trade-offs in speed, complexity, and use case.</w:t>
      </w:r>
    </w:p>
    <w:p>
      <w:pPr>
        <w:pStyle w:val="Heading2"/>
      </w:pPr>
      <w:r>
        <w:t xml:space="preserve">1.1 Pipes</w:t>
      </w:r>
    </w:p>
    <w:p>
      <w:pPr>
        <w:pStyle w:val="Heading3"/>
      </w:pPr>
      <w:r>
        <w:t xml:space="preserve">Anonymous Pipes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Unidirectional communication between parent and child processes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with pipe() system call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flows in one direction (half-duplex)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Exists only while processes are running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Named Pipes (FIFOs)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Bidirectional communication between unrelated processes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with mkfifo() or mknod()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Persists in filesystem until explicitly deleted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Multiple readers/writers possible</w:t>
      </w:r>
    </w:p>
    <w:p>
      <w:pPr>
        <w:spacing w:after="60" w:before="60"/>
      </w:pPr>
      <w:r>
        <w:t xml:space="preserve"/>
      </w:r>
    </w:p>
    <w:p>
      <w:pPr>
        <w:pStyle w:val="BodyText"/>
      </w:pPr>
      <w:r>
        <w:t xml:space="preserve">▶ Use cases: Simple parent-child communication, shell pipelines</w:t>
      </w:r>
    </w:p>
    <w:p>
      <w:pPr>
        <w:pStyle w:val="Heading2"/>
      </w:pPr>
      <w:r>
        <w:t xml:space="preserve">1.2 Message Queues</w:t>
      </w:r>
    </w:p>
    <w:p>
      <w:pPr>
        <w:pStyle w:val="Heading3"/>
      </w:pPr>
      <w:r>
        <w:t xml:space="preserve">Characteristics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Structured message passing with priority levels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Messages stored in kernel until retrieved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Processes do not need to run simultaneously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POSIX (mq_*) and System V (msgget, msgsnd, msgrcv) variants</w:t>
      </w:r>
    </w:p>
    <w:p>
      <w:pPr>
        <w:spacing w:after="60" w:before="60"/>
      </w:pPr>
      <w:r>
        <w:t xml:space="preserve"/>
      </w:r>
    </w:p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Advantages: </w:t>
      </w:r>
      <w:r>
        <w:rPr>
          <w:rFonts w:ascii="Arial" w:cs="Arial" w:eastAsia="Arial" w:hAnsi="Arial"/>
          <w:sz w:val="22"/>
          <w:szCs w:val="22"/>
        </w:rPr>
        <w:t xml:space="preserve">Asynchronous, structured data, priority support</w:t>
      </w:r>
    </w:p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Disadvantages: </w:t>
      </w:r>
      <w:r>
        <w:rPr>
          <w:rFonts w:ascii="Arial" w:cs="Arial" w:eastAsia="Arial" w:hAnsi="Arial"/>
          <w:sz w:val="22"/>
          <w:szCs w:val="22"/>
        </w:rPr>
        <w:t xml:space="preserve">Size limits, kernel memory overhead</w:t>
      </w:r>
    </w:p>
    <w:p>
      <w:pPr>
        <w:pStyle w:val="BodyText"/>
      </w:pPr>
      <w:r>
        <w:t xml:space="preserve">▶ Use cases: Task queuing, event notification systems</w:t>
      </w:r>
    </w:p>
    <w:p>
      <w:pPr>
        <w:pStyle w:val="Heading2"/>
      </w:pPr>
      <w:r>
        <w:t xml:space="preserve">1.3 Shared Memory</w:t>
      </w:r>
    </w:p>
    <w:p>
      <w:pPr>
        <w:pStyle w:val="Heading3"/>
      </w:pPr>
      <w:r>
        <w:t xml:space="preserve">Characteristics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Fastest IPC mechanism (no kernel copying)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Multiple processes map same memory region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Requires explicit synchronization (semaphores/mutexes)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POSIX (shm_open, mmap) and System V (shmget, shmat) variants</w:t>
      </w:r>
    </w:p>
    <w:p>
      <w:pPr>
        <w:spacing w:after="60" w:before="60"/>
      </w:pPr>
      <w:r>
        <w:t xml:space="preserve"/>
      </w:r>
    </w:p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Advantages: </w:t>
      </w:r>
      <w:r>
        <w:rPr>
          <w:rFonts w:ascii="Arial" w:cs="Arial" w:eastAsia="Arial" w:hAnsi="Arial"/>
          <w:sz w:val="22"/>
          <w:szCs w:val="22"/>
        </w:rPr>
        <w:t xml:space="preserve">Highest performance, large data transfer</w:t>
      </w:r>
    </w:p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Disadvantages: </w:t>
      </w:r>
      <w:r>
        <w:rPr>
          <w:rFonts w:ascii="Arial" w:cs="Arial" w:eastAsia="Arial" w:hAnsi="Arial"/>
          <w:sz w:val="22"/>
          <w:szCs w:val="22"/>
        </w:rPr>
        <w:t xml:space="preserve">Requires manual synchronization, complex</w:t>
      </w:r>
    </w:p>
    <w:p>
      <w:pPr>
        <w:pStyle w:val="BodyText"/>
      </w:pPr>
      <w:r>
        <w:t xml:space="preserve">▶ Use cases: High-performance data sharing, multimedia applications, database systems</w:t>
      </w:r>
    </w:p>
    <w:p>
      <w:pPr>
        <w:pStyle w:val="Heading2"/>
      </w:pPr>
      <w:r>
        <w:t xml:space="preserve">1.4 Semaphores (as IPC)</w:t>
      </w:r>
    </w:p>
    <w:p>
      <w:pPr>
        <w:pStyle w:val="Heading3"/>
      </w:pPr>
      <w:r>
        <w:t xml:space="preserve">Characteristics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Synchronization primitive (not data transfer)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Controls access to shared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POSIX (named/unnamed) and System V variants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Counting or binary types</w:t>
      </w:r>
    </w:p>
    <w:p>
      <w:pPr>
        <w:spacing w:after="60" w:before="60"/>
      </w:pPr>
      <w:r>
        <w:t xml:space="preserve"/>
      </w:r>
    </w:p>
    <w:p>
      <w:pPr>
        <w:pStyle w:val="BodyText"/>
      </w:pPr>
      <w:r>
        <w:t xml:space="preserve">▶ Use cases: Resource locking, producer-consumer synchronization</w:t>
      </w:r>
    </w:p>
    <w:p>
      <w:pPr>
        <w:pStyle w:val="Heading2"/>
      </w:pPr>
      <w:r>
        <w:t xml:space="preserve">1.5 Sockets</w:t>
      </w:r>
    </w:p>
    <w:p>
      <w:pPr>
        <w:pStyle w:val="Heading3"/>
      </w:pPr>
      <w:r>
        <w:t xml:space="preserve">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Unix Domain Sockets: Local IPC on same machine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Network Sockets: TCP/UDP for networked communication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Characteristics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Bidirectional, connection-oriented or connectionless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Works across network boundaries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Stream (SOCK_STREAM) or datagram (SOCK_DGRAM) modes</w:t>
      </w:r>
    </w:p>
    <w:p>
      <w:pPr>
        <w:spacing w:after="60" w:before="60"/>
      </w:pPr>
      <w:r>
        <w:t xml:space="preserve"/>
      </w:r>
    </w:p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Advantages: </w:t>
      </w:r>
      <w:r>
        <w:rPr>
          <w:rFonts w:ascii="Arial" w:cs="Arial" w:eastAsia="Arial" w:hAnsi="Arial"/>
          <w:sz w:val="22"/>
          <w:szCs w:val="22"/>
        </w:rPr>
        <w:t xml:space="preserve">Flexible, network-capable, well-established APIs</w:t>
      </w:r>
    </w:p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Disadvantages: </w:t>
      </w:r>
      <w:r>
        <w:rPr>
          <w:rFonts w:ascii="Arial" w:cs="Arial" w:eastAsia="Arial" w:hAnsi="Arial"/>
          <w:sz w:val="22"/>
          <w:szCs w:val="22"/>
        </w:rPr>
        <w:t xml:space="preserve">Higher overhead than other local IPC</w:t>
      </w:r>
    </w:p>
    <w:p>
      <w:pPr>
        <w:pStyle w:val="BodyText"/>
      </w:pPr>
      <w:r>
        <w:t xml:space="preserve">▶ Use cases: Client-server applications, network services, Docker containers</w:t>
      </w:r>
    </w:p>
    <w:p>
      <w:pPr>
        <w:pStyle w:val="Heading2"/>
      </w:pPr>
      <w:r>
        <w:t xml:space="preserve">1.6 Signals</w:t>
      </w:r>
    </w:p>
    <w:p>
      <w:pPr>
        <w:pStyle w:val="Heading3"/>
      </w:pPr>
      <w:r>
        <w:t xml:space="preserve">Characteristics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Asynchronous notification mechanism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Limited data transfer (signal number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Standard signals (SIGTERM, SIGKILL) and real-time signals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Handled via signal handlers</w:t>
      </w:r>
    </w:p>
    <w:p>
      <w:pPr>
        <w:spacing w:after="60" w:before="60"/>
      </w:pPr>
      <w:r>
        <w:t xml:space="preserve"/>
      </w:r>
    </w:p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Advantages: </w:t>
      </w:r>
      <w:r>
        <w:rPr>
          <w:rFonts w:ascii="Arial" w:cs="Arial" w:eastAsia="Arial" w:hAnsi="Arial"/>
          <w:sz w:val="22"/>
          <w:szCs w:val="22"/>
        </w:rPr>
        <w:t xml:space="preserve">Simple, immediate notification</w:t>
      </w:r>
    </w:p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Disadvantages: </w:t>
      </w:r>
      <w:r>
        <w:rPr>
          <w:rFonts w:ascii="Arial" w:cs="Arial" w:eastAsia="Arial" w:hAnsi="Arial"/>
          <w:sz w:val="22"/>
          <w:szCs w:val="22"/>
        </w:rPr>
        <w:t xml:space="preserve">No data payload, can be lost, limited number</w:t>
      </w:r>
    </w:p>
    <w:p>
      <w:pPr>
        <w:pStyle w:val="BodyText"/>
      </w:pPr>
      <w:r>
        <w:t xml:space="preserve">▶ Use cases: Process control, error notification, timer events</w:t>
      </w:r>
    </w:p>
    <w:p>
      <w:pPr>
        <w:pStyle w:val="Heading2"/>
      </w:pPr>
      <w:r>
        <w:t xml:space="preserve">1.7 Memory-Mapped Files</w:t>
      </w:r>
    </w:p>
    <w:p>
      <w:pPr>
        <w:pStyle w:val="Heading3"/>
      </w:pPr>
      <w:r>
        <w:t xml:space="preserve">Characteristics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mapped into process address 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Changes reflected in file and vice versa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 be shared between processes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with mmap()</w:t>
      </w:r>
    </w:p>
    <w:p>
      <w:pPr>
        <w:spacing w:after="60" w:before="60"/>
      </w:pPr>
      <w:r>
        <w:t xml:space="preserve"/>
      </w:r>
    </w:p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Advantages: </w:t>
      </w:r>
      <w:r>
        <w:rPr>
          <w:rFonts w:ascii="Arial" w:cs="Arial" w:eastAsia="Arial" w:hAnsi="Arial"/>
          <w:sz w:val="22"/>
          <w:szCs w:val="22"/>
        </w:rPr>
        <w:t xml:space="preserve">Efficient file I/O, shared between processes</w:t>
      </w:r>
    </w:p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Disadvantages: </w:t>
      </w:r>
      <w:r>
        <w:rPr>
          <w:rFonts w:ascii="Arial" w:cs="Arial" w:eastAsia="Arial" w:hAnsi="Arial"/>
          <w:sz w:val="22"/>
          <w:szCs w:val="22"/>
        </w:rPr>
        <w:t xml:space="preserve">Requires file backing, synchronization needed</w:t>
      </w:r>
    </w:p>
    <w:p>
      <w:pPr>
        <w:pStyle w:val="BodyText"/>
      </w:pPr>
      <w:r>
        <w:t xml:space="preserve">▶ Use cases: Large file processing, shared configuration, databases</w:t>
      </w:r>
    </w:p>
    <w:p>
      <w:pPr>
        <w:pStyle w:val="Heading2"/>
      </w:pPr>
      <w:r>
        <w:t xml:space="preserve">1.8 D-Bus (Linux Desktop)</w:t>
      </w:r>
    </w:p>
    <w:p>
      <w:pPr>
        <w:pStyle w:val="Heading3"/>
      </w:pPr>
      <w:r>
        <w:t xml:space="preserve">Characteristics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High-level message bus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bus (system services) and session bus (user applications)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Supports method calls, signals, and properties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XML-based interface definitions</w:t>
      </w:r>
    </w:p>
    <w:p>
      <w:pPr>
        <w:spacing w:after="60" w:before="60"/>
      </w:pPr>
      <w:r>
        <w:t xml:space="preserve"/>
      </w:r>
    </w:p>
    <w:p>
      <w:pPr>
        <w:pStyle w:val="BodyText"/>
      </w:pPr>
      <w:r>
        <w:t xml:space="preserve">▶ Use cases: Desktop application communication, system service coordination</w:t>
      </w:r>
    </w:p>
    <w:p>
      <w:pPr>
        <w:pStyle w:val="Heading2"/>
      </w:pPr>
      <w:r>
        <w:t xml:space="preserve">1.9 IPC Mechanism Comparison Table</w:t>
      </w:r>
    </w:p>
    <w:p>
      <w:pPr>
        <w:spacing w:after="6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200"/>
        <w:gridCol w:w="1600"/>
        <w:gridCol w:w="1500"/>
        <w:gridCol w:w="15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IPC Mechanism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Synchronization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Implicit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Named Pipes (FIFOs)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Implicit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(filesystem)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 Queues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(kernel)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Shared Memory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(kernel)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Semaphores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(sync only)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Purpose-built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(kernel)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Sockets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Medium-High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(number only)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Memory-Mapped Files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(file)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1.10 IPC Selection Criteria</w:t>
      </w:r>
    </w:p>
    <w:p>
      <w:pPr>
        <w:pStyle w:val="BodyText"/>
      </w:pPr>
      <w:r>
        <w:t xml:space="preserve">Choose based on your requirements: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Pipes/FIFOs — Simple, one-way or sequential data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 Queues — Structured messages, asynchronous, priority needed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Shared Memory — Maximum performance, large data, willing to handle synchronization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Sockets — Network capability needed, client-server model, flexibility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Signals — Simple notifications, process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Semaphores — Synchronization only, resource counting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Memory-Mapped Files — File-based sharing, persistent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D-Bus — Desktop app communication, introspectable APIs</w:t>
      </w:r>
    </w:p>
    <w:p>
      <w:pPr>
        <w:pStyle w:val="Heading2"/>
      </w:pPr>
      <w:r>
        <w:t xml:space="preserve">1.11 ARM / Embedded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Shared memory is preferred for high-throughput data (e.g., video frames, sensor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 queues work well in RTOS environments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Signals are lightweight for interrupt-like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Sockets enable communication with network processors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Cache coherency must be considered with shared memory on multi-core ARM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Memory barriers must be used appropriately for ARM weak memory ordering</w:t>
      </w:r>
    </w:p>
    <w:p>
      <w:pPr>
        <w:pStyle w:val="Heading1"/>
      </w:pPr>
      <w:r>
        <w:t xml:space="preserve">2. Memory-Mapped Files &amp; Shared Memory</w:t>
      </w:r>
    </w:p>
    <w:p>
      <w:pPr>
        <w:pStyle w:val="BodyText"/>
      </w:pPr>
      <w:r>
        <w:t xml:space="preserve">This section explains how memory is allocated and managed in both kernel and user space for memory-mapped files and shared memory IPC mechanisms — with particular relevance to ARM platform development.</w:t>
      </w:r>
    </w:p>
    <w:p>
      <w:pPr>
        <w:pStyle w:val="Heading2"/>
      </w:pPr>
      <w:r>
        <w:t xml:space="preserve">2.1 Memory-Mapped Files</w:t>
      </w:r>
    </w:p>
    <w:p>
      <w:pPr>
        <w:pStyle w:val="Heading3"/>
      </w:pPr>
      <w:r>
        <w:t xml:space="preserve">Kernel Space Management — Page Cache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When you call mmap() on a file, the kernel does NOT immediately allocate physical memory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Instead, it creates Virtual Memory Area (VMA) structures in the process's address 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file's pages are managed through the page cache (also called buffer cache)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Physical pages are allocated on-demand via page faults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Memory Allocation Flow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User calls mmap()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Kernel creates VMA structure (virtual mapping)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No physical memory allocated yet (lazy allocation)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User accesses mapped address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Page fault occurs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Kernel checks if page exists in page cache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If not: Read from disk → Allocate physical page → Add to page cache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Map physical page to process page table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Update TLB entry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User access completes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Key Kernel Structures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 vm_area_struct — Represents mapped region in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 address_space — Links file to its cached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 page — Represents physical page 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Page tables (PGD → PUD → PMD → PTE on ARM64)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User Space Virtual Address Space (ARM64)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High addresses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Kernel Space   │  (Not accessible from user mode)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├─────────────────┤  0xFFFF_FFFF_FFFF_FFFF (ARM64)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Stack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├─────────────────┤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↓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↑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├─────────────────┤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Memory-mapped  │  ← mmap() region (file-backed)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Files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├─────────────────┤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Heap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├─────────────────┤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BSS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├─────────────────┤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Data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├─────────────────┤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Text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└─────────────────┘  0x0000_0000_0000_0000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Low addresses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Example: mmap() — Lazy Physical Memory Allocation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int fd = open("data.bin", O_RDWR);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size_t size = 4096;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User space call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void *addr = mmap(NULL, size, PROT_READ | PROT_WRITE,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MAP_SHARED, fd, 0);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At this point: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- Virtual address assigned: addr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- Physical memory: NOT YET ALLOCATED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- Page table entry: Marked as "not present"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First access triggers page fault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*(int *)addr = 42;  // Page fault -&gt; kernel loads page -&gt; maps it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Subsequent accesses: Direct memory access (no kernel involvement)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int value = *(int *)addr;  // Fast, uses TLB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Physical Memory Allocation — ARM Steps</w:t>
      </w:r>
    </w:p>
    <w:p>
      <w:pPr>
        <w:pStyle w:val="BodyText"/>
      </w:pPr>
      <w:r>
        <w:t xml:space="preserve">Steps taken by the kernel on a page fault: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Page fault handler (do_page_fault() in kernel)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Checks VMA to determine it's a file-backed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Calls filemap_fault() to handle file page fault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Allocates physical page from buddy allocator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Reads data from disk into page (if not in cache)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 Updates process page table (PTE entry)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7. Invalidates/updates TLB entry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8. Returns to user space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Memory Sharing Key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Multiple processes mapping same file share the same physical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Kernel maintains reference count on each page (struct page._refcount)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Changes visible to all processes (if MAP_SHARED)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Copy-on-write (COW) used for MAP_PRIVATE — pages duplicated on first write</w:t>
      </w:r>
    </w:p>
    <w:p>
      <w:pPr>
        <w:pStyle w:val="Heading2"/>
      </w:pPr>
      <w:r>
        <w:t xml:space="preserve">2.2 Shared Memory Segments</w:t>
      </w:r>
    </w:p>
    <w:p>
      <w:pPr>
        <w:pStyle w:val="Heading3"/>
      </w:pPr>
      <w:r>
        <w:t xml:space="preserve">POSIX Shared Memory — shm_open + mmap</w:t>
      </w:r>
    </w:p>
    <w:p>
      <w:pPr>
        <w:pStyle w:val="BodyText"/>
      </w:pPr>
      <w:r>
        <w:t xml:space="preserve">Kernel actions when creating a POSIX shared memory object: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User creates shared memory object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int fd = shm_open("/myshm", O_CREAT | O_RDWR, 0666);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ftruncate(fd, 4096);  // Set size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Kernel actions: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1. Creates entry in tmpfs (RAM-based filesystem)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2. Allocates inode structure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3. No physical pages allocated yet (lazy)</w:t>
      </w:r>
    </w:p>
    <w:p>
      <w:pPr>
        <w:spacing w:after="60" w:before="60"/>
      </w:pPr>
      <w:r>
        <w:t xml:space="preserve"/>
      </w:r>
    </w:p>
    <w:p>
      <w:pPr>
        <w:pStyle w:val="BodyText"/>
      </w:pPr>
      <w:r>
        <w:t xml:space="preserve">Memory allocation details: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Shared memory objects backed by tmpfs (temporary filesystem in RAM)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Physical pages allocated on first access (lazy — same as mmap)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Pages remain in memory (not swapped to disk by default)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Multiple processes map the same physical pages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POSIX Shared Memory Kernel Structures Diagram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Process A                    Kernel                    Process B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┌──────────┐              ┌──────────┐              ┌──────────┐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Virtual  │              │ Physical │              │ Virtual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Address  │──────────────│  Pages   │──────────────│ Address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0x7f...  │   PTE maps   │ 0x8000.. │   PTE maps   │ 0x7e...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└──────────┘              └──────────┘              └──────────┘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    │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└──────────────────────────┴──────────────────────────┘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Same physical memory, different virtual addresses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System V Shared Memory — shmget, shmat</w:t>
      </w:r>
    </w:p>
    <w:p>
      <w:pPr>
        <w:pStyle w:val="BodyText"/>
      </w:pPr>
      <w:r>
        <w:t xml:space="preserve">Creating and attaching a System V shared memory segment: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Create shared memory segment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int shmid = shmget(IPC_PRIVATE, 4096, IPC_CREAT | 0666);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Kernel actions: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1. Allocates 'struct shmid_kernel' structure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2. Allocates physical pages IMMEDIATELY (not lazy)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3. Adds to system-wide shared memory table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Attach to process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void *addr = shmat(shmid, NULL, 0);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Kernel actions on shmat():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1. Creates VMA in process address space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2. Maps existing physical pages to process page tables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3. Updates TLB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4. Increments attachment count (shm_nattch)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Key Differences: POSIX vs System V Shared Memory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V: Physical memory allocated immediately at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V: Uses System V IPC namespace (not filesystem)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V: Persists until explicitly removed via shmctl(IPC_RMID)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V: Identified by integer key, not file descriptor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POSIX: Identified by name string (/myshm), visible as file in /dev/shm</w:t>
      </w:r>
    </w:p>
    <w:p>
      <w:pPr>
        <w:pStyle w:val="Heading2"/>
      </w:pPr>
      <w:r>
        <w:t xml:space="preserve">2.3 Memory Layout Comparison Diagrams</w:t>
      </w:r>
    </w:p>
    <w:p>
      <w:pPr>
        <w:pStyle w:val="Heading3"/>
      </w:pPr>
      <w:r>
        <w:t xml:space="preserve">Memory-Mapped File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Disk File &lt;-&gt; Page Cache &lt;-&gt; Process Virtual Memory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│              │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│              └────────────────────┴─── Multiple processes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                 can map same pages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└─── Persistent storage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POSIX Shared Memory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tmpfs (RAM) &lt;-&gt; Physical Pages &lt;-&gt; Process Virtual Memory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│              │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│              └────────────────────┴─── Multiple processes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                   share same pages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└─── No disk backing (pure RAM)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System V Shared Memory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Kernel IPC Table -&gt; Physical Pages &lt;-&gt; Process Virtual Memory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└────────────────────┴─── Multiple processes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attach to segment</w:t>
      </w:r>
    </w:p>
    <w:p>
      <w:pPr>
        <w:pStyle w:val="Heading2"/>
      </w:pPr>
      <w:r>
        <w:t xml:space="preserve">2.4 Performance Characteristics Comparison</w:t>
      </w:r>
    </w:p>
    <w:p>
      <w:pPr>
        <w:spacing w:after="6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Memory-Mapped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POSIX Shared 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V Shared Memory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Lazy (on-demand)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Lazy (on-demand)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Backing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tmpfs (RAM)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Kernel shmfs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Survives reboot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Lost on reboot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Lost on reboot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Overhead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 I/O possible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 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 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string (/myshm)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Preferred For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File-based sharing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High-speed IPC, new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Legacy / RTOS code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2.5 ARM-Specific Considerations</w:t>
      </w:r>
    </w:p>
    <w:p>
      <w:pPr>
        <w:pStyle w:val="Heading3"/>
      </w:pPr>
      <w:r>
        <w:t xml:space="preserve">Cache Coherency on Multi-Core ARM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core has its own L1 cache (private)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Shared memory updates may not be visible immediately to other 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Requires explicit cache management and memory barriers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ARM Cache Barrier Solutions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ARM cache and memory barrier operations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__sync_synchronize();                       // GCC full memory barrier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asm volatile("dmb sy" ::: "memory");  // Data Memory Barrier (all accesses)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asm volatile("dsb sy" ::: "memory");  // Data Synchronization Barrier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asm volatile("isb"    ::: "memory");  // Instruction Synchronization Barrier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Page Table Walks on ARM64</w:t>
      </w:r>
    </w:p>
    <w:p>
      <w:pPr>
        <w:pStyle w:val="BodyText"/>
      </w:pPr>
      <w:r>
        <w:t xml:space="preserve">The 48-bit virtual address is split into four 9-bit indices and a 12-bit page offset: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Virtual Address (48-bit)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┌────────┬────────┬────────┬────────┬────────┐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PGD   │  PUD   │  PMD   │  PTE   │ Offset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[47:39]│ [38:30]│ [29:21]│ [20:12]│ [11:0]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└────────┴────────┴────────┴────────┴────────┘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 │        │        │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↓        ↓        ↓        ↓        ↓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Level 0  Level 1  Level 2  Level 3  Physical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(PGD)    (PUD)    (PMD)    (PTE)    Page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TLB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TLB flush required when unmapping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ARM uses ASID (Address Space ID) to avoid full TLB flush on context switch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TLBI instructions used for TLB invalidation</w:t>
      </w:r>
    </w:p>
    <w:p>
      <w:pPr>
        <w:pStyle w:val="Heading2"/>
      </w:pPr>
      <w:r>
        <w:t xml:space="preserve">2.6 Practical Example: POSIX Shared Memory with Semaphore Synchronization</w:t>
      </w:r>
    </w:p>
    <w:p>
      <w:pPr>
        <w:pStyle w:val="Heading3"/>
      </w:pPr>
      <w:r>
        <w:t xml:space="preserve">Process A — Writer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Process A (Writer)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int fd = shm_open("/myshm", O_CREAT | O_RDWR, 0666);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ftruncate(fd, sizeof(int));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int *shared = mmap(NULL, sizeof(int), PROT_READ | PROT_WRITE,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MAP_SHARED, fd, 0);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sem_t *sem = sem_open("/mysem", O_CREAT, 0666, 0);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*shared = 42;               // Write data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__sync_synchronize();       // Memory barrier (ARM)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sem_post(sem);              // Signal Process B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Process B — Reader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Process B (Reader)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int fd = shm_open("/myshm", O_RDWR, 0666);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int *shared = mmap(NULL, sizeof(int), PROT_READ | PROT_WRITE,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MAP_SHARED, fd, 0);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sem_t *sem = sem_open("/mysem", 0);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sem_wait(sem);              // Wait for signal from A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__sync_synchronize();       // Memory barrier (ARM)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int value = *shared;        // Read data (value == 42)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ARM Embedded Use Cases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Framebuffer sharing between bootloader and kernel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Device tree blob passing via shared memory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Ramdisk/initramfs as memory-mapped regions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DMA buffers shared between kernel drivers and user 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Multimedia pipelines (camera HAL → video encoder on Qualcomm SoC)</w:t>
      </w:r>
    </w:p>
    <w:p>
      <w:pPr>
        <w:pStyle w:val="Heading1"/>
      </w:pPr>
      <w:r>
        <w:t xml:space="preserve">3. Shared Memory Architecture: Kernel &amp; User Space Diagrams</w:t>
      </w:r>
    </w:p>
    <w:p>
      <w:pPr>
        <w:pStyle w:val="BodyText"/>
      </w:pPr>
      <w:r>
        <w:t xml:space="preserve">This section provides detailed step-by-step diagrams showing exactly how shared memory is assigned and used between kernel space and user space on ARM platforms.</w:t>
      </w:r>
    </w:p>
    <w:p>
      <w:pPr>
        <w:pStyle w:val="Heading2"/>
      </w:pPr>
      <w:r>
        <w:t xml:space="preserve">3.1 High-Level Overview — Physical Memory Shared Across Processes</w:t>
      </w:r>
    </w:p>
    <w:p>
      <w:pPr>
        <w:pStyle w:val="BodyText"/>
      </w:pPr>
      <w:r>
        <w:t xml:space="preserve">At the highest level, two processes share the same physical memory pages but access them through different virtual addresses:</w:t>
      </w:r>
    </w:p>
    <w:p>
      <w:pPr>
        <w:spacing w:after="60" w:before="60"/>
      </w:pPr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┌════════════════════════════════════════════════════════════════┐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PHYSICAL MEMORY (RAM)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┌─────────────────────────────────────────────────────┐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Shared Physical Pages: 0x4000_0000 — 0x4000_0FFF       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┌──────┐ ┌──────┐ ┌──────┐ ┌──────┐                   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│Page 0│ │Page 1│ │Page 2│ │Page 3│  ... (4KB each)   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└──┬───┘ └──┬───┘ └──┬───┘ └──┬───┘                   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└──────┼────────┼────────┼────────┼─────────────────┘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│        │        │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┌────┼────────┼────────┼────────┼────┐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  │   MAPPED TO    │        │    │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▼    ▼        ▼        ▼        ▼    ▼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┌─────────────────────┐    ┌─────────────────────┐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Process A (User)   │    │   Process B (User)   │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VA: 0x7F00_0000    │    │   VA: 0x7E00_0000    │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└─────────────────────┘    └─────────────────────┘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└════════════════════════════════════════════════════════════════┘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3.2 Step-by-Step Memory Assignment</w:t>
      </w:r>
    </w:p>
    <w:p>
      <w:pPr>
        <w:pStyle w:val="Heading3"/>
      </w:pPr>
      <w:r>
        <w:t xml:space="preserve">Step 1: Process A calls shmget() or shm_open()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Process A (User Space)          |          Kernel Space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         |          ---------------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shmget(key, 4096, ...) --------&gt;| 1. Allocate shmid_kernel struct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2. Allocate physical pages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   from buddy allocator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3. Create entry in IPC table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4. Return shmid to user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  +------------------------+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  | struct shmid_kernel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  | +-----------------+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  | | shm_perm        |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  | | shm_segsz = 4096|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  | | shm_nattch = 0  |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  | | shm_file ----+  |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  | +-----------+  |  |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  +---------------+--+----+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                 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  +------------------------+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  | tmpfs / shmfs inode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  | Physical Pages: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  | Page 0: 0x4000_0000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  | Page 1: 0x4000_1000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  +------------------------+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Step 2: Process A calls shmat() to Attach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Process A (User Space)          |          Kernel Space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         |          ---------------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shmat(shmid, NULL, 0) ---------&gt;| 1. Find free VMA in Process A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2. Create vm_area_struct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3. Set up page table entries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4. Map VA -&gt; Physical pages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5. Increment shm_nattch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Returns: 0x7F00_0000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(virtual address)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Process A Page Table: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+------------------------------------------+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| VA 0x7F00_0000 -&gt; PA 0x4000_0000 (Page 0)|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| VA 0x7F00_1000 -&gt; PA 0x4000_1000 (Page 1)|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+------------------------------------------+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Step 3: Process B Attaches to the SAME Segment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Process B (User Space)          |          Kernel Space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         |          ---------------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shmget(same_key, ...)           |   (Returns existing shmid)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shmat(shmid, NULL, 0) ---------&gt;| 1. Find free VMA in Process B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2. Create vm_area_struct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3. Map to SAME physical pages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4. Increment shm_nattch = 2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Returns: 0x7E00_0000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(DIFFERENT virtual address)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Process B Page Table: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+---------------------------------------------+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| VA 0x7E00_0000 -&gt; PA 0x4000_0000 (Page 0)   | &lt;- SAME physical page!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| VA 0x7E00_1000 -&gt; PA 0x4000_1000 (Page 1)   | &lt;- SAME physical page!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+---------------------------------------------+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3.3 Complete System Architecture Diagram</w:t>
      </w:r>
    </w:p>
    <w:p>
      <w:pPr>
        <w:pStyle w:val="BodyText"/>
      </w:pPr>
      <w:r>
        <w:t xml:space="preserve">The complete picture shows user space processes, kernel page tables, and physical memory all at once:</w:t>
      </w:r>
    </w:p>
    <w:p>
      <w:pPr>
        <w:spacing w:after="60" w:before="60"/>
      </w:pPr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USER SPACE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┌──────────────────────┐         ┌──────────────────────┐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Process A       │         │      Process B       │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│         │                      │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Virtual Memory:    │         │  Virtual Memory:    │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┌──────────────┐  │         │  ┌──────────────┐  │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Stack          │  │         │  │ Stack          │  │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┌──────────┐ │  │         │  │ ┌──────────┐ │  │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│ SHM Region│ │  │         │  │ │ SHM Region│ │  │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│ 0x7F000000│&lt;┼──────────┼─┤►│ 0x7E000000│ │  │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│ (4KB)     │ │  │         │  │ │ (4KB)     │ │  │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└──────────┘ │  │         │  │ └──────────┘ │  │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Heap           │  │         │  │ Heap           │  │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Data / BSS     │  │         │  │ Data / BSS     │  │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Text           │  │         │  │ Text           │  │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└──────────────┘  │         │  └──────────────┘  │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└──────────┬───────────┘         └──────────┬───────────┘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│                              │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├═════════════╪══════════════════════════════╪════════════════════┤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│         KERNEL SPACE          │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▼                              ▼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┌────────────────────┐          ┌────────────────────┐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Process A Page Table │          │ Process B Page Table │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│          │                      │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PTE: 0x7F000000      │          │ PTE: 0x7E000000      │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-&gt; PA 0x40000000   │          │   -&gt; PA 0x40000000   │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Flags: RW|User|Valid  │          │ Flags: RW|User|Valid  │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└─────────┬──────────┘          └─────────┬──────────┘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│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└─────────────┬──────────────┘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▼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┌═════════════════════════════════════════════════════┐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PHYSICAL MEMORY (RAM)                      │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PA: 0x4000_0000                                      │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┌──────────┬──────────┬──────────┬──────────┐      │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│ Byte 0   │ Byte 1   │ ...      │ Byte 4095│      │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└──────────┴──────────┴──────────┴──────────┘      │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Process A writes: *(int*)0x7F000000 = 42               │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Process B reads:  val = *(int*)0x7E000000              │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val == 42  ✔                                          │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└═════════════════════════════════════════════════════┘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3.4 ARM64 Page Table Walk for Shared Memory Access</w:t>
      </w:r>
    </w:p>
    <w:p>
      <w:pPr>
        <w:pStyle w:val="BodyText"/>
      </w:pPr>
      <w:r>
        <w:t xml:space="preserve">When Process A accesses shared memory at VA 0x7F00_0000, the MMU performs a 4-level page table walk on ARM64:</w:t>
      </w:r>
    </w:p>
    <w:p>
      <w:pPr>
        <w:spacing w:after="60" w:before="60"/>
      </w:pPr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Virtual Address: 0x0000_007F_0000_0000 (48-bit)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┌────────┬────────┬────────┬────────┬──────────────┐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L0/PGD │  L1/PUD │  L2/PMD │  L3/PTE │  Page Offset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[47:39] │ [38:30] │ [29:21] │ [20:12] │    [11:0]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9 bits│   9 bits│   9 bits│   9 bits│   12 bits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└────┬────┴────┬────┴────┬────┴────┬────┴──────┬───────┘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│         │         │         │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▼         ▼         ▼         ▼           ▼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┌──────┐ ┌──────┐ ┌──────┐ ┌──────┐    ┌──────────┐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│ PGD  │→│ PUD  │→│ PMD  │→│ PTE  │───►│ Physical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│Table │ │Table │ │Table │ │Entry │    │  Page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└──────┘ └──────┘ └──────┘ └──────┘    │0x4000000│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└──────────┘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TTBR0_EL1                              Each table = 512 entries x 8B = 4KB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PTE Entry Layout (ARM64) for Shared Memory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[63]    UXN = 1 (EL0 cannot execute)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[62]    PXN = 1 (EL1 cannot execute)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[47:12] Physical Page Address = 0x4000_0 (PA&gt;&gt;12)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[11]    nG = 0 (Global — visible to all ASIDs)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[10]    AF = 1 (Access Flag — page was accessed)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[9:8]   SH = 11 (Inner Shareable for SMP)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[7:6]   AP = 01 (Read/Write at EL0, EL1)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[4:2]   AttrIndx = Normal Memory (Write-Back Cache)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[1]     1 = Page descriptor (not block)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[0]     Valid = 1 (page is present)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Key flags for shared memory: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SH=11 (Inner Shareable) -&gt; cache coherent across all CPUs in cluster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AP=01 -&gt; both user (EL0) and kernel (EL1) can read/write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nG=0  -&gt; page is global, valid for all ASIDs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3.5 Kernel Internal Data Structures</w:t>
      </w:r>
    </w:p>
    <w:p>
      <w:pPr>
        <w:pStyle w:val="BodyText"/>
      </w:pPr>
      <w:r>
        <w:t xml:space="preserve">The kernel maintains a chain of structures linking IPC namespace entries down to individual physical pages:</w:t>
      </w:r>
    </w:p>
    <w:p>
      <w:pPr>
        <w:spacing w:after="60" w:before="60"/>
      </w:pPr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IPC Namespace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┌──────────────────────┐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struct ipc_namespace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 └─ struct ipc_ids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     shm_ids[]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     ┌────┐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     │ [0]│──────────────────┐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     │ [1]│───┐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     │ ...│   │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     └────┘   │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└───────────────┼─────────────┼──┘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│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▼              ▼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┌────────────────────┐  ┌───────────────────┐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│struct shmid_kernel  │  │struct shmid_kernel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shm_perm           │  │ (another segment)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shm_segsz          │  └───────────────────┘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shm_nattch = 2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shm_file ──────────┼────┐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└────────────────────┘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▼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┌─────────────────────────┐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  struct file (shmfs)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  f_mapping ──────────────┐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└─────────────────────────┘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          ▼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┌────────────────────────────┐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│  struct address_space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│  (Page Cache / Xarray)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│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│  page_tree: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│  +------+------+------+--+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│  | [0]  | [1]  | [2]  |..|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│  +--+---+--+---+--+---+--+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└──────┼──────┼──────┼────────┘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▼      ▼      ▼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┌──────┐┌──────┐┌──────┐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│struct││struct││struct│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│ page ││ page ││ page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│PA:   ││PA:   ││PA: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│0x4000││0x4001││0x4002│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│_0000 ││_0000 ││_0000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│count ││count ││count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│ = 2  ││ = 2  ││ = 2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└──────┘└──────┘└──────┘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^ ^   (ref count = 2: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 |    2 processes mapped this page)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Proc A PTE-/ \-Proc B PTE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3.6 Virtual Memory Areas (VMAs) per Process</w:t>
      </w:r>
    </w:p>
    <w:p>
      <w:pPr>
        <w:pStyle w:val="BodyText"/>
      </w:pPr>
      <w:r>
        <w:t xml:space="preserve">Each process maintains a linked list of vm_area_struct entries in its mm_struct, describing all mapped regions:</w:t>
      </w:r>
    </w:p>
    <w:p>
      <w:pPr>
        <w:spacing w:after="60" w:before="60"/>
      </w:pPr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Process A task_struct: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struct task_struct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└─ struct mm_struct *mm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└─ vm_area_struct *mmap (linked list)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VMA List: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┌──────────────────────────────────────────┐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VMA 1: [text]   0x0040_0000 - 0x0041_0000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VMA 2: [heap]   0x0060_0000 - 0x0070_0000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VMA 3: [shm]    0x7F00_0000 - 0x7F00_1000 │  │  &lt;-- SHM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vm_start  = 0x7F00_0000               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vm_end    = 0x7F00_1000               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vm_flags  = VM_READ|VM_WRITE|VM_SHARED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vm_file   = shmfs file pointer        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vm_ops    = shm_vm_ops                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VMA 4: [stack]  0x7FFF_0000 - 0x8000_0000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└──────────────────────────────────────────┘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└────────────────────────────────────────────────────┘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Process B task_struct: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VMA List: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┌──────────────────────────────────────────┐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VMA 1: [text]   0x0040_0000 - 0x0041_0000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VMA 2: [heap]   0x0060_0000 - 0x0080_0000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VMA 3: [shm]    0x7E00_0000 - 0x7E00_1000 │  │  &lt;-- SHM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vm_start  = 0x7E00_0000 (DIFFERENT!)   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vm_end    = 0x7E00_1000               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vm_flags  = VM_READ|VM_WRITE|VM_SHARED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vm_file   = SAME shmfs file pointer   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VMA 4: [stack]  0x7FFF_0000 - 0x8000_0000 │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└──────────────────────────────────────────┘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└────────────────────────────────────────────────────┘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Key: Both vm_file pointers point to the SAME struct file (same shmfs inode)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-&gt; Both processes map to the same physical pages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3.7 Data Flow — Write by Process A, Read by Process B</w:t>
      </w:r>
    </w:p>
    <w:p>
      <w:pPr>
        <w:pStyle w:val="BodyText"/>
      </w:pPr>
      <w:r>
        <w:t xml:space="preserve">Tracing the exact steps when Process A writes 0xDEADBEEF to the shared memory and Process B reads it:</w:t>
      </w:r>
    </w:p>
    <w:p>
      <w:pPr>
        <w:spacing w:after="60" w:before="60"/>
      </w:pPr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Process A writes: *(int *)0x7F000000 = 0xDEADBEEF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Step 1: CPU Core 0 (Process A) — Store Operation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Store: STR R0, [0x7F000000]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1. Check TLB for VA 0x7F000000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TLB Hit  -&gt; Get PA 0x40000000 directly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TLB Miss -&gt; 4-level page table walk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2. VA 0x7F000000 -&gt; PA 0x40000000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3. Write 0xDEADBEEF to L1 Cache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(Write-back policy on ARM Cortex-A)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4. Cache coherency protocol (MESI)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marks cache line state as "Modified"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└──────────────────────────────────────────┘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Step 2: CPU Core 1 (Process B) — Load Operation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Load: LDR R1, [0x7E000000]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1. Check TLB for VA 0x7E000000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VA 0x7E000000 -&gt; PA 0x40000000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(SAME physical address as Process A)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2. Check L1 Cache -&gt; Miss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(Core 1 cache does not have this line)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3. Cache coherency: Snoop Core 0 cache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Core 0 has "Modified" line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-&gt; ACE/CHI protocol transfers data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-&gt; Both caches enter "Shared" state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4. R1 = 0xDEADBEEF  ✔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└──────────────────────────────────────────┘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NOTE: Memory barrier (DMB) required between write and sem_post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to prevent CPU reordering on ARM weak-memory architecture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3.8 ARM Multi-Core Cache Coherency for Shared Memory</w:t>
      </w:r>
    </w:p>
    <w:p>
      <w:pPr>
        <w:pStyle w:val="BodyText"/>
      </w:pPr>
      <w:r>
        <w:t xml:space="preserve">This diagram shows the ARM SoC cache hierarchy used to maintain coherency between cores accessing shared memory:</w:t>
      </w:r>
    </w:p>
    <w:p>
      <w:pPr>
        <w:spacing w:after="60" w:before="60"/>
      </w:pPr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ARM SoC (Qualcomm / etc.)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            ┌──────────────┐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Core 0     │              │    Core 1     │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(Process A)  │              │  (Process B)  │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┌─────────┐  │              │  ┌─────────┐  │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L1 I$ │  │              │  │ L1 I$ │  │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└─────────┘  │              │  └─────────┘  │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┌─────────┐  │              │  ┌─────────┐  │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L1 D$ │  │              │  │ L1 D$ │  │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│(Private)│ │              │  │(Private)│ │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│PA=0x4000│ │              │  │PA=0x4000│ │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│DEADBEEF │ │              │  │DEADBEEF │ │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│State: S │ │              │  │State: S │ │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└────┬────┘  │              │  └────┬────┘  │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└───────┼───────┘              └───────┼───────┘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│                              │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│      ┌────────────────────┐   │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└────┤  L2 Cache (Shared)  ├───┘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│  (Unified / Cluster)   │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│  ACE/CHI Protocol      │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│  (Cache Coherent       │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│   Interconnect)        │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└──────────┬──────────┘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│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┌──────────┴──────────┐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│   CCI / CCN / CMN        │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│  (Cache Coherent Bus)    │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└──────────┬──────────┘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│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┌──────────┴──────────┐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│    DRAM Controller       │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│    PA: 0x4000_0000        │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│    Data: 0xDEADBEEF       │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└─────────────────────┘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Cache States (MESI Protocol):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M = Modified  (dirty, exclusive owner - must write-back on eviction)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E = Exclusive (clean, single owner - can promote to M without broadcast)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S = Shared    (clean, multiple owners - must invalidate to modify)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I = Invalid   (not present in this cache)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3.9 Key Takeaways</w:t>
      </w:r>
    </w:p>
    <w:p>
      <w:pPr>
        <w:pStyle w:val="Heading3"/>
      </w:pPr>
      <w:r>
        <w:t xml:space="preserve">Summary: How Shared Memory Works Between Kernel and User 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Same physical page, different virtual addresses — Each process sees shared memory at a different VA but the same PA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Kernel manages the mapping — Page tables in each process point to the same physical 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data copying — Direct memory access is why shared memory is the fastest IPC mechanism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Cache coherency is automatic on ARM — ACE/CHI protocol keeps caches consistent across 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Memory barriers still needed — For ordering guarantees (DMB, DSB on ARM)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Reference counting — Kernel tracks how many processes map each page (struct page._refcount)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VMA per process — Each process has its own vm_area_struct but both point to the same shmfs inode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3.10 Shared Memory API Summary</w:t>
      </w:r>
    </w:p>
    <w:p>
      <w:pPr>
        <w:spacing w:after="6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1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POSIX (shm_open)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V (shmget)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mmap (file-backed)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shm_open() + ftruncate()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shmget()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open() + mmap()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Attach / Map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mmap()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shmat()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mmap()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Detach / Unmap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munmap()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shmdt()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munmap()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shm_unlink()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shmctl(IPC_RMID)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unlink() file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string (/myshm)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key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path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Alloc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Lazy (on first access)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Immediate at creation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Lazy (on first access)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Backing Store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tmpfs (/dev/shm)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Kernel shmfs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 file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Preferred For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code, portable apps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Legacy / RTOS code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File-based sharing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4. Document Summary</w:t>
      </w:r>
    </w:p>
    <w:p>
      <w:pPr>
        <w:pStyle w:val="BodyText"/>
      </w:pPr>
      <w:r>
        <w:t xml:space="preserve">This document (Part 2 of 2) covered the following topics from the Linux IPC and Memory Systems conversation: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Part 2 Coverage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Section 1 — IPC Mechanisms: All 8 IPC types (Pipes, Named Pipes, Message Queues, Shared Memory, Semaphores, Sockets, Signals, Memory-Mapped Files, D-Bus) with comprehensive comparison table and selection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Section 2 — Memory-Mapped Files &amp; Shared Memory: Kernel/user space memory management, page cache integration, VMA structures, POSIX and System V variants, ARM64 page table walk, TLB management, and practical code examples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Section 3 — Shared Memory Architecture Diagrams: Step-by-step memory assignment (shmget/shmat/shmat for second process), complete system architecture, ARM64 page table PTE layout, kernel data structures (shmid_kernel, address_space, struct page), VMA per process, data flow tracing, and ARM multi-core cache coherency (ACE/CHI/MESI)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Document Series</w:t>
      </w:r>
    </w:p>
    <w:p>
      <w:pPr>
        <w:spacing w:after="6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Concurrency &amp; Synchronization Primitives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Spinlocks, Semaphores, Deadlock Prevention (7 strategies)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 IPC &amp; Shared Memory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 Mechanisms, Memory-Mapped Files, Shared Memory Architecture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Appendix: Quick Reference</w:t>
      </w:r>
    </w:p>
    <w:p>
      <w:pPr>
        <w:pStyle w:val="Heading2"/>
      </w:pPr>
      <w:r>
        <w:t xml:space="preserve">A. IPC Mechanism Selection Guide</w:t>
      </w:r>
    </w:p>
    <w:p>
      <w:pPr>
        <w:spacing w:after="6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31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IPC Choice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throughput, large data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Memory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POSIX shm_open + mmap; add barriers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Structured messages with priority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 Queues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POSIX mq_open/mq_send/mq_receive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Simple parent-child communication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Anonymous Pipe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pipe(), single direction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Unrelated process communication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Named Pipe or Socket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FIFO or Unix domain socket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 or cross-host communication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Socket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(reliable) or UDP (datagram)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 notification / signaling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 or Semaphore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 for async; semaphore for sync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Large file access / mapping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Memory-Mapped File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mmap() with MAP_SHARED or MAP_PRIVATE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Desktop service coordination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D-Bus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systemd, NetworkManager, BlueZ, PipeWire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B. ARM Memory Barrier Quick Reference</w:t>
      </w:r>
    </w:p>
    <w:p>
      <w:pPr>
        <w:spacing w:after="6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 / Function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DMB SY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system barrier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memory write before sem_post()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DSB SY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all pending accesses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Before system call, cache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Instruction stream flush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self-modifying code, TTBR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__sync_synchronize()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Compiler + hardware barrier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Portable C code with shared memory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smp_mb() (kernel)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SMP memory barrier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 kernel shared data between CPUs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atomic_store/load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Per-operation ordering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Lock-free programming (C11 atomics)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Note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Relevant to your Qualcomm IoT SoC experience: these mechanisms are used in DMA buffer sharing (dma-buf/ION framework), framebuffer access, multimedia pipelines, and camera HAL ↔ video encoder communication.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Linux Kernel Synchronization — Part 2 of 2  |  IPC &amp; Shared Memory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Title"/>
    <w:basedOn w:val="Normal"/>
    <w:qFormat/>
    <w:pPr>
      <w:spacing w:after="100" w:before="200"/>
      <w:jc w:val="center"/>
    </w:pPr>
    <w:rPr>
      <w:rFonts w:ascii="Arial" w:cs="Arial" w:eastAsia="Arial" w:hAnsi="Arial"/>
      <w:b/>
      <w:bCs/>
      <w:color w:val="1F3864"/>
      <w:sz w:val="52"/>
      <w:szCs w:val="52"/>
    </w:rPr>
  </w:style>
  <w:style w:type="paragraph" w:styleId="DocSubtitle">
    <w:name w:val="DocSubtitle"/>
    <w:basedOn w:val="Normal"/>
    <w:qFormat/>
    <w:pPr>
      <w:spacing w:after="60" w:before="60"/>
      <w:jc w:val="center"/>
    </w:pPr>
    <w:rPr>
      <w:rFonts w:ascii="Arial" w:cs="Arial" w:eastAsia="Arial" w:hAnsi="Arial"/>
      <w:color w:val="4472C4"/>
      <w:sz w:val="24"/>
      <w:szCs w:val="24"/>
    </w:rPr>
  </w:style>
  <w:style w:type="paragraph" w:styleId="H1">
    <w:name w:val="H1"/>
    <w:basedOn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2">
    <w:name w:val="H2"/>
    <w:basedOn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3">
    <w:name w:val="H3"/>
    <w:basedOn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B3B3B"/>
      <w:sz w:val="22"/>
      <w:szCs w:val="22"/>
    </w:rPr>
  </w:style>
  <w:style w:type="paragraph" w:styleId="BodyText">
    <w:name w:val="BodyText"/>
    <w:basedOn w:val="Normal"/>
    <w:qFormat/>
    <w:pPr>
      <w:spacing w:after="120" w:line="276"/>
    </w:pPr>
    <w:rPr>
      <w:rFonts w:ascii="Arial" w:cs="Arial" w:eastAsia="Arial" w:hAnsi="Arial"/>
      <w:color w:val="2C2C2C"/>
      <w:sz w:val="22"/>
      <w:szCs w:val="22"/>
    </w:rPr>
  </w:style>
  <w:style w:type="paragraph" w:styleId="CodeBlock">
    <w:name w:val="CodeBlock"/>
    <w:basedOn w:val="Normal"/>
    <w:qFormat/>
    <w:pPr>
      <w:shd w:fill="F0F4F8" w:val="clear"/>
      <w:spacing w:after="60" w:before="60" w:line="240"/>
      <w:ind w:left="360"/>
    </w:pPr>
    <w:rPr>
      <w:rFonts w:ascii="Courier New" w:cs="Courier New" w:eastAsia="Courier New" w:hAnsi="Courier New"/>
      <w:color w:val="1A1A1A"/>
      <w:sz w:val="18"/>
      <w:szCs w:val="18"/>
    </w:rPr>
  </w:style>
  <w:style w:type="paragraph" w:styleId="Note">
    <w:name w:val="Note"/>
    <w:basedOn w:val="Normal"/>
    <w:qFormat/>
    <w:pPr>
      <w:spacing w:after="80" w:before="80"/>
      <w:ind w:left="360"/>
    </w:pPr>
    <w:rPr>
      <w:rFonts w:ascii="Arial" w:cs="Arial" w:eastAsia="Arial" w:hAnsi="Arial"/>
      <w:i/>
      <w:iCs/>
      <w:color w:val="5A5A5A"/>
      <w:sz w:val="20"/>
      <w:szCs w:val="20"/>
    </w:rPr>
  </w:style>
  <w:style w:type="character" w:styleId="Code">
    <w:name w:val="Code"/>
    <w:uiPriority w:val="99"/>
    <w:unhideWhenUsed/>
    <w:rPr>
      <w:rFonts w:ascii="Courier New" w:cs="Courier New" w:eastAsia="Courier New" w:hAnsi="Courier New"/>
      <w:color w:val="1B1B1B"/>
      <w:sz w:val="20"/>
      <w:szCs w:val="20"/>
    </w:rPr>
  </w:style>
  <w:style w:type="character" w:styleId="CodeBold">
    <w:name w:val="CodeBold"/>
    <w:uiPriority w:val="99"/>
    <w:unhideWhenUsed/>
    <w:rPr>
      <w:rFonts w:ascii="Courier New" w:cs="Courier New" w:eastAsia="Courier New" w:hAnsi="Courier New"/>
      <w:b/>
      <w:bCs/>
      <w:color w:val="1B1B1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ECF2BCA-0104-4A61-87F0-765EB99052C2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51ccb053-482a-4390-b46b-94de94be1be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2026-05-14T20:50:40.571Z</dcterms:created>
  <dcterms:modified xsi:type="dcterms:W3CDTF">2026-05-14T20:50:40.586Z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