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aps/>
          <w:color w:val="1A3C6E"/>
          <w:sz w:val="48"/>
          <w:szCs w:val="48"/>
        </w:rPr>
        <w:t xml:space="preserve">QUALCOMM</w:t>
      </w:r>
    </w:p>
    <w:p>
      <w:pPr>
        <w:spacing w:after="80" w:before="0"/>
        <w:jc w:val="center"/>
      </w:pPr>
      <w:r>
        <w:rPr>
          <w:rFonts w:ascii="Arial" w:cs="Arial" w:eastAsia="Arial" w:hAnsi="Arial"/>
          <w:b/>
          <w:bCs/>
          <w:color w:val="2B5EA0"/>
          <w:sz w:val="36"/>
          <w:szCs w:val="36"/>
        </w:rPr>
        <w:t xml:space="preserve">Linux Kernel Staff Engineer</w:t>
      </w:r>
    </w:p>
    <w:p>
      <w:pPr>
        <w:spacing w:after="80" w:before="0"/>
        <w:jc w:val="center"/>
      </w:pPr>
      <w:r>
        <w:rPr>
          <w:rFonts w:ascii="Arial" w:cs="Arial" w:eastAsia="Arial" w:hAnsi="Arial"/>
          <w:b w:val="false"/>
          <w:bCs w:val="false"/>
          <w:color w:val="444444"/>
          <w:sz w:val="34"/>
          <w:szCs w:val="34"/>
        </w:rPr>
        <w:t xml:space="preserve">Interview Preparation Guide</w:t>
      </w:r>
    </w:p>
    <w:p>
      <w:pPr>
        <w:spacing w:after="100" w:before="240"/>
        <w:jc w:val="center"/>
      </w:pPr>
      <w:r>
        <w:rPr>
          <w:rFonts w:ascii="Arial" w:cs="Arial" w:eastAsia="Arial" w:hAnsi="Arial"/>
          <w:b/>
          <w:bCs/>
          <w:color w:val="C8392B"/>
          <w:sz w:val="48"/>
          <w:szCs w:val="48"/>
        </w:rPr>
        <w:t xml:space="preserve">PART 2 OF 3</w:t>
      </w:r>
    </w:p>
    <w:p>
      <w:pPr>
        <w:spacing w:after="200" w:before="0"/>
        <w:jc w:val="center"/>
      </w:pPr>
      <w:r>
        <w:rPr>
          <w:rFonts w:ascii="Arial" w:cs="Arial" w:eastAsia="Arial" w:hAnsi="Arial"/>
          <w:i/>
          <w:iCs/>
          <w:color w:val="555555"/>
          <w:sz w:val="22"/>
          <w:szCs w:val="22"/>
        </w:rPr>
        <w:t xml:space="preserve">Topics 5–9: Boot Optimization • ARM/ARM64 Architecture • Performance Profiling &amp; Debugging Tools • Upstream Linux Development • Virtualization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3C6E" w:sz="6"/>
              <w:left w:val="none"/>
              <w:bottom w:val="none"/>
              <w:right w:val="none"/>
            </w:tcBorders>
            <w:shd w:fill="FFFFFF" w:val="clear"/>
          </w:tcPr>
          <w:p>
            <w:r>
              <w:t xml:space="preserve"/>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CCCCCC" w:sz="1"/>
              <w:left w:val="single" w:color="CCCCCC" w:sz="1"/>
              <w:bottom w:val="single" w:color="CCCCCC" w:sz="1"/>
              <w:right w:val="single" w:color="CCCCCC" w:sz="1"/>
            </w:tcBorders>
            <w:shd w:fill="EFF4FA" w:val="clear"/>
          </w:tcPr>
          <w:p>
            <w:pPr>
              <w:spacing w:after="80" w:before="80"/>
            </w:pPr>
            <w:r>
              <w:rPr>
                <w:rFonts w:ascii="Arial" w:cs="Arial" w:eastAsia="Arial" w:hAnsi="Arial"/>
                <w:b/>
                <w:bCs/>
                <w:color w:val="1A3C6E"/>
                <w:sz w:val="21"/>
                <w:szCs w:val="21"/>
              </w:rPr>
              <w:t xml:space="preserve">Candidate</w:t>
            </w:r>
          </w:p>
        </w:tc>
        <w:tc>
          <w:tcPr>
            <w:tcW w:type="dxa" w:w="6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sz w:val="21"/>
                <w:szCs w:val="21"/>
              </w:rPr>
              <w:t xml:space="preserve">Sandeep Kumar</w:t>
            </w:r>
          </w:p>
        </w:tc>
      </w:tr>
      <w:tr>
        <w:tc>
          <w:tcPr>
            <w:tcW w:type="dxa" w:w="2600"/>
            <w:tcBorders>
              <w:top w:val="single" w:color="CCCCCC" w:sz="1"/>
              <w:left w:val="single" w:color="CCCCCC" w:sz="1"/>
              <w:bottom w:val="single" w:color="CCCCCC" w:sz="1"/>
              <w:right w:val="single" w:color="CCCCCC" w:sz="1"/>
            </w:tcBorders>
            <w:shd w:fill="EFF4FA" w:val="clear"/>
          </w:tcPr>
          <w:p>
            <w:pPr>
              <w:spacing w:after="80" w:before="80"/>
            </w:pPr>
            <w:r>
              <w:rPr>
                <w:rFonts w:ascii="Arial" w:cs="Arial" w:eastAsia="Arial" w:hAnsi="Arial"/>
                <w:b/>
                <w:bCs/>
                <w:color w:val="1A3C6E"/>
                <w:sz w:val="21"/>
                <w:szCs w:val="21"/>
              </w:rPr>
              <w:t xml:space="preserve">Position</w:t>
            </w:r>
          </w:p>
        </w:tc>
        <w:tc>
          <w:tcPr>
            <w:tcW w:type="dxa" w:w="6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sz w:val="21"/>
                <w:szCs w:val="21"/>
              </w:rPr>
              <w:t xml:space="preserve">Engineer, Staff — Linux Kernel</w:t>
            </w:r>
          </w:p>
        </w:tc>
      </w:tr>
      <w:tr>
        <w:tc>
          <w:tcPr>
            <w:tcW w:type="dxa" w:w="2600"/>
            <w:tcBorders>
              <w:top w:val="single" w:color="CCCCCC" w:sz="1"/>
              <w:left w:val="single" w:color="CCCCCC" w:sz="1"/>
              <w:bottom w:val="single" w:color="CCCCCC" w:sz="1"/>
              <w:right w:val="single" w:color="CCCCCC" w:sz="1"/>
            </w:tcBorders>
            <w:shd w:fill="EFF4FA" w:val="clear"/>
          </w:tcPr>
          <w:p>
            <w:pPr>
              <w:spacing w:after="80" w:before="80"/>
            </w:pPr>
            <w:r>
              <w:rPr>
                <w:rFonts w:ascii="Arial" w:cs="Arial" w:eastAsia="Arial" w:hAnsi="Arial"/>
                <w:b/>
                <w:bCs/>
                <w:color w:val="1A3C6E"/>
                <w:sz w:val="21"/>
                <w:szCs w:val="21"/>
              </w:rPr>
              <w:t xml:space="preserve">Company</w:t>
            </w:r>
          </w:p>
        </w:tc>
        <w:tc>
          <w:tcPr>
            <w:tcW w:type="dxa" w:w="6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sz w:val="21"/>
                <w:szCs w:val="21"/>
              </w:rPr>
              <w:t xml:space="preserve">Qualcomm India Private Limited</w:t>
            </w:r>
          </w:p>
        </w:tc>
      </w:tr>
      <w:tr>
        <w:tc>
          <w:tcPr>
            <w:tcW w:type="dxa" w:w="2600"/>
            <w:tcBorders>
              <w:top w:val="single" w:color="CCCCCC" w:sz="1"/>
              <w:left w:val="single" w:color="CCCCCC" w:sz="1"/>
              <w:bottom w:val="single" w:color="CCCCCC" w:sz="1"/>
              <w:right w:val="single" w:color="CCCCCC" w:sz="1"/>
            </w:tcBorders>
            <w:shd w:fill="EFF4FA" w:val="clear"/>
          </w:tcPr>
          <w:p>
            <w:pPr>
              <w:spacing w:after="80" w:before="80"/>
            </w:pPr>
            <w:r>
              <w:rPr>
                <w:rFonts w:ascii="Arial" w:cs="Arial" w:eastAsia="Arial" w:hAnsi="Arial"/>
                <w:b/>
                <w:bCs/>
                <w:color w:val="1A3C6E"/>
                <w:sz w:val="21"/>
                <w:szCs w:val="21"/>
              </w:rPr>
              <w:t xml:space="preserve">Interview Date</w:t>
            </w:r>
          </w:p>
        </w:tc>
        <w:tc>
          <w:tcPr>
            <w:tcW w:type="dxa" w:w="6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sz w:val="21"/>
                <w:szCs w:val="21"/>
              </w:rPr>
              <w:t xml:space="preserve">April 22, 2026</w:t>
            </w:r>
          </w:p>
        </w:tc>
      </w:tr>
      <w:tr>
        <w:tc>
          <w:tcPr>
            <w:tcW w:type="dxa" w:w="2600"/>
            <w:tcBorders>
              <w:top w:val="single" w:color="CCCCCC" w:sz="1"/>
              <w:left w:val="single" w:color="CCCCCC" w:sz="1"/>
              <w:bottom w:val="single" w:color="CCCCCC" w:sz="1"/>
              <w:right w:val="single" w:color="CCCCCC" w:sz="1"/>
            </w:tcBorders>
            <w:shd w:fill="EFF4FA" w:val="clear"/>
          </w:tcPr>
          <w:p>
            <w:pPr>
              <w:spacing w:after="80" w:before="80"/>
            </w:pPr>
            <w:r>
              <w:rPr>
                <w:rFonts w:ascii="Arial" w:cs="Arial" w:eastAsia="Arial" w:hAnsi="Arial"/>
                <w:b/>
                <w:bCs/>
                <w:color w:val="1A3C6E"/>
                <w:sz w:val="21"/>
                <w:szCs w:val="21"/>
              </w:rPr>
              <w:t xml:space="preserve">Coverage</w:t>
            </w:r>
          </w:p>
        </w:tc>
        <w:tc>
          <w:tcPr>
            <w:tcW w:type="dxa" w:w="6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sz w:val="21"/>
                <w:szCs w:val="21"/>
              </w:rPr>
              <w:t xml:space="preserve">Topics 5–9 of 14 (Boot Optimization, ARM/ARM64, Profiling, Upstream, Virtualization)</w:t>
            </w:r>
          </w:p>
        </w:tc>
      </w:tr>
      <w:tr>
        <w:tc>
          <w:tcPr>
            <w:tcW w:type="dxa" w:w="2600"/>
            <w:tcBorders>
              <w:top w:val="single" w:color="CCCCCC" w:sz="1"/>
              <w:left w:val="single" w:color="CCCCCC" w:sz="1"/>
              <w:bottom w:val="single" w:color="CCCCCC" w:sz="1"/>
              <w:right w:val="single" w:color="CCCCCC" w:sz="1"/>
            </w:tcBorders>
            <w:shd w:fill="EFF4FA" w:val="clear"/>
          </w:tcPr>
          <w:p>
            <w:pPr>
              <w:spacing w:after="80" w:before="80"/>
            </w:pPr>
            <w:r>
              <w:rPr>
                <w:rFonts w:ascii="Arial" w:cs="Arial" w:eastAsia="Arial" w:hAnsi="Arial"/>
                <w:b/>
                <w:bCs/>
                <w:color w:val="1A3C6E"/>
                <w:sz w:val="21"/>
                <w:szCs w:val="21"/>
              </w:rPr>
              <w:t xml:space="preserve">Document</w:t>
            </w:r>
          </w:p>
        </w:tc>
        <w:tc>
          <w:tcPr>
            <w:tcW w:type="dxa" w:w="6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sz w:val="21"/>
                <w:szCs w:val="21"/>
              </w:rPr>
              <w:t xml:space="preserve">Part 2 of 3 — Refer to Part 1 for Topics 1–4, Part 3 for Topics 10–14</w:t>
            </w:r>
          </w:p>
        </w:tc>
      </w:tr>
    </w:tbl>
    <w:p>
      <w:pPr>
        <w:spacing w:after="80"/>
      </w:pPr>
      <w:r>
        <w:t xml:space="preserve"/>
      </w:r>
    </w:p>
    <w:p>
      <w:pPr>
        <w:spacing w:after="0" w:before="200"/>
        <w:jc w:val="center"/>
      </w:pPr>
      <w:r>
        <w:rPr>
          <w:rFonts w:ascii="Arial" w:cs="Arial" w:eastAsia="Arial" w:hAnsi="Arial"/>
          <w:i/>
          <w:iCs/>
          <w:color w:val="888888"/>
          <w:sz w:val="19"/>
          <w:szCs w:val="19"/>
        </w:rPr>
        <w:t xml:space="preserve">Prepared for Interview Excellence — Deep Technical Coverage</w:t>
      </w:r>
    </w:p>
    <w:p>
      <w:r>
        <w:br w:type="page"/>
      </w:r>
    </w:p>
    <w:p>
      <w:pPr>
        <w:spacing w:after="200" w:before="200"/>
        <w:jc w:val="center"/>
      </w:pPr>
      <w:r>
        <w:rPr>
          <w:rFonts w:ascii="Arial" w:cs="Arial" w:eastAsia="Arial" w:hAnsi="Arial"/>
          <w:b/>
          <w:bCs/>
          <w:color w:val="1A3C6E"/>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Topic 5: Boot Optimization</w:t>
      </w:r>
    </w:p>
    <w:p>
      <w:pPr>
        <w:pStyle w:val="BodyText"/>
      </w:pPr>
      <w:r>
        <w:rPr>
          <w:rFonts w:ascii="Arial" w:cs="Arial" w:eastAsia="Arial" w:hAnsi="Arial"/>
        </w:rPr>
        <w:t xml:space="preserve">Boot time reduction is a critical requirement for embedded and mobile Linux systems. Qualcomm SoCs must boot quickly for consumer experience and system responsiveness. This topic covers the full ARM64 boot flow, measurement tools, and concrete optimization techniques at every stage.</w:t>
      </w:r>
    </w:p>
    <w:p>
      <w:pPr>
        <w:spacing w:after="80"/>
      </w:pPr>
      <w:r>
        <w:t xml:space="preserve"/>
      </w:r>
    </w:p>
    <w:p>
      <w:pPr>
        <w:pStyle w:val="Heading2"/>
      </w:pPr>
      <w:r>
        <w:rPr>
          <w:rFonts w:ascii="Arial" w:cs="Arial" w:eastAsia="Arial" w:hAnsi="Arial"/>
        </w:rPr>
        <w:t xml:space="preserve">5.1 Linux Boot Flow on ARM64</w:t>
      </w:r>
    </w:p>
    <w:p>
      <w:pPr>
        <w:pStyle w:val="BodyText"/>
      </w:pPr>
      <w:r>
        <w:rPr>
          <w:rFonts w:ascii="Arial" w:cs="Arial" w:eastAsia="Arial" w:hAnsi="Arial"/>
        </w:rPr>
        <w:t xml:space="preserve">Understanding the ARM64 boot sequence is essential for identifying optimization bottlenecks. The flow proceeds: firmware → bootloader → kernel decompression → early kernel init → driver init → userspace init.</w:t>
      </w:r>
    </w:p>
    <w:p>
      <w:pPr>
        <w:pStyle w:val="Heading3"/>
      </w:pPr>
      <w:r>
        <w:rPr>
          <w:rFonts w:ascii="Arial" w:cs="Arial" w:eastAsia="Arial" w:hAnsi="Arial"/>
        </w:rPr>
        <w:t xml:space="preserve">Firmware Stage (EL3/Secure World)</w:t>
      </w:r>
    </w:p>
    <w:p>
      <w:pPr>
        <w:pStyle w:val="ListParagraph"/>
        <w:numPr>
          <w:ilvl w:val="0"/>
          <w:numId w:val="2"/>
        </w:numPr>
      </w:pPr>
      <w:r>
        <w:rPr>
          <w:rFonts w:ascii="Arial" w:cs="Arial" w:eastAsia="Arial" w:hAnsi="Arial"/>
          <w:b w:val="false"/>
          <w:bCs w:val="false"/>
          <w:sz w:val="22"/>
          <w:szCs w:val="22"/>
        </w:rPr>
        <w:t xml:space="preserve">ARM Trusted Firmware-A (ATF) runs at EL3; initializes TrustZone, sets up PSCI, branches to BL31/BL32</w:t>
      </w:r>
    </w:p>
    <w:p>
      <w:pPr>
        <w:pStyle w:val="ListParagraph"/>
        <w:numPr>
          <w:ilvl w:val="0"/>
          <w:numId w:val="2"/>
        </w:numPr>
      </w:pPr>
      <w:r>
        <w:rPr>
          <w:rFonts w:ascii="Arial" w:cs="Arial" w:eastAsia="Arial" w:hAnsi="Arial"/>
          <w:b w:val="false"/>
          <w:bCs w:val="false"/>
          <w:sz w:val="22"/>
          <w:szCs w:val="22"/>
        </w:rPr>
        <w:t xml:space="preserve">UEFI firmware (EDK2) or U-Boot SPL handles early hardware initialization (DDR training, clocks, PLLs)</w:t>
      </w:r>
    </w:p>
    <w:p>
      <w:pPr>
        <w:pStyle w:val="ListParagraph"/>
        <w:numPr>
          <w:ilvl w:val="0"/>
          <w:numId w:val="2"/>
        </w:numPr>
      </w:pPr>
      <w:r>
        <w:rPr>
          <w:rFonts w:ascii="Arial" w:cs="Arial" w:eastAsia="Arial" w:hAnsi="Arial"/>
          <w:b w:val="false"/>
          <w:bCs w:val="false"/>
          <w:sz w:val="22"/>
          <w:szCs w:val="22"/>
        </w:rPr>
        <w:t xml:space="preserve">Handoff to bootloader at EL2 (if hypervisor) or EL1 (if no virtualization)</w:t>
      </w:r>
    </w:p>
    <w:p>
      <w:pPr>
        <w:pStyle w:val="ListParagraph"/>
        <w:numPr>
          <w:ilvl w:val="0"/>
          <w:numId w:val="2"/>
        </w:numPr>
      </w:pPr>
      <w:r>
        <w:rPr>
          <w:rFonts w:ascii="Arial" w:cs="Arial" w:eastAsia="Arial" w:hAnsi="Arial"/>
          <w:b w:val="false"/>
          <w:bCs w:val="false"/>
          <w:sz w:val="22"/>
          <w:szCs w:val="22"/>
        </w:rPr>
        <w:t xml:space="preserve">Key: DDR training is often the biggest firmware latency; Qualcomm uses XBL (eXtensible Bootloader)</w:t>
      </w:r>
    </w:p>
    <w:p>
      <w:pPr>
        <w:pStyle w:val="Heading3"/>
      </w:pPr>
      <w:r>
        <w:rPr>
          <w:rFonts w:ascii="Arial" w:cs="Arial" w:eastAsia="Arial" w:hAnsi="Arial"/>
        </w:rPr>
        <w:t xml:space="preserve">Bootloader Stage (U-Boot / UEFI / ABL)</w:t>
      </w:r>
    </w:p>
    <w:p>
      <w:pPr>
        <w:pStyle w:val="ListParagraph"/>
        <w:numPr>
          <w:ilvl w:val="0"/>
          <w:numId w:val="3"/>
        </w:numPr>
      </w:pPr>
      <w:r>
        <w:rPr>
          <w:rFonts w:ascii="Arial" w:cs="Arial" w:eastAsia="Arial" w:hAnsi="Arial"/>
          <w:b w:val="false"/>
          <w:bCs w:val="false"/>
          <w:sz w:val="22"/>
          <w:szCs w:val="22"/>
        </w:rPr>
        <w:t xml:space="preserve">Android Boot Loader (ABL) on Qualcomm: loads kernel image, DTBs, ramdisk from storage</w:t>
      </w:r>
    </w:p>
    <w:p>
      <w:pPr>
        <w:pStyle w:val="ListParagraph"/>
        <w:numPr>
          <w:ilvl w:val="0"/>
          <w:numId w:val="3"/>
        </w:numPr>
      </w:pPr>
      <w:r>
        <w:rPr>
          <w:rFonts w:ascii="Arial" w:cs="Arial" w:eastAsia="Arial" w:hAnsi="Arial"/>
          <w:b w:val="false"/>
          <w:bCs w:val="false"/>
          <w:sz w:val="22"/>
          <w:szCs w:val="22"/>
        </w:rPr>
        <w:t xml:space="preserve">Passes boot parameters via UEFI protocols or ATAGs/FDT (Flattened Device Tree)</w:t>
      </w:r>
    </w:p>
    <w:p>
      <w:pPr>
        <w:pStyle w:val="ListParagraph"/>
        <w:numPr>
          <w:ilvl w:val="0"/>
          <w:numId w:val="3"/>
        </w:numPr>
      </w:pPr>
      <w:r>
        <w:rPr>
          <w:rFonts w:ascii="Arial" w:cs="Arial" w:eastAsia="Arial" w:hAnsi="Arial"/>
          <w:b w:val="false"/>
          <w:bCs w:val="false"/>
          <w:sz w:val="22"/>
          <w:szCs w:val="22"/>
        </w:rPr>
        <w:t xml:space="preserve">Kernel entry: x0 = FDT blob address, x1–x3 = 0 (ARM64 boot protocol in Documentation/arm64/booting.rst)</w:t>
      </w:r>
    </w:p>
    <w:p>
      <w:pPr>
        <w:pStyle w:val="ListParagraph"/>
        <w:numPr>
          <w:ilvl w:val="0"/>
          <w:numId w:val="3"/>
        </w:numPr>
      </w:pPr>
      <w:r>
        <w:rPr>
          <w:rFonts w:ascii="Arial" w:cs="Arial" w:eastAsia="Arial" w:hAnsi="Arial"/>
          <w:b w:val="false"/>
          <w:bCs w:val="false"/>
          <w:sz w:val="22"/>
          <w:szCs w:val="22"/>
        </w:rPr>
        <w:t xml:space="preserve">Optimization: preload ramdisk into memory during firmware, reduce storage probe time</w:t>
      </w:r>
    </w:p>
    <w:p>
      <w:pPr>
        <w:pStyle w:val="Heading3"/>
      </w:pPr>
      <w:r>
        <w:rPr>
          <w:rFonts w:ascii="Arial" w:cs="Arial" w:eastAsia="Arial" w:hAnsi="Arial"/>
        </w:rPr>
        <w:t xml:space="preserve">Kernel Decompression</w:t>
      </w:r>
    </w:p>
    <w:p>
      <w:pPr>
        <w:pStyle w:val="ListParagraph"/>
        <w:numPr>
          <w:ilvl w:val="0"/>
          <w:numId w:val="4"/>
        </w:numPr>
      </w:pPr>
      <w:r>
        <w:rPr>
          <w:rFonts w:ascii="Arial" w:cs="Arial" w:eastAsia="Arial" w:hAnsi="Arial"/>
          <w:b w:val="false"/>
          <w:bCs w:val="false"/>
          <w:sz w:val="22"/>
          <w:szCs w:val="22"/>
        </w:rPr>
        <w:t xml:space="preserve">ARM64 kernels are typically Image.gz or Image; decompression happens in-place</w:t>
      </w:r>
    </w:p>
    <w:p>
      <w:pPr>
        <w:pStyle w:val="ListParagraph"/>
        <w:numPr>
          <w:ilvl w:val="0"/>
          <w:numId w:val="4"/>
        </w:numPr>
      </w:pPr>
      <w:r>
        <w:rPr>
          <w:rFonts w:ascii="Arial" w:cs="Arial" w:eastAsia="Arial" w:hAnsi="Arial"/>
          <w:b w:val="false"/>
          <w:bCs w:val="false"/>
          <w:sz w:val="22"/>
          <w:szCs w:val="22"/>
        </w:rPr>
        <w:t xml:space="preserve">Self-decompressing stub calls decompress_kernel(), then branches to start_code</w:t>
      </w:r>
    </w:p>
    <w:p>
      <w:pPr>
        <w:pStyle w:val="ListParagraph"/>
        <w:numPr>
          <w:ilvl w:val="0"/>
          <w:numId w:val="4"/>
        </w:numPr>
      </w:pPr>
      <w:r>
        <w:rPr>
          <w:rFonts w:ascii="Arial" w:cs="Arial" w:eastAsia="Arial" w:hAnsi="Arial"/>
          <w:b w:val="false"/>
          <w:bCs w:val="false"/>
          <w:sz w:val="22"/>
          <w:szCs w:val="22"/>
        </w:rPr>
        <w:t xml:space="preserve">Optimization: use LZ4 instead of gzip for 2-3x faster decompression at slight size cost</w:t>
      </w:r>
    </w:p>
    <w:p>
      <w:pPr>
        <w:pStyle w:val="ListParagraph"/>
        <w:numPr>
          <w:ilvl w:val="0"/>
          <w:numId w:val="4"/>
        </w:numPr>
      </w:pPr>
      <w:r>
        <w:rPr>
          <w:rFonts w:ascii="Arial" w:cs="Arial" w:eastAsia="Arial" w:hAnsi="Arial"/>
          <w:b w:val="false"/>
          <w:bCs w:val="false"/>
          <w:sz w:val="22"/>
          <w:szCs w:val="22"/>
        </w:rPr>
        <w:t xml:space="preserve">CONFIG_KERNEL_LZ4 recommended for boot-time critical systems</w:t>
      </w:r>
    </w:p>
    <w:p>
      <w:pPr>
        <w:pStyle w:val="Heading3"/>
      </w:pPr>
      <w:r>
        <w:rPr>
          <w:rFonts w:ascii="Arial" w:cs="Arial" w:eastAsia="Arial" w:hAnsi="Arial"/>
        </w:rPr>
        <w:t xml:space="preserve">Early Kernel Initialization (head.S → start_kernel())</w:t>
      </w:r>
    </w:p>
    <w:p>
      <w:pPr>
        <w:pStyle w:val="ListParagraph"/>
        <w:numPr>
          <w:ilvl w:val="0"/>
          <w:numId w:val="5"/>
        </w:numPr>
      </w:pPr>
      <w:r>
        <w:rPr>
          <w:rFonts w:ascii="Arial" w:cs="Arial" w:eastAsia="Arial" w:hAnsi="Arial"/>
          <w:b w:val="false"/>
          <w:bCs w:val="false"/>
          <w:sz w:val="22"/>
          <w:szCs w:val="22"/>
        </w:rPr>
        <w:t xml:space="preserve">head.S (arch/arm64/kernel/head.S): MMU setup, early page tables (idmap + swapper), exception vectors</w:t>
      </w:r>
    </w:p>
    <w:p>
      <w:pPr>
        <w:pStyle w:val="ListParagraph"/>
        <w:numPr>
          <w:ilvl w:val="0"/>
          <w:numId w:val="5"/>
        </w:numPr>
      </w:pPr>
      <w:r>
        <w:rPr>
          <w:rFonts w:ascii="Arial" w:cs="Arial" w:eastAsia="Arial" w:hAnsi="Arial"/>
          <w:b w:val="false"/>
          <w:bCs w:val="false"/>
          <w:sz w:val="22"/>
          <w:szCs w:val="22"/>
        </w:rPr>
        <w:t xml:space="preserve">start_kernel(): lockdep_init(), early_boot_irqs_disabled_end(), setup_arch()</w:t>
      </w:r>
    </w:p>
    <w:p>
      <w:pPr>
        <w:pStyle w:val="ListParagraph"/>
        <w:numPr>
          <w:ilvl w:val="0"/>
          <w:numId w:val="5"/>
        </w:numPr>
      </w:pPr>
      <w:r>
        <w:rPr>
          <w:rFonts w:ascii="Arial" w:cs="Arial" w:eastAsia="Arial" w:hAnsi="Arial"/>
          <w:b w:val="false"/>
          <w:bCs w:val="false"/>
          <w:sz w:val="22"/>
          <w:szCs w:val="22"/>
        </w:rPr>
        <w:t xml:space="preserve">setup_arch(): parses device tree, initializes memory, sets up CPU features</w:t>
      </w:r>
    </w:p>
    <w:p>
      <w:pPr>
        <w:pStyle w:val="ListParagraph"/>
        <w:numPr>
          <w:ilvl w:val="0"/>
          <w:numId w:val="5"/>
        </w:numPr>
      </w:pPr>
      <w:r>
        <w:rPr>
          <w:rFonts w:ascii="Arial" w:cs="Arial" w:eastAsia="Arial" w:hAnsi="Arial"/>
          <w:b w:val="false"/>
          <w:bCs w:val="false"/>
          <w:sz w:val="22"/>
          <w:szCs w:val="22"/>
        </w:rPr>
        <w:t xml:space="preserve">mm_init() → mem_init() → kmem_cache_init() → page allocator ready</w:t>
      </w:r>
    </w:p>
    <w:p>
      <w:pPr>
        <w:pStyle w:val="ListParagraph"/>
        <w:numPr>
          <w:ilvl w:val="0"/>
          <w:numId w:val="5"/>
        </w:numPr>
      </w:pPr>
      <w:r>
        <w:rPr>
          <w:rFonts w:ascii="Arial" w:cs="Arial" w:eastAsia="Arial" w:hAnsi="Arial"/>
          <w:b w:val="false"/>
          <w:bCs w:val="false"/>
          <w:sz w:val="22"/>
          <w:szCs w:val="22"/>
        </w:rPr>
        <w:t xml:space="preserve">sched_init() → IRQ init → timers → console_init() → rest_init()</w:t>
      </w:r>
    </w:p>
    <w:p>
      <w:pPr>
        <w:pStyle w:val="Heading3"/>
      </w:pPr>
      <w:r>
        <w:rPr>
          <w:rFonts w:ascii="Arial" w:cs="Arial" w:eastAsia="Arial" w:hAnsi="Arial"/>
        </w:rPr>
        <w:t xml:space="preserve">Initcall Sequence</w:t>
      </w:r>
    </w:p>
    <w:p>
      <w:pPr>
        <w:pStyle w:val="BodyText"/>
      </w:pPr>
      <w:r>
        <w:rPr>
          <w:rFonts w:ascii="Arial" w:cs="Arial" w:eastAsia="Arial" w:hAnsi="Arial"/>
        </w:rPr>
        <w:t xml:space="preserve">The initcall mechanism runs driver init functions in order: early_initcall → core_initcall → postcore_initcall → arch_initcall → subsys_initcall → fs_initcall → device_initcall → late_initcall. This is the primary battleground for boot optimization.</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155724" w:sz="12"/>
              <w:bottom w:val="none"/>
              <w:right w:val="none"/>
            </w:tcBorders>
            <w:shd w:fill="E8F5E9" w:val="clear"/>
          </w:tcPr>
          <w:p>
            <w:pPr>
              <w:spacing w:after="40" w:before="80"/>
            </w:pPr>
            <w:r>
              <w:rPr>
                <w:rFonts w:ascii="Arial" w:cs="Arial" w:eastAsia="Arial" w:hAnsi="Arial"/>
                <w:b/>
                <w:bCs/>
                <w:color w:val="155724"/>
                <w:sz w:val="21"/>
                <w:szCs w:val="21"/>
              </w:rPr>
              <w:t xml:space="preserve">Interview Tip — Boot Flow Question</w:t>
            </w:r>
          </w:p>
          <w:p>
            <w:pPr>
              <w:spacing w:after="80" w:before="0"/>
            </w:pPr>
            <w:r>
              <w:rPr>
                <w:rFonts w:ascii="Arial" w:cs="Arial" w:eastAsia="Arial" w:hAnsi="Arial"/>
                <w:color w:val="333333"/>
                <w:sz w:val="21"/>
                <w:szCs w:val="21"/>
              </w:rPr>
              <w:t xml:space="preserve">Interviewers often ask: "Walk me through what happens from power-on to the login prompt on an ARM64 system." Cover all stages: ATF/firmware, bootloader, kernel head.S, start_kernel(), initcalls, and init process. Mention deferred probing and async probing as optimization levers.</w:t>
            </w:r>
          </w:p>
        </w:tc>
      </w:tr>
    </w:tbl>
    <w:p>
      <w:pPr>
        <w:spacing w:after="80"/>
      </w:pPr>
      <w:r>
        <w:t xml:space="preserve"/>
      </w:r>
    </w:p>
    <w:p>
      <w:pPr>
        <w:pStyle w:val="Heading2"/>
      </w:pPr>
      <w:r>
        <w:rPr>
          <w:rFonts w:ascii="Arial" w:cs="Arial" w:eastAsia="Arial" w:hAnsi="Arial"/>
        </w:rPr>
        <w:t xml:space="preserve">5.2 Boot-Time Measurement and Profiling</w:t>
      </w:r>
    </w:p>
    <w:p>
      <w:pPr>
        <w:pStyle w:val="BodyText"/>
      </w:pPr>
      <w:r>
        <w:rPr>
          <w:rFonts w:ascii="Arial" w:cs="Arial" w:eastAsia="Arial" w:hAnsi="Arial"/>
        </w:rPr>
        <w:t xml:space="preserve">You cannot optimize what you cannot measure. Linux provides several tools to profile boot time at different granularities.</w:t>
      </w:r>
    </w:p>
    <w:p>
      <w:pPr>
        <w:pStyle w:val="Heading3"/>
      </w:pPr>
      <w:r>
        <w:rPr>
          <w:rFonts w:ascii="Arial" w:cs="Arial" w:eastAsia="Arial" w:hAnsi="Arial"/>
        </w:rPr>
        <w:t xml:space="preserve">initcall_debug</w:t>
      </w:r>
    </w:p>
    <w:p>
      <w:pPr>
        <w:pStyle w:val="ListParagraph"/>
        <w:numPr>
          <w:ilvl w:val="0"/>
          <w:numId w:val="6"/>
        </w:numPr>
      </w:pPr>
      <w:r>
        <w:rPr>
          <w:rFonts w:ascii="Arial" w:cs="Arial" w:eastAsia="Arial" w:hAnsi="Arial"/>
          <w:b w:val="false"/>
          <w:bCs w:val="false"/>
          <w:sz w:val="22"/>
          <w:szCs w:val="22"/>
        </w:rPr>
        <w:t xml:space="preserve">Kernel parameter: initcall_debug on the kernel command line</w:t>
      </w:r>
    </w:p>
    <w:p>
      <w:pPr>
        <w:pStyle w:val="ListParagraph"/>
        <w:numPr>
          <w:ilvl w:val="0"/>
          <w:numId w:val="6"/>
        </w:numPr>
      </w:pPr>
      <w:r>
        <w:rPr>
          <w:rFonts w:ascii="Arial" w:cs="Arial" w:eastAsia="Arial" w:hAnsi="Arial"/>
          <w:b w:val="false"/>
          <w:bCs w:val="false"/>
          <w:sz w:val="22"/>
          <w:szCs w:val="22"/>
        </w:rPr>
        <w:t xml:space="preserve">Prints timing of each initcall function: "initcall xxx_init returned 0 after N usecs"</w:t>
      </w:r>
    </w:p>
    <w:p>
      <w:pPr>
        <w:pStyle w:val="ListParagraph"/>
        <w:numPr>
          <w:ilvl w:val="0"/>
          <w:numId w:val="6"/>
        </w:numPr>
      </w:pPr>
      <w:r>
        <w:rPr>
          <w:rFonts w:ascii="Arial" w:cs="Arial" w:eastAsia="Arial" w:hAnsi="Arial"/>
          <w:b w:val="false"/>
          <w:bCs w:val="false"/>
          <w:sz w:val="22"/>
          <w:szCs w:val="22"/>
        </w:rPr>
        <w:t xml:space="preserve">Use dmesg | grep "initcall" | sort -t@ -k2 -n to find slowest initcalls</w:t>
      </w:r>
    </w:p>
    <w:p>
      <w:pPr>
        <w:pStyle w:val="ListParagraph"/>
        <w:numPr>
          <w:ilvl w:val="0"/>
          <w:numId w:val="6"/>
        </w:numPr>
      </w:pPr>
      <w:r>
        <w:rPr>
          <w:rFonts w:ascii="Arial" w:cs="Arial" w:eastAsia="Arial" w:hAnsi="Arial"/>
          <w:b w:val="false"/>
          <w:bCs w:val="false"/>
          <w:sz w:val="22"/>
          <w:szCs w:val="22"/>
        </w:rPr>
        <w:t xml:space="preserve">Combined with printk.time=1 for absolute timestamps</w:t>
      </w:r>
    </w:p>
    <w:p>
      <w:pPr>
        <w:pStyle w:val="Heading3"/>
      </w:pPr>
      <w:r>
        <w:rPr>
          <w:rFonts w:ascii="Arial" w:cs="Arial" w:eastAsia="Arial" w:hAnsi="Arial"/>
        </w:rPr>
        <w:t xml:space="preserve">Ftrace Boot-Time Tracing</w:t>
      </w:r>
    </w:p>
    <w:p>
      <w:pPr>
        <w:pStyle w:val="ListParagraph"/>
        <w:numPr>
          <w:ilvl w:val="0"/>
          <w:numId w:val="7"/>
        </w:numPr>
      </w:pPr>
      <w:r>
        <w:rPr>
          <w:rFonts w:ascii="Arial" w:cs="Arial" w:eastAsia="Arial" w:hAnsi="Arial"/>
          <w:b w:val="false"/>
          <w:bCs w:val="false"/>
          <w:sz w:val="22"/>
          <w:szCs w:val="22"/>
        </w:rPr>
        <w:t xml:space="preserve">trace_event=initcall:* on command line enables initcall tracing via ftrace</w:t>
      </w:r>
    </w:p>
    <w:p>
      <w:pPr>
        <w:pStyle w:val="ListParagraph"/>
        <w:numPr>
          <w:ilvl w:val="0"/>
          <w:numId w:val="7"/>
        </w:numPr>
      </w:pPr>
      <w:r>
        <w:rPr>
          <w:rFonts w:ascii="Arial" w:cs="Arial" w:eastAsia="Arial" w:hAnsi="Arial"/>
          <w:b w:val="false"/>
          <w:bCs w:val="false"/>
          <w:sz w:val="22"/>
          <w:szCs w:val="22"/>
        </w:rPr>
        <w:t xml:space="preserve">ftrace_boot_snapshot=1 captures trace at the end of boot for later analysis</w:t>
      </w:r>
    </w:p>
    <w:p>
      <w:pPr>
        <w:pStyle w:val="ListParagraph"/>
        <w:numPr>
          <w:ilvl w:val="0"/>
          <w:numId w:val="7"/>
        </w:numPr>
      </w:pPr>
      <w:r>
        <w:rPr>
          <w:rFonts w:ascii="Arial" w:cs="Arial" w:eastAsia="Arial" w:hAnsi="Arial"/>
          <w:b w:val="false"/>
          <w:bCs w:val="false"/>
          <w:sz w:val="22"/>
          <w:szCs w:val="22"/>
        </w:rPr>
        <w:t xml:space="preserve">Can trace any kernel function during boot with boot_tracer=function</w:t>
      </w:r>
    </w:p>
    <w:p>
      <w:pPr>
        <w:pStyle w:val="Heading3"/>
      </w:pPr>
      <w:r>
        <w:rPr>
          <w:rFonts w:ascii="Arial" w:cs="Arial" w:eastAsia="Arial" w:hAnsi="Arial"/>
        </w:rPr>
        <w:t xml:space="preserve">Bootchart</w:t>
      </w:r>
    </w:p>
    <w:p>
      <w:pPr>
        <w:pStyle w:val="ListParagraph"/>
        <w:numPr>
          <w:ilvl w:val="0"/>
          <w:numId w:val="8"/>
        </w:numPr>
      </w:pPr>
      <w:r>
        <w:rPr>
          <w:rFonts w:ascii="Arial" w:cs="Arial" w:eastAsia="Arial" w:hAnsi="Arial"/>
          <w:b w:val="false"/>
          <w:bCs w:val="false"/>
          <w:sz w:val="22"/>
          <w:szCs w:val="22"/>
        </w:rPr>
        <w:t xml:space="preserve">Userspace tool (bootchart2/systemd-bootchart) records process tree and CPU/IO usage during boot</w:t>
      </w:r>
    </w:p>
    <w:p>
      <w:pPr>
        <w:pStyle w:val="ListParagraph"/>
        <w:numPr>
          <w:ilvl w:val="0"/>
          <w:numId w:val="8"/>
        </w:numPr>
      </w:pPr>
      <w:r>
        <w:rPr>
          <w:rFonts w:ascii="Arial" w:cs="Arial" w:eastAsia="Arial" w:hAnsi="Arial"/>
          <w:b w:val="false"/>
          <w:bCs w:val="false"/>
          <w:sz w:val="22"/>
          <w:szCs w:val="22"/>
        </w:rPr>
        <w:t xml:space="preserve">Visualizes boot as a Gantt chart — shows parallelism and serialization bottlenecks</w:t>
      </w:r>
    </w:p>
    <w:p>
      <w:pPr>
        <w:pStyle w:val="ListParagraph"/>
        <w:numPr>
          <w:ilvl w:val="0"/>
          <w:numId w:val="8"/>
        </w:numPr>
      </w:pPr>
      <w:r>
        <w:rPr>
          <w:rFonts w:ascii="Arial" w:cs="Arial" w:eastAsia="Arial" w:hAnsi="Arial"/>
          <w:b w:val="false"/>
          <w:bCs w:val="false"/>
          <w:sz w:val="22"/>
          <w:szCs w:val="22"/>
        </w:rPr>
        <w:t xml:space="preserve">Install: apt install bootchart2; add initcall to kernel cmdline</w:t>
      </w:r>
    </w:p>
    <w:p>
      <w:pPr>
        <w:pStyle w:val="Heading3"/>
      </w:pPr>
      <w:r>
        <w:rPr>
          <w:rFonts w:ascii="Arial" w:cs="Arial" w:eastAsia="Arial" w:hAnsi="Arial"/>
        </w:rPr>
        <w:t xml:space="preserve">systemd-analyze</w:t>
      </w:r>
    </w:p>
    <w:p>
      <w:pPr>
        <w:pStyle w:val="ListParagraph"/>
        <w:numPr>
          <w:ilvl w:val="0"/>
          <w:numId w:val="9"/>
        </w:numPr>
      </w:pPr>
      <w:r>
        <w:rPr>
          <w:rFonts w:ascii="Arial" w:cs="Arial" w:eastAsia="Arial" w:hAnsi="Arial"/>
          <w:b w:val="false"/>
          <w:bCs w:val="false"/>
          <w:sz w:val="22"/>
          <w:szCs w:val="22"/>
        </w:rPr>
        <w:t xml:space="preserve">systemd-analyze: shows total boot time split into firmware + loader + kernel + userspace</w:t>
      </w:r>
    </w:p>
    <w:p>
      <w:pPr>
        <w:pStyle w:val="ListParagraph"/>
        <w:numPr>
          <w:ilvl w:val="0"/>
          <w:numId w:val="9"/>
        </w:numPr>
      </w:pPr>
      <w:r>
        <w:rPr>
          <w:rFonts w:ascii="Arial" w:cs="Arial" w:eastAsia="Arial" w:hAnsi="Arial"/>
          <w:b w:val="false"/>
          <w:bCs w:val="false"/>
          <w:sz w:val="22"/>
          <w:szCs w:val="22"/>
        </w:rPr>
        <w:t xml:space="preserve">systemd-analyze blame: lists services sorted by startup time</w:t>
      </w:r>
    </w:p>
    <w:p>
      <w:pPr>
        <w:pStyle w:val="ListParagraph"/>
        <w:numPr>
          <w:ilvl w:val="0"/>
          <w:numId w:val="9"/>
        </w:numPr>
      </w:pPr>
      <w:r>
        <w:rPr>
          <w:rFonts w:ascii="Arial" w:cs="Arial" w:eastAsia="Arial" w:hAnsi="Arial"/>
          <w:b w:val="false"/>
          <w:bCs w:val="false"/>
          <w:sz w:val="22"/>
          <w:szCs w:val="22"/>
        </w:rPr>
        <w:t xml:space="preserve">systemd-analyze critical-chain: shows the critical path of service dependencies</w:t>
      </w:r>
    </w:p>
    <w:p>
      <w:pPr>
        <w:pStyle w:val="ListParagraph"/>
        <w:numPr>
          <w:ilvl w:val="0"/>
          <w:numId w:val="9"/>
        </w:numPr>
      </w:pPr>
      <w:r>
        <w:rPr>
          <w:rFonts w:ascii="Arial" w:cs="Arial" w:eastAsia="Arial" w:hAnsi="Arial"/>
          <w:b w:val="false"/>
          <w:bCs w:val="false"/>
          <w:sz w:val="22"/>
          <w:szCs w:val="22"/>
        </w:rPr>
        <w:t xml:space="preserve">systemd-analyze plot &gt; boot.svg: generates full boot timeline SVG</w:t>
      </w:r>
    </w:p>
    <w:p>
      <w:pPr>
        <w:pStyle w:val="Heading3"/>
      </w:pPr>
      <w:r>
        <w:rPr>
          <w:rFonts w:ascii="Arial" w:cs="Arial" w:eastAsia="Arial" w:hAnsi="Arial"/>
        </w:rPr>
        <w:t xml:space="preserve">Kernel Timing with printk</w:t>
      </w:r>
    </w:p>
    <w:p>
      <w:pPr>
        <w:pStyle w:val="ListParagraph"/>
        <w:numPr>
          <w:ilvl w:val="0"/>
          <w:numId w:val="10"/>
        </w:numPr>
      </w:pPr>
      <w:r>
        <w:rPr>
          <w:rFonts w:ascii="Arial" w:cs="Arial" w:eastAsia="Arial" w:hAnsi="Arial"/>
          <w:b w:val="false"/>
          <w:bCs w:val="false"/>
          <w:sz w:val="22"/>
          <w:szCs w:val="22"/>
        </w:rPr>
        <w:t xml:space="preserve">Add printk(KERN_INFO "checkpoint: %llu us
", ktime_get_boot_ns()/1000) to custom code</w:t>
      </w:r>
    </w:p>
    <w:p>
      <w:pPr>
        <w:pStyle w:val="ListParagraph"/>
        <w:numPr>
          <w:ilvl w:val="0"/>
          <w:numId w:val="10"/>
        </w:numPr>
      </w:pPr>
      <w:r>
        <w:rPr>
          <w:rFonts w:ascii="Arial" w:cs="Arial" w:eastAsia="Arial" w:hAnsi="Arial"/>
          <w:b w:val="false"/>
          <w:bCs w:val="false"/>
          <w:sz w:val="22"/>
          <w:szCs w:val="22"/>
        </w:rPr>
        <w:t xml:space="preserve">CONFIG_PRINTK_TIME=y adds timestamps to all printk output</w:t>
      </w:r>
    </w:p>
    <w:p>
      <w:pPr>
        <w:pStyle w:val="ListParagraph"/>
        <w:numPr>
          <w:ilvl w:val="0"/>
          <w:numId w:val="10"/>
        </w:numPr>
      </w:pPr>
      <w:r>
        <w:rPr>
          <w:rFonts w:ascii="Arial" w:cs="Arial" w:eastAsia="Arial" w:hAnsi="Arial"/>
          <w:b w:val="false"/>
          <w:bCs w:val="false"/>
          <w:sz w:val="22"/>
          <w:szCs w:val="22"/>
        </w:rPr>
        <w:t xml:space="preserve">Use early_printk for output before console init</w:t>
      </w:r>
    </w:p>
    <w:p>
      <w:pPr>
        <w:spacing w:after="80"/>
      </w:pPr>
      <w:r>
        <w:t xml:space="preserve"/>
      </w:r>
    </w:p>
    <w:p>
      <w:pPr>
        <w:pStyle w:val="Heading2"/>
      </w:pPr>
      <w:r>
        <w:rPr>
          <w:rFonts w:ascii="Arial" w:cs="Arial" w:eastAsia="Arial" w:hAnsi="Arial"/>
        </w:rPr>
        <w:t xml:space="preserve">5.3 Boot Optimization Techniques</w:t>
      </w:r>
    </w:p>
    <w:p>
      <w:pPr>
        <w:pStyle w:val="BodyText"/>
      </w:pPr>
      <w:r>
        <w:rPr>
          <w:rFonts w:ascii="Arial" w:cs="Arial" w:eastAsia="Arial" w:hAnsi="Arial"/>
        </w:rPr>
        <w:t xml:space="preserve">Multiple layers of optimization exist, from firmware to userspace. A systematic approach covers each layer independently.</w:t>
      </w:r>
    </w:p>
    <w:p>
      <w:pPr>
        <w:pStyle w:val="Heading3"/>
      </w:pPr>
      <w:r>
        <w:rPr>
          <w:rFonts w:ascii="Arial" w:cs="Arial" w:eastAsia="Arial" w:hAnsi="Arial"/>
        </w:rPr>
        <w:t xml:space="preserve">Deferred Probing</w:t>
      </w:r>
    </w:p>
    <w:p>
      <w:pPr>
        <w:pStyle w:val="ListParagraph"/>
        <w:numPr>
          <w:ilvl w:val="0"/>
          <w:numId w:val="11"/>
        </w:numPr>
      </w:pPr>
      <w:r>
        <w:rPr>
          <w:rFonts w:ascii="Arial" w:cs="Arial" w:eastAsia="Arial" w:hAnsi="Arial"/>
          <w:b w:val="false"/>
          <w:bCs w:val="false"/>
          <w:sz w:val="22"/>
          <w:szCs w:val="22"/>
        </w:rPr>
        <w:t xml:space="preserve">driver_probe_device() returns -EPROBE_DEFER if a dependency is not yet available</w:t>
      </w:r>
    </w:p>
    <w:p>
      <w:pPr>
        <w:pStyle w:val="ListParagraph"/>
        <w:numPr>
          <w:ilvl w:val="0"/>
          <w:numId w:val="11"/>
        </w:numPr>
      </w:pPr>
      <w:r>
        <w:rPr>
          <w:rFonts w:ascii="Arial" w:cs="Arial" w:eastAsia="Arial" w:hAnsi="Arial"/>
          <w:b w:val="false"/>
          <w:bCs w:val="false"/>
          <w:sz w:val="22"/>
          <w:szCs w:val="22"/>
        </w:rPr>
        <w:t xml:space="preserve">Kernel re-queues the device for later probing; this avoids serialization</w:t>
      </w:r>
    </w:p>
    <w:p>
      <w:pPr>
        <w:pStyle w:val="ListParagraph"/>
        <w:numPr>
          <w:ilvl w:val="0"/>
          <w:numId w:val="11"/>
        </w:numPr>
      </w:pPr>
      <w:r>
        <w:rPr>
          <w:rFonts w:ascii="Arial" w:cs="Arial" w:eastAsia="Arial" w:hAnsi="Arial"/>
          <w:b w:val="false"/>
          <w:bCs w:val="false"/>
          <w:sz w:val="22"/>
          <w:szCs w:val="22"/>
        </w:rPr>
        <w:t xml:space="preserve">Use devm_clk_get() / devm_regulator_get() — they automatically defer if not ready</w:t>
      </w:r>
    </w:p>
    <w:p>
      <w:pPr>
        <w:pStyle w:val="ListParagraph"/>
        <w:numPr>
          <w:ilvl w:val="0"/>
          <w:numId w:val="11"/>
        </w:numPr>
      </w:pPr>
      <w:r>
        <w:rPr>
          <w:rFonts w:ascii="Arial" w:cs="Arial" w:eastAsia="Arial" w:hAnsi="Arial"/>
          <w:b w:val="false"/>
          <w:bCs w:val="false"/>
          <w:sz w:val="22"/>
          <w:szCs w:val="22"/>
        </w:rPr>
        <w:t xml:space="preserve">Debug: echo deferred_probe_timeout &gt; /sys/kernel/debug/devices or check /sys/kernel/debug/probe_result</w:t>
      </w:r>
    </w:p>
    <w:p>
      <w:pPr>
        <w:pStyle w:val="ListParagraph"/>
        <w:numPr>
          <w:ilvl w:val="0"/>
          <w:numId w:val="11"/>
        </w:numPr>
      </w:pPr>
      <w:r>
        <w:rPr>
          <w:rFonts w:ascii="Arial" w:cs="Arial" w:eastAsia="Arial" w:hAnsi="Arial"/>
          <w:b w:val="false"/>
          <w:bCs w:val="false"/>
          <w:sz w:val="22"/>
          <w:szCs w:val="22"/>
        </w:rPr>
        <w:t xml:space="preserve">Common issue: deferred probe loop — device A waits for B, B waits for A — check dependencies</w:t>
      </w:r>
    </w:p>
    <w:p>
      <w:pPr>
        <w:pStyle w:val="Heading3"/>
      </w:pPr>
      <w:r>
        <w:rPr>
          <w:rFonts w:ascii="Arial" w:cs="Arial" w:eastAsia="Arial" w:hAnsi="Arial"/>
        </w:rPr>
        <w:t xml:space="preserve">Asynchronous Probing</w:t>
      </w:r>
    </w:p>
    <w:p>
      <w:pPr>
        <w:pStyle w:val="ListParagraph"/>
        <w:numPr>
          <w:ilvl w:val="0"/>
          <w:numId w:val="12"/>
        </w:numPr>
      </w:pPr>
      <w:r>
        <w:rPr>
          <w:rFonts w:ascii="Arial" w:cs="Arial" w:eastAsia="Arial" w:hAnsi="Arial"/>
          <w:b w:val="false"/>
          <w:bCs w:val="false"/>
          <w:sz w:val="22"/>
          <w:szCs w:val="22"/>
        </w:rPr>
        <w:t xml:space="preserve">DRIVER_ATTR(async_probe): mark a driver as async-probeable</w:t>
      </w:r>
    </w:p>
    <w:p>
      <w:pPr>
        <w:pStyle w:val="ListParagraph"/>
        <w:numPr>
          <w:ilvl w:val="0"/>
          <w:numId w:val="12"/>
        </w:numPr>
      </w:pPr>
      <w:r>
        <w:rPr>
          <w:rFonts w:ascii="Arial" w:cs="Arial" w:eastAsia="Arial" w:hAnsi="Arial"/>
          <w:b w:val="false"/>
          <w:bCs w:val="false"/>
          <w:sz w:val="22"/>
          <w:szCs w:val="22"/>
        </w:rPr>
        <w:t xml:space="preserve">driver_register() with probe_type = PROBE_PREFER_ASYNCHRONOUS</w:t>
      </w:r>
    </w:p>
    <w:p>
      <w:pPr>
        <w:pStyle w:val="ListParagraph"/>
        <w:numPr>
          <w:ilvl w:val="0"/>
          <w:numId w:val="12"/>
        </w:numPr>
      </w:pPr>
      <w:r>
        <w:rPr>
          <w:rFonts w:ascii="Arial" w:cs="Arial" w:eastAsia="Arial" w:hAnsi="Arial"/>
          <w:b w:val="false"/>
          <w:bCs w:val="false"/>
          <w:sz w:val="22"/>
          <w:szCs w:val="22"/>
        </w:rPr>
        <w:t xml:space="preserve">Kernel spawns a kworker thread for async device probing in parallel with serial devices</w:t>
      </w:r>
    </w:p>
    <w:p>
      <w:pPr>
        <w:pStyle w:val="ListParagraph"/>
        <w:numPr>
          <w:ilvl w:val="0"/>
          <w:numId w:val="12"/>
        </w:numPr>
      </w:pPr>
      <w:r>
        <w:rPr>
          <w:rFonts w:ascii="Arial" w:cs="Arial" w:eastAsia="Arial" w:hAnsi="Arial"/>
          <w:b w:val="false"/>
          <w:bCs w:val="false"/>
          <w:sz w:val="22"/>
          <w:szCs w:val="22"/>
        </w:rPr>
        <w:t xml:space="preserve">CONFIG_ASYNCHRONOUS_PROBING=y: global async probe for all drivers (risky for ordering-sensitive drivers)</w:t>
      </w:r>
    </w:p>
    <w:p>
      <w:pPr>
        <w:pStyle w:val="ListParagraph"/>
        <w:numPr>
          <w:ilvl w:val="0"/>
          <w:numId w:val="12"/>
        </w:numPr>
      </w:pPr>
      <w:r>
        <w:rPr>
          <w:rFonts w:ascii="Arial" w:cs="Arial" w:eastAsia="Arial" w:hAnsi="Arial"/>
          <w:b w:val="false"/>
          <w:bCs w:val="false"/>
          <w:sz w:val="22"/>
          <w:szCs w:val="22"/>
        </w:rPr>
        <w:t xml:space="preserve">device_enable_async_probe(dev) in driver init for per-driver async probing</w:t>
      </w:r>
    </w:p>
    <w:p>
      <w:pPr>
        <w:pStyle w:val="Heading3"/>
      </w:pPr>
      <w:r>
        <w:rPr>
          <w:rFonts w:ascii="Arial" w:cs="Arial" w:eastAsia="Arial" w:hAnsi="Arial"/>
        </w:rPr>
        <w:t xml:space="preserve">Initcall Optimization</w:t>
      </w:r>
    </w:p>
    <w:p>
      <w:pPr>
        <w:pStyle w:val="ListParagraph"/>
        <w:numPr>
          <w:ilvl w:val="0"/>
          <w:numId w:val="13"/>
        </w:numPr>
      </w:pPr>
      <w:r>
        <w:rPr>
          <w:rFonts w:ascii="Arial" w:cs="Arial" w:eastAsia="Arial" w:hAnsi="Arial"/>
          <w:b w:val="false"/>
          <w:bCs w:val="false"/>
          <w:sz w:val="22"/>
          <w:szCs w:val="22"/>
        </w:rPr>
        <w:t xml:space="preserve">Move non-critical drivers to late_initcall or module_init</w:t>
      </w:r>
    </w:p>
    <w:p>
      <w:pPr>
        <w:pStyle w:val="ListParagraph"/>
        <w:numPr>
          <w:ilvl w:val="0"/>
          <w:numId w:val="13"/>
        </w:numPr>
      </w:pPr>
      <w:r>
        <w:rPr>
          <w:rFonts w:ascii="Arial" w:cs="Arial" w:eastAsia="Arial" w:hAnsi="Arial"/>
          <w:b w:val="false"/>
          <w:bCs w:val="false"/>
          <w:sz w:val="22"/>
          <w:szCs w:val="22"/>
        </w:rPr>
        <w:t xml:space="preserve">Convert built-in drivers to loadable modules (CONFIG_xxx=m vs =y) and load post-boot</w:t>
      </w:r>
    </w:p>
    <w:p>
      <w:pPr>
        <w:pStyle w:val="ListParagraph"/>
        <w:numPr>
          <w:ilvl w:val="0"/>
          <w:numId w:val="13"/>
        </w:numPr>
      </w:pPr>
      <w:r>
        <w:rPr>
          <w:rFonts w:ascii="Arial" w:cs="Arial" w:eastAsia="Arial" w:hAnsi="Arial"/>
          <w:b w:val="false"/>
          <w:bCs w:val="false"/>
          <w:sz w:val="22"/>
          <w:szCs w:val="22"/>
        </w:rPr>
        <w:t xml:space="preserve">Use initcall_debug to identify and eliminate unnecessary early initcalls</w:t>
      </w:r>
    </w:p>
    <w:p>
      <w:pPr>
        <w:pStyle w:val="ListParagraph"/>
        <w:numPr>
          <w:ilvl w:val="0"/>
          <w:numId w:val="13"/>
        </w:numPr>
      </w:pPr>
      <w:r>
        <w:rPr>
          <w:rFonts w:ascii="Arial" w:cs="Arial" w:eastAsia="Arial" w:hAnsi="Arial"/>
          <w:b w:val="false"/>
          <w:bCs w:val="false"/>
          <w:sz w:val="22"/>
          <w:szCs w:val="22"/>
        </w:rPr>
        <w:t xml:space="preserve">Reorder initcalls using __define_initcall() with appropriate initcall level</w:t>
      </w:r>
    </w:p>
    <w:p>
      <w:pPr>
        <w:pStyle w:val="Heading3"/>
      </w:pPr>
      <w:r>
        <w:rPr>
          <w:rFonts w:ascii="Arial" w:cs="Arial" w:eastAsia="Arial" w:hAnsi="Arial"/>
        </w:rPr>
        <w:t xml:space="preserve">Kernel Command-Line and Config Optimizations</w:t>
      </w:r>
    </w:p>
    <w:p>
      <w:pPr>
        <w:pStyle w:val="ListParagraph"/>
        <w:numPr>
          <w:ilvl w:val="0"/>
          <w:numId w:val="14"/>
        </w:numPr>
      </w:pPr>
      <w:r>
        <w:rPr>
          <w:rFonts w:ascii="Arial" w:cs="Arial" w:eastAsia="Arial" w:hAnsi="Arial"/>
          <w:b w:val="false"/>
          <w:bCs w:val="false"/>
          <w:sz w:val="22"/>
          <w:szCs w:val="22"/>
        </w:rPr>
        <w:t xml:space="preserve">quiet: suppress non-critical boot messages (saves serial output time)</w:t>
      </w:r>
    </w:p>
    <w:p>
      <w:pPr>
        <w:pStyle w:val="ListParagraph"/>
        <w:numPr>
          <w:ilvl w:val="0"/>
          <w:numId w:val="14"/>
        </w:numPr>
      </w:pPr>
      <w:r>
        <w:rPr>
          <w:rFonts w:ascii="Arial" w:cs="Arial" w:eastAsia="Arial" w:hAnsi="Arial"/>
          <w:b w:val="false"/>
          <w:bCs w:val="false"/>
          <w:sz w:val="22"/>
          <w:szCs w:val="22"/>
        </w:rPr>
        <w:t xml:space="preserve">loglevel=0: minimal log output during production boot</w:t>
      </w:r>
    </w:p>
    <w:p>
      <w:pPr>
        <w:pStyle w:val="ListParagraph"/>
        <w:numPr>
          <w:ilvl w:val="0"/>
          <w:numId w:val="14"/>
        </w:numPr>
      </w:pPr>
      <w:r>
        <w:rPr>
          <w:rFonts w:ascii="Arial" w:cs="Arial" w:eastAsia="Arial" w:hAnsi="Arial"/>
          <w:b w:val="false"/>
          <w:bCs w:val="false"/>
          <w:sz w:val="22"/>
          <w:szCs w:val="22"/>
        </w:rPr>
        <w:t xml:space="preserve">Disable CONFIG_KALLSYMS, CONFIG_DEBUG_INFO in production for smaller kernel</w:t>
      </w:r>
    </w:p>
    <w:p>
      <w:pPr>
        <w:pStyle w:val="ListParagraph"/>
        <w:numPr>
          <w:ilvl w:val="0"/>
          <w:numId w:val="14"/>
        </w:numPr>
      </w:pPr>
      <w:r>
        <w:rPr>
          <w:rFonts w:ascii="Arial" w:cs="Arial" w:eastAsia="Arial" w:hAnsi="Arial"/>
          <w:b w:val="false"/>
          <w:bCs w:val="false"/>
          <w:sz w:val="22"/>
          <w:szCs w:val="22"/>
        </w:rPr>
        <w:t xml:space="preserve">Enable CONFIG_EMBEDDED, CONFIG_EXPERT to trim unnecessary kernel features</w:t>
      </w:r>
    </w:p>
    <w:p>
      <w:pPr>
        <w:pStyle w:val="ListParagraph"/>
        <w:numPr>
          <w:ilvl w:val="0"/>
          <w:numId w:val="14"/>
        </w:numPr>
      </w:pPr>
      <w:r>
        <w:rPr>
          <w:rFonts w:ascii="Arial" w:cs="Arial" w:eastAsia="Arial" w:hAnsi="Arial"/>
          <w:b w:val="false"/>
          <w:bCs w:val="false"/>
          <w:sz w:val="22"/>
          <w:szCs w:val="22"/>
        </w:rPr>
        <w:t xml:space="preserve">Use CONFIG_HZ_100 (100Hz tick) instead of 250Hz or 1000Hz for less timer overhead</w:t>
      </w:r>
    </w:p>
    <w:p>
      <w:pPr>
        <w:pStyle w:val="Heading3"/>
      </w:pPr>
      <w:r>
        <w:rPr>
          <w:rFonts w:ascii="Arial" w:cs="Arial" w:eastAsia="Arial" w:hAnsi="Arial"/>
        </w:rPr>
        <w:t xml:space="preserve">Compressed Kernel and initramfs</w:t>
      </w:r>
    </w:p>
    <w:p>
      <w:pPr>
        <w:pStyle w:val="ListParagraph"/>
        <w:numPr>
          <w:ilvl w:val="0"/>
          <w:numId w:val="15"/>
        </w:numPr>
      </w:pPr>
      <w:r>
        <w:rPr>
          <w:rFonts w:ascii="Arial" w:cs="Arial" w:eastAsia="Arial" w:hAnsi="Arial"/>
          <w:b w:val="false"/>
          <w:bCs w:val="false"/>
          <w:sz w:val="22"/>
          <w:szCs w:val="22"/>
        </w:rPr>
        <w:t xml:space="preserve">LZ4 compression: faster decompression than gzip/lzma at minor size penalty</w:t>
      </w:r>
    </w:p>
    <w:p>
      <w:pPr>
        <w:pStyle w:val="ListParagraph"/>
        <w:numPr>
          <w:ilvl w:val="0"/>
          <w:numId w:val="15"/>
        </w:numPr>
      </w:pPr>
      <w:r>
        <w:rPr>
          <w:rFonts w:ascii="Arial" w:cs="Arial" w:eastAsia="Arial" w:hAnsi="Arial"/>
          <w:b w:val="false"/>
          <w:bCs w:val="false"/>
          <w:sz w:val="22"/>
          <w:szCs w:val="22"/>
        </w:rPr>
        <w:t xml:space="preserve">Minimize initramfs: include only critical early-boot binaries (udev minimal set)</w:t>
      </w:r>
    </w:p>
    <w:p>
      <w:pPr>
        <w:pStyle w:val="ListParagraph"/>
        <w:numPr>
          <w:ilvl w:val="0"/>
          <w:numId w:val="15"/>
        </w:numPr>
      </w:pPr>
      <w:r>
        <w:rPr>
          <w:rFonts w:ascii="Arial" w:cs="Arial" w:eastAsia="Arial" w:hAnsi="Arial"/>
          <w:b w:val="false"/>
          <w:bCs w:val="false"/>
          <w:sz w:val="22"/>
          <w:szCs w:val="22"/>
        </w:rPr>
        <w:t xml:space="preserve">Use CONFIG_INITRAMFS_SOURCE to build initramfs into kernel image — eliminates initrd loading step</w:t>
      </w:r>
    </w:p>
    <w:p>
      <w:pPr>
        <w:pStyle w:val="ListParagraph"/>
        <w:numPr>
          <w:ilvl w:val="0"/>
          <w:numId w:val="15"/>
        </w:numPr>
      </w:pPr>
      <w:r>
        <w:rPr>
          <w:rFonts w:ascii="Arial" w:cs="Arial" w:eastAsia="Arial" w:hAnsi="Arial"/>
          <w:b w:val="false"/>
          <w:bCs w:val="false"/>
          <w:sz w:val="22"/>
          <w:szCs w:val="22"/>
        </w:rPr>
        <w:t xml:space="preserve">Consider no-initramfs boot (rootfs directly on eMMC) for deeply embedded systems</w:t>
      </w:r>
    </w:p>
    <w:p>
      <w:pPr>
        <w:pStyle w:val="Heading3"/>
      </w:pPr>
      <w:r>
        <w:rPr>
          <w:rFonts w:ascii="Arial" w:cs="Arial" w:eastAsia="Arial" w:hAnsi="Arial"/>
        </w:rPr>
        <w:t xml:space="preserve">Device Tree Optimization</w:t>
      </w:r>
    </w:p>
    <w:p>
      <w:pPr>
        <w:pStyle w:val="ListParagraph"/>
        <w:numPr>
          <w:ilvl w:val="0"/>
          <w:numId w:val="16"/>
        </w:numPr>
      </w:pPr>
      <w:r>
        <w:rPr>
          <w:rFonts w:ascii="Arial" w:cs="Arial" w:eastAsia="Arial" w:hAnsi="Arial"/>
          <w:b w:val="false"/>
          <w:bCs w:val="false"/>
          <w:sz w:val="22"/>
          <w:szCs w:val="22"/>
        </w:rPr>
        <w:t xml:space="preserve">Trim unused nodes from production DTB (eliminates unused driver probing)</w:t>
      </w:r>
    </w:p>
    <w:p>
      <w:pPr>
        <w:pStyle w:val="ListParagraph"/>
        <w:numPr>
          <w:ilvl w:val="0"/>
          <w:numId w:val="16"/>
        </w:numPr>
      </w:pPr>
      <w:r>
        <w:rPr>
          <w:rFonts w:ascii="Arial" w:cs="Arial" w:eastAsia="Arial" w:hAnsi="Arial"/>
          <w:b w:val="false"/>
          <w:bCs w:val="false"/>
          <w:sz w:val="22"/>
          <w:szCs w:val="22"/>
        </w:rPr>
        <w:t xml:space="preserve">status = "disabled" for all unused peripherals in DT</w:t>
      </w:r>
    </w:p>
    <w:p>
      <w:pPr>
        <w:pStyle w:val="ListParagraph"/>
        <w:numPr>
          <w:ilvl w:val="0"/>
          <w:numId w:val="16"/>
        </w:numPr>
      </w:pPr>
      <w:r>
        <w:rPr>
          <w:rFonts w:ascii="Arial" w:cs="Arial" w:eastAsia="Arial" w:hAnsi="Arial"/>
          <w:b w:val="false"/>
          <w:bCs w:val="false"/>
          <w:sz w:val="22"/>
          <w:szCs w:val="22"/>
        </w:rPr>
        <w:t xml:space="preserve">Use dtb overlays carefully — late overlay application avoids early boot overhead</w:t>
      </w:r>
    </w:p>
    <w:p>
      <w:pPr>
        <w:pStyle w:val="ListParagraph"/>
        <w:numPr>
          <w:ilvl w:val="0"/>
          <w:numId w:val="16"/>
        </w:numPr>
      </w:pPr>
      <w:r>
        <w:rPr>
          <w:rFonts w:ascii="Arial" w:cs="Arial" w:eastAsia="Arial" w:hAnsi="Arial"/>
          <w:b w:val="false"/>
          <w:bCs w:val="false"/>
          <w:sz w:val="22"/>
          <w:szCs w:val="22"/>
        </w:rPr>
        <w:t xml:space="preserve">Reduce DT size by removing debug/trace nodes in production image</w:t>
      </w:r>
    </w:p>
    <w:p>
      <w:pPr>
        <w:spacing w:after="80"/>
      </w:pPr>
      <w:r>
        <w:t xml:space="preserve"/>
      </w:r>
    </w:p>
    <w:p>
      <w:pPr>
        <w:pStyle w:val="Heading2"/>
      </w:pPr>
      <w:r>
        <w:rPr>
          <w:rFonts w:ascii="Arial" w:cs="Arial" w:eastAsia="Arial" w:hAnsi="Arial"/>
        </w:rPr>
        <w:t xml:space="preserve">5.4 Boot Optimization Summary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Stage</w:t>
            </w:r>
          </w:p>
        </w:tc>
        <w:tc>
          <w:tcPr>
            <w:tcW w:type="dxa" w:w="300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Technique</w:t>
            </w:r>
          </w:p>
        </w:tc>
        <w:tc>
          <w:tcPr>
            <w:tcW w:type="dxa" w:w="360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Expected Improvement</w:t>
            </w:r>
          </w:p>
        </w:tc>
      </w:tr>
      <w:tr>
        <w:tc>
          <w:tcPr>
            <w:tcW w:type="dxa" w:w="24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Firmware</w:t>
            </w:r>
          </w:p>
        </w:tc>
        <w:tc>
          <w:tcPr>
            <w:tcW w:type="dxa" w:w="30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DDR training cache / skip on warm boot</w:t>
            </w:r>
          </w:p>
        </w:tc>
        <w:tc>
          <w:tcPr>
            <w:tcW w:type="dxa" w:w="36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100–500ms reduction</w:t>
            </w:r>
          </w:p>
        </w:tc>
      </w:tr>
      <w:tr>
        <w:tc>
          <w:tcPr>
            <w:tcW w:type="dxa" w:w="2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Bootloader</w:t>
            </w:r>
          </w:p>
        </w:tc>
        <w:tc>
          <w:tcPr>
            <w:tcW w:type="dxa" w:w="30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Parallel storage access, preload ramdisk</w:t>
            </w:r>
          </w:p>
        </w:tc>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50–200ms reduction</w:t>
            </w:r>
          </w:p>
        </w:tc>
      </w:tr>
      <w:tr>
        <w:tc>
          <w:tcPr>
            <w:tcW w:type="dxa" w:w="24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Decompress</w:t>
            </w:r>
          </w:p>
        </w:tc>
        <w:tc>
          <w:tcPr>
            <w:tcW w:type="dxa" w:w="30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Switch gzip → LZ4 compression</w:t>
            </w:r>
          </w:p>
        </w:tc>
        <w:tc>
          <w:tcPr>
            <w:tcW w:type="dxa" w:w="36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50–150ms reduction</w:t>
            </w:r>
          </w:p>
        </w:tc>
      </w:tr>
      <w:tr>
        <w:tc>
          <w:tcPr>
            <w:tcW w:type="dxa" w:w="2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Kernel Init</w:t>
            </w:r>
          </w:p>
        </w:tc>
        <w:tc>
          <w:tcPr>
            <w:tcW w:type="dxa" w:w="30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Async probing, deferred probing</w:t>
            </w:r>
          </w:p>
        </w:tc>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200–800ms reduction</w:t>
            </w:r>
          </w:p>
        </w:tc>
      </w:tr>
      <w:tr>
        <w:tc>
          <w:tcPr>
            <w:tcW w:type="dxa" w:w="24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Initcalls</w:t>
            </w:r>
          </w:p>
        </w:tc>
        <w:tc>
          <w:tcPr>
            <w:tcW w:type="dxa" w:w="30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Move to late_initcall / module</w:t>
            </w:r>
          </w:p>
        </w:tc>
        <w:tc>
          <w:tcPr>
            <w:tcW w:type="dxa" w:w="36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100–400ms reduction</w:t>
            </w:r>
          </w:p>
        </w:tc>
      </w:tr>
      <w:tr>
        <w:tc>
          <w:tcPr>
            <w:tcW w:type="dxa" w:w="2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Userspace</w:t>
            </w:r>
          </w:p>
        </w:tc>
        <w:tc>
          <w:tcPr>
            <w:tcW w:type="dxa" w:w="30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Systemd service parallelism, socket activation</w:t>
            </w:r>
          </w:p>
        </w:tc>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500ms–2s reduction</w:t>
            </w:r>
          </w:p>
        </w:tc>
      </w:tr>
    </w:tbl>
    <w:p>
      <w:pPr>
        <w:spacing w:after="80"/>
      </w:pPr>
      <w:r>
        <w:t xml:space="preserve"/>
      </w:r>
    </w:p>
    <w:p>
      <w:r>
        <w:br w:type="page"/>
      </w:r>
    </w:p>
    <w:p>
      <w:pPr>
        <w:pStyle w:val="Heading1"/>
      </w:pPr>
      <w:r>
        <w:rPr>
          <w:rFonts w:ascii="Arial" w:cs="Arial" w:eastAsia="Arial" w:hAnsi="Arial"/>
        </w:rPr>
        <w:t xml:space="preserve">Topic 6: ARM / ARM64 Architecture</w:t>
      </w:r>
    </w:p>
    <w:p>
      <w:pPr>
        <w:pStyle w:val="BodyText"/>
      </w:pPr>
      <w:r>
        <w:rPr>
          <w:rFonts w:ascii="Arial" w:cs="Arial" w:eastAsia="Arial" w:hAnsi="Arial"/>
        </w:rPr>
        <w:t xml:space="preserve">Deep knowledge of ARM/ARM64 architecture is a core requirement for Qualcomm Linux kernel work. This covers exception levels, register sets, cache coherency, big.LITTLE/DynamIQ, interrupt controllers, SMMU, and TrustZone — all directly relevant to Qualcomm SoC kernel development.</w:t>
      </w:r>
    </w:p>
    <w:p>
      <w:pPr>
        <w:spacing w:after="80"/>
      </w:pPr>
      <w:r>
        <w:t xml:space="preserve"/>
      </w:r>
    </w:p>
    <w:p>
      <w:pPr>
        <w:pStyle w:val="Heading2"/>
      </w:pPr>
      <w:r>
        <w:rPr>
          <w:rFonts w:ascii="Arial" w:cs="Arial" w:eastAsia="Arial" w:hAnsi="Arial"/>
        </w:rPr>
        <w:t xml:space="preserve">6.1 ARMv8-A Architecture Overview</w:t>
      </w:r>
    </w:p>
    <w:p>
      <w:pPr>
        <w:pStyle w:val="BodyText"/>
      </w:pPr>
      <w:r>
        <w:rPr>
          <w:rFonts w:ascii="Arial" w:cs="Arial" w:eastAsia="Arial" w:hAnsi="Arial"/>
        </w:rPr>
        <w:t xml:space="preserve">ARMv8-A is the 64-bit ARM architecture baseline. It introduces AArch64 (64-bit execution state) alongside AArch32 (32-bit compatibility). Qualcomm Snapdragon SoCs use ARMv8-A and ARMv9-A (Cortex-X/A/Kryo series).</w:t>
      </w:r>
    </w:p>
    <w:p>
      <w:pPr>
        <w:pStyle w:val="Heading3"/>
      </w:pPr>
      <w:r>
        <w:rPr>
          <w:rFonts w:ascii="Arial" w:cs="Arial" w:eastAsia="Arial" w:hAnsi="Arial"/>
        </w:rPr>
        <w:t xml:space="preserve">Execution States</w:t>
      </w:r>
    </w:p>
    <w:p>
      <w:pPr>
        <w:pStyle w:val="ListParagraph"/>
        <w:numPr>
          <w:ilvl w:val="0"/>
          <w:numId w:val="17"/>
        </w:numPr>
      </w:pPr>
      <w:r>
        <w:rPr>
          <w:rFonts w:ascii="Arial" w:cs="Arial" w:eastAsia="Arial" w:hAnsi="Arial"/>
          <w:b w:val="false"/>
          <w:bCs w:val="false"/>
          <w:sz w:val="22"/>
          <w:szCs w:val="22"/>
        </w:rPr>
        <w:t xml:space="preserve">AArch64: 64-bit execution with 31 general-purpose registers (X0–X30), 64-bit addresses</w:t>
      </w:r>
    </w:p>
    <w:p>
      <w:pPr>
        <w:pStyle w:val="ListParagraph"/>
        <w:numPr>
          <w:ilvl w:val="0"/>
          <w:numId w:val="17"/>
        </w:numPr>
      </w:pPr>
      <w:r>
        <w:rPr>
          <w:rFonts w:ascii="Arial" w:cs="Arial" w:eastAsia="Arial" w:hAnsi="Arial"/>
          <w:b w:val="false"/>
          <w:bCs w:val="false"/>
          <w:sz w:val="22"/>
          <w:szCs w:val="22"/>
        </w:rPr>
        <w:t xml:space="preserve">AArch32: 32-bit backward-compatible state (Thumb, ARM ISA) — limited use in modern kernels</w:t>
      </w:r>
    </w:p>
    <w:p>
      <w:pPr>
        <w:pStyle w:val="ListParagraph"/>
        <w:numPr>
          <w:ilvl w:val="0"/>
          <w:numId w:val="17"/>
        </w:numPr>
      </w:pPr>
      <w:r>
        <w:rPr>
          <w:rFonts w:ascii="Arial" w:cs="Arial" w:eastAsia="Arial" w:hAnsi="Arial"/>
          <w:b w:val="false"/>
          <w:bCs w:val="false"/>
          <w:sz w:val="22"/>
          <w:szCs w:val="22"/>
        </w:rPr>
        <w:t xml:space="preserve">State switch via exception returns (ERET) — cannot switch mid-execution</w:t>
      </w:r>
    </w:p>
    <w:p>
      <w:pPr>
        <w:pStyle w:val="ListParagraph"/>
        <w:numPr>
          <w:ilvl w:val="0"/>
          <w:numId w:val="17"/>
        </w:numPr>
      </w:pPr>
      <w:r>
        <w:rPr>
          <w:rFonts w:ascii="Arial" w:cs="Arial" w:eastAsia="Arial" w:hAnsi="Arial"/>
          <w:b w:val="false"/>
          <w:bCs w:val="false"/>
          <w:sz w:val="22"/>
          <w:szCs w:val="22"/>
        </w:rPr>
        <w:t xml:space="preserve">ARMv9-A adds: Realm Management Extension (RME), SVE2, SME (Scalable Matrix Extension)</w:t>
      </w:r>
    </w:p>
    <w:p>
      <w:pPr>
        <w:pStyle w:val="Heading2"/>
      </w:pPr>
      <w:r>
        <w:rPr>
          <w:rFonts w:ascii="Arial" w:cs="Arial" w:eastAsia="Arial" w:hAnsi="Arial"/>
        </w:rPr>
        <w:t xml:space="preserve">6.2 Exception Levels (EL0–EL3)</w:t>
      </w:r>
    </w:p>
    <w:p>
      <w:pPr>
        <w:pStyle w:val="BodyText"/>
      </w:pPr>
      <w:r>
        <w:rPr>
          <w:rFonts w:ascii="Arial" w:cs="Arial" w:eastAsia="Arial" w:hAnsi="Arial"/>
        </w:rPr>
        <w:t xml:space="preserve">ARM64 defines four privilege levels called Exception Levels. Higher EL = higher privilege. The Linux kernel runs at EL1; user applications at EL0.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880"/>
        <w:gridCol w:w="2280"/>
      </w:tblGrid>
      <w:tr>
        <w:trPr>
          <w:tblHeader/>
        </w:trPr>
        <w:tc>
          <w:tcPr>
            <w:tcW w:type="dxa" w:w="144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Level</w:t>
            </w:r>
          </w:p>
        </w:tc>
        <w:tc>
          <w:tcPr>
            <w:tcW w:type="dxa" w:w="240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Name</w:t>
            </w:r>
          </w:p>
        </w:tc>
        <w:tc>
          <w:tcPr>
            <w:tcW w:type="dxa" w:w="288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What Runs Here</w:t>
            </w:r>
          </w:p>
        </w:tc>
        <w:tc>
          <w:tcPr>
            <w:tcW w:type="dxa" w:w="228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Notes</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EL0</w:t>
            </w:r>
          </w:p>
        </w:tc>
        <w:tc>
          <w:tcPr>
            <w:tcW w:type="dxa" w:w="2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Application</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User processes (apps, libc)</w:t>
            </w:r>
          </w:p>
        </w:tc>
        <w:tc>
          <w:tcPr>
            <w:tcW w:type="dxa" w:w="22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Lowest privilege</w:t>
            </w:r>
          </w:p>
        </w:tc>
      </w:tr>
      <w:tr>
        <w:tc>
          <w:tcPr>
            <w:tcW w:type="dxa" w:w="144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EL1</w:t>
            </w:r>
          </w:p>
        </w:tc>
        <w:tc>
          <w:tcPr>
            <w:tcW w:type="dxa" w:w="24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Kernel / OS</w:t>
            </w:r>
          </w:p>
        </w:tc>
        <w:tc>
          <w:tcPr>
            <w:tcW w:type="dxa" w:w="288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Linux kernel, kernel modules</w:t>
            </w:r>
          </w:p>
        </w:tc>
        <w:tc>
          <w:tcPr>
            <w:tcW w:type="dxa" w:w="228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Most kernel work here</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EL2</w:t>
            </w:r>
          </w:p>
        </w:tc>
        <w:tc>
          <w:tcPr>
            <w:tcW w:type="dxa" w:w="2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Hypervisor</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KVM host, Xen, pKVM (Android)</w:t>
            </w:r>
          </w:p>
        </w:tc>
        <w:tc>
          <w:tcPr>
            <w:tcW w:type="dxa" w:w="22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Optional; VHE merges EL1+EL2</w:t>
            </w:r>
          </w:p>
        </w:tc>
      </w:tr>
      <w:tr>
        <w:tc>
          <w:tcPr>
            <w:tcW w:type="dxa" w:w="144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EL3</w:t>
            </w:r>
          </w:p>
        </w:tc>
        <w:tc>
          <w:tcPr>
            <w:tcW w:type="dxa" w:w="24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Secure Monitor</w:t>
            </w:r>
          </w:p>
        </w:tc>
        <w:tc>
          <w:tcPr>
            <w:tcW w:type="dxa" w:w="288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ARM Trusted Firmware (ATF), PSCI</w:t>
            </w:r>
          </w:p>
        </w:tc>
        <w:tc>
          <w:tcPr>
            <w:tcW w:type="dxa" w:w="228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Highest privilege; TrustZone entry</w:t>
            </w:r>
          </w:p>
        </w:tc>
      </w:tr>
    </w:tbl>
    <w:p>
      <w:pPr>
        <w:spacing w:after="80"/>
      </w:pPr>
      <w:r>
        <w:t xml:space="preserve"/>
      </w:r>
    </w:p>
    <w:p>
      <w:pPr>
        <w:pStyle w:val="Heading3"/>
      </w:pPr>
      <w:r>
        <w:rPr>
          <w:rFonts w:ascii="Arial" w:cs="Arial" w:eastAsia="Arial" w:hAnsi="Arial"/>
        </w:rPr>
        <w:t xml:space="preserve">Exception Handling Flow</w:t>
      </w:r>
    </w:p>
    <w:p>
      <w:pPr>
        <w:pStyle w:val="ListParagraph"/>
        <w:numPr>
          <w:ilvl w:val="0"/>
          <w:numId w:val="18"/>
        </w:numPr>
      </w:pPr>
      <w:r>
        <w:rPr>
          <w:rFonts w:ascii="Arial" w:cs="Arial" w:eastAsia="Arial" w:hAnsi="Arial"/>
          <w:b w:val="false"/>
          <w:bCs w:val="false"/>
          <w:sz w:val="22"/>
          <w:szCs w:val="22"/>
        </w:rPr>
        <w:t xml:space="preserve">Exceptions (interrupts, synchronous faults, SVC) cause CPU to jump to the exception vector table (VBAR_EL1/EL2/EL3)</w:t>
      </w:r>
    </w:p>
    <w:p>
      <w:pPr>
        <w:pStyle w:val="ListParagraph"/>
        <w:numPr>
          <w:ilvl w:val="0"/>
          <w:numId w:val="18"/>
        </w:numPr>
      </w:pPr>
      <w:r>
        <w:rPr>
          <w:rFonts w:ascii="Arial" w:cs="Arial" w:eastAsia="Arial" w:hAnsi="Arial"/>
          <w:b w:val="false"/>
          <w:bCs w:val="false"/>
          <w:sz w:val="22"/>
          <w:szCs w:val="22"/>
        </w:rPr>
        <w:t xml:space="preserve">ARM64 vector table has 16 entries (4 exception types x 4 EL/SP combinations)</w:t>
      </w:r>
    </w:p>
    <w:p>
      <w:pPr>
        <w:pStyle w:val="ListParagraph"/>
        <w:numPr>
          <w:ilvl w:val="0"/>
          <w:numId w:val="18"/>
        </w:numPr>
      </w:pPr>
      <w:r>
        <w:rPr>
          <w:rFonts w:ascii="Arial" w:cs="Arial" w:eastAsia="Arial" w:hAnsi="Arial"/>
          <w:b w:val="false"/>
          <w:bCs w:val="false"/>
          <w:sz w:val="22"/>
          <w:szCs w:val="22"/>
        </w:rPr>
        <w:t xml:space="preserve">Linux vector table: arch/arm64/kernel/entry.S — kernel_ventry macro</w:t>
      </w:r>
    </w:p>
    <w:p>
      <w:pPr>
        <w:pStyle w:val="ListParagraph"/>
        <w:numPr>
          <w:ilvl w:val="0"/>
          <w:numId w:val="18"/>
        </w:numPr>
      </w:pPr>
      <w:r>
        <w:rPr>
          <w:rFonts w:ascii="Arial" w:cs="Arial" w:eastAsia="Arial" w:hAnsi="Arial"/>
          <w:b w:val="false"/>
          <w:bCs w:val="false"/>
          <w:sz w:val="22"/>
          <w:szCs w:val="22"/>
        </w:rPr>
        <w:t xml:space="preserve">ESR_EL1 (Exception Syndrome Register): encodes exception class (EC) and syndrome</w:t>
      </w:r>
    </w:p>
    <w:p>
      <w:pPr>
        <w:pStyle w:val="ListParagraph"/>
        <w:numPr>
          <w:ilvl w:val="0"/>
          <w:numId w:val="18"/>
        </w:numPr>
      </w:pPr>
      <w:r>
        <w:rPr>
          <w:rFonts w:ascii="Arial" w:cs="Arial" w:eastAsia="Arial" w:hAnsi="Arial"/>
          <w:b w:val="false"/>
          <w:bCs w:val="false"/>
          <w:sz w:val="22"/>
          <w:szCs w:val="22"/>
        </w:rPr>
        <w:t xml:space="preserve">FAR_EL1 (Fault Address Register): virtual address that caused the fault</w:t>
      </w:r>
    </w:p>
    <w:p>
      <w:pPr>
        <w:pStyle w:val="ListParagraph"/>
        <w:numPr>
          <w:ilvl w:val="0"/>
          <w:numId w:val="18"/>
        </w:numPr>
      </w:pPr>
      <w:r>
        <w:rPr>
          <w:rFonts w:ascii="Arial" w:cs="Arial" w:eastAsia="Arial" w:hAnsi="Arial"/>
          <w:b w:val="false"/>
          <w:bCs w:val="false"/>
          <w:sz w:val="22"/>
          <w:szCs w:val="22"/>
        </w:rPr>
        <w:t xml:space="preserve">ELR_EL1 (Exception Link Register): return address after exception handling</w:t>
      </w:r>
    </w:p>
    <w:p>
      <w:pPr>
        <w:pStyle w:val="Heading2"/>
      </w:pPr>
      <w:r>
        <w:rPr>
          <w:rFonts w:ascii="Arial" w:cs="Arial" w:eastAsia="Arial" w:hAnsi="Arial"/>
        </w:rPr>
        <w:t xml:space="preserve">6.3 ARM64 Registers and Calling Convention</w:t>
      </w:r>
    </w:p>
    <w:p>
      <w:pPr>
        <w:pStyle w:val="Heading3"/>
      </w:pPr>
      <w:r>
        <w:rPr>
          <w:rFonts w:ascii="Arial" w:cs="Arial" w:eastAsia="Arial" w:hAnsi="Arial"/>
        </w:rPr>
        <w:t xml:space="preserve">Register Set</w:t>
      </w:r>
    </w:p>
    <w:p>
      <w:pPr>
        <w:pStyle w:val="ListParagraph"/>
        <w:numPr>
          <w:ilvl w:val="0"/>
          <w:numId w:val="19"/>
        </w:numPr>
      </w:pPr>
      <w:r>
        <w:rPr>
          <w:rFonts w:ascii="Arial" w:cs="Arial" w:eastAsia="Arial" w:hAnsi="Arial"/>
          <w:b w:val="false"/>
          <w:bCs w:val="false"/>
          <w:sz w:val="22"/>
          <w:szCs w:val="22"/>
        </w:rPr>
        <w:t xml:space="preserve">X0–X7: function arguments and return values (AAPCS64)</w:t>
      </w:r>
    </w:p>
    <w:p>
      <w:pPr>
        <w:pStyle w:val="ListParagraph"/>
        <w:numPr>
          <w:ilvl w:val="0"/>
          <w:numId w:val="19"/>
        </w:numPr>
      </w:pPr>
      <w:r>
        <w:rPr>
          <w:rFonts w:ascii="Arial" w:cs="Arial" w:eastAsia="Arial" w:hAnsi="Arial"/>
          <w:b w:val="false"/>
          <w:bCs w:val="false"/>
          <w:sz w:val="22"/>
          <w:szCs w:val="22"/>
        </w:rPr>
        <w:t xml:space="preserve">X8: indirect result location register (struct return pointer)</w:t>
      </w:r>
    </w:p>
    <w:p>
      <w:pPr>
        <w:pStyle w:val="ListParagraph"/>
        <w:numPr>
          <w:ilvl w:val="0"/>
          <w:numId w:val="19"/>
        </w:numPr>
      </w:pPr>
      <w:r>
        <w:rPr>
          <w:rFonts w:ascii="Arial" w:cs="Arial" w:eastAsia="Arial" w:hAnsi="Arial"/>
          <w:b w:val="false"/>
          <w:bCs w:val="false"/>
          <w:sz w:val="22"/>
          <w:szCs w:val="22"/>
        </w:rPr>
        <w:t xml:space="preserve">X9–X15: caller-saved temporary registers</w:t>
      </w:r>
    </w:p>
    <w:p>
      <w:pPr>
        <w:pStyle w:val="ListParagraph"/>
        <w:numPr>
          <w:ilvl w:val="0"/>
          <w:numId w:val="19"/>
        </w:numPr>
      </w:pPr>
      <w:r>
        <w:rPr>
          <w:rFonts w:ascii="Arial" w:cs="Arial" w:eastAsia="Arial" w:hAnsi="Arial"/>
          <w:b w:val="false"/>
          <w:bCs w:val="false"/>
          <w:sz w:val="22"/>
          <w:szCs w:val="22"/>
        </w:rPr>
        <w:t xml:space="preserve">X16–X17: intra-procedure-call scratch registers (IP0, IP1)</w:t>
      </w:r>
    </w:p>
    <w:p>
      <w:pPr>
        <w:pStyle w:val="ListParagraph"/>
        <w:numPr>
          <w:ilvl w:val="0"/>
          <w:numId w:val="19"/>
        </w:numPr>
      </w:pPr>
      <w:r>
        <w:rPr>
          <w:rFonts w:ascii="Arial" w:cs="Arial" w:eastAsia="Arial" w:hAnsi="Arial"/>
          <w:b w:val="false"/>
          <w:bCs w:val="false"/>
          <w:sz w:val="22"/>
          <w:szCs w:val="22"/>
        </w:rPr>
        <w:t xml:space="preserve">X18: platform register (reserved in some ABIs)</w:t>
      </w:r>
    </w:p>
    <w:p>
      <w:pPr>
        <w:pStyle w:val="ListParagraph"/>
        <w:numPr>
          <w:ilvl w:val="0"/>
          <w:numId w:val="19"/>
        </w:numPr>
      </w:pPr>
      <w:r>
        <w:rPr>
          <w:rFonts w:ascii="Arial" w:cs="Arial" w:eastAsia="Arial" w:hAnsi="Arial"/>
          <w:b w:val="false"/>
          <w:bCs w:val="false"/>
          <w:sz w:val="22"/>
          <w:szCs w:val="22"/>
        </w:rPr>
        <w:t xml:space="preserve">X19–X28: callee-saved registers</w:t>
      </w:r>
    </w:p>
    <w:p>
      <w:pPr>
        <w:pStyle w:val="ListParagraph"/>
        <w:numPr>
          <w:ilvl w:val="0"/>
          <w:numId w:val="19"/>
        </w:numPr>
      </w:pPr>
      <w:r>
        <w:rPr>
          <w:rFonts w:ascii="Arial" w:cs="Arial" w:eastAsia="Arial" w:hAnsi="Arial"/>
          <w:b w:val="false"/>
          <w:bCs w:val="false"/>
          <w:sz w:val="22"/>
          <w:szCs w:val="22"/>
        </w:rPr>
        <w:t xml:space="preserve">X29 (FP): frame pointer; X30 (LR): link register; SP: stack pointer; PC: program counter</w:t>
      </w:r>
    </w:p>
    <w:p>
      <w:pPr>
        <w:pStyle w:val="Heading3"/>
      </w:pPr>
      <w:r>
        <w:rPr>
          <w:rFonts w:ascii="Arial" w:cs="Arial" w:eastAsia="Arial" w:hAnsi="Arial"/>
        </w:rPr>
        <w:t xml:space="preserve">System Registers (Key Ones)</w:t>
      </w:r>
    </w:p>
    <w:p>
      <w:pPr>
        <w:pStyle w:val="ListParagraph"/>
        <w:numPr>
          <w:ilvl w:val="0"/>
          <w:numId w:val="20"/>
        </w:numPr>
      </w:pPr>
      <w:r>
        <w:rPr>
          <w:rFonts w:ascii="Arial" w:cs="Arial" w:eastAsia="Arial" w:hAnsi="Arial"/>
          <w:b w:val="false"/>
          <w:bCs w:val="false"/>
          <w:sz w:val="22"/>
          <w:szCs w:val="22"/>
        </w:rPr>
        <w:t xml:space="preserve">SCTLR_EL1: system control (MMU enable, cache enable, endianness)</w:t>
      </w:r>
    </w:p>
    <w:p>
      <w:pPr>
        <w:pStyle w:val="ListParagraph"/>
        <w:numPr>
          <w:ilvl w:val="0"/>
          <w:numId w:val="20"/>
        </w:numPr>
      </w:pPr>
      <w:r>
        <w:rPr>
          <w:rFonts w:ascii="Arial" w:cs="Arial" w:eastAsia="Arial" w:hAnsi="Arial"/>
          <w:b w:val="false"/>
          <w:bCs w:val="false"/>
          <w:sz w:val="22"/>
          <w:szCs w:val="22"/>
        </w:rPr>
        <w:t xml:space="preserve">TCR_EL1: translation control (page granule, address size, ASID bits)</w:t>
      </w:r>
    </w:p>
    <w:p>
      <w:pPr>
        <w:pStyle w:val="ListParagraph"/>
        <w:numPr>
          <w:ilvl w:val="0"/>
          <w:numId w:val="20"/>
        </w:numPr>
      </w:pPr>
      <w:r>
        <w:rPr>
          <w:rFonts w:ascii="Arial" w:cs="Arial" w:eastAsia="Arial" w:hAnsi="Arial"/>
          <w:b w:val="false"/>
          <w:bCs w:val="false"/>
          <w:sz w:val="22"/>
          <w:szCs w:val="22"/>
        </w:rPr>
        <w:t xml:space="preserve">TTBR0_EL1/TTBR1_EL1: translation table base registers (user/kernel page tables)</w:t>
      </w:r>
    </w:p>
    <w:p>
      <w:pPr>
        <w:pStyle w:val="ListParagraph"/>
        <w:numPr>
          <w:ilvl w:val="0"/>
          <w:numId w:val="20"/>
        </w:numPr>
      </w:pPr>
      <w:r>
        <w:rPr>
          <w:rFonts w:ascii="Arial" w:cs="Arial" w:eastAsia="Arial" w:hAnsi="Arial"/>
          <w:b w:val="false"/>
          <w:bCs w:val="false"/>
          <w:sz w:val="22"/>
          <w:szCs w:val="22"/>
        </w:rPr>
        <w:t xml:space="preserve">MAIR_EL1: memory attribute indirection register (Normal/Device/etc.)</w:t>
      </w:r>
    </w:p>
    <w:p>
      <w:pPr>
        <w:pStyle w:val="ListParagraph"/>
        <w:numPr>
          <w:ilvl w:val="0"/>
          <w:numId w:val="20"/>
        </w:numPr>
      </w:pPr>
      <w:r>
        <w:rPr>
          <w:rFonts w:ascii="Arial" w:cs="Arial" w:eastAsia="Arial" w:hAnsi="Arial"/>
          <w:b w:val="false"/>
          <w:bCs w:val="false"/>
          <w:sz w:val="22"/>
          <w:szCs w:val="22"/>
        </w:rPr>
        <w:t xml:space="preserve">SPSR_EL1: saved program status register (NZCV flags, exception mask bits)</w:t>
      </w:r>
    </w:p>
    <w:p>
      <w:pPr>
        <w:pStyle w:val="ListParagraph"/>
        <w:numPr>
          <w:ilvl w:val="0"/>
          <w:numId w:val="20"/>
        </w:numPr>
      </w:pPr>
      <w:r>
        <w:rPr>
          <w:rFonts w:ascii="Arial" w:cs="Arial" w:eastAsia="Arial" w:hAnsi="Arial"/>
          <w:b w:val="false"/>
          <w:bCs w:val="false"/>
          <w:sz w:val="22"/>
          <w:szCs w:val="22"/>
        </w:rPr>
        <w:t xml:space="preserve">DAIF: Debug/SError/IRQ/FIQ mask bits; MSR DAIFSet/DAIFClr to enable/disable interrupts</w:t>
      </w:r>
    </w:p>
    <w:p>
      <w:pPr>
        <w:pStyle w:val="ListParagraph"/>
        <w:numPr>
          <w:ilvl w:val="0"/>
          <w:numId w:val="20"/>
        </w:numPr>
      </w:pPr>
      <w:r>
        <w:rPr>
          <w:rFonts w:ascii="Arial" w:cs="Arial" w:eastAsia="Arial" w:hAnsi="Arial"/>
          <w:b w:val="false"/>
          <w:bCs w:val="false"/>
          <w:sz w:val="22"/>
          <w:szCs w:val="22"/>
        </w:rPr>
        <w:t xml:space="preserve">CNTVCT_EL0: virtual count register (high-resolution timer); CNTFRQ_EL0: timer frequency</w:t>
      </w:r>
    </w:p>
    <w:p>
      <w:pPr>
        <w:pStyle w:val="Heading2"/>
      </w:pPr>
      <w:r>
        <w:rPr>
          <w:rFonts w:ascii="Arial" w:cs="Arial" w:eastAsia="Arial" w:hAnsi="Arial"/>
        </w:rPr>
        <w:t xml:space="preserve">6.4 Cache Architecture and Coherency</w:t>
      </w:r>
    </w:p>
    <w:p>
      <w:pPr>
        <w:pStyle w:val="BodyText"/>
      </w:pPr>
      <w:r>
        <w:rPr>
          <w:rFonts w:ascii="Arial" w:cs="Arial" w:eastAsia="Arial" w:hAnsi="Arial"/>
        </w:rPr>
        <w:t xml:space="preserve">ARM64 implements a hierarchical cache architecture. Understanding coherency is essential for multicore kernel development and DMA buffer management on Qualcomm SoCs.</w:t>
      </w:r>
    </w:p>
    <w:p>
      <w:pPr>
        <w:pStyle w:val="Heading3"/>
      </w:pPr>
      <w:r>
        <w:rPr>
          <w:rFonts w:ascii="Arial" w:cs="Arial" w:eastAsia="Arial" w:hAnsi="Arial"/>
        </w:rPr>
        <w:t xml:space="preserve">Cache Hierarchy</w:t>
      </w:r>
    </w:p>
    <w:p>
      <w:pPr>
        <w:pStyle w:val="ListParagraph"/>
        <w:numPr>
          <w:ilvl w:val="0"/>
          <w:numId w:val="2"/>
        </w:numPr>
      </w:pPr>
      <w:r>
        <w:rPr>
          <w:rFonts w:ascii="Arial" w:cs="Arial" w:eastAsia="Arial" w:hAnsi="Arial"/>
          <w:b w:val="false"/>
          <w:bCs w:val="false"/>
          <w:sz w:val="22"/>
          <w:szCs w:val="22"/>
        </w:rPr>
        <w:t xml:space="preserve">L1 I-cache and D-cache: per-core, typically 32KB–64KB, PIPT (Physically Indexed Physically Tagged)</w:t>
      </w:r>
    </w:p>
    <w:p>
      <w:pPr>
        <w:pStyle w:val="ListParagraph"/>
        <w:numPr>
          <w:ilvl w:val="0"/>
          <w:numId w:val="2"/>
        </w:numPr>
      </w:pPr>
      <w:r>
        <w:rPr>
          <w:rFonts w:ascii="Arial" w:cs="Arial" w:eastAsia="Arial" w:hAnsi="Arial"/>
          <w:b w:val="false"/>
          <w:bCs w:val="false"/>
          <w:sz w:val="22"/>
          <w:szCs w:val="22"/>
        </w:rPr>
        <w:t xml:space="preserve">L2 cache: per-core or per-cluster, 256KB–1MB, unified</w:t>
      </w:r>
    </w:p>
    <w:p>
      <w:pPr>
        <w:pStyle w:val="ListParagraph"/>
        <w:numPr>
          <w:ilvl w:val="0"/>
          <w:numId w:val="2"/>
        </w:numPr>
      </w:pPr>
      <w:r>
        <w:rPr>
          <w:rFonts w:ascii="Arial" w:cs="Arial" w:eastAsia="Arial" w:hAnsi="Arial"/>
          <w:b w:val="false"/>
          <w:bCs w:val="false"/>
          <w:sz w:val="22"/>
          <w:szCs w:val="22"/>
        </w:rPr>
        <w:t xml:space="preserve">L3 / LLC (Last Level Cache): shared across cluster or SoC, 4MB–32MB on modern Snapdragons</w:t>
      </w:r>
    </w:p>
    <w:p>
      <w:pPr>
        <w:pStyle w:val="ListParagraph"/>
        <w:numPr>
          <w:ilvl w:val="0"/>
          <w:numId w:val="2"/>
        </w:numPr>
      </w:pPr>
      <w:r>
        <w:rPr>
          <w:rFonts w:ascii="Arial" w:cs="Arial" w:eastAsia="Arial" w:hAnsi="Arial"/>
          <w:b w:val="false"/>
          <w:bCs w:val="false"/>
          <w:sz w:val="22"/>
          <w:szCs w:val="22"/>
        </w:rPr>
        <w:t xml:space="preserve">System cache (DSU — DynamIQ Shared Unit): ARM v8.2+ shared cache for big.LITTLE clusters</w:t>
      </w:r>
    </w:p>
    <w:p>
      <w:pPr>
        <w:pStyle w:val="Heading3"/>
      </w:pPr>
      <w:r>
        <w:rPr>
          <w:rFonts w:ascii="Arial" w:cs="Arial" w:eastAsia="Arial" w:hAnsi="Arial"/>
        </w:rPr>
        <w:t xml:space="preserve">Cache Coherency Protocols</w:t>
      </w:r>
    </w:p>
    <w:p>
      <w:pPr>
        <w:pStyle w:val="ListParagraph"/>
        <w:numPr>
          <w:ilvl w:val="0"/>
          <w:numId w:val="3"/>
        </w:numPr>
      </w:pPr>
      <w:r>
        <w:rPr>
          <w:rFonts w:ascii="Arial" w:cs="Arial" w:eastAsia="Arial" w:hAnsi="Arial"/>
          <w:b w:val="false"/>
          <w:bCs w:val="false"/>
          <w:sz w:val="22"/>
          <w:szCs w:val="22"/>
        </w:rPr>
        <w:t xml:space="preserve">MESI protocol: Modified, Exclusive, Shared, Invalid — maintains coherency between cores</w:t>
      </w:r>
    </w:p>
    <w:p>
      <w:pPr>
        <w:pStyle w:val="ListParagraph"/>
        <w:numPr>
          <w:ilvl w:val="0"/>
          <w:numId w:val="3"/>
        </w:numPr>
      </w:pPr>
      <w:r>
        <w:rPr>
          <w:rFonts w:ascii="Arial" w:cs="Arial" w:eastAsia="Arial" w:hAnsi="Arial"/>
          <w:b w:val="false"/>
          <w:bCs w:val="false"/>
          <w:sz w:val="22"/>
          <w:szCs w:val="22"/>
        </w:rPr>
        <w:t xml:space="preserve">MOESI (ARM extension): Owned state allows sharing dirty data without writeback</w:t>
      </w:r>
    </w:p>
    <w:p>
      <w:pPr>
        <w:pStyle w:val="ListParagraph"/>
        <w:numPr>
          <w:ilvl w:val="0"/>
          <w:numId w:val="3"/>
        </w:numPr>
      </w:pPr>
      <w:r>
        <w:rPr>
          <w:rFonts w:ascii="Arial" w:cs="Arial" w:eastAsia="Arial" w:hAnsi="Arial"/>
          <w:b w:val="false"/>
          <w:bCs w:val="false"/>
          <w:sz w:val="22"/>
          <w:szCs w:val="22"/>
        </w:rPr>
        <w:t xml:space="preserve">ARM CoreLink CMN (Cache and Memory Network): interconnect implementing ACE/CHI protocol</w:t>
      </w:r>
    </w:p>
    <w:p>
      <w:pPr>
        <w:pStyle w:val="ListParagraph"/>
        <w:numPr>
          <w:ilvl w:val="0"/>
          <w:numId w:val="3"/>
        </w:numPr>
      </w:pPr>
      <w:r>
        <w:rPr>
          <w:rFonts w:ascii="Arial" w:cs="Arial" w:eastAsia="Arial" w:hAnsi="Arial"/>
          <w:b w:val="false"/>
          <w:bCs w:val="false"/>
          <w:sz w:val="22"/>
          <w:szCs w:val="22"/>
        </w:rPr>
        <w:t xml:space="preserve">ACE (AXI Coherency Extensions): full coherency; ACE-Lite: one-way coherency (for GPU/DSP)</w:t>
      </w:r>
    </w:p>
    <w:p>
      <w:pPr>
        <w:pStyle w:val="ListParagraph"/>
        <w:numPr>
          <w:ilvl w:val="0"/>
          <w:numId w:val="3"/>
        </w:numPr>
      </w:pPr>
      <w:r>
        <w:rPr>
          <w:rFonts w:ascii="Arial" w:cs="Arial" w:eastAsia="Arial" w:hAnsi="Arial"/>
          <w:b w:val="false"/>
          <w:bCs w:val="false"/>
          <w:sz w:val="22"/>
          <w:szCs w:val="22"/>
        </w:rPr>
        <w:t xml:space="preserve">CCI (Cache Coherent Interconnect) on older Snapdragon; NoC on newer</w:t>
      </w:r>
    </w:p>
    <w:p>
      <w:pPr>
        <w:pStyle w:val="Heading3"/>
      </w:pPr>
      <w:r>
        <w:rPr>
          <w:rFonts w:ascii="Arial" w:cs="Arial" w:eastAsia="Arial" w:hAnsi="Arial"/>
        </w:rPr>
        <w:t xml:space="preserve">Cache Operations in Linux</w:t>
      </w:r>
    </w:p>
    <w:p>
      <w:pPr>
        <w:pStyle w:val="ListParagraph"/>
        <w:numPr>
          <w:ilvl w:val="0"/>
          <w:numId w:val="4"/>
        </w:numPr>
      </w:pPr>
      <w:r>
        <w:rPr>
          <w:rFonts w:ascii="Arial" w:cs="Arial" w:eastAsia="Arial" w:hAnsi="Arial"/>
          <w:b w:val="false"/>
          <w:bCs w:val="false"/>
          <w:sz w:val="22"/>
          <w:szCs w:val="22"/>
        </w:rPr>
        <w:t xml:space="preserve">clean_dcache_area(addr, size): writeback D-cache range to PoU (Point of Unification)</w:t>
      </w:r>
    </w:p>
    <w:p>
      <w:pPr>
        <w:pStyle w:val="ListParagraph"/>
        <w:numPr>
          <w:ilvl w:val="0"/>
          <w:numId w:val="4"/>
        </w:numPr>
      </w:pPr>
      <w:r>
        <w:rPr>
          <w:rFonts w:ascii="Arial" w:cs="Arial" w:eastAsia="Arial" w:hAnsi="Arial"/>
          <w:b w:val="false"/>
          <w:bCs w:val="false"/>
          <w:sz w:val="22"/>
          <w:szCs w:val="22"/>
        </w:rPr>
        <w:t xml:space="preserve">__flush_dcache_area(): flush to PoC (Point of Coherency) for DMA</w:t>
      </w:r>
    </w:p>
    <w:p>
      <w:pPr>
        <w:pStyle w:val="ListParagraph"/>
        <w:numPr>
          <w:ilvl w:val="0"/>
          <w:numId w:val="4"/>
        </w:numPr>
      </w:pPr>
      <w:r>
        <w:rPr>
          <w:rFonts w:ascii="Arial" w:cs="Arial" w:eastAsia="Arial" w:hAnsi="Arial"/>
          <w:b w:val="false"/>
          <w:bCs w:val="false"/>
          <w:sz w:val="22"/>
          <w:szCs w:val="22"/>
        </w:rPr>
        <w:t xml:space="preserve">dma_sync_single_for_device(): arch-specific DMA cache management</w:t>
      </w:r>
    </w:p>
    <w:p>
      <w:pPr>
        <w:pStyle w:val="ListParagraph"/>
        <w:numPr>
          <w:ilvl w:val="0"/>
          <w:numId w:val="4"/>
        </w:numPr>
      </w:pPr>
      <w:r>
        <w:rPr>
          <w:rFonts w:ascii="Arial" w:cs="Arial" w:eastAsia="Arial" w:hAnsi="Arial"/>
          <w:b w:val="false"/>
          <w:bCs w:val="false"/>
          <w:sz w:val="22"/>
          <w:szCs w:val="22"/>
        </w:rPr>
        <w:t xml:space="preserve">I-cache coherency after code patching: flush_icache_range() ensures instruction fetch sees new code</w:t>
      </w:r>
    </w:p>
    <w:p>
      <w:pPr>
        <w:pStyle w:val="ListParagraph"/>
        <w:numPr>
          <w:ilvl w:val="0"/>
          <w:numId w:val="4"/>
        </w:numPr>
      </w:pPr>
      <w:r>
        <w:rPr>
          <w:rFonts w:ascii="Arial" w:cs="Arial" w:eastAsia="Arial" w:hAnsi="Arial"/>
          <w:b w:val="false"/>
          <w:bCs w:val="false"/>
          <w:sz w:val="22"/>
          <w:szCs w:val="22"/>
        </w:rPr>
        <w:t xml:space="preserve">Non-cacheable mappings for device memory: use DEVICE_nGnRE attribute in MAIR_EL1</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E65100" w:sz="12"/>
              <w:bottom w:val="none"/>
              <w:right w:val="none"/>
            </w:tcBorders>
            <w:shd w:fill="FFF8E1" w:val="clear"/>
          </w:tcPr>
          <w:p>
            <w:pPr>
              <w:spacing w:after="40" w:before="80"/>
            </w:pPr>
            <w:r>
              <w:rPr>
                <w:rFonts w:ascii="Arial" w:cs="Arial" w:eastAsia="Arial" w:hAnsi="Arial"/>
                <w:b/>
                <w:bCs/>
                <w:color w:val="E65100"/>
                <w:sz w:val="21"/>
                <w:szCs w:val="21"/>
              </w:rPr>
              <w:t xml:space="preserve">Key Interview Point — DMA and Cache Coherency</w:t>
            </w:r>
          </w:p>
          <w:p>
            <w:pPr>
              <w:spacing w:after="80" w:before="0"/>
            </w:pPr>
            <w:r>
              <w:rPr>
                <w:rFonts w:ascii="Arial" w:cs="Arial" w:eastAsia="Arial" w:hAnsi="Arial"/>
                <w:color w:val="333333"/>
                <w:sz w:val="21"/>
                <w:szCs w:val="21"/>
              </w:rPr>
              <w:t xml:space="preserve">On Qualcomm SoCs, peripheral devices (camera ISP, modem, DSP) are often not cache-coherent. DMA buffers must be explicitly cleaned (writeback) before DMA_TO_DEVICE and invalidated after DMA_FROM_DEVICE. dma_alloc_coherent() provides uncached memory; dma_map_single() handles flushing for streaming DMA. This is a common source of subtle memory corruption bugs.</w:t>
            </w:r>
          </w:p>
        </w:tc>
      </w:tr>
    </w:tbl>
    <w:p>
      <w:pPr>
        <w:spacing w:after="80"/>
      </w:pPr>
      <w:r>
        <w:t xml:space="preserve"/>
      </w:r>
    </w:p>
    <w:p>
      <w:pPr>
        <w:pStyle w:val="Heading2"/>
      </w:pPr>
      <w:r>
        <w:rPr>
          <w:rFonts w:ascii="Arial" w:cs="Arial" w:eastAsia="Arial" w:hAnsi="Arial"/>
        </w:rPr>
        <w:t xml:space="preserve">6.5 ARM big.LITTLE and DynamIQ (Heterogeneous Multiprocessing)</w:t>
      </w:r>
    </w:p>
    <w:p>
      <w:pPr>
        <w:pStyle w:val="BodyText"/>
      </w:pPr>
      <w:r>
        <w:rPr>
          <w:rFonts w:ascii="Arial" w:cs="Arial" w:eastAsia="Arial" w:hAnsi="Arial"/>
        </w:rPr>
        <w:t xml:space="preserve">Qualcomm Snapdragon SoCs use heterogeneous CPU clusters (Cortex-X "Prime" + Cortex-A "Performance" + Cortex-A "Efficiency"), analogous to ARM big.LITTLE. Understanding the topology is essential for EAS, cpufreq, and scheduler work.</w:t>
      </w:r>
    </w:p>
    <w:p>
      <w:pPr>
        <w:pStyle w:val="Heading3"/>
      </w:pPr>
      <w:r>
        <w:rPr>
          <w:rFonts w:ascii="Arial" w:cs="Arial" w:eastAsia="Arial" w:hAnsi="Arial"/>
        </w:rPr>
        <w:t xml:space="preserve">big.LITTLE Architecture</w:t>
      </w:r>
    </w:p>
    <w:p>
      <w:pPr>
        <w:pStyle w:val="ListParagraph"/>
        <w:numPr>
          <w:ilvl w:val="0"/>
          <w:numId w:val="5"/>
        </w:numPr>
      </w:pPr>
      <w:r>
        <w:rPr>
          <w:rFonts w:ascii="Arial" w:cs="Arial" w:eastAsia="Arial" w:hAnsi="Arial"/>
          <w:b w:val="false"/>
          <w:bCs w:val="false"/>
          <w:sz w:val="22"/>
          <w:szCs w:val="22"/>
        </w:rPr>
        <w:t xml:space="preserve">big cluster: high-performance out-of-order CPUs (high IPC, high power, high frequency)</w:t>
      </w:r>
    </w:p>
    <w:p>
      <w:pPr>
        <w:pStyle w:val="ListParagraph"/>
        <w:numPr>
          <w:ilvl w:val="0"/>
          <w:numId w:val="5"/>
        </w:numPr>
      </w:pPr>
      <w:r>
        <w:rPr>
          <w:rFonts w:ascii="Arial" w:cs="Arial" w:eastAsia="Arial" w:hAnsi="Arial"/>
          <w:b w:val="false"/>
          <w:bCs w:val="false"/>
          <w:sz w:val="22"/>
          <w:szCs w:val="22"/>
        </w:rPr>
        <w:t xml:space="preserve">LITTLE cluster: efficient in-order CPUs (low IPC, low power, lower frequency)</w:t>
      </w:r>
    </w:p>
    <w:p>
      <w:pPr>
        <w:pStyle w:val="ListParagraph"/>
        <w:numPr>
          <w:ilvl w:val="0"/>
          <w:numId w:val="5"/>
        </w:numPr>
      </w:pPr>
      <w:r>
        <w:rPr>
          <w:rFonts w:ascii="Arial" w:cs="Arial" w:eastAsia="Arial" w:hAnsi="Arial"/>
          <w:b w:val="false"/>
          <w:bCs w:val="false"/>
          <w:sz w:val="22"/>
          <w:szCs w:val="22"/>
        </w:rPr>
        <w:t xml:space="preserve">Kernel models topology via struct sched_domain and struct cpu_topology</w:t>
      </w:r>
    </w:p>
    <w:p>
      <w:pPr>
        <w:pStyle w:val="ListParagraph"/>
        <w:numPr>
          <w:ilvl w:val="0"/>
          <w:numId w:val="5"/>
        </w:numPr>
      </w:pPr>
      <w:r>
        <w:rPr>
          <w:rFonts w:ascii="Arial" w:cs="Arial" w:eastAsia="Arial" w:hAnsi="Arial"/>
          <w:b w:val="false"/>
          <w:bCs w:val="false"/>
          <w:sz w:val="22"/>
          <w:szCs w:val="22"/>
        </w:rPr>
        <w:t xml:space="preserve">CPU capacity: relative performance capacity stored per-CPU; used by EAS for task placement</w:t>
      </w:r>
    </w:p>
    <w:p>
      <w:pPr>
        <w:pStyle w:val="ListParagraph"/>
        <w:numPr>
          <w:ilvl w:val="0"/>
          <w:numId w:val="5"/>
        </w:numPr>
      </w:pPr>
      <w:r>
        <w:rPr>
          <w:rFonts w:ascii="Arial" w:cs="Arial" w:eastAsia="Arial" w:hAnsi="Arial"/>
          <w:b w:val="false"/>
          <w:bCs w:val="false"/>
          <w:sz w:val="22"/>
          <w:szCs w:val="22"/>
        </w:rPr>
        <w:t xml:space="preserve">arch_scale_cpu_capacity() returns normalized capacity from energy model</w:t>
      </w:r>
    </w:p>
    <w:p>
      <w:pPr>
        <w:pStyle w:val="Heading3"/>
      </w:pPr>
      <w:r>
        <w:rPr>
          <w:rFonts w:ascii="Arial" w:cs="Arial" w:eastAsia="Arial" w:hAnsi="Arial"/>
        </w:rPr>
        <w:t xml:space="preserve">DynamIQ</w:t>
      </w:r>
    </w:p>
    <w:p>
      <w:pPr>
        <w:pStyle w:val="ListParagraph"/>
        <w:numPr>
          <w:ilvl w:val="0"/>
          <w:numId w:val="6"/>
        </w:numPr>
      </w:pPr>
      <w:r>
        <w:rPr>
          <w:rFonts w:ascii="Arial" w:cs="Arial" w:eastAsia="Arial" w:hAnsi="Arial"/>
          <w:b w:val="false"/>
          <w:bCs w:val="false"/>
          <w:sz w:val="22"/>
          <w:szCs w:val="22"/>
        </w:rPr>
        <w:t xml:space="preserve">DynamIQ Shared Unit (DSU): single cluster can mix big+LITTLE cores with shared L3 cache</w:t>
      </w:r>
    </w:p>
    <w:p>
      <w:pPr>
        <w:pStyle w:val="ListParagraph"/>
        <w:numPr>
          <w:ilvl w:val="0"/>
          <w:numId w:val="6"/>
        </w:numPr>
      </w:pPr>
      <w:r>
        <w:rPr>
          <w:rFonts w:ascii="Arial" w:cs="Arial" w:eastAsia="Arial" w:hAnsi="Arial"/>
          <w:b w:val="false"/>
          <w:bCs w:val="false"/>
          <w:sz w:val="22"/>
          <w:szCs w:val="22"/>
        </w:rPr>
        <w:t xml:space="preserve">Each core can run at independent voltage and frequency (unlike older ARM clusters)</w:t>
      </w:r>
    </w:p>
    <w:p>
      <w:pPr>
        <w:pStyle w:val="ListParagraph"/>
        <w:numPr>
          <w:ilvl w:val="0"/>
          <w:numId w:val="6"/>
        </w:numPr>
      </w:pPr>
      <w:r>
        <w:rPr>
          <w:rFonts w:ascii="Arial" w:cs="Arial" w:eastAsia="Arial" w:hAnsi="Arial"/>
          <w:b w:val="false"/>
          <w:bCs w:val="false"/>
          <w:sz w:val="22"/>
          <w:szCs w:val="22"/>
        </w:rPr>
        <w:t xml:space="preserve">Supports up to 8 cores per cluster with per-core or per-cluster power domains</w:t>
      </w:r>
    </w:p>
    <w:p>
      <w:pPr>
        <w:pStyle w:val="ListParagraph"/>
        <w:numPr>
          <w:ilvl w:val="0"/>
          <w:numId w:val="6"/>
        </w:numPr>
      </w:pPr>
      <w:r>
        <w:rPr>
          <w:rFonts w:ascii="Arial" w:cs="Arial" w:eastAsia="Arial" w:hAnsi="Arial"/>
          <w:b w:val="false"/>
          <w:bCs w:val="false"/>
          <w:sz w:val="22"/>
          <w:szCs w:val="22"/>
        </w:rPr>
        <w:t xml:space="preserve">AMU (Activity Monitor Unit): per-core hardware counters for capacity estimation</w:t>
      </w:r>
    </w:p>
    <w:p>
      <w:pPr>
        <w:pStyle w:val="ListParagraph"/>
        <w:numPr>
          <w:ilvl w:val="0"/>
          <w:numId w:val="6"/>
        </w:numPr>
      </w:pPr>
      <w:r>
        <w:rPr>
          <w:rFonts w:ascii="Arial" w:cs="Arial" w:eastAsia="Arial" w:hAnsi="Arial"/>
          <w:b w:val="false"/>
          <w:bCs w:val="false"/>
          <w:sz w:val="22"/>
          <w:szCs w:val="22"/>
        </w:rPr>
        <w:t xml:space="preserve">AMU integration with EAS: arch_scale_freq_capacity() uses AMU counters for accurate freq scaling</w:t>
      </w:r>
    </w:p>
    <w:p>
      <w:pPr>
        <w:pStyle w:val="Heading3"/>
      </w:pPr>
      <w:r>
        <w:rPr>
          <w:rFonts w:ascii="Arial" w:cs="Arial" w:eastAsia="Arial" w:hAnsi="Arial"/>
        </w:rPr>
        <w:t xml:space="preserve">Qualcomm-Specific Topology (Snapdragon 8 Gen series)</w:t>
      </w:r>
    </w:p>
    <w:p>
      <w:pPr>
        <w:pStyle w:val="ListParagraph"/>
        <w:numPr>
          <w:ilvl w:val="0"/>
          <w:numId w:val="7"/>
        </w:numPr>
      </w:pPr>
      <w:r>
        <w:rPr>
          <w:rFonts w:ascii="Arial" w:cs="Arial" w:eastAsia="Arial" w:hAnsi="Arial"/>
          <w:b w:val="false"/>
          <w:bCs w:val="false"/>
          <w:sz w:val="22"/>
          <w:szCs w:val="22"/>
        </w:rPr>
        <w:t xml:space="preserve">1x Cortex-X (Prime, e.g., X3/X4): highest performance, ~3.0+ GHz</w:t>
      </w:r>
    </w:p>
    <w:p>
      <w:pPr>
        <w:pStyle w:val="ListParagraph"/>
        <w:numPr>
          <w:ilvl w:val="0"/>
          <w:numId w:val="7"/>
        </w:numPr>
      </w:pPr>
      <w:r>
        <w:rPr>
          <w:rFonts w:ascii="Arial" w:cs="Arial" w:eastAsia="Arial" w:hAnsi="Arial"/>
          <w:b w:val="false"/>
          <w:bCs w:val="false"/>
          <w:sz w:val="22"/>
          <w:szCs w:val="22"/>
        </w:rPr>
        <w:t xml:space="preserve">3-4x Cortex-A "Performance" cores (e.g., A715/A720): balanced perf/power</w:t>
      </w:r>
    </w:p>
    <w:p>
      <w:pPr>
        <w:pStyle w:val="ListParagraph"/>
        <w:numPr>
          <w:ilvl w:val="0"/>
          <w:numId w:val="7"/>
        </w:numPr>
      </w:pPr>
      <w:r>
        <w:rPr>
          <w:rFonts w:ascii="Arial" w:cs="Arial" w:eastAsia="Arial" w:hAnsi="Arial"/>
          <w:b w:val="false"/>
          <w:bCs w:val="false"/>
          <w:sz w:val="22"/>
          <w:szCs w:val="22"/>
        </w:rPr>
        <w:t xml:space="preserve">4x Cortex-A "Efficiency" cores (e.g., A510/A520): lowest power idle handling</w:t>
      </w:r>
    </w:p>
    <w:p>
      <w:pPr>
        <w:pStyle w:val="ListParagraph"/>
        <w:numPr>
          <w:ilvl w:val="0"/>
          <w:numId w:val="7"/>
        </w:numPr>
      </w:pPr>
      <w:r>
        <w:rPr>
          <w:rFonts w:ascii="Arial" w:cs="Arial" w:eastAsia="Arial" w:hAnsi="Arial"/>
          <w:b w:val="false"/>
          <w:bCs w:val="false"/>
          <w:sz w:val="22"/>
          <w:szCs w:val="22"/>
        </w:rPr>
        <w:t xml:space="preserve">Adreno GPU, Hexagon DSP (NPU), Snapdragon X modem as separate compute blocks</w:t>
      </w:r>
    </w:p>
    <w:p>
      <w:pPr>
        <w:pStyle w:val="Heading2"/>
      </w:pPr>
      <w:r>
        <w:rPr>
          <w:rFonts w:ascii="Arial" w:cs="Arial" w:eastAsia="Arial" w:hAnsi="Arial"/>
        </w:rPr>
        <w:t xml:space="preserve">6.6 GIC — Generic Interrupt Controller</w:t>
      </w:r>
    </w:p>
    <w:p>
      <w:pPr>
        <w:pStyle w:val="BodyText"/>
      </w:pPr>
      <w:r>
        <w:rPr>
          <w:rFonts w:ascii="Arial" w:cs="Arial" w:eastAsia="Arial" w:hAnsi="Arial"/>
        </w:rPr>
        <w:t xml:space="preserve">The ARM Generic Interrupt Controller (GIC) is the standard interrupt controller for ARM SoCs. Linux supports GICv2, GICv3, and GICv4 via the irqchip subsystem.</w:t>
      </w:r>
    </w:p>
    <w:p>
      <w:pPr>
        <w:pStyle w:val="Heading3"/>
      </w:pPr>
      <w:r>
        <w:rPr>
          <w:rFonts w:ascii="Arial" w:cs="Arial" w:eastAsia="Arial" w:hAnsi="Arial"/>
        </w:rPr>
        <w:t xml:space="preserve">GICv3 Architecture</w:t>
      </w:r>
    </w:p>
    <w:p>
      <w:pPr>
        <w:pStyle w:val="ListParagraph"/>
        <w:numPr>
          <w:ilvl w:val="0"/>
          <w:numId w:val="8"/>
        </w:numPr>
      </w:pPr>
      <w:r>
        <w:rPr>
          <w:rFonts w:ascii="Arial" w:cs="Arial" w:eastAsia="Arial" w:hAnsi="Arial"/>
          <w:b w:val="false"/>
          <w:bCs w:val="false"/>
          <w:sz w:val="22"/>
          <w:szCs w:val="22"/>
        </w:rPr>
        <w:t xml:space="preserve">Distributor (GICD): global interrupt configuration and routing; one per system</w:t>
      </w:r>
    </w:p>
    <w:p>
      <w:pPr>
        <w:pStyle w:val="ListParagraph"/>
        <w:numPr>
          <w:ilvl w:val="0"/>
          <w:numId w:val="8"/>
        </w:numPr>
      </w:pPr>
      <w:r>
        <w:rPr>
          <w:rFonts w:ascii="Arial" w:cs="Arial" w:eastAsia="Arial" w:hAnsi="Arial"/>
          <w:b w:val="false"/>
          <w:bCs w:val="false"/>
          <w:sz w:val="22"/>
          <w:szCs w:val="22"/>
        </w:rPr>
        <w:t xml:space="preserve">Redistributor (GICR): per-CPU interface for SGI/PPI and power management</w:t>
      </w:r>
    </w:p>
    <w:p>
      <w:pPr>
        <w:pStyle w:val="ListParagraph"/>
        <w:numPr>
          <w:ilvl w:val="0"/>
          <w:numId w:val="8"/>
        </w:numPr>
      </w:pPr>
      <w:r>
        <w:rPr>
          <w:rFonts w:ascii="Arial" w:cs="Arial" w:eastAsia="Arial" w:hAnsi="Arial"/>
          <w:b w:val="false"/>
          <w:bCs w:val="false"/>
          <w:sz w:val="22"/>
          <w:szCs w:val="22"/>
        </w:rPr>
        <w:t xml:space="preserve">CPU Interface (ICC_*_EL1 system registers in GICv3): replaces memory-mapped GICC in GICv2</w:t>
      </w:r>
    </w:p>
    <w:p>
      <w:pPr>
        <w:pStyle w:val="ListParagraph"/>
        <w:numPr>
          <w:ilvl w:val="0"/>
          <w:numId w:val="8"/>
        </w:numPr>
      </w:pPr>
      <w:r>
        <w:rPr>
          <w:rFonts w:ascii="Arial" w:cs="Arial" w:eastAsia="Arial" w:hAnsi="Arial"/>
          <w:b w:val="false"/>
          <w:bCs w:val="false"/>
          <w:sz w:val="22"/>
          <w:szCs w:val="22"/>
        </w:rPr>
        <w:t xml:space="preserve">Interrupt types: SGI (Software Generated, 0–15), PPI (Private Peripheral, 16–31), SPI (Shared Peripheral, 32–1019), LPI (Message-based, GICv3+)</w:t>
      </w:r>
    </w:p>
    <w:p>
      <w:pPr>
        <w:pStyle w:val="Heading3"/>
      </w:pPr>
      <w:r>
        <w:rPr>
          <w:rFonts w:ascii="Arial" w:cs="Arial" w:eastAsia="Arial" w:hAnsi="Arial"/>
        </w:rPr>
        <w:t xml:space="preserve">IRQ Handling in Linux</w:t>
      </w:r>
    </w:p>
    <w:p>
      <w:pPr>
        <w:pStyle w:val="ListParagraph"/>
        <w:numPr>
          <w:ilvl w:val="0"/>
          <w:numId w:val="9"/>
        </w:numPr>
      </w:pPr>
      <w:r>
        <w:rPr>
          <w:rFonts w:ascii="Arial" w:cs="Arial" w:eastAsia="Arial" w:hAnsi="Arial"/>
          <w:b w:val="false"/>
          <w:bCs w:val="false"/>
          <w:sz w:val="22"/>
          <w:szCs w:val="22"/>
        </w:rPr>
        <w:t xml:space="preserve">arch/arm64/kernel/entry.S: el1_irq / el0_irq vectors call handle_arch_irq</w:t>
      </w:r>
    </w:p>
    <w:p>
      <w:pPr>
        <w:pStyle w:val="ListParagraph"/>
        <w:numPr>
          <w:ilvl w:val="0"/>
          <w:numId w:val="9"/>
        </w:numPr>
      </w:pPr>
      <w:r>
        <w:rPr>
          <w:rFonts w:ascii="Arial" w:cs="Arial" w:eastAsia="Arial" w:hAnsi="Arial"/>
          <w:b w:val="false"/>
          <w:bCs w:val="false"/>
          <w:sz w:val="22"/>
          <w:szCs w:val="22"/>
        </w:rPr>
        <w:t xml:space="preserve">GIC driver reads IAR (Interrupt Acknowledge Register): ICC_IAR1_EL1 in GICv3</w:t>
      </w:r>
    </w:p>
    <w:p>
      <w:pPr>
        <w:pStyle w:val="ListParagraph"/>
        <w:numPr>
          <w:ilvl w:val="0"/>
          <w:numId w:val="9"/>
        </w:numPr>
      </w:pPr>
      <w:r>
        <w:rPr>
          <w:rFonts w:ascii="Arial" w:cs="Arial" w:eastAsia="Arial" w:hAnsi="Arial"/>
          <w:b w:val="false"/>
          <w:bCs w:val="false"/>
          <w:sz w:val="22"/>
          <w:szCs w:val="22"/>
        </w:rPr>
        <w:t xml:space="preserve">handle_domain_irq() dispatches to registered irq_desc handler</w:t>
      </w:r>
    </w:p>
    <w:p>
      <w:pPr>
        <w:pStyle w:val="ListParagraph"/>
        <w:numPr>
          <w:ilvl w:val="0"/>
          <w:numId w:val="9"/>
        </w:numPr>
      </w:pPr>
      <w:r>
        <w:rPr>
          <w:rFonts w:ascii="Arial" w:cs="Arial" w:eastAsia="Arial" w:hAnsi="Arial"/>
          <w:b w:val="false"/>
          <w:bCs w:val="false"/>
          <w:sz w:val="22"/>
          <w:szCs w:val="22"/>
        </w:rPr>
        <w:t xml:space="preserve">IPI (Inter-Processor Interrupt) via SGI: used for scheduler kick, TLB flush, cache invalidation</w:t>
      </w:r>
    </w:p>
    <w:p>
      <w:pPr>
        <w:pStyle w:val="ListParagraph"/>
        <w:numPr>
          <w:ilvl w:val="0"/>
          <w:numId w:val="9"/>
        </w:numPr>
      </w:pPr>
      <w:r>
        <w:rPr>
          <w:rFonts w:ascii="Arial" w:cs="Arial" w:eastAsia="Arial" w:hAnsi="Arial"/>
          <w:b w:val="false"/>
          <w:bCs w:val="false"/>
          <w:sz w:val="22"/>
          <w:szCs w:val="22"/>
        </w:rPr>
        <w:t xml:space="preserve">IRQ affinity: /proc/irq/N/smp_affinity_list; irq_set_affinity() kernel API</w:t>
      </w:r>
    </w:p>
    <w:p>
      <w:pPr>
        <w:pStyle w:val="Heading3"/>
      </w:pPr>
      <w:r>
        <w:rPr>
          <w:rFonts w:ascii="Arial" w:cs="Arial" w:eastAsia="Arial" w:hAnsi="Arial"/>
        </w:rPr>
        <w:t xml:space="preserve">GICv4 — Direct Injection of Virtual Interrupts</w:t>
      </w:r>
    </w:p>
    <w:p>
      <w:pPr>
        <w:pStyle w:val="ListParagraph"/>
        <w:numPr>
          <w:ilvl w:val="0"/>
          <w:numId w:val="10"/>
        </w:numPr>
      </w:pPr>
      <w:r>
        <w:rPr>
          <w:rFonts w:ascii="Arial" w:cs="Arial" w:eastAsia="Arial" w:hAnsi="Arial"/>
          <w:b w:val="false"/>
          <w:bCs w:val="false"/>
          <w:sz w:val="22"/>
          <w:szCs w:val="22"/>
        </w:rPr>
        <w:t xml:space="preserve">GICv4: allows direct injection of virtual interrupts into guest VMs without hypervisor intervention</w:t>
      </w:r>
    </w:p>
    <w:p>
      <w:pPr>
        <w:pStyle w:val="ListParagraph"/>
        <w:numPr>
          <w:ilvl w:val="0"/>
          <w:numId w:val="10"/>
        </w:numPr>
      </w:pPr>
      <w:r>
        <w:rPr>
          <w:rFonts w:ascii="Arial" w:cs="Arial" w:eastAsia="Arial" w:hAnsi="Arial"/>
          <w:b w:val="false"/>
          <w:bCs w:val="false"/>
          <w:sz w:val="22"/>
          <w:szCs w:val="22"/>
        </w:rPr>
        <w:t xml:space="preserve">LPI routing via ITS (Interrupt Translation Service): PCIe MSI/MSI-X support</w:t>
      </w:r>
    </w:p>
    <w:p>
      <w:pPr>
        <w:pStyle w:val="ListParagraph"/>
        <w:numPr>
          <w:ilvl w:val="0"/>
          <w:numId w:val="10"/>
        </w:numPr>
      </w:pPr>
      <w:r>
        <w:rPr>
          <w:rFonts w:ascii="Arial" w:cs="Arial" w:eastAsia="Arial" w:hAnsi="Arial"/>
          <w:b w:val="false"/>
          <w:bCs w:val="false"/>
          <w:sz w:val="22"/>
          <w:szCs w:val="22"/>
        </w:rPr>
        <w:t xml:space="preserve">Relevant for KVM on ARM: reduces VM-exit overhead for high-frequency interrupts</w:t>
      </w:r>
    </w:p>
    <w:p>
      <w:pPr>
        <w:pStyle w:val="Heading2"/>
      </w:pPr>
      <w:r>
        <w:rPr>
          <w:rFonts w:ascii="Arial" w:cs="Arial" w:eastAsia="Arial" w:hAnsi="Arial"/>
        </w:rPr>
        <w:t xml:space="preserve">6.7 SMMU — System Memory Management Unit (IOMMU)</w:t>
      </w:r>
    </w:p>
    <w:p>
      <w:pPr>
        <w:pStyle w:val="BodyText"/>
      </w:pPr>
      <w:r>
        <w:rPr>
          <w:rFonts w:ascii="Arial" w:cs="Arial" w:eastAsia="Arial" w:hAnsi="Arial"/>
        </w:rPr>
        <w:t xml:space="preserve">The ARM SMMU provides address translation and access control for non-CPU bus masters (GPU, camera, DMA engines). Essential for security isolation and DMA remapping on Qualcomm SoCs.</w:t>
      </w:r>
    </w:p>
    <w:p>
      <w:pPr>
        <w:pStyle w:val="ListParagraph"/>
        <w:numPr>
          <w:ilvl w:val="0"/>
          <w:numId w:val="11"/>
        </w:numPr>
      </w:pPr>
      <w:r>
        <w:rPr>
          <w:rFonts w:ascii="Arial" w:cs="Arial" w:eastAsia="Arial" w:hAnsi="Arial"/>
          <w:b w:val="false"/>
          <w:bCs w:val="false"/>
          <w:sz w:val="22"/>
          <w:szCs w:val="22"/>
        </w:rPr>
        <w:t xml:space="preserve">SMMU performs stage-1 (virtual → intermediate physical) and stage-2 (IPA → physical) translation</w:t>
      </w:r>
    </w:p>
    <w:p>
      <w:pPr>
        <w:pStyle w:val="ListParagraph"/>
        <w:numPr>
          <w:ilvl w:val="0"/>
          <w:numId w:val="11"/>
        </w:numPr>
      </w:pPr>
      <w:r>
        <w:rPr>
          <w:rFonts w:ascii="Arial" w:cs="Arial" w:eastAsia="Arial" w:hAnsi="Arial"/>
          <w:b w:val="false"/>
          <w:bCs w:val="false"/>
          <w:sz w:val="22"/>
          <w:szCs w:val="22"/>
        </w:rPr>
        <w:t xml:space="preserve">Linux driver: drivers/iommu/arm/arm-smmu-v3/ (SMMUv3, current), arm-smmu/ (SMMUv2)</w:t>
      </w:r>
    </w:p>
    <w:p>
      <w:pPr>
        <w:pStyle w:val="ListParagraph"/>
        <w:numPr>
          <w:ilvl w:val="0"/>
          <w:numId w:val="11"/>
        </w:numPr>
      </w:pPr>
      <w:r>
        <w:rPr>
          <w:rFonts w:ascii="Arial" w:cs="Arial" w:eastAsia="Arial" w:hAnsi="Arial"/>
          <w:b w:val="false"/>
          <w:bCs w:val="false"/>
          <w:sz w:val="22"/>
          <w:szCs w:val="22"/>
        </w:rPr>
        <w:t xml:space="preserve">IOMMU domains: each device gets an iommu_domain with its own page tables</w:t>
      </w:r>
    </w:p>
    <w:p>
      <w:pPr>
        <w:pStyle w:val="ListParagraph"/>
        <w:numPr>
          <w:ilvl w:val="0"/>
          <w:numId w:val="11"/>
        </w:numPr>
      </w:pPr>
      <w:r>
        <w:rPr>
          <w:rFonts w:ascii="Arial" w:cs="Arial" w:eastAsia="Arial" w:hAnsi="Arial"/>
          <w:b w:val="false"/>
          <w:bCs w:val="false"/>
          <w:sz w:val="22"/>
          <w:szCs w:val="22"/>
        </w:rPr>
        <w:t xml:space="preserve">DMA API integration: iommu_map(), iommu_unmap() called by dma_map_*() when IOMMU is present</w:t>
      </w:r>
    </w:p>
    <w:p>
      <w:pPr>
        <w:pStyle w:val="ListParagraph"/>
        <w:numPr>
          <w:ilvl w:val="0"/>
          <w:numId w:val="11"/>
        </w:numPr>
      </w:pPr>
      <w:r>
        <w:rPr>
          <w:rFonts w:ascii="Arial" w:cs="Arial" w:eastAsia="Arial" w:hAnsi="Arial"/>
          <w:b w:val="false"/>
          <w:bCs w:val="false"/>
          <w:sz w:val="22"/>
          <w:szCs w:val="22"/>
        </w:rPr>
        <w:t xml:space="preserve">Qualcomm SMMU (qcom_iommu): used in older SoCs; ARM SMMUv3 in newer Snapdragon</w:t>
      </w:r>
    </w:p>
    <w:p>
      <w:pPr>
        <w:pStyle w:val="ListParagraph"/>
        <w:numPr>
          <w:ilvl w:val="0"/>
          <w:numId w:val="11"/>
        </w:numPr>
      </w:pPr>
      <w:r>
        <w:rPr>
          <w:rFonts w:ascii="Arial" w:cs="Arial" w:eastAsia="Arial" w:hAnsi="Arial"/>
          <w:b w:val="false"/>
          <w:bCs w:val="false"/>
          <w:sz w:val="22"/>
          <w:szCs w:val="22"/>
        </w:rPr>
        <w:t xml:space="preserve">Security: prevents rogue DMA (DMA attacks); enforced by ARM TrustZone in Qualcomm TEE</w:t>
      </w:r>
    </w:p>
    <w:p>
      <w:pPr>
        <w:pStyle w:val="ListParagraph"/>
        <w:numPr>
          <w:ilvl w:val="0"/>
          <w:numId w:val="11"/>
        </w:numPr>
      </w:pPr>
      <w:r>
        <w:rPr>
          <w:rFonts w:ascii="Arial" w:cs="Arial" w:eastAsia="Arial" w:hAnsi="Arial"/>
          <w:b w:val="false"/>
          <w:bCs w:val="false"/>
          <w:sz w:val="22"/>
          <w:szCs w:val="22"/>
        </w:rPr>
        <w:t xml:space="preserve">SVA (Shared Virtual Addressing): allows userspace virtual addresses for accelerator DMA (PASID)</w:t>
      </w:r>
    </w:p>
    <w:p>
      <w:pPr>
        <w:pStyle w:val="Heading2"/>
      </w:pPr>
      <w:r>
        <w:rPr>
          <w:rFonts w:ascii="Arial" w:cs="Arial" w:eastAsia="Arial" w:hAnsi="Arial"/>
        </w:rPr>
        <w:t xml:space="preserve">6.8 TrustZone and Secure World</w:t>
      </w:r>
    </w:p>
    <w:p>
      <w:pPr>
        <w:pStyle w:val="BodyText"/>
      </w:pPr>
      <w:r>
        <w:rPr>
          <w:rFonts w:ascii="Arial" w:cs="Arial" w:eastAsia="Arial" w:hAnsi="Arial"/>
        </w:rPr>
        <w:t xml:space="preserve">ARM TrustZone creates a hardware-enforced isolation between "Normal World" (Linux/Android) and "Secure World" (TEE — Trusted Execution Environment). On Qualcomm, QTEE (Qualcomm TEE) implements secure services.</w:t>
      </w:r>
    </w:p>
    <w:p>
      <w:pPr>
        <w:pStyle w:val="ListParagraph"/>
        <w:numPr>
          <w:ilvl w:val="0"/>
          <w:numId w:val="12"/>
        </w:numPr>
      </w:pPr>
      <w:r>
        <w:rPr>
          <w:rFonts w:ascii="Arial" w:cs="Arial" w:eastAsia="Arial" w:hAnsi="Arial"/>
          <w:b w:val="false"/>
          <w:bCs w:val="false"/>
          <w:sz w:val="22"/>
          <w:szCs w:val="22"/>
        </w:rPr>
        <w:t xml:space="preserve">EL3 (Secure Monitor): mediates world switches; SMC (Secure Monitor Call) instruction triggers EL3 entry</w:t>
      </w:r>
    </w:p>
    <w:p>
      <w:pPr>
        <w:pStyle w:val="ListParagraph"/>
        <w:numPr>
          <w:ilvl w:val="0"/>
          <w:numId w:val="12"/>
        </w:numPr>
      </w:pPr>
      <w:r>
        <w:rPr>
          <w:rFonts w:ascii="Arial" w:cs="Arial" w:eastAsia="Arial" w:hAnsi="Arial"/>
          <w:b w:val="false"/>
          <w:bCs w:val="false"/>
          <w:sz w:val="22"/>
          <w:szCs w:val="22"/>
        </w:rPr>
        <w:t xml:space="preserve">Secure World: isolated memory, peripherals, crypto accelerators; runs QTEE (based on QSEE)</w:t>
      </w:r>
    </w:p>
    <w:p>
      <w:pPr>
        <w:pStyle w:val="ListParagraph"/>
        <w:numPr>
          <w:ilvl w:val="0"/>
          <w:numId w:val="12"/>
        </w:numPr>
      </w:pPr>
      <w:r>
        <w:rPr>
          <w:rFonts w:ascii="Arial" w:cs="Arial" w:eastAsia="Arial" w:hAnsi="Arial"/>
          <w:b w:val="false"/>
          <w:bCs w:val="false"/>
          <w:sz w:val="22"/>
          <w:szCs w:val="22"/>
        </w:rPr>
        <w:t xml:space="preserve">Normal World Linux interacts via SMC calls (PSCI, SCM driver in drivers/firmware/qcom_scm.c)</w:t>
      </w:r>
    </w:p>
    <w:p>
      <w:pPr>
        <w:pStyle w:val="ListParagraph"/>
        <w:numPr>
          <w:ilvl w:val="0"/>
          <w:numId w:val="12"/>
        </w:numPr>
      </w:pPr>
      <w:r>
        <w:rPr>
          <w:rFonts w:ascii="Arial" w:cs="Arial" w:eastAsia="Arial" w:hAnsi="Arial"/>
          <w:b w:val="false"/>
          <w:bCs w:val="false"/>
          <w:sz w:val="22"/>
          <w:szCs w:val="22"/>
        </w:rPr>
        <w:t xml:space="preserve">PSCI (Power State Coordination Interface): EL3 firmware interface for CPU on/off, suspend, reset</w:t>
      </w:r>
    </w:p>
    <w:p>
      <w:pPr>
        <w:pStyle w:val="ListParagraph"/>
        <w:numPr>
          <w:ilvl w:val="0"/>
          <w:numId w:val="12"/>
        </w:numPr>
      </w:pPr>
      <w:r>
        <w:rPr>
          <w:rFonts w:ascii="Arial" w:cs="Arial" w:eastAsia="Arial" w:hAnsi="Arial"/>
          <w:b w:val="false"/>
          <w:bCs w:val="false"/>
          <w:sz w:val="22"/>
          <w:szCs w:val="22"/>
        </w:rPr>
        <w:t xml:space="preserve">Secure DMA: TZ restricts certain memory regions from Normal World DMA via SMMU configuration</w:t>
      </w:r>
    </w:p>
    <w:p>
      <w:pPr>
        <w:pStyle w:val="ListParagraph"/>
        <w:numPr>
          <w:ilvl w:val="0"/>
          <w:numId w:val="12"/>
        </w:numPr>
      </w:pPr>
      <w:r>
        <w:rPr>
          <w:rFonts w:ascii="Arial" w:cs="Arial" w:eastAsia="Arial" w:hAnsi="Arial"/>
          <w:b w:val="false"/>
          <w:bCs w:val="false"/>
          <w:sz w:val="22"/>
          <w:szCs w:val="22"/>
        </w:rPr>
        <w:t xml:space="preserve">OP-TEE: open-source TEE implementation; Qualcomm uses proprietary QTEE</w:t>
      </w:r>
    </w:p>
    <w:p>
      <w:pPr>
        <w:pStyle w:val="ListParagraph"/>
        <w:numPr>
          <w:ilvl w:val="0"/>
          <w:numId w:val="12"/>
        </w:numPr>
      </w:pPr>
      <w:r>
        <w:rPr>
          <w:rFonts w:ascii="Arial" w:cs="Arial" w:eastAsia="Arial" w:hAnsi="Arial"/>
          <w:b w:val="false"/>
          <w:bCs w:val="false"/>
          <w:sz w:val="22"/>
          <w:szCs w:val="22"/>
        </w:rPr>
        <w:t xml:space="preserve">Kernel interface: arm_smccc_smc() / arm_smccc_hvc() for SMC/HVC calls from kernel</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0D47A1" w:sz="12"/>
              <w:bottom w:val="none"/>
              <w:right w:val="none"/>
            </w:tcBorders>
            <w:shd w:fill="E3F2FD" w:val="clear"/>
          </w:tcPr>
          <w:p>
            <w:pPr>
              <w:spacing w:after="40" w:before="80"/>
            </w:pPr>
            <w:r>
              <w:rPr>
                <w:rFonts w:ascii="Arial" w:cs="Arial" w:eastAsia="Arial" w:hAnsi="Arial"/>
                <w:b/>
                <w:bCs/>
                <w:color w:val="0D47A1"/>
                <w:sz w:val="21"/>
                <w:szCs w:val="21"/>
              </w:rPr>
              <w:t xml:space="preserve">ARM Architecture Interview Tip</w:t>
            </w:r>
          </w:p>
          <w:p>
            <w:pPr>
              <w:spacing w:after="80" w:before="0"/>
            </w:pPr>
            <w:r>
              <w:rPr>
                <w:rFonts w:ascii="Arial" w:cs="Arial" w:eastAsia="Arial" w:hAnsi="Arial"/>
                <w:color w:val="333333"/>
                <w:sz w:val="21"/>
                <w:szCs w:val="21"/>
              </w:rPr>
              <w:t xml:space="preserve">For Qualcomm interviews, be prepared to explain: (1) What happens when a Linux driver calls pm_runtime_suspend()? (Trace through EL1 → PSCI SMC → EL3 ATF → CPU power down). (2) How does DMA isolation work on an SMMU-equipped SoC? (3) How does a GICv3 interrupt flow from hardware pin to Linux interrupt handler?</w:t>
            </w:r>
          </w:p>
        </w:tc>
      </w:tr>
    </w:tbl>
    <w:p>
      <w:pPr>
        <w:spacing w:after="80"/>
      </w:pPr>
      <w:r>
        <w:t xml:space="preserve"/>
      </w:r>
    </w:p>
    <w:p>
      <w:r>
        <w:br w:type="page"/>
      </w:r>
    </w:p>
    <w:p>
      <w:pPr>
        <w:pStyle w:val="Heading1"/>
      </w:pPr>
      <w:r>
        <w:rPr>
          <w:rFonts w:ascii="Arial" w:cs="Arial" w:eastAsia="Arial" w:hAnsi="Arial"/>
        </w:rPr>
        <w:t xml:space="preserve">Topic 7: Performance Profiling &amp; Debugging Tools</w:t>
      </w:r>
    </w:p>
    <w:p>
      <w:pPr>
        <w:pStyle w:val="BodyText"/>
      </w:pPr>
      <w:r>
        <w:rPr>
          <w:rFonts w:ascii="Arial" w:cs="Arial" w:eastAsia="Arial" w:hAnsi="Arial"/>
        </w:rPr>
        <w:t xml:space="preserve">Qualcomm Linux engineers are expected to use the full Linux performance toolkit to characterize, debug, and optimize system behavior. This section covers perf, ftrace, BPF/eBPF, kgdb, crash, and standard system observability tools.</w:t>
      </w:r>
    </w:p>
    <w:p>
      <w:pPr>
        <w:spacing w:after="80"/>
      </w:pPr>
      <w:r>
        <w:t xml:space="preserve"/>
      </w:r>
    </w:p>
    <w:p>
      <w:pPr>
        <w:pStyle w:val="Heading2"/>
      </w:pPr>
      <w:r>
        <w:rPr>
          <w:rFonts w:ascii="Arial" w:cs="Arial" w:eastAsia="Arial" w:hAnsi="Arial"/>
        </w:rPr>
        <w:t xml:space="preserve">7.1 perf — Linux Performance Counters Tool</w:t>
      </w:r>
    </w:p>
    <w:p>
      <w:pPr>
        <w:pStyle w:val="BodyText"/>
      </w:pPr>
      <w:r>
        <w:rPr>
          <w:rFonts w:ascii="Arial" w:cs="Arial" w:eastAsia="Arial" w:hAnsi="Arial"/>
        </w:rPr>
        <w:t xml:space="preserve">perf is the primary Linux performance analysis tool, using hardware performance counters (PMUs), software counters, and kernel tracepoints. It is indispensable for CPU performance analysis on Qualcomm ARM64 SoCs.</w:t>
      </w:r>
    </w:p>
    <w:p>
      <w:pPr>
        <w:pStyle w:val="Heading3"/>
      </w:pPr>
      <w:r>
        <w:rPr>
          <w:rFonts w:ascii="Arial" w:cs="Arial" w:eastAsia="Arial" w:hAnsi="Arial"/>
        </w:rPr>
        <w:t xml:space="preserve">perf stat — Event Counting</w:t>
      </w:r>
    </w:p>
    <w:p>
      <w:pPr>
        <w:pStyle w:val="ListParagraph"/>
        <w:numPr>
          <w:ilvl w:val="0"/>
          <w:numId w:val="13"/>
        </w:numPr>
      </w:pPr>
      <w:r>
        <w:rPr>
          <w:rFonts w:ascii="Arial" w:cs="Arial" w:eastAsia="Arial" w:hAnsi="Arial"/>
          <w:b w:val="false"/>
          <w:bCs w:val="false"/>
          <w:sz w:val="22"/>
          <w:szCs w:val="22"/>
        </w:rPr>
        <w:t xml:space="preserve">perf stat -e cycles,instructions,cache-misses,branch-misses ./workload</w:t>
      </w:r>
    </w:p>
    <w:p>
      <w:pPr>
        <w:pStyle w:val="ListParagraph"/>
        <w:numPr>
          <w:ilvl w:val="0"/>
          <w:numId w:val="13"/>
        </w:numPr>
      </w:pPr>
      <w:r>
        <w:rPr>
          <w:rFonts w:ascii="Arial" w:cs="Arial" w:eastAsia="Arial" w:hAnsi="Arial"/>
          <w:b w:val="false"/>
          <w:bCs w:val="false"/>
          <w:sz w:val="22"/>
          <w:szCs w:val="22"/>
        </w:rPr>
        <w:t xml:space="preserve">Reports IPC (Instructions Per Cycle): IPC &lt; 1 suggests memory-bound, &gt; 2 compute-bound</w:t>
      </w:r>
    </w:p>
    <w:p>
      <w:pPr>
        <w:pStyle w:val="ListParagraph"/>
        <w:numPr>
          <w:ilvl w:val="0"/>
          <w:numId w:val="13"/>
        </w:numPr>
      </w:pPr>
      <w:r>
        <w:rPr>
          <w:rFonts w:ascii="Arial" w:cs="Arial" w:eastAsia="Arial" w:hAnsi="Arial"/>
          <w:b w:val="false"/>
          <w:bCs w:val="false"/>
          <w:sz w:val="22"/>
          <w:szCs w:val="22"/>
        </w:rPr>
        <w:t xml:space="preserve">ARM PMU events: arm_pmu driver; events like l1d_cache_refill, ll_cache_miss, bus_cycles</w:t>
      </w:r>
    </w:p>
    <w:p>
      <w:pPr>
        <w:pStyle w:val="ListParagraph"/>
        <w:numPr>
          <w:ilvl w:val="0"/>
          <w:numId w:val="13"/>
        </w:numPr>
      </w:pPr>
      <w:r>
        <w:rPr>
          <w:rFonts w:ascii="Arial" w:cs="Arial" w:eastAsia="Arial" w:hAnsi="Arial"/>
          <w:b w:val="false"/>
          <w:bCs w:val="false"/>
          <w:sz w:val="22"/>
          <w:szCs w:val="22"/>
        </w:rPr>
        <w:t xml:space="preserve">perf stat -a: system-wide counting across all CPUs</w:t>
      </w:r>
    </w:p>
    <w:p>
      <w:pPr>
        <w:pStyle w:val="ListParagraph"/>
        <w:numPr>
          <w:ilvl w:val="0"/>
          <w:numId w:val="13"/>
        </w:numPr>
      </w:pPr>
      <w:r>
        <w:rPr>
          <w:rFonts w:ascii="Arial" w:cs="Arial" w:eastAsia="Arial" w:hAnsi="Arial"/>
          <w:b w:val="false"/>
          <w:bCs w:val="false"/>
          <w:sz w:val="22"/>
          <w:szCs w:val="22"/>
        </w:rPr>
        <w:t xml:space="preserve">perf stat --per-core: per-core breakdown for big.LITTLE analysis</w:t>
      </w:r>
    </w:p>
    <w:p>
      <w:pPr>
        <w:pStyle w:val="Heading3"/>
      </w:pPr>
      <w:r>
        <w:rPr>
          <w:rFonts w:ascii="Arial" w:cs="Arial" w:eastAsia="Arial" w:hAnsi="Arial"/>
        </w:rPr>
        <w:t xml:space="preserve">perf record / report — Sampling Profiler</w:t>
      </w:r>
    </w:p>
    <w:p>
      <w:pPr>
        <w:pStyle w:val="ListParagraph"/>
        <w:numPr>
          <w:ilvl w:val="0"/>
          <w:numId w:val="14"/>
        </w:numPr>
      </w:pPr>
      <w:r>
        <w:rPr>
          <w:rFonts w:ascii="Arial" w:cs="Arial" w:eastAsia="Arial" w:hAnsi="Arial"/>
          <w:b w:val="false"/>
          <w:bCs w:val="false"/>
          <w:sz w:val="22"/>
          <w:szCs w:val="22"/>
        </w:rPr>
        <w:t xml:space="preserve">perf record -g -F 999 -e cycles:u ./workload: sample at 999 Hz, capture call graphs</w:t>
      </w:r>
    </w:p>
    <w:p>
      <w:pPr>
        <w:pStyle w:val="ListParagraph"/>
        <w:numPr>
          <w:ilvl w:val="0"/>
          <w:numId w:val="14"/>
        </w:numPr>
      </w:pPr>
      <w:r>
        <w:rPr>
          <w:rFonts w:ascii="Arial" w:cs="Arial" w:eastAsia="Arial" w:hAnsi="Arial"/>
          <w:b w:val="false"/>
          <w:bCs w:val="false"/>
          <w:sz w:val="22"/>
          <w:szCs w:val="22"/>
        </w:rPr>
        <w:t xml:space="preserve">perf report: interactive TUI showing hottest functions and call chains</w:t>
      </w:r>
    </w:p>
    <w:p>
      <w:pPr>
        <w:pStyle w:val="ListParagraph"/>
        <w:numPr>
          <w:ilvl w:val="0"/>
          <w:numId w:val="14"/>
        </w:numPr>
      </w:pPr>
      <w:r>
        <w:rPr>
          <w:rFonts w:ascii="Arial" w:cs="Arial" w:eastAsia="Arial" w:hAnsi="Arial"/>
          <w:b w:val="false"/>
          <w:bCs w:val="false"/>
          <w:sz w:val="22"/>
          <w:szCs w:val="22"/>
        </w:rPr>
        <w:t xml:space="preserve">perf report --stdio --sort=dso,sym: scripted output sorted by DSO and symbol</w:t>
      </w:r>
    </w:p>
    <w:p>
      <w:pPr>
        <w:pStyle w:val="ListParagraph"/>
        <w:numPr>
          <w:ilvl w:val="0"/>
          <w:numId w:val="14"/>
        </w:numPr>
      </w:pPr>
      <w:r>
        <w:rPr>
          <w:rFonts w:ascii="Arial" w:cs="Arial" w:eastAsia="Arial" w:hAnsi="Arial"/>
          <w:b w:val="false"/>
          <w:bCs w:val="false"/>
          <w:sz w:val="22"/>
          <w:szCs w:val="22"/>
        </w:rPr>
        <w:t xml:space="preserve">Kernel sampling: perf record -g -e cycles:k (requires CAP_SYS_ADMIN or /proc/sys/kernel/perf_event_paranoid &lt;= 1)</w:t>
      </w:r>
    </w:p>
    <w:p>
      <w:pPr>
        <w:pStyle w:val="ListParagraph"/>
        <w:numPr>
          <w:ilvl w:val="0"/>
          <w:numId w:val="14"/>
        </w:numPr>
      </w:pPr>
      <w:r>
        <w:rPr>
          <w:rFonts w:ascii="Arial" w:cs="Arial" w:eastAsia="Arial" w:hAnsi="Arial"/>
          <w:b w:val="false"/>
          <w:bCs w:val="false"/>
          <w:sz w:val="22"/>
          <w:szCs w:val="22"/>
        </w:rPr>
        <w:t xml:space="preserve">Frame pointer vs DWARF unwinding: -g dwarf for apps without frame pointers</w:t>
      </w:r>
    </w:p>
    <w:p>
      <w:pPr>
        <w:pStyle w:val="ListParagraph"/>
        <w:numPr>
          <w:ilvl w:val="0"/>
          <w:numId w:val="14"/>
        </w:numPr>
      </w:pPr>
      <w:r>
        <w:rPr>
          <w:rFonts w:ascii="Arial" w:cs="Arial" w:eastAsia="Arial" w:hAnsi="Arial"/>
          <w:b w:val="false"/>
          <w:bCs w:val="false"/>
          <w:sz w:val="22"/>
          <w:szCs w:val="22"/>
        </w:rPr>
        <w:t xml:space="preserve">LBR (Last Branch Record): x86 only; ARM equivalent is SPE (Statistical Profiling Extension)</w:t>
      </w:r>
    </w:p>
    <w:p>
      <w:pPr>
        <w:pStyle w:val="Heading3"/>
      </w:pPr>
      <w:r>
        <w:rPr>
          <w:rFonts w:ascii="Arial" w:cs="Arial" w:eastAsia="Arial" w:hAnsi="Arial"/>
        </w:rPr>
        <w:t xml:space="preserve">perf top — Live Profiling</w:t>
      </w:r>
    </w:p>
    <w:p>
      <w:pPr>
        <w:pStyle w:val="ListParagraph"/>
        <w:numPr>
          <w:ilvl w:val="0"/>
          <w:numId w:val="15"/>
        </w:numPr>
      </w:pPr>
      <w:r>
        <w:rPr>
          <w:rFonts w:ascii="Arial" w:cs="Arial" w:eastAsia="Arial" w:hAnsi="Arial"/>
          <w:b w:val="false"/>
          <w:bCs w:val="false"/>
          <w:sz w:val="22"/>
          <w:szCs w:val="22"/>
        </w:rPr>
        <w:t xml:space="preserve">perf top: live view of hottest kernel/user functions (like htop but per-function)</w:t>
      </w:r>
    </w:p>
    <w:p>
      <w:pPr>
        <w:pStyle w:val="ListParagraph"/>
        <w:numPr>
          <w:ilvl w:val="0"/>
          <w:numId w:val="15"/>
        </w:numPr>
      </w:pPr>
      <w:r>
        <w:rPr>
          <w:rFonts w:ascii="Arial" w:cs="Arial" w:eastAsia="Arial" w:hAnsi="Arial"/>
          <w:b w:val="false"/>
          <w:bCs w:val="false"/>
          <w:sz w:val="22"/>
          <w:szCs w:val="22"/>
        </w:rPr>
        <w:t xml:space="preserve">perf top -e cache-misses: live cache miss hotspot view</w:t>
      </w:r>
    </w:p>
    <w:p>
      <w:pPr>
        <w:pStyle w:val="Heading3"/>
      </w:pPr>
      <w:r>
        <w:rPr>
          <w:rFonts w:ascii="Arial" w:cs="Arial" w:eastAsia="Arial" w:hAnsi="Arial"/>
        </w:rPr>
        <w:t xml:space="preserve">ARM Statistical Profiling Extension (SPE)</w:t>
      </w:r>
    </w:p>
    <w:p>
      <w:pPr>
        <w:pStyle w:val="ListParagraph"/>
        <w:numPr>
          <w:ilvl w:val="0"/>
          <w:numId w:val="16"/>
        </w:numPr>
      </w:pPr>
      <w:r>
        <w:rPr>
          <w:rFonts w:ascii="Arial" w:cs="Arial" w:eastAsia="Arial" w:hAnsi="Arial"/>
          <w:b w:val="false"/>
          <w:bCs w:val="false"/>
          <w:sz w:val="22"/>
          <w:szCs w:val="22"/>
        </w:rPr>
        <w:t xml:space="preserve">ARM SPE (ARMv8.2+): hardware instruction-level sampling with memory access attribution</w:t>
      </w:r>
    </w:p>
    <w:p>
      <w:pPr>
        <w:pStyle w:val="ListParagraph"/>
        <w:numPr>
          <w:ilvl w:val="0"/>
          <w:numId w:val="16"/>
        </w:numPr>
      </w:pPr>
      <w:r>
        <w:rPr>
          <w:rFonts w:ascii="Arial" w:cs="Arial" w:eastAsia="Arial" w:hAnsi="Arial"/>
          <w:b w:val="false"/>
          <w:bCs w:val="false"/>
          <w:sz w:val="22"/>
          <w:szCs w:val="22"/>
        </w:rPr>
        <w:t xml:space="preserve">Records: virtual address, physical address, latency, operation type (load/store/branch)</w:t>
      </w:r>
    </w:p>
    <w:p>
      <w:pPr>
        <w:pStyle w:val="ListParagraph"/>
        <w:numPr>
          <w:ilvl w:val="0"/>
          <w:numId w:val="16"/>
        </w:numPr>
      </w:pPr>
      <w:r>
        <w:rPr>
          <w:rFonts w:ascii="Arial" w:cs="Arial" w:eastAsia="Arial" w:hAnsi="Arial"/>
          <w:b w:val="false"/>
          <w:bCs w:val="false"/>
          <w:sz w:val="22"/>
          <w:szCs w:val="22"/>
        </w:rPr>
        <w:t xml:space="preserve">perf record -e arm_spe_0/... for SPE events</w:t>
      </w:r>
    </w:p>
    <w:p>
      <w:pPr>
        <w:pStyle w:val="ListParagraph"/>
        <w:numPr>
          <w:ilvl w:val="0"/>
          <w:numId w:val="16"/>
        </w:numPr>
      </w:pPr>
      <w:r>
        <w:rPr>
          <w:rFonts w:ascii="Arial" w:cs="Arial" w:eastAsia="Arial" w:hAnsi="Arial"/>
          <w:b w:val="false"/>
          <w:bCs w:val="false"/>
          <w:sz w:val="22"/>
          <w:szCs w:val="22"/>
        </w:rPr>
        <w:t xml:space="preserve">Enables memory-level profiling: identifies cacheline hotspots, TLB misses, DRAM bandwidth</w:t>
      </w:r>
    </w:p>
    <w:p>
      <w:pPr>
        <w:pStyle w:val="ListParagraph"/>
        <w:numPr>
          <w:ilvl w:val="0"/>
          <w:numId w:val="16"/>
        </w:numPr>
      </w:pPr>
      <w:r>
        <w:rPr>
          <w:rFonts w:ascii="Arial" w:cs="Arial" w:eastAsia="Arial" w:hAnsi="Arial"/>
          <w:b w:val="false"/>
          <w:bCs w:val="false"/>
          <w:sz w:val="22"/>
          <w:szCs w:val="22"/>
        </w:rPr>
        <w:t xml:space="preserve">Available on Qualcomm Cortex-X/A-series cores in recent Snapdragon SoCs</w:t>
      </w:r>
    </w:p>
    <w:p>
      <w:pPr>
        <w:pStyle w:val="Heading3"/>
      </w:pPr>
      <w:r>
        <w:rPr>
          <w:rFonts w:ascii="Arial" w:cs="Arial" w:eastAsia="Arial" w:hAnsi="Arial"/>
        </w:rPr>
        <w:t xml:space="preserve">perf trace — System Call Tracing</w:t>
      </w:r>
    </w:p>
    <w:p>
      <w:pPr>
        <w:pStyle w:val="ListParagraph"/>
        <w:numPr>
          <w:ilvl w:val="0"/>
          <w:numId w:val="17"/>
        </w:numPr>
      </w:pPr>
      <w:r>
        <w:rPr>
          <w:rFonts w:ascii="Arial" w:cs="Arial" w:eastAsia="Arial" w:hAnsi="Arial"/>
          <w:b w:val="false"/>
          <w:bCs w:val="false"/>
          <w:sz w:val="22"/>
          <w:szCs w:val="22"/>
        </w:rPr>
        <w:t xml:space="preserve">perf trace: live strace-like output with low overhead using tracepoints</w:t>
      </w:r>
    </w:p>
    <w:p>
      <w:pPr>
        <w:pStyle w:val="ListParagraph"/>
        <w:numPr>
          <w:ilvl w:val="0"/>
          <w:numId w:val="17"/>
        </w:numPr>
      </w:pPr>
      <w:r>
        <w:rPr>
          <w:rFonts w:ascii="Arial" w:cs="Arial" w:eastAsia="Arial" w:hAnsi="Arial"/>
          <w:b w:val="false"/>
          <w:bCs w:val="false"/>
          <w:sz w:val="22"/>
          <w:szCs w:val="22"/>
        </w:rPr>
        <w:t xml:space="preserve">perf trace -a -e syscalls:sys_enter_futex: monitor futex calls system-wide</w:t>
      </w:r>
    </w:p>
    <w:p>
      <w:pPr>
        <w:pStyle w:val="ListParagraph"/>
        <w:numPr>
          <w:ilvl w:val="0"/>
          <w:numId w:val="17"/>
        </w:numPr>
      </w:pPr>
      <w:r>
        <w:rPr>
          <w:rFonts w:ascii="Arial" w:cs="Arial" w:eastAsia="Arial" w:hAnsi="Arial"/>
          <w:b w:val="false"/>
          <w:bCs w:val="false"/>
          <w:sz w:val="22"/>
          <w:szCs w:val="22"/>
        </w:rPr>
        <w:t xml:space="preserve">Much lower overhead than strace (no ptrace); suitable for production debugging</w:t>
      </w:r>
    </w:p>
    <w:p>
      <w:pPr>
        <w:pStyle w:val="Heading3"/>
      </w:pPr>
      <w:r>
        <w:rPr>
          <w:rFonts w:ascii="Arial" w:cs="Arial" w:eastAsia="Arial" w:hAnsi="Arial"/>
        </w:rPr>
        <w:t xml:space="preserve">Key perf Commands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Command</w:t>
            </w:r>
          </w:p>
        </w:tc>
        <w:tc>
          <w:tcPr>
            <w:tcW w:type="dxa" w:w="540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Purpose</w:t>
            </w:r>
          </w:p>
        </w:tc>
      </w:tr>
      <w:tr>
        <w:tc>
          <w:tcPr>
            <w:tcW w:type="dxa" w:w="36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perf stat -e cycles,instructions</w:t>
            </w:r>
          </w:p>
        </w:tc>
        <w:tc>
          <w:tcPr>
            <w:tcW w:type="dxa" w:w="54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Hardware counter measurement; compute IPC</w:t>
            </w:r>
          </w:p>
        </w:tc>
      </w:tr>
      <w:tr>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perf record -g -F 999</w:t>
            </w:r>
          </w:p>
        </w:tc>
        <w:tc>
          <w:tcPr>
            <w:tcW w:type="dxa" w:w="5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CPU cycle sampling with call graphs at 999Hz</w:t>
            </w:r>
          </w:p>
        </w:tc>
      </w:tr>
      <w:tr>
        <w:tc>
          <w:tcPr>
            <w:tcW w:type="dxa" w:w="36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perf report --sort=dso,sym</w:t>
            </w:r>
          </w:p>
        </w:tc>
        <w:tc>
          <w:tcPr>
            <w:tcW w:type="dxa" w:w="54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Analyze hotspots in perf.data</w:t>
            </w:r>
          </w:p>
        </w:tc>
      </w:tr>
      <w:tr>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perf annotate &lt;func&gt;</w:t>
            </w:r>
          </w:p>
        </w:tc>
        <w:tc>
          <w:tcPr>
            <w:tcW w:type="dxa" w:w="5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Instruction-level annotation with cycle counts</w:t>
            </w:r>
          </w:p>
        </w:tc>
      </w:tr>
      <w:tr>
        <w:tc>
          <w:tcPr>
            <w:tcW w:type="dxa" w:w="36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perf sched record/latency</w:t>
            </w:r>
          </w:p>
        </w:tc>
        <w:tc>
          <w:tcPr>
            <w:tcW w:type="dxa" w:w="54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Scheduler latency and wakeup analysis</w:t>
            </w:r>
          </w:p>
        </w:tc>
      </w:tr>
      <w:tr>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perf mem record/report</w:t>
            </w:r>
          </w:p>
        </w:tc>
        <w:tc>
          <w:tcPr>
            <w:tcW w:type="dxa" w:w="5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Memory access profiling (load/store latency)</w:t>
            </w:r>
          </w:p>
        </w:tc>
      </w:tr>
      <w:tr>
        <w:tc>
          <w:tcPr>
            <w:tcW w:type="dxa" w:w="36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perf lock record/report</w:t>
            </w:r>
          </w:p>
        </w:tc>
        <w:tc>
          <w:tcPr>
            <w:tcW w:type="dxa" w:w="54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Lock contention analysis</w:t>
            </w:r>
          </w:p>
        </w:tc>
      </w:tr>
      <w:tr>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perf c2c record/report</w:t>
            </w:r>
          </w:p>
        </w:tc>
        <w:tc>
          <w:tcPr>
            <w:tcW w:type="dxa" w:w="5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Cache-to-cache transfer / false sharing detection</w:t>
            </w:r>
          </w:p>
        </w:tc>
      </w:tr>
    </w:tbl>
    <w:p>
      <w:pPr>
        <w:spacing w:after="80"/>
      </w:pPr>
      <w:r>
        <w:t xml:space="preserve"/>
      </w:r>
    </w:p>
    <w:p>
      <w:pPr>
        <w:pStyle w:val="Heading2"/>
      </w:pPr>
      <w:r>
        <w:rPr>
          <w:rFonts w:ascii="Arial" w:cs="Arial" w:eastAsia="Arial" w:hAnsi="Arial"/>
        </w:rPr>
        <w:t xml:space="preserve">7.2 ftrace — Kernel Function Tracer</w:t>
      </w:r>
    </w:p>
    <w:p>
      <w:pPr>
        <w:pStyle w:val="BodyText"/>
      </w:pPr>
      <w:r>
        <w:rPr>
          <w:rFonts w:ascii="Arial" w:cs="Arial" w:eastAsia="Arial" w:hAnsi="Arial"/>
        </w:rPr>
        <w:t xml:space="preserve">ftrace (Function Tracer) is the in-kernel tracing framework. It provides zero-overhead function tracing, event tracing, and latency measurement. All trace data is accessed via /sys/kernel/debug/tracing/.</w:t>
      </w:r>
    </w:p>
    <w:p>
      <w:pPr>
        <w:pStyle w:val="Heading3"/>
      </w:pPr>
      <w:r>
        <w:rPr>
          <w:rFonts w:ascii="Arial" w:cs="Arial" w:eastAsia="Arial" w:hAnsi="Arial"/>
        </w:rPr>
        <w:t xml:space="preserve">ftrace Tracers</w:t>
      </w:r>
    </w:p>
    <w:p>
      <w:pPr>
        <w:pStyle w:val="ListParagraph"/>
        <w:numPr>
          <w:ilvl w:val="0"/>
          <w:numId w:val="18"/>
        </w:numPr>
      </w:pPr>
      <w:r>
        <w:rPr>
          <w:rFonts w:ascii="Arial" w:cs="Arial" w:eastAsia="Arial" w:hAnsi="Arial"/>
          <w:b w:val="false"/>
          <w:bCs w:val="false"/>
          <w:sz w:val="22"/>
          <w:szCs w:val="22"/>
        </w:rPr>
        <w:t xml:space="preserve">function: traces every kernel function call (uses mcount/fentry instrumentation)</w:t>
      </w:r>
    </w:p>
    <w:p>
      <w:pPr>
        <w:pStyle w:val="ListParagraph"/>
        <w:numPr>
          <w:ilvl w:val="0"/>
          <w:numId w:val="18"/>
        </w:numPr>
      </w:pPr>
      <w:r>
        <w:rPr>
          <w:rFonts w:ascii="Arial" w:cs="Arial" w:eastAsia="Arial" w:hAnsi="Arial"/>
          <w:b w:val="false"/>
          <w:bCs w:val="false"/>
          <w:sz w:val="22"/>
          <w:szCs w:val="22"/>
        </w:rPr>
        <w:t xml:space="preserve">function_graph: traces function entry AND exit with indented call graph and latency</w:t>
      </w:r>
    </w:p>
    <w:p>
      <w:pPr>
        <w:pStyle w:val="ListParagraph"/>
        <w:numPr>
          <w:ilvl w:val="0"/>
          <w:numId w:val="18"/>
        </w:numPr>
      </w:pPr>
      <w:r>
        <w:rPr>
          <w:rFonts w:ascii="Arial" w:cs="Arial" w:eastAsia="Arial" w:hAnsi="Arial"/>
          <w:b w:val="false"/>
          <w:bCs w:val="false"/>
          <w:sz w:val="22"/>
          <w:szCs w:val="22"/>
        </w:rPr>
        <w:t xml:space="preserve">irqsoff: traces maximum IRQ-disabled latency (critical for RT analysis)</w:t>
      </w:r>
    </w:p>
    <w:p>
      <w:pPr>
        <w:pStyle w:val="ListParagraph"/>
        <w:numPr>
          <w:ilvl w:val="0"/>
          <w:numId w:val="18"/>
        </w:numPr>
      </w:pPr>
      <w:r>
        <w:rPr>
          <w:rFonts w:ascii="Arial" w:cs="Arial" w:eastAsia="Arial" w:hAnsi="Arial"/>
          <w:b w:val="false"/>
          <w:bCs w:val="false"/>
          <w:sz w:val="22"/>
          <w:szCs w:val="22"/>
        </w:rPr>
        <w:t xml:space="preserve">preemptoff: traces maximum preemption-disabled duration</w:t>
      </w:r>
    </w:p>
    <w:p>
      <w:pPr>
        <w:pStyle w:val="ListParagraph"/>
        <w:numPr>
          <w:ilvl w:val="0"/>
          <w:numId w:val="18"/>
        </w:numPr>
      </w:pPr>
      <w:r>
        <w:rPr>
          <w:rFonts w:ascii="Arial" w:cs="Arial" w:eastAsia="Arial" w:hAnsi="Arial"/>
          <w:b w:val="false"/>
          <w:bCs w:val="false"/>
          <w:sz w:val="22"/>
          <w:szCs w:val="22"/>
        </w:rPr>
        <w:t xml:space="preserve">wakeup / wakeup_rt: traces scheduler wakeup-to-run latency</w:t>
      </w:r>
    </w:p>
    <w:p>
      <w:pPr>
        <w:pStyle w:val="ListParagraph"/>
        <w:numPr>
          <w:ilvl w:val="0"/>
          <w:numId w:val="18"/>
        </w:numPr>
      </w:pPr>
      <w:r>
        <w:rPr>
          <w:rFonts w:ascii="Arial" w:cs="Arial" w:eastAsia="Arial" w:hAnsi="Arial"/>
          <w:b w:val="false"/>
          <w:bCs w:val="false"/>
          <w:sz w:val="22"/>
          <w:szCs w:val="22"/>
        </w:rPr>
        <w:t xml:space="preserve">blk: block I/O tracer</w:t>
      </w:r>
    </w:p>
    <w:p>
      <w:pPr>
        <w:pStyle w:val="Heading3"/>
      </w:pPr>
      <w:r>
        <w:rPr>
          <w:rFonts w:ascii="Arial" w:cs="Arial" w:eastAsia="Arial" w:hAnsi="Arial"/>
        </w:rPr>
        <w:t xml:space="preserve">Using ftrace</w:t>
      </w:r>
    </w:p>
    <w:p>
      <w:pPr>
        <w:pStyle w:val="CodeBlock"/>
      </w:pPr>
      <w:r>
        <w:rPr>
          <w:rFonts w:ascii="Courier New" w:cs="Courier New" w:eastAsia="Courier New" w:hAnsi="Courier New"/>
          <w:sz w:val="18"/>
          <w:szCs w:val="18"/>
        </w:rPr>
        <w:t xml:space="preserve"># Mount debugfs</w:t>
      </w:r>
    </w:p>
    <w:p>
      <w:pPr>
        <w:pStyle w:val="CodeBlock"/>
      </w:pPr>
      <w:r>
        <w:rPr>
          <w:rFonts w:ascii="Courier New" w:cs="Courier New" w:eastAsia="Courier New" w:hAnsi="Courier New"/>
          <w:sz w:val="18"/>
          <w:szCs w:val="18"/>
        </w:rPr>
        <w:t xml:space="preserve">mount -t debugfs nodev /sys/kernel/debug</w:t>
      </w:r>
    </w:p>
    <w:p>
      <w:pPr>
        <w:pStyle w:val="CodeBlock"/>
      </w:pPr>
      <w:r>
        <w:rPr>
          <w:rFonts w:ascii="Courier New" w:cs="Courier New" w:eastAsia="Courier New" w:hAnsi="Courier New"/>
          <w:sz w:val="18"/>
          <w:szCs w:val="18"/>
        </w:rPr>
        <w:t xml:space="preserve"># Enable function_graph tracer</w:t>
      </w:r>
    </w:p>
    <w:p>
      <w:pPr>
        <w:pStyle w:val="CodeBlock"/>
      </w:pPr>
      <w:r>
        <w:rPr>
          <w:rFonts w:ascii="Courier New" w:cs="Courier New" w:eastAsia="Courier New" w:hAnsi="Courier New"/>
          <w:sz w:val="18"/>
          <w:szCs w:val="18"/>
        </w:rPr>
        <w:t xml:space="preserve">echo function_graph &gt; /sys/kernel/debug/tracing/current_tracer</w:t>
      </w:r>
    </w:p>
    <w:p>
      <w:pPr>
        <w:pStyle w:val="CodeBlock"/>
      </w:pPr>
      <w:r>
        <w:rPr>
          <w:rFonts w:ascii="Courier New" w:cs="Courier New" w:eastAsia="Courier New" w:hAnsi="Courier New"/>
          <w:sz w:val="18"/>
          <w:szCs w:val="18"/>
        </w:rPr>
        <w:t xml:space="preserve">echo 1 &gt; /sys/kernel/debug/tracing/tracing_on</w:t>
      </w:r>
    </w:p>
    <w:p>
      <w:pPr>
        <w:pStyle w:val="CodeBlock"/>
      </w:pPr>
      <w:r>
        <w:rPr>
          <w:rFonts w:ascii="Courier New" w:cs="Courier New" w:eastAsia="Courier New" w:hAnsi="Courier New"/>
          <w:sz w:val="18"/>
          <w:szCs w:val="18"/>
        </w:rPr>
        <w:t xml:space="preserve"># Filter to specific function</w:t>
      </w:r>
    </w:p>
    <w:p>
      <w:pPr>
        <w:pStyle w:val="CodeBlock"/>
      </w:pPr>
      <w:r>
        <w:rPr>
          <w:rFonts w:ascii="Courier New" w:cs="Courier New" w:eastAsia="Courier New" w:hAnsi="Courier New"/>
          <w:sz w:val="18"/>
          <w:szCs w:val="18"/>
        </w:rPr>
        <w:t xml:space="preserve">echo "cpufreq_*" &gt; /sys/kernel/debug/tracing/set_ftrace_filter</w:t>
      </w:r>
    </w:p>
    <w:p>
      <w:pPr>
        <w:pStyle w:val="CodeBlock"/>
      </w:pPr>
      <w:r>
        <w:rPr>
          <w:rFonts w:ascii="Courier New" w:cs="Courier New" w:eastAsia="Courier New" w:hAnsi="Courier New"/>
          <w:sz w:val="18"/>
          <w:szCs w:val="18"/>
        </w:rPr>
        <w:t xml:space="preserve">cat /sys/kernel/debug/tracing/trace</w:t>
      </w:r>
    </w:p>
    <w:p>
      <w:pPr>
        <w:pStyle w:val="Heading3"/>
      </w:pPr>
      <w:r>
        <w:rPr>
          <w:rFonts w:ascii="Arial" w:cs="Arial" w:eastAsia="Arial" w:hAnsi="Arial"/>
        </w:rPr>
        <w:t xml:space="preserve">Trace Events</w:t>
      </w:r>
    </w:p>
    <w:p>
      <w:pPr>
        <w:pStyle w:val="ListParagraph"/>
        <w:numPr>
          <w:ilvl w:val="0"/>
          <w:numId w:val="19"/>
        </w:numPr>
      </w:pPr>
      <w:r>
        <w:rPr>
          <w:rFonts w:ascii="Arial" w:cs="Arial" w:eastAsia="Arial" w:hAnsi="Arial"/>
          <w:b w:val="false"/>
          <w:bCs w:val="false"/>
          <w:sz w:val="22"/>
          <w:szCs w:val="22"/>
        </w:rPr>
        <w:t xml:space="preserve">Trace events are static instrumentation points in the kernel; defined via TRACE_EVENT() macro</w:t>
      </w:r>
    </w:p>
    <w:p>
      <w:pPr>
        <w:pStyle w:val="ListParagraph"/>
        <w:numPr>
          <w:ilvl w:val="0"/>
          <w:numId w:val="19"/>
        </w:numPr>
      </w:pPr>
      <w:r>
        <w:rPr>
          <w:rFonts w:ascii="Arial" w:cs="Arial" w:eastAsia="Arial" w:hAnsi="Arial"/>
          <w:b w:val="false"/>
          <w:bCs w:val="false"/>
          <w:sz w:val="22"/>
          <w:szCs w:val="22"/>
        </w:rPr>
        <w:t xml:space="preserve">Enable: echo 1 &gt; /sys/kernel/debug/tracing/events/sched/sched_switch/enable</w:t>
      </w:r>
    </w:p>
    <w:p>
      <w:pPr>
        <w:pStyle w:val="ListParagraph"/>
        <w:numPr>
          <w:ilvl w:val="0"/>
          <w:numId w:val="19"/>
        </w:numPr>
      </w:pPr>
      <w:r>
        <w:rPr>
          <w:rFonts w:ascii="Arial" w:cs="Arial" w:eastAsia="Arial" w:hAnsi="Arial"/>
          <w:b w:val="false"/>
          <w:bCs w:val="false"/>
          <w:sz w:val="22"/>
          <w:szCs w:val="22"/>
        </w:rPr>
        <w:t xml:space="preserve">Key event categories: sched/*, irq/*, kmem/*, power/*, net/*, block/*, cpufreq/*</w:t>
      </w:r>
    </w:p>
    <w:p>
      <w:pPr>
        <w:pStyle w:val="ListParagraph"/>
        <w:numPr>
          <w:ilvl w:val="0"/>
          <w:numId w:val="19"/>
        </w:numPr>
      </w:pPr>
      <w:r>
        <w:rPr>
          <w:rFonts w:ascii="Arial" w:cs="Arial" w:eastAsia="Arial" w:hAnsi="Arial"/>
          <w:b w:val="false"/>
          <w:bCs w:val="false"/>
          <w:sz w:val="22"/>
          <w:szCs w:val="22"/>
        </w:rPr>
        <w:t xml:space="preserve">Filter: echo "prev_comm == bash" &gt; /sys/kernel/debug/tracing/events/sched/sched_switch/filter</w:t>
      </w:r>
    </w:p>
    <w:p>
      <w:pPr>
        <w:pStyle w:val="Heading3"/>
      </w:pPr>
      <w:r>
        <w:rPr>
          <w:rFonts w:ascii="Arial" w:cs="Arial" w:eastAsia="Arial" w:hAnsi="Arial"/>
        </w:rPr>
        <w:t xml:space="preserve">trace-cmd — ftrace Frontend</w:t>
      </w:r>
    </w:p>
    <w:p>
      <w:pPr>
        <w:pStyle w:val="ListParagraph"/>
        <w:numPr>
          <w:ilvl w:val="0"/>
          <w:numId w:val="20"/>
        </w:numPr>
      </w:pPr>
      <w:r>
        <w:rPr>
          <w:rFonts w:ascii="Arial" w:cs="Arial" w:eastAsia="Arial" w:hAnsi="Arial"/>
          <w:b w:val="false"/>
          <w:bCs w:val="false"/>
          <w:sz w:val="22"/>
          <w:szCs w:val="22"/>
        </w:rPr>
        <w:t xml:space="preserve">trace-cmd record -e sched:* -e irq:* ./workload: records trace events to kernel.dat</w:t>
      </w:r>
    </w:p>
    <w:p>
      <w:pPr>
        <w:pStyle w:val="ListParagraph"/>
        <w:numPr>
          <w:ilvl w:val="0"/>
          <w:numId w:val="20"/>
        </w:numPr>
      </w:pPr>
      <w:r>
        <w:rPr>
          <w:rFonts w:ascii="Arial" w:cs="Arial" w:eastAsia="Arial" w:hAnsi="Arial"/>
          <w:b w:val="false"/>
          <w:bCs w:val="false"/>
          <w:sz w:val="22"/>
          <w:szCs w:val="22"/>
        </w:rPr>
        <w:t xml:space="preserve">trace-cmd report: human-readable output from kernel.dat</w:t>
      </w:r>
    </w:p>
    <w:p>
      <w:pPr>
        <w:pStyle w:val="ListParagraph"/>
        <w:numPr>
          <w:ilvl w:val="0"/>
          <w:numId w:val="20"/>
        </w:numPr>
      </w:pPr>
      <w:r>
        <w:rPr>
          <w:rFonts w:ascii="Arial" w:cs="Arial" w:eastAsia="Arial" w:hAnsi="Arial"/>
          <w:b w:val="false"/>
          <w:bCs w:val="false"/>
          <w:sz w:val="22"/>
          <w:szCs w:val="22"/>
        </w:rPr>
        <w:t xml:space="preserve">KernelShark: GUI frontend for trace-cmd output (visual timeline)</w:t>
      </w:r>
    </w:p>
    <w:p>
      <w:pPr>
        <w:pStyle w:val="ListParagraph"/>
        <w:numPr>
          <w:ilvl w:val="0"/>
          <w:numId w:val="20"/>
        </w:numPr>
      </w:pPr>
      <w:r>
        <w:rPr>
          <w:rFonts w:ascii="Arial" w:cs="Arial" w:eastAsia="Arial" w:hAnsi="Arial"/>
          <w:b w:val="false"/>
          <w:bCs w:val="false"/>
          <w:sz w:val="22"/>
          <w:szCs w:val="22"/>
        </w:rPr>
        <w:t xml:space="preserve">trace-cmd stream: live streaming trace output</w:t>
      </w:r>
    </w:p>
    <w:p>
      <w:pPr>
        <w:pStyle w:val="Heading3"/>
      </w:pPr>
      <w:r>
        <w:rPr>
          <w:rFonts w:ascii="Arial" w:cs="Arial" w:eastAsia="Arial" w:hAnsi="Arial"/>
        </w:rPr>
        <w:t xml:space="preserve">Dynamic Function Filtering</w:t>
      </w:r>
    </w:p>
    <w:p>
      <w:pPr>
        <w:pStyle w:val="ListParagraph"/>
        <w:numPr>
          <w:ilvl w:val="0"/>
          <w:numId w:val="21"/>
        </w:numPr>
      </w:pPr>
      <w:r>
        <w:rPr>
          <w:rFonts w:ascii="Arial" w:cs="Arial" w:eastAsia="Arial" w:hAnsi="Arial"/>
          <w:b w:val="false"/>
          <w:bCs w:val="false"/>
          <w:sz w:val="22"/>
          <w:szCs w:val="22"/>
        </w:rPr>
        <w:t xml:space="preserve">set_ftrace_filter: trace only specified functions (glob patterns supported)</w:t>
      </w:r>
    </w:p>
    <w:p>
      <w:pPr>
        <w:pStyle w:val="ListParagraph"/>
        <w:numPr>
          <w:ilvl w:val="0"/>
          <w:numId w:val="21"/>
        </w:numPr>
      </w:pPr>
      <w:r>
        <w:rPr>
          <w:rFonts w:ascii="Arial" w:cs="Arial" w:eastAsia="Arial" w:hAnsi="Arial"/>
          <w:b w:val="false"/>
          <w:bCs w:val="false"/>
          <w:sz w:val="22"/>
          <w:szCs w:val="22"/>
        </w:rPr>
        <w:t xml:space="preserve">set_graph_function: for function_graph, trace call graph rooted at specified function</w:t>
      </w:r>
    </w:p>
    <w:p>
      <w:pPr>
        <w:pStyle w:val="ListParagraph"/>
        <w:numPr>
          <w:ilvl w:val="0"/>
          <w:numId w:val="21"/>
        </w:numPr>
      </w:pPr>
      <w:r>
        <w:rPr>
          <w:rFonts w:ascii="Arial" w:cs="Arial" w:eastAsia="Arial" w:hAnsi="Arial"/>
          <w:b w:val="false"/>
          <w:bCs w:val="false"/>
          <w:sz w:val="22"/>
          <w:szCs w:val="22"/>
        </w:rPr>
        <w:t xml:space="preserve">set_ftrace_notrace: exclude functions from tracing</w:t>
      </w:r>
    </w:p>
    <w:p>
      <w:pPr>
        <w:pStyle w:val="ListParagraph"/>
        <w:numPr>
          <w:ilvl w:val="0"/>
          <w:numId w:val="21"/>
        </w:numPr>
      </w:pPr>
      <w:r>
        <w:rPr>
          <w:rFonts w:ascii="Arial" w:cs="Arial" w:eastAsia="Arial" w:hAnsi="Arial"/>
          <w:b w:val="false"/>
          <w:bCs w:val="false"/>
          <w:sz w:val="22"/>
          <w:szCs w:val="22"/>
        </w:rPr>
        <w:t xml:space="preserve">Per-CPU tracing: trace_options, tracing_cpumask for selective CPU tracing</w:t>
      </w:r>
    </w:p>
    <w:p>
      <w:pPr>
        <w:pStyle w:val="Heading2"/>
      </w:pPr>
      <w:r>
        <w:rPr>
          <w:rFonts w:ascii="Arial" w:cs="Arial" w:eastAsia="Arial" w:hAnsi="Arial"/>
        </w:rPr>
        <w:t xml:space="preserve">7.3 BPF / eBPF — Programmable Kernel Observability</w:t>
      </w:r>
    </w:p>
    <w:p>
      <w:pPr>
        <w:pStyle w:val="BodyText"/>
      </w:pPr>
      <w:r>
        <w:rPr>
          <w:rFonts w:ascii="Arial" w:cs="Arial" w:eastAsia="Arial" w:hAnsi="Arial"/>
        </w:rPr>
        <w:t xml:space="preserve">eBPF (extended Berkeley Packet Filter) allows safe, sandboxed programs to run in the Linux kernel for tracing, networking, and security. It is the most powerful modern Linux observability tool and is increasingly important for performance work at Qualcomm.</w:t>
      </w:r>
    </w:p>
    <w:p>
      <w:pPr>
        <w:pStyle w:val="Heading3"/>
      </w:pPr>
      <w:r>
        <w:rPr>
          <w:rFonts w:ascii="Arial" w:cs="Arial" w:eastAsia="Arial" w:hAnsi="Arial"/>
        </w:rPr>
        <w:t xml:space="preserve">eBPF Architecture</w:t>
      </w:r>
    </w:p>
    <w:p>
      <w:pPr>
        <w:pStyle w:val="ListParagraph"/>
        <w:numPr>
          <w:ilvl w:val="0"/>
          <w:numId w:val="2"/>
        </w:numPr>
      </w:pPr>
      <w:r>
        <w:rPr>
          <w:rFonts w:ascii="Arial" w:cs="Arial" w:eastAsia="Arial" w:hAnsi="Arial"/>
          <w:b w:val="false"/>
          <w:bCs w:val="false"/>
          <w:sz w:val="22"/>
          <w:szCs w:val="22"/>
        </w:rPr>
        <w:t xml:space="preserve">eBPF programs are JIT-compiled to native ARM64 bytecode and verified by the BPF verifier</w:t>
      </w:r>
    </w:p>
    <w:p>
      <w:pPr>
        <w:pStyle w:val="ListParagraph"/>
        <w:numPr>
          <w:ilvl w:val="0"/>
          <w:numId w:val="2"/>
        </w:numPr>
      </w:pPr>
      <w:r>
        <w:rPr>
          <w:rFonts w:ascii="Arial" w:cs="Arial" w:eastAsia="Arial" w:hAnsi="Arial"/>
          <w:b w:val="false"/>
          <w:bCs w:val="false"/>
          <w:sz w:val="22"/>
          <w:szCs w:val="22"/>
        </w:rPr>
        <w:t xml:space="preserve">Program types: kprobe, tracepoint, perf_event, XDP, TC, LSM, sched_ext</w:t>
      </w:r>
    </w:p>
    <w:p>
      <w:pPr>
        <w:pStyle w:val="ListParagraph"/>
        <w:numPr>
          <w:ilvl w:val="0"/>
          <w:numId w:val="2"/>
        </w:numPr>
      </w:pPr>
      <w:r>
        <w:rPr>
          <w:rFonts w:ascii="Arial" w:cs="Arial" w:eastAsia="Arial" w:hAnsi="Arial"/>
          <w:b w:val="false"/>
          <w:bCs w:val="false"/>
          <w:sz w:val="22"/>
          <w:szCs w:val="22"/>
        </w:rPr>
        <w:t xml:space="preserve">BPF maps: shared data structures between BPF programs and userspace (hash, array, ringbuf, LRU)</w:t>
      </w:r>
    </w:p>
    <w:p>
      <w:pPr>
        <w:pStyle w:val="ListParagraph"/>
        <w:numPr>
          <w:ilvl w:val="0"/>
          <w:numId w:val="2"/>
        </w:numPr>
      </w:pPr>
      <w:r>
        <w:rPr>
          <w:rFonts w:ascii="Arial" w:cs="Arial" w:eastAsia="Arial" w:hAnsi="Arial"/>
          <w:b w:val="false"/>
          <w:bCs w:val="false"/>
          <w:sz w:val="22"/>
          <w:szCs w:val="22"/>
        </w:rPr>
        <w:t xml:space="preserve">BPF helpers: safe kernel functions callable from BPF programs (bpf_ktime_get_ns, bpf_get_current_pid_tgid, etc.)</w:t>
      </w:r>
    </w:p>
    <w:p>
      <w:pPr>
        <w:pStyle w:val="ListParagraph"/>
        <w:numPr>
          <w:ilvl w:val="0"/>
          <w:numId w:val="2"/>
        </w:numPr>
      </w:pPr>
      <w:r>
        <w:rPr>
          <w:rFonts w:ascii="Arial" w:cs="Arial" w:eastAsia="Arial" w:hAnsi="Arial"/>
          <w:b w:val="false"/>
          <w:bCs w:val="false"/>
          <w:sz w:val="22"/>
          <w:szCs w:val="22"/>
        </w:rPr>
        <w:t xml:space="preserve">BTF (BPF Type Format): CO-RE (Compile Once – Run Everywhere) — portable BPF programs</w:t>
      </w:r>
    </w:p>
    <w:p>
      <w:pPr>
        <w:pStyle w:val="Heading3"/>
      </w:pPr>
      <w:r>
        <w:rPr>
          <w:rFonts w:ascii="Arial" w:cs="Arial" w:eastAsia="Arial" w:hAnsi="Arial"/>
        </w:rPr>
        <w:t xml:space="preserve">bpftrace — High-Level BPF Scripting</w:t>
      </w:r>
    </w:p>
    <w:p>
      <w:pPr>
        <w:pStyle w:val="ListParagraph"/>
        <w:numPr>
          <w:ilvl w:val="0"/>
          <w:numId w:val="3"/>
        </w:numPr>
      </w:pPr>
      <w:r>
        <w:rPr>
          <w:rFonts w:ascii="Arial" w:cs="Arial" w:eastAsia="Arial" w:hAnsi="Arial"/>
          <w:b w:val="false"/>
          <w:bCs w:val="false"/>
          <w:sz w:val="22"/>
          <w:szCs w:val="22"/>
        </w:rPr>
        <w:t xml:space="preserve">One-liner syntax: bpftrace -e 'kprobe:do_sys_open { printf("%s
", str(arg1)); }'</w:t>
      </w:r>
    </w:p>
    <w:p>
      <w:pPr>
        <w:pStyle w:val="ListParagraph"/>
        <w:numPr>
          <w:ilvl w:val="0"/>
          <w:numId w:val="3"/>
        </w:numPr>
      </w:pPr>
      <w:r>
        <w:rPr>
          <w:rFonts w:ascii="Arial" w:cs="Arial" w:eastAsia="Arial" w:hAnsi="Arial"/>
          <w:b w:val="false"/>
          <w:bCs w:val="false"/>
          <w:sz w:val="22"/>
          <w:szCs w:val="22"/>
        </w:rPr>
        <w:t xml:space="preserve">Tracepoint: bpftrace -e 'tracepoint:sched:sched_switch { @[args-&gt;next_comm] = count(); }'</w:t>
      </w:r>
    </w:p>
    <w:p>
      <w:pPr>
        <w:pStyle w:val="ListParagraph"/>
        <w:numPr>
          <w:ilvl w:val="0"/>
          <w:numId w:val="3"/>
        </w:numPr>
      </w:pPr>
      <w:r>
        <w:rPr>
          <w:rFonts w:ascii="Arial" w:cs="Arial" w:eastAsia="Arial" w:hAnsi="Arial"/>
          <w:b w:val="false"/>
          <w:bCs w:val="false"/>
          <w:sz w:val="22"/>
          <w:szCs w:val="22"/>
        </w:rPr>
        <w:t xml:space="preserve">Histogram: bpftrace -e 'kretprobe:vfs_read { @latency = hist(retval); }'</w:t>
      </w:r>
    </w:p>
    <w:p>
      <w:pPr>
        <w:pStyle w:val="ListParagraph"/>
        <w:numPr>
          <w:ilvl w:val="0"/>
          <w:numId w:val="3"/>
        </w:numPr>
      </w:pPr>
      <w:r>
        <w:rPr>
          <w:rFonts w:ascii="Arial" w:cs="Arial" w:eastAsia="Arial" w:hAnsi="Arial"/>
          <w:b w:val="false"/>
          <w:bCs w:val="false"/>
          <w:sz w:val="22"/>
          <w:szCs w:val="22"/>
        </w:rPr>
        <w:t xml:space="preserve">Profile (sampling): bpftrace -e 'profile:hz:99 { @[kstack] = count(); }'</w:t>
      </w:r>
    </w:p>
    <w:p>
      <w:pPr>
        <w:pStyle w:val="Heading3"/>
      </w:pPr>
      <w:r>
        <w:rPr>
          <w:rFonts w:ascii="Arial" w:cs="Arial" w:eastAsia="Arial" w:hAnsi="Arial"/>
        </w:rPr>
        <w:t xml:space="preserve">BCC — BPF Compiler Collection</w:t>
      </w:r>
    </w:p>
    <w:p>
      <w:pPr>
        <w:pStyle w:val="ListParagraph"/>
        <w:numPr>
          <w:ilvl w:val="0"/>
          <w:numId w:val="4"/>
        </w:numPr>
      </w:pPr>
      <w:r>
        <w:rPr>
          <w:rFonts w:ascii="Arial" w:cs="Arial" w:eastAsia="Arial" w:hAnsi="Arial"/>
          <w:b w:val="false"/>
          <w:bCs w:val="false"/>
          <w:sz w:val="22"/>
          <w:szCs w:val="22"/>
        </w:rPr>
        <w:t xml:space="preserve">biolatency: block I/O latency histogram</w:t>
      </w:r>
    </w:p>
    <w:p>
      <w:pPr>
        <w:pStyle w:val="ListParagraph"/>
        <w:numPr>
          <w:ilvl w:val="0"/>
          <w:numId w:val="4"/>
        </w:numPr>
      </w:pPr>
      <w:r>
        <w:rPr>
          <w:rFonts w:ascii="Arial" w:cs="Arial" w:eastAsia="Arial" w:hAnsi="Arial"/>
          <w:b w:val="false"/>
          <w:bCs w:val="false"/>
          <w:sz w:val="22"/>
          <w:szCs w:val="22"/>
        </w:rPr>
        <w:t xml:space="preserve">funclatency: latency histogram for any kernel function</w:t>
      </w:r>
    </w:p>
    <w:p>
      <w:pPr>
        <w:pStyle w:val="ListParagraph"/>
        <w:numPr>
          <w:ilvl w:val="0"/>
          <w:numId w:val="4"/>
        </w:numPr>
      </w:pPr>
      <w:r>
        <w:rPr>
          <w:rFonts w:ascii="Arial" w:cs="Arial" w:eastAsia="Arial" w:hAnsi="Arial"/>
          <w:b w:val="false"/>
          <w:bCs w:val="false"/>
          <w:sz w:val="22"/>
          <w:szCs w:val="22"/>
        </w:rPr>
        <w:t xml:space="preserve">offcputime: time processes spend off-CPU (blocked) with stack traces</w:t>
      </w:r>
    </w:p>
    <w:p>
      <w:pPr>
        <w:pStyle w:val="ListParagraph"/>
        <w:numPr>
          <w:ilvl w:val="0"/>
          <w:numId w:val="4"/>
        </w:numPr>
      </w:pPr>
      <w:r>
        <w:rPr>
          <w:rFonts w:ascii="Arial" w:cs="Arial" w:eastAsia="Arial" w:hAnsi="Arial"/>
          <w:b w:val="false"/>
          <w:bCs w:val="false"/>
          <w:sz w:val="22"/>
          <w:szCs w:val="22"/>
        </w:rPr>
        <w:t xml:space="preserve">runqlat: scheduler run queue latency histogram</w:t>
      </w:r>
    </w:p>
    <w:p>
      <w:pPr>
        <w:pStyle w:val="ListParagraph"/>
        <w:numPr>
          <w:ilvl w:val="0"/>
          <w:numId w:val="4"/>
        </w:numPr>
      </w:pPr>
      <w:r>
        <w:rPr>
          <w:rFonts w:ascii="Arial" w:cs="Arial" w:eastAsia="Arial" w:hAnsi="Arial"/>
          <w:b w:val="false"/>
          <w:bCs w:val="false"/>
          <w:sz w:val="22"/>
          <w:szCs w:val="22"/>
        </w:rPr>
        <w:t xml:space="preserve">tcplife: TCP connection lifetimes with throughput</w:t>
      </w:r>
    </w:p>
    <w:p>
      <w:pPr>
        <w:pStyle w:val="ListParagraph"/>
        <w:numPr>
          <w:ilvl w:val="0"/>
          <w:numId w:val="4"/>
        </w:numPr>
      </w:pPr>
      <w:r>
        <w:rPr>
          <w:rFonts w:ascii="Arial" w:cs="Arial" w:eastAsia="Arial" w:hAnsi="Arial"/>
          <w:b w:val="false"/>
          <w:bCs w:val="false"/>
          <w:sz w:val="22"/>
          <w:szCs w:val="22"/>
        </w:rPr>
        <w:t xml:space="preserve">memleak: kernel/userspace memory leak detection</w:t>
      </w:r>
    </w:p>
    <w:p>
      <w:pPr>
        <w:pStyle w:val="Heading3"/>
      </w:pPr>
      <w:r>
        <w:rPr>
          <w:rFonts w:ascii="Arial" w:cs="Arial" w:eastAsia="Arial" w:hAnsi="Arial"/>
        </w:rPr>
        <w:t xml:space="preserve">libbpf — Production BPF Development</w:t>
      </w:r>
    </w:p>
    <w:p>
      <w:pPr>
        <w:pStyle w:val="ListParagraph"/>
        <w:numPr>
          <w:ilvl w:val="0"/>
          <w:numId w:val="5"/>
        </w:numPr>
      </w:pPr>
      <w:r>
        <w:rPr>
          <w:rFonts w:ascii="Arial" w:cs="Arial" w:eastAsia="Arial" w:hAnsi="Arial"/>
          <w:b w:val="false"/>
          <w:bCs w:val="false"/>
          <w:sz w:val="22"/>
          <w:szCs w:val="22"/>
        </w:rPr>
        <w:t xml:space="preserve">C-based library for loading and managing BPF programs programmatically</w:t>
      </w:r>
    </w:p>
    <w:p>
      <w:pPr>
        <w:pStyle w:val="ListParagraph"/>
        <w:numPr>
          <w:ilvl w:val="0"/>
          <w:numId w:val="5"/>
        </w:numPr>
      </w:pPr>
      <w:r>
        <w:rPr>
          <w:rFonts w:ascii="Arial" w:cs="Arial" w:eastAsia="Arial" w:hAnsi="Arial"/>
          <w:b w:val="false"/>
          <w:bCs w:val="false"/>
          <w:sz w:val="22"/>
          <w:szCs w:val="22"/>
        </w:rPr>
        <w:t xml:space="preserve">Used by sched_ext schedulers, Cilium (networking), Falco (security)</w:t>
      </w:r>
    </w:p>
    <w:p>
      <w:pPr>
        <w:pStyle w:val="ListParagraph"/>
        <w:numPr>
          <w:ilvl w:val="0"/>
          <w:numId w:val="5"/>
        </w:numPr>
      </w:pPr>
      <w:r>
        <w:rPr>
          <w:rFonts w:ascii="Arial" w:cs="Arial" w:eastAsia="Arial" w:hAnsi="Arial"/>
          <w:b w:val="false"/>
          <w:bCs w:val="false"/>
          <w:sz w:val="22"/>
          <w:szCs w:val="22"/>
        </w:rPr>
        <w:t xml:space="preserve">skeleton generation: bpftool gen skeleton prog.o &gt; prog.skel.h for type-safe CO-RE programs</w:t>
      </w:r>
    </w:p>
    <w:p>
      <w:pPr>
        <w:spacing w:after="80"/>
      </w:pPr>
      <w:r>
        <w:t xml:space="preserve"/>
      </w:r>
    </w:p>
    <w:p>
      <w:pPr>
        <w:pStyle w:val="Heading2"/>
      </w:pPr>
      <w:r>
        <w:rPr>
          <w:rFonts w:ascii="Arial" w:cs="Arial" w:eastAsia="Arial" w:hAnsi="Arial"/>
        </w:rPr>
        <w:t xml:space="preserve">7.4 kgdb / kdb — Kernel Debugger</w:t>
      </w:r>
    </w:p>
    <w:p>
      <w:pPr>
        <w:pStyle w:val="BodyText"/>
      </w:pPr>
      <w:r>
        <w:rPr>
          <w:rFonts w:ascii="Arial" w:cs="Arial" w:eastAsia="Arial" w:hAnsi="Arial"/>
        </w:rPr>
        <w:t xml:space="preserve">kgdb (Kernel GNU Debugger) provides source-level kernel debugging via a serial or network connection to GDB. kdb is the built-in kernel debugger without external GDB requirement.</w:t>
      </w:r>
    </w:p>
    <w:p>
      <w:pPr>
        <w:pStyle w:val="Heading3"/>
      </w:pPr>
      <w:r>
        <w:rPr>
          <w:rFonts w:ascii="Arial" w:cs="Arial" w:eastAsia="Arial" w:hAnsi="Arial"/>
        </w:rPr>
        <w:t xml:space="preserve">kgdb Setup</w:t>
      </w:r>
    </w:p>
    <w:p>
      <w:pPr>
        <w:pStyle w:val="ListParagraph"/>
        <w:numPr>
          <w:ilvl w:val="0"/>
          <w:numId w:val="6"/>
        </w:numPr>
      </w:pPr>
      <w:r>
        <w:rPr>
          <w:rFonts w:ascii="Arial" w:cs="Arial" w:eastAsia="Arial" w:hAnsi="Arial"/>
          <w:b w:val="false"/>
          <w:bCs w:val="false"/>
          <w:sz w:val="22"/>
          <w:szCs w:val="22"/>
        </w:rPr>
        <w:t xml:space="preserve">Enable: CONFIG_KGDB=y, CONFIG_KGDB_SERIAL_CONSOLE=y</w:t>
      </w:r>
    </w:p>
    <w:p>
      <w:pPr>
        <w:pStyle w:val="ListParagraph"/>
        <w:numPr>
          <w:ilvl w:val="0"/>
          <w:numId w:val="6"/>
        </w:numPr>
      </w:pPr>
      <w:r>
        <w:rPr>
          <w:rFonts w:ascii="Arial" w:cs="Arial" w:eastAsia="Arial" w:hAnsi="Arial"/>
          <w:b w:val="false"/>
          <w:bCs w:val="false"/>
          <w:sz w:val="22"/>
          <w:szCs w:val="22"/>
        </w:rPr>
        <w:t xml:space="preserve">Kernel cmdline: kgdboc=ttyS0,115200 kgdbwait (waits for GDB connection at boot)</w:t>
      </w:r>
    </w:p>
    <w:p>
      <w:pPr>
        <w:pStyle w:val="ListParagraph"/>
        <w:numPr>
          <w:ilvl w:val="0"/>
          <w:numId w:val="6"/>
        </w:numPr>
      </w:pPr>
      <w:r>
        <w:rPr>
          <w:rFonts w:ascii="Arial" w:cs="Arial" w:eastAsia="Arial" w:hAnsi="Arial"/>
          <w:b w:val="false"/>
          <w:bCs w:val="false"/>
          <w:sz w:val="22"/>
          <w:szCs w:val="22"/>
        </w:rPr>
        <w:t xml:space="preserve">Trigger breakpoint: sysrq+g (echo g &gt; /proc/sysrq-trigger) to enter kgdb</w:t>
      </w:r>
    </w:p>
    <w:p>
      <w:pPr>
        <w:pStyle w:val="ListParagraph"/>
        <w:numPr>
          <w:ilvl w:val="0"/>
          <w:numId w:val="6"/>
        </w:numPr>
      </w:pPr>
      <w:r>
        <w:rPr>
          <w:rFonts w:ascii="Arial" w:cs="Arial" w:eastAsia="Arial" w:hAnsi="Arial"/>
          <w:b w:val="false"/>
          <w:bCs w:val="false"/>
          <w:sz w:val="22"/>
          <w:szCs w:val="22"/>
        </w:rPr>
        <w:t xml:space="preserve">GDB connection: target remote /dev/ttyUSB0 or target remote :1234 (for QEMU)</w:t>
      </w:r>
    </w:p>
    <w:p>
      <w:pPr>
        <w:pStyle w:val="ListParagraph"/>
        <w:numPr>
          <w:ilvl w:val="0"/>
          <w:numId w:val="6"/>
        </w:numPr>
      </w:pPr>
      <w:r>
        <w:rPr>
          <w:rFonts w:ascii="Arial" w:cs="Arial" w:eastAsia="Arial" w:hAnsi="Arial"/>
          <w:b w:val="false"/>
          <w:bCs w:val="false"/>
          <w:sz w:val="22"/>
          <w:szCs w:val="22"/>
        </w:rPr>
        <w:t xml:space="preserve">Requires vmlinux with debug symbols (CONFIG_DEBUG_INFO=y)</w:t>
      </w:r>
    </w:p>
    <w:p>
      <w:pPr>
        <w:pStyle w:val="Heading3"/>
      </w:pPr>
      <w:r>
        <w:rPr>
          <w:rFonts w:ascii="Arial" w:cs="Arial" w:eastAsia="Arial" w:hAnsi="Arial"/>
        </w:rPr>
        <w:t xml:space="preserve">kdb — Built-in Kernel Debugger</w:t>
      </w:r>
    </w:p>
    <w:p>
      <w:pPr>
        <w:pStyle w:val="ListParagraph"/>
        <w:numPr>
          <w:ilvl w:val="0"/>
          <w:numId w:val="7"/>
        </w:numPr>
      </w:pPr>
      <w:r>
        <w:rPr>
          <w:rFonts w:ascii="Arial" w:cs="Arial" w:eastAsia="Arial" w:hAnsi="Arial"/>
          <w:b w:val="false"/>
          <w:bCs w:val="false"/>
          <w:sz w:val="22"/>
          <w:szCs w:val="22"/>
        </w:rPr>
        <w:t xml:space="preserve">No external GDB needed; interactive shell at kernel crash or via sysrq</w:t>
      </w:r>
    </w:p>
    <w:p>
      <w:pPr>
        <w:pStyle w:val="ListParagraph"/>
        <w:numPr>
          <w:ilvl w:val="0"/>
          <w:numId w:val="7"/>
        </w:numPr>
      </w:pPr>
      <w:r>
        <w:rPr>
          <w:rFonts w:ascii="Arial" w:cs="Arial" w:eastAsia="Arial" w:hAnsi="Arial"/>
          <w:b w:val="false"/>
          <w:bCs w:val="false"/>
          <w:sz w:val="22"/>
          <w:szCs w:val="22"/>
        </w:rPr>
        <w:t xml:space="preserve">bt: backtrace; ps: process list; md addr: memory dump; mm addr val: memory write</w:t>
      </w:r>
    </w:p>
    <w:p>
      <w:pPr>
        <w:pStyle w:val="ListParagraph"/>
        <w:numPr>
          <w:ilvl w:val="0"/>
          <w:numId w:val="7"/>
        </w:numPr>
      </w:pPr>
      <w:r>
        <w:rPr>
          <w:rFonts w:ascii="Arial" w:cs="Arial" w:eastAsia="Arial" w:hAnsi="Arial"/>
          <w:b w:val="false"/>
          <w:bCs w:val="false"/>
          <w:sz w:val="22"/>
          <w:szCs w:val="22"/>
        </w:rPr>
        <w:t xml:space="preserve">go: continue; ss: single step; bp addr: set breakpoint</w:t>
      </w:r>
    </w:p>
    <w:p>
      <w:pPr>
        <w:pStyle w:val="ListParagraph"/>
        <w:numPr>
          <w:ilvl w:val="0"/>
          <w:numId w:val="7"/>
        </w:numPr>
      </w:pPr>
      <w:r>
        <w:rPr>
          <w:rFonts w:ascii="Arial" w:cs="Arial" w:eastAsia="Arial" w:hAnsi="Arial"/>
          <w:b w:val="false"/>
          <w:bCs w:val="false"/>
          <w:sz w:val="22"/>
          <w:szCs w:val="22"/>
        </w:rPr>
        <w:t xml:space="preserve">Useful for quick inspection without setting up GDB cross-debugging</w:t>
      </w:r>
    </w:p>
    <w:p>
      <w:pPr>
        <w:pStyle w:val="Heading2"/>
      </w:pPr>
      <w:r>
        <w:rPr>
          <w:rFonts w:ascii="Arial" w:cs="Arial" w:eastAsia="Arial" w:hAnsi="Arial"/>
        </w:rPr>
        <w:t xml:space="preserve">7.5 crash — Post-Mortem Kernel Dump Analysis</w:t>
      </w:r>
    </w:p>
    <w:p>
      <w:pPr>
        <w:pStyle w:val="BodyText"/>
      </w:pPr>
      <w:r>
        <w:rPr>
          <w:rFonts w:ascii="Arial" w:cs="Arial" w:eastAsia="Arial" w:hAnsi="Arial"/>
        </w:rPr>
        <w:t xml:space="preserve">The crash utility enables post-mortem analysis of kernel crash dumps (vmcore). Essential for debugging kernel panics, OOM events, and production incidents on Qualcomm devices.</w:t>
      </w:r>
    </w:p>
    <w:p>
      <w:pPr>
        <w:pStyle w:val="ListParagraph"/>
        <w:numPr>
          <w:ilvl w:val="0"/>
          <w:numId w:val="8"/>
        </w:numPr>
      </w:pPr>
      <w:r>
        <w:rPr>
          <w:rFonts w:ascii="Arial" w:cs="Arial" w:eastAsia="Arial" w:hAnsi="Arial"/>
          <w:b w:val="false"/>
          <w:bCs w:val="false"/>
          <w:sz w:val="22"/>
          <w:szCs w:val="22"/>
        </w:rPr>
        <w:t xml:space="preserve">crash /usr/lib/debug/vmlinux-$(uname -r) /proc/kcore: live kernel inspection</w:t>
      </w:r>
    </w:p>
    <w:p>
      <w:pPr>
        <w:pStyle w:val="ListParagraph"/>
        <w:numPr>
          <w:ilvl w:val="0"/>
          <w:numId w:val="8"/>
        </w:numPr>
      </w:pPr>
      <w:r>
        <w:rPr>
          <w:rFonts w:ascii="Arial" w:cs="Arial" w:eastAsia="Arial" w:hAnsi="Arial"/>
          <w:b w:val="false"/>
          <w:bCs w:val="false"/>
          <w:sz w:val="22"/>
          <w:szCs w:val="22"/>
        </w:rPr>
        <w:t xml:space="preserve">crash vmlinux vmcore: analyze a crash dump from a previous kernel panic</w:t>
      </w:r>
    </w:p>
    <w:p>
      <w:pPr>
        <w:pStyle w:val="ListParagraph"/>
        <w:numPr>
          <w:ilvl w:val="0"/>
          <w:numId w:val="8"/>
        </w:numPr>
      </w:pPr>
      <w:r>
        <w:rPr>
          <w:rFonts w:ascii="Arial" w:cs="Arial" w:eastAsia="Arial" w:hAnsi="Arial"/>
          <w:b w:val="false"/>
          <w:bCs w:val="false"/>
          <w:sz w:val="22"/>
          <w:szCs w:val="22"/>
        </w:rPr>
        <w:t xml:space="preserve">bt: current task backtrace; bt -a: all tasks; bt -p PID: specific process</w:t>
      </w:r>
    </w:p>
    <w:p>
      <w:pPr>
        <w:pStyle w:val="ListParagraph"/>
        <w:numPr>
          <w:ilvl w:val="0"/>
          <w:numId w:val="8"/>
        </w:numPr>
      </w:pPr>
      <w:r>
        <w:rPr>
          <w:rFonts w:ascii="Arial" w:cs="Arial" w:eastAsia="Arial" w:hAnsi="Arial"/>
          <w:b w:val="false"/>
          <w:bCs w:val="false"/>
          <w:sz w:val="22"/>
          <w:szCs w:val="22"/>
        </w:rPr>
        <w:t xml:space="preserve">log: kernel dmesg log from crash; dis function: disassemble kernel function</w:t>
      </w:r>
    </w:p>
    <w:p>
      <w:pPr>
        <w:pStyle w:val="ListParagraph"/>
        <w:numPr>
          <w:ilvl w:val="0"/>
          <w:numId w:val="8"/>
        </w:numPr>
      </w:pPr>
      <w:r>
        <w:rPr>
          <w:rFonts w:ascii="Arial" w:cs="Arial" w:eastAsia="Arial" w:hAnsi="Arial"/>
          <w:b w:val="false"/>
          <w:bCs w:val="false"/>
          <w:sz w:val="22"/>
          <w:szCs w:val="22"/>
        </w:rPr>
        <w:t xml:space="preserve">struct task_struct ffff...: print task_struct contents</w:t>
      </w:r>
    </w:p>
    <w:p>
      <w:pPr>
        <w:pStyle w:val="ListParagraph"/>
        <w:numPr>
          <w:ilvl w:val="0"/>
          <w:numId w:val="8"/>
        </w:numPr>
      </w:pPr>
      <w:r>
        <w:rPr>
          <w:rFonts w:ascii="Arial" w:cs="Arial" w:eastAsia="Arial" w:hAnsi="Arial"/>
          <w:b w:val="false"/>
          <w:bCs w:val="false"/>
          <w:sz w:val="22"/>
          <w:szCs w:val="22"/>
        </w:rPr>
        <w:t xml:space="preserve">kmem -s: slab cache statistics; vm: virtual memory info for current task</w:t>
      </w:r>
    </w:p>
    <w:p>
      <w:pPr>
        <w:pStyle w:val="ListParagraph"/>
        <w:numPr>
          <w:ilvl w:val="0"/>
          <w:numId w:val="8"/>
        </w:numPr>
      </w:pPr>
      <w:r>
        <w:rPr>
          <w:rFonts w:ascii="Arial" w:cs="Arial" w:eastAsia="Arial" w:hAnsi="Arial"/>
          <w:b w:val="false"/>
          <w:bCs w:val="false"/>
          <w:sz w:val="22"/>
          <w:szCs w:val="22"/>
        </w:rPr>
        <w:t xml:space="preserve">Kdump configuration: CONFIG_KEXEC=y + kdump-tools to capture vmcore on panic</w:t>
      </w:r>
    </w:p>
    <w:p>
      <w:pPr>
        <w:pStyle w:val="ListParagraph"/>
        <w:numPr>
          <w:ilvl w:val="0"/>
          <w:numId w:val="8"/>
        </w:numPr>
      </w:pPr>
      <w:r>
        <w:rPr>
          <w:rFonts w:ascii="Arial" w:cs="Arial" w:eastAsia="Arial" w:hAnsi="Arial"/>
          <w:b w:val="false"/>
          <w:bCs w:val="false"/>
          <w:sz w:val="22"/>
          <w:szCs w:val="22"/>
        </w:rPr>
        <w:t xml:space="preserve">On Qualcomm devices: ramdump via EDL mode or DLOAD subsystem for memory capture</w:t>
      </w:r>
    </w:p>
    <w:p>
      <w:pPr>
        <w:pStyle w:val="Heading2"/>
      </w:pPr>
      <w:r>
        <w:rPr>
          <w:rFonts w:ascii="Arial" w:cs="Arial" w:eastAsia="Arial" w:hAnsi="Arial"/>
        </w:rPr>
        <w:t xml:space="preserve">7.6 System Observability — /proc, /sys, and Standard Tools</w:t>
      </w:r>
    </w:p>
    <w:p>
      <w:pPr>
        <w:pStyle w:val="Heading3"/>
      </w:pPr>
      <w:r>
        <w:rPr>
          <w:rFonts w:ascii="Arial" w:cs="Arial" w:eastAsia="Arial" w:hAnsi="Arial"/>
        </w:rPr>
        <w:t xml:space="preserve">Essential /proc Interfaces</w:t>
      </w:r>
    </w:p>
    <w:p>
      <w:pPr>
        <w:pStyle w:val="ListParagraph"/>
        <w:numPr>
          <w:ilvl w:val="0"/>
          <w:numId w:val="9"/>
        </w:numPr>
      </w:pPr>
      <w:r>
        <w:rPr>
          <w:rFonts w:ascii="Arial" w:cs="Arial" w:eastAsia="Arial" w:hAnsi="Arial"/>
          <w:b w:val="false"/>
          <w:bCs w:val="false"/>
          <w:sz w:val="22"/>
          <w:szCs w:val="22"/>
        </w:rPr>
        <w:t xml:space="preserve">/proc/cpuinfo: CPU model, features, cache topology</w:t>
      </w:r>
    </w:p>
    <w:p>
      <w:pPr>
        <w:pStyle w:val="ListParagraph"/>
        <w:numPr>
          <w:ilvl w:val="0"/>
          <w:numId w:val="9"/>
        </w:numPr>
      </w:pPr>
      <w:r>
        <w:rPr>
          <w:rFonts w:ascii="Arial" w:cs="Arial" w:eastAsia="Arial" w:hAnsi="Arial"/>
          <w:b w:val="false"/>
          <w:bCs w:val="false"/>
          <w:sz w:val="22"/>
          <w:szCs w:val="22"/>
        </w:rPr>
        <w:t xml:space="preserve">/proc/interrupts: interrupt counts per CPU; /proc/softirqs: softirq counts</w:t>
      </w:r>
    </w:p>
    <w:p>
      <w:pPr>
        <w:pStyle w:val="ListParagraph"/>
        <w:numPr>
          <w:ilvl w:val="0"/>
          <w:numId w:val="9"/>
        </w:numPr>
      </w:pPr>
      <w:r>
        <w:rPr>
          <w:rFonts w:ascii="Arial" w:cs="Arial" w:eastAsia="Arial" w:hAnsi="Arial"/>
          <w:b w:val="false"/>
          <w:bCs w:val="false"/>
          <w:sz w:val="22"/>
          <w:szCs w:val="22"/>
        </w:rPr>
        <w:t xml:space="preserve">/proc/schedstat: per-CPU scheduler statistics (run time, wait time)</w:t>
      </w:r>
    </w:p>
    <w:p>
      <w:pPr>
        <w:pStyle w:val="ListParagraph"/>
        <w:numPr>
          <w:ilvl w:val="0"/>
          <w:numId w:val="9"/>
        </w:numPr>
      </w:pPr>
      <w:r>
        <w:rPr>
          <w:rFonts w:ascii="Arial" w:cs="Arial" w:eastAsia="Arial" w:hAnsi="Arial"/>
          <w:b w:val="false"/>
          <w:bCs w:val="false"/>
          <w:sz w:val="22"/>
          <w:szCs w:val="22"/>
        </w:rPr>
        <w:t xml:space="preserve">/proc/meminfo: memory zones, reclaim counters, slab usage</w:t>
      </w:r>
    </w:p>
    <w:p>
      <w:pPr>
        <w:pStyle w:val="ListParagraph"/>
        <w:numPr>
          <w:ilvl w:val="0"/>
          <w:numId w:val="9"/>
        </w:numPr>
      </w:pPr>
      <w:r>
        <w:rPr>
          <w:rFonts w:ascii="Arial" w:cs="Arial" w:eastAsia="Arial" w:hAnsi="Arial"/>
          <w:b w:val="false"/>
          <w:bCs w:val="false"/>
          <w:sz w:val="22"/>
          <w:szCs w:val="22"/>
        </w:rPr>
        <w:t xml:space="preserve">/proc/vmstat: page allocator, reclaim, compaction, THP statistics</w:t>
      </w:r>
    </w:p>
    <w:p>
      <w:pPr>
        <w:pStyle w:val="ListParagraph"/>
        <w:numPr>
          <w:ilvl w:val="0"/>
          <w:numId w:val="9"/>
        </w:numPr>
      </w:pPr>
      <w:r>
        <w:rPr>
          <w:rFonts w:ascii="Arial" w:cs="Arial" w:eastAsia="Arial" w:hAnsi="Arial"/>
          <w:b w:val="false"/>
          <w:bCs w:val="false"/>
          <w:sz w:val="22"/>
          <w:szCs w:val="22"/>
        </w:rPr>
        <w:t xml:space="preserve">/proc/buddyinfo: buddy allocator free page distribution per zone</w:t>
      </w:r>
    </w:p>
    <w:p>
      <w:pPr>
        <w:pStyle w:val="ListParagraph"/>
        <w:numPr>
          <w:ilvl w:val="0"/>
          <w:numId w:val="9"/>
        </w:numPr>
      </w:pPr>
      <w:r>
        <w:rPr>
          <w:rFonts w:ascii="Arial" w:cs="Arial" w:eastAsia="Arial" w:hAnsi="Arial"/>
          <w:b w:val="false"/>
          <w:bCs w:val="false"/>
          <w:sz w:val="22"/>
          <w:szCs w:val="22"/>
        </w:rPr>
        <w:t xml:space="preserve">/proc/slabinfo: per-cache object counts and sizes</w:t>
      </w:r>
    </w:p>
    <w:p>
      <w:pPr>
        <w:pStyle w:val="ListParagraph"/>
        <w:numPr>
          <w:ilvl w:val="0"/>
          <w:numId w:val="9"/>
        </w:numPr>
      </w:pPr>
      <w:r>
        <w:rPr>
          <w:rFonts w:ascii="Arial" w:cs="Arial" w:eastAsia="Arial" w:hAnsi="Arial"/>
          <w:b w:val="false"/>
          <w:bCs w:val="false"/>
          <w:sz w:val="22"/>
          <w:szCs w:val="22"/>
        </w:rPr>
        <w:t xml:space="preserve">/proc/PID/smaps: per-mapping memory usage (RSS, PSS, anonymous, file-backed)</w:t>
      </w:r>
    </w:p>
    <w:p>
      <w:pPr>
        <w:pStyle w:val="Heading3"/>
      </w:pPr>
      <w:r>
        <w:rPr>
          <w:rFonts w:ascii="Arial" w:cs="Arial" w:eastAsia="Arial" w:hAnsi="Arial"/>
        </w:rPr>
        <w:t xml:space="preserve">Essential /sys Interfaces</w:t>
      </w:r>
    </w:p>
    <w:p>
      <w:pPr>
        <w:pStyle w:val="ListParagraph"/>
        <w:numPr>
          <w:ilvl w:val="0"/>
          <w:numId w:val="10"/>
        </w:numPr>
      </w:pPr>
      <w:r>
        <w:rPr>
          <w:rFonts w:ascii="Arial" w:cs="Arial" w:eastAsia="Arial" w:hAnsi="Arial"/>
          <w:b w:val="false"/>
          <w:bCs w:val="false"/>
          <w:sz w:val="22"/>
          <w:szCs w:val="22"/>
        </w:rPr>
        <w:t xml:space="preserve">/sys/devices/system/cpu/cpuN/cpufreq/: frequency scaling controls and current freq</w:t>
      </w:r>
    </w:p>
    <w:p>
      <w:pPr>
        <w:pStyle w:val="ListParagraph"/>
        <w:numPr>
          <w:ilvl w:val="0"/>
          <w:numId w:val="10"/>
        </w:numPr>
      </w:pPr>
      <w:r>
        <w:rPr>
          <w:rFonts w:ascii="Arial" w:cs="Arial" w:eastAsia="Arial" w:hAnsi="Arial"/>
          <w:b w:val="false"/>
          <w:bCs w:val="false"/>
          <w:sz w:val="22"/>
          <w:szCs w:val="22"/>
        </w:rPr>
        <w:t xml:space="preserve">/sys/kernel/debug/sched/: scheduler tunables and statistics</w:t>
      </w:r>
    </w:p>
    <w:p>
      <w:pPr>
        <w:pStyle w:val="ListParagraph"/>
        <w:numPr>
          <w:ilvl w:val="0"/>
          <w:numId w:val="10"/>
        </w:numPr>
      </w:pPr>
      <w:r>
        <w:rPr>
          <w:rFonts w:ascii="Arial" w:cs="Arial" w:eastAsia="Arial" w:hAnsi="Arial"/>
          <w:b w:val="false"/>
          <w:bCs w:val="false"/>
          <w:sz w:val="22"/>
          <w:szCs w:val="22"/>
        </w:rPr>
        <w:t xml:space="preserve">/sys/class/thermal/: thermal zones, temperatures, cooling devices</w:t>
      </w:r>
    </w:p>
    <w:p>
      <w:pPr>
        <w:pStyle w:val="ListParagraph"/>
        <w:numPr>
          <w:ilvl w:val="0"/>
          <w:numId w:val="10"/>
        </w:numPr>
      </w:pPr>
      <w:r>
        <w:rPr>
          <w:rFonts w:ascii="Arial" w:cs="Arial" w:eastAsia="Arial" w:hAnsi="Arial"/>
          <w:b w:val="false"/>
          <w:bCs w:val="false"/>
          <w:sz w:val="22"/>
          <w:szCs w:val="22"/>
        </w:rPr>
        <w:t xml:space="preserve">/sys/bus/platform/devices/: platform device tree hierarchy</w:t>
      </w:r>
    </w:p>
    <w:p>
      <w:pPr>
        <w:pStyle w:val="Heading3"/>
      </w:pPr>
      <w:r>
        <w:rPr>
          <w:rFonts w:ascii="Arial" w:cs="Arial" w:eastAsia="Arial" w:hAnsi="Arial"/>
        </w:rPr>
        <w:t xml:space="preserve">Standard Linux Performance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320"/>
      </w:tblGrid>
      <w:tr>
        <w:trPr>
          <w:tblHeader/>
        </w:trPr>
        <w:tc>
          <w:tcPr>
            <w:tcW w:type="dxa" w:w="180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Tool</w:t>
            </w:r>
          </w:p>
        </w:tc>
        <w:tc>
          <w:tcPr>
            <w:tcW w:type="dxa" w:w="288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Category</w:t>
            </w:r>
          </w:p>
        </w:tc>
        <w:tc>
          <w:tcPr>
            <w:tcW w:type="dxa" w:w="432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Key Use Case</w:t>
            </w:r>
          </w:p>
        </w:tc>
      </w:tr>
      <w:tr>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top / htop</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CPU &amp; Process</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Live CPU usage, load average, process CPU%</w:t>
            </w:r>
          </w:p>
        </w:tc>
      </w:tr>
      <w:tr>
        <w:tc>
          <w:tcPr>
            <w:tcW w:type="dxa" w:w="18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mpstat</w:t>
            </w:r>
          </w:p>
        </w:tc>
        <w:tc>
          <w:tcPr>
            <w:tcW w:type="dxa" w:w="288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CPU</w:t>
            </w:r>
          </w:p>
        </w:tc>
        <w:tc>
          <w:tcPr>
            <w:tcW w:type="dxa" w:w="432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Per-CPU utilization breakdown (usr/sys/irq/idle)</w:t>
            </w:r>
          </w:p>
        </w:tc>
      </w:tr>
      <w:tr>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vmstat</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Memory / IO</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Memory, swap, block IO, context switches per second</w:t>
            </w:r>
          </w:p>
        </w:tc>
      </w:tr>
      <w:tr>
        <w:tc>
          <w:tcPr>
            <w:tcW w:type="dxa" w:w="18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iostat</w:t>
            </w:r>
          </w:p>
        </w:tc>
        <w:tc>
          <w:tcPr>
            <w:tcW w:type="dxa" w:w="288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Storage IO</w:t>
            </w:r>
          </w:p>
        </w:tc>
        <w:tc>
          <w:tcPr>
            <w:tcW w:type="dxa" w:w="432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Block device utilization, throughput, latency</w:t>
            </w:r>
          </w:p>
        </w:tc>
      </w:tr>
      <w:tr>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sar</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Historical</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Record and replay system performance over time</w:t>
            </w:r>
          </w:p>
        </w:tc>
      </w:tr>
      <w:tr>
        <w:tc>
          <w:tcPr>
            <w:tcW w:type="dxa" w:w="18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numastat</w:t>
            </w:r>
          </w:p>
        </w:tc>
        <w:tc>
          <w:tcPr>
            <w:tcW w:type="dxa" w:w="288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NUMA</w:t>
            </w:r>
          </w:p>
        </w:tc>
        <w:tc>
          <w:tcPr>
            <w:tcW w:type="dxa" w:w="432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Per-node memory allocation and hit/miss rates</w:t>
            </w:r>
          </w:p>
        </w:tc>
      </w:tr>
      <w:tr>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turbostat</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Power</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Per-CPU frequency, C-state residency, power (x86 + ARM)</w:t>
            </w:r>
          </w:p>
        </w:tc>
      </w:tr>
      <w:tr>
        <w:tc>
          <w:tcPr>
            <w:tcW w:type="dxa" w:w="18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dmesg -w -H</w:t>
            </w:r>
          </w:p>
        </w:tc>
        <w:tc>
          <w:tcPr>
            <w:tcW w:type="dxa" w:w="288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Kernel Logs</w:t>
            </w:r>
          </w:p>
        </w:tc>
        <w:tc>
          <w:tcPr>
            <w:tcW w:type="dxa" w:w="432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Live kernel messages with timestamps; debug driver issues</w:t>
            </w:r>
          </w:p>
        </w:tc>
      </w:tr>
      <w:tr>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strace / ltrace</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Syscall Trace</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Syscall tracing (strace) and library call tracing (ltrace)</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1B5E20" w:sz="12"/>
              <w:bottom w:val="none"/>
              <w:right w:val="none"/>
            </w:tcBorders>
            <w:shd w:fill="E8F5E9" w:val="clear"/>
          </w:tcPr>
          <w:p>
            <w:pPr>
              <w:spacing w:after="40" w:before="80"/>
            </w:pPr>
            <w:r>
              <w:rPr>
                <w:rFonts w:ascii="Arial" w:cs="Arial" w:eastAsia="Arial" w:hAnsi="Arial"/>
                <w:b/>
                <w:bCs/>
                <w:color w:val="1B5E20"/>
                <w:sz w:val="21"/>
                <w:szCs w:val="21"/>
              </w:rPr>
              <w:t xml:space="preserve">Interview Tip — Perf Debugging Scenario</w:t>
            </w:r>
          </w:p>
          <w:p>
            <w:pPr>
              <w:spacing w:after="80" w:before="0"/>
            </w:pPr>
            <w:r>
              <w:rPr>
                <w:rFonts w:ascii="Arial" w:cs="Arial" w:eastAsia="Arial" w:hAnsi="Arial"/>
                <w:color w:val="333333"/>
                <w:sz w:val="21"/>
                <w:szCs w:val="21"/>
              </w:rPr>
              <w:t xml:space="preserve">Common question: "A userspace application suddenly shows high latency spikes. How do you debug it?" Answer: Start with perf stat to check IPC/cache metrics; use perf record -g to find CPU hotspots; use ftrace irqsoff to check interrupt latency; use bpftrace offcputime to find blocking; use perf sched latency to check scheduler delays. Mention /proc/PID/sched for per-task stats.</w:t>
            </w:r>
          </w:p>
        </w:tc>
      </w:tr>
    </w:tbl>
    <w:p>
      <w:pPr>
        <w:spacing w:after="80"/>
      </w:pPr>
      <w:r>
        <w:t xml:space="preserve"/>
      </w:r>
    </w:p>
    <w:p>
      <w:r>
        <w:br w:type="page"/>
      </w:r>
    </w:p>
    <w:p>
      <w:pPr>
        <w:pStyle w:val="Heading1"/>
      </w:pPr>
      <w:r>
        <w:rPr>
          <w:rFonts w:ascii="Arial" w:cs="Arial" w:eastAsia="Arial" w:hAnsi="Arial"/>
        </w:rPr>
        <w:t xml:space="preserve">Topic 8: Upstream Linux Development</w:t>
      </w:r>
    </w:p>
    <w:p>
      <w:pPr>
        <w:pStyle w:val="BodyText"/>
      </w:pPr>
      <w:r>
        <w:rPr>
          <w:rFonts w:ascii="Arial" w:cs="Arial" w:eastAsia="Arial" w:hAnsi="Arial"/>
        </w:rPr>
        <w:t xml:space="preserve">Contributing to the upstream Linux kernel is explicitly listed in the Qualcomm job description. This covers the Git workflow, patch submission process, coding standards, mailing list etiquette, and the release cycle. Qualcomm engineers are expected to upstream ARM/SoC platform code.</w:t>
      </w:r>
    </w:p>
    <w:p>
      <w:pPr>
        <w:spacing w:after="80"/>
      </w:pPr>
      <w:r>
        <w:t xml:space="preserve"/>
      </w:r>
    </w:p>
    <w:p>
      <w:pPr>
        <w:pStyle w:val="Heading2"/>
      </w:pPr>
      <w:r>
        <w:rPr>
          <w:rFonts w:ascii="Arial" w:cs="Arial" w:eastAsia="Arial" w:hAnsi="Arial"/>
        </w:rPr>
        <w:t xml:space="preserve">8.1 Linux Kernel Development Workflow</w:t>
      </w:r>
    </w:p>
    <w:p>
      <w:pPr>
        <w:pStyle w:val="BodyText"/>
      </w:pPr>
      <w:r>
        <w:rPr>
          <w:rFonts w:ascii="Arial" w:cs="Arial" w:eastAsia="Arial" w:hAnsi="Arial"/>
        </w:rPr>
        <w:t xml:space="preserve">Kernel development follows a disciplined patch-based workflow using Git and email. There is no GitHub pull-request model — all contributions are submitted as email patches to mailing lists.</w:t>
      </w:r>
    </w:p>
    <w:p>
      <w:pPr>
        <w:pStyle w:val="Heading3"/>
      </w:pPr>
      <w:r>
        <w:rPr>
          <w:rFonts w:ascii="Arial" w:cs="Arial" w:eastAsia="Arial" w:hAnsi="Arial"/>
        </w:rPr>
        <w:t xml:space="preserve">Release Cycle</w:t>
      </w:r>
    </w:p>
    <w:p>
      <w:pPr>
        <w:pStyle w:val="ListParagraph"/>
        <w:numPr>
          <w:ilvl w:val="0"/>
          <w:numId w:val="11"/>
        </w:numPr>
      </w:pPr>
      <w:r>
        <w:rPr>
          <w:rFonts w:ascii="Arial" w:cs="Arial" w:eastAsia="Arial" w:hAnsi="Arial"/>
          <w:b w:val="false"/>
          <w:bCs w:val="false"/>
          <w:sz w:val="22"/>
          <w:szCs w:val="22"/>
        </w:rPr>
        <w:t xml:space="preserve">Linus Torvalds releases a new kernel every ~9–10 weeks</w:t>
      </w:r>
    </w:p>
    <w:p>
      <w:pPr>
        <w:pStyle w:val="ListParagraph"/>
        <w:numPr>
          <w:ilvl w:val="0"/>
          <w:numId w:val="11"/>
        </w:numPr>
      </w:pPr>
      <w:r>
        <w:rPr>
          <w:rFonts w:ascii="Arial" w:cs="Arial" w:eastAsia="Arial" w:hAnsi="Arial"/>
          <w:b w:val="false"/>
          <w:bCs w:val="false"/>
          <w:sz w:val="22"/>
          <w:szCs w:val="22"/>
        </w:rPr>
        <w:t xml:space="preserve">Merge Window (2 weeks): subsystem trees merged into Linus's tree; new features only</w:t>
      </w:r>
    </w:p>
    <w:p>
      <w:pPr>
        <w:pStyle w:val="ListParagraph"/>
        <w:numPr>
          <w:ilvl w:val="0"/>
          <w:numId w:val="11"/>
        </w:numPr>
      </w:pPr>
      <w:r>
        <w:rPr>
          <w:rFonts w:ascii="Arial" w:cs="Arial" w:eastAsia="Arial" w:hAnsi="Arial"/>
          <w:b w:val="false"/>
          <w:bCs w:val="false"/>
          <w:sz w:val="22"/>
          <w:szCs w:val="22"/>
        </w:rPr>
        <w:t xml:space="preserve">RC (Release Candidate) phase: rc1 through rc7/rc8; bug fixes only, no new features</w:t>
      </w:r>
    </w:p>
    <w:p>
      <w:pPr>
        <w:pStyle w:val="ListParagraph"/>
        <w:numPr>
          <w:ilvl w:val="0"/>
          <w:numId w:val="11"/>
        </w:numPr>
      </w:pPr>
      <w:r>
        <w:rPr>
          <w:rFonts w:ascii="Arial" w:cs="Arial" w:eastAsia="Arial" w:hAnsi="Arial"/>
          <w:b w:val="false"/>
          <w:bCs w:val="false"/>
          <w:sz w:val="22"/>
          <w:szCs w:val="22"/>
        </w:rPr>
        <w:t xml:space="preserve">Stable releases: Greg KH maintains stable/ and longterm/ branches with backported fixes</w:t>
      </w:r>
    </w:p>
    <w:p>
      <w:pPr>
        <w:pStyle w:val="ListParagraph"/>
        <w:numPr>
          <w:ilvl w:val="0"/>
          <w:numId w:val="11"/>
        </w:numPr>
      </w:pPr>
      <w:r>
        <w:rPr>
          <w:rFonts w:ascii="Arial" w:cs="Arial" w:eastAsia="Arial" w:hAnsi="Arial"/>
          <w:b w:val="false"/>
          <w:bCs w:val="false"/>
          <w:sz w:val="22"/>
          <w:szCs w:val="22"/>
        </w:rPr>
        <w:t xml:space="preserve">Qualcomm maintains linux-next integration, ARM SoC tree (maintained by Arnd Bergmann / Olof Johansson)</w:t>
      </w:r>
    </w:p>
    <w:p>
      <w:pPr>
        <w:pStyle w:val="Heading3"/>
      </w:pPr>
      <w:r>
        <w:rPr>
          <w:rFonts w:ascii="Arial" w:cs="Arial" w:eastAsia="Arial" w:hAnsi="Arial"/>
        </w:rPr>
        <w:t xml:space="preserve">Subsystem Trees</w:t>
      </w:r>
    </w:p>
    <w:p>
      <w:pPr>
        <w:pStyle w:val="ListParagraph"/>
        <w:numPr>
          <w:ilvl w:val="0"/>
          <w:numId w:val="12"/>
        </w:numPr>
      </w:pPr>
      <w:r>
        <w:rPr>
          <w:rFonts w:ascii="Arial" w:cs="Arial" w:eastAsia="Arial" w:hAnsi="Arial"/>
          <w:b w:val="false"/>
          <w:bCs w:val="false"/>
          <w:sz w:val="22"/>
          <w:szCs w:val="22"/>
        </w:rPr>
        <w:t xml:space="preserve">Each subsystem has a maintainer who runs a Git tree (e.g., linux-pm.git for power management)</w:t>
      </w:r>
    </w:p>
    <w:p>
      <w:pPr>
        <w:pStyle w:val="ListParagraph"/>
        <w:numPr>
          <w:ilvl w:val="0"/>
          <w:numId w:val="12"/>
        </w:numPr>
      </w:pPr>
      <w:r>
        <w:rPr>
          <w:rFonts w:ascii="Arial" w:cs="Arial" w:eastAsia="Arial" w:hAnsi="Arial"/>
          <w:b w:val="false"/>
          <w:bCs w:val="false"/>
          <w:sz w:val="22"/>
          <w:szCs w:val="22"/>
        </w:rPr>
        <w:t xml:space="preserve">Patches flow: developer → subsystem maintainer tree → linux-next → Linus merge window</w:t>
      </w:r>
    </w:p>
    <w:p>
      <w:pPr>
        <w:pStyle w:val="ListParagraph"/>
        <w:numPr>
          <w:ilvl w:val="0"/>
          <w:numId w:val="12"/>
        </w:numPr>
      </w:pPr>
      <w:r>
        <w:rPr>
          <w:rFonts w:ascii="Arial" w:cs="Arial" w:eastAsia="Arial" w:hAnsi="Arial"/>
          <w:b w:val="false"/>
          <w:bCs w:val="false"/>
          <w:sz w:val="22"/>
          <w:szCs w:val="22"/>
        </w:rPr>
        <w:t xml:space="preserve">ARM SoC tree: arch/arm64/boot/dts/*, arch/arm64/ changes go through arm-soc tree</w:t>
      </w:r>
    </w:p>
    <w:p>
      <w:pPr>
        <w:pStyle w:val="ListParagraph"/>
        <w:numPr>
          <w:ilvl w:val="0"/>
          <w:numId w:val="12"/>
        </w:numPr>
      </w:pPr>
      <w:r>
        <w:rPr>
          <w:rFonts w:ascii="Arial" w:cs="Arial" w:eastAsia="Arial" w:hAnsi="Arial"/>
          <w:b w:val="false"/>
          <w:bCs w:val="false"/>
          <w:sz w:val="22"/>
          <w:szCs w:val="22"/>
        </w:rPr>
        <w:t xml:space="preserve">MAINTAINERS file: lists maintainers, mailing lists, and git trees for every subsystem</w:t>
      </w:r>
    </w:p>
    <w:p>
      <w:pPr>
        <w:pStyle w:val="ListParagraph"/>
        <w:numPr>
          <w:ilvl w:val="0"/>
          <w:numId w:val="12"/>
        </w:numPr>
      </w:pPr>
      <w:r>
        <w:rPr>
          <w:rFonts w:ascii="Arial" w:cs="Arial" w:eastAsia="Arial" w:hAnsi="Arial"/>
          <w:b w:val="false"/>
          <w:bCs w:val="false"/>
          <w:sz w:val="22"/>
          <w:szCs w:val="22"/>
        </w:rPr>
        <w:t xml:space="preserve">get_maintainer.pl: ./scripts/get_maintainer.pl &lt;patch&gt; to find correct maintainers/lists</w:t>
      </w:r>
    </w:p>
    <w:p>
      <w:pPr>
        <w:pStyle w:val="Heading2"/>
      </w:pPr>
      <w:r>
        <w:rPr>
          <w:rFonts w:ascii="Arial" w:cs="Arial" w:eastAsia="Arial" w:hAnsi="Arial"/>
        </w:rPr>
        <w:t xml:space="preserve">8.2 Git Workflow for Kernel Development</w:t>
      </w:r>
    </w:p>
    <w:p>
      <w:pPr>
        <w:pStyle w:val="Heading3"/>
      </w:pPr>
      <w:r>
        <w:rPr>
          <w:rFonts w:ascii="Arial" w:cs="Arial" w:eastAsia="Arial" w:hAnsi="Arial"/>
        </w:rPr>
        <w:t xml:space="preserve">Setting Up</w:t>
      </w:r>
    </w:p>
    <w:p>
      <w:pPr>
        <w:pStyle w:val="CodeBlock"/>
      </w:pPr>
      <w:r>
        <w:rPr>
          <w:rFonts w:ascii="Courier New" w:cs="Courier New" w:eastAsia="Courier New" w:hAnsi="Courier New"/>
          <w:sz w:val="18"/>
          <w:szCs w:val="18"/>
        </w:rPr>
        <w:t xml:space="preserve">git clone https://git.kernel.org/pub/scm/linux/kernel/git/torvalds/linux.git</w:t>
      </w:r>
    </w:p>
    <w:p>
      <w:pPr>
        <w:pStyle w:val="CodeBlock"/>
      </w:pPr>
      <w:r>
        <w:rPr>
          <w:rFonts w:ascii="Courier New" w:cs="Courier New" w:eastAsia="Courier New" w:hAnsi="Courier New"/>
          <w:sz w:val="18"/>
          <w:szCs w:val="18"/>
        </w:rPr>
        <w:t xml:space="preserve">git remote add arm-soc https://git.kernel.org/pub/scm/linux/kernel/git/soc/soc.git</w:t>
      </w:r>
    </w:p>
    <w:p>
      <w:pPr>
        <w:pStyle w:val="CodeBlock"/>
      </w:pPr>
      <w:r>
        <w:rPr>
          <w:rFonts w:ascii="Courier New" w:cs="Courier New" w:eastAsia="Courier New" w:hAnsi="Courier New"/>
          <w:sz w:val="18"/>
          <w:szCs w:val="18"/>
        </w:rPr>
        <w:t xml:space="preserve">git config sendemail.smtpserver smtp.gmail.com</w:t>
      </w:r>
    </w:p>
    <w:p>
      <w:pPr>
        <w:pStyle w:val="CodeBlock"/>
      </w:pPr>
      <w:r>
        <w:rPr>
          <w:rFonts w:ascii="Courier New" w:cs="Courier New" w:eastAsia="Courier New" w:hAnsi="Courier New"/>
          <w:sz w:val="18"/>
          <w:szCs w:val="18"/>
        </w:rPr>
        <w:t xml:space="preserve">git config sendemail.smtpserverport 587</w:t>
      </w:r>
    </w:p>
    <w:p>
      <w:pPr>
        <w:pStyle w:val="Heading3"/>
      </w:pPr>
      <w:r>
        <w:rPr>
          <w:rFonts w:ascii="Arial" w:cs="Arial" w:eastAsia="Arial" w:hAnsi="Arial"/>
        </w:rPr>
        <w:t xml:space="preserve">Patch Development</w:t>
      </w:r>
    </w:p>
    <w:p>
      <w:pPr>
        <w:pStyle w:val="ListParagraph"/>
        <w:numPr>
          <w:ilvl w:val="0"/>
          <w:numId w:val="13"/>
        </w:numPr>
      </w:pPr>
      <w:r>
        <w:rPr>
          <w:rFonts w:ascii="Arial" w:cs="Arial" w:eastAsia="Arial" w:hAnsi="Arial"/>
          <w:b w:val="false"/>
          <w:bCs w:val="false"/>
          <w:sz w:val="22"/>
          <w:szCs w:val="22"/>
        </w:rPr>
        <w:t xml:space="preserve">Create a branch: git checkout -b fix/cpufreq-qualcomm-throttle origin/master</w:t>
      </w:r>
    </w:p>
    <w:p>
      <w:pPr>
        <w:pStyle w:val="ListParagraph"/>
        <w:numPr>
          <w:ilvl w:val="0"/>
          <w:numId w:val="13"/>
        </w:numPr>
      </w:pPr>
      <w:r>
        <w:rPr>
          <w:rFonts w:ascii="Arial" w:cs="Arial" w:eastAsia="Arial" w:hAnsi="Arial"/>
          <w:b w:val="false"/>
          <w:bCs w:val="false"/>
          <w:sz w:val="22"/>
          <w:szCs w:val="22"/>
        </w:rPr>
        <w:t xml:space="preserve">Develop fix; keep commits small and focused — one logical change per patch</w:t>
      </w:r>
    </w:p>
    <w:p>
      <w:pPr>
        <w:pStyle w:val="ListParagraph"/>
        <w:numPr>
          <w:ilvl w:val="0"/>
          <w:numId w:val="13"/>
        </w:numPr>
      </w:pPr>
      <w:r>
        <w:rPr>
          <w:rFonts w:ascii="Arial" w:cs="Arial" w:eastAsia="Arial" w:hAnsi="Arial"/>
          <w:b w:val="false"/>
          <w:bCs w:val="false"/>
          <w:sz w:val="22"/>
          <w:szCs w:val="22"/>
        </w:rPr>
        <w:t xml:space="preserve">Commit message format: &lt;subsystem&gt;: &lt;short summary under 72 chars&gt;</w:t>
      </w:r>
    </w:p>
    <w:p>
      <w:pPr>
        <w:pStyle w:val="ListParagraph"/>
        <w:numPr>
          <w:ilvl w:val="0"/>
          <w:numId w:val="13"/>
        </w:numPr>
      </w:pPr>
      <w:r>
        <w:rPr>
          <w:rFonts w:ascii="Arial" w:cs="Arial" w:eastAsia="Arial" w:hAnsi="Arial"/>
          <w:b w:val="false"/>
          <w:bCs w:val="false"/>
          <w:sz w:val="22"/>
          <w:szCs w:val="22"/>
        </w:rPr>
        <w:t xml:space="preserve">Body: explain WHAT changed and WHY (not how); reference bug/Fixes: tag if applicable</w:t>
      </w:r>
    </w:p>
    <w:p>
      <w:pPr>
        <w:pStyle w:val="ListParagraph"/>
        <w:numPr>
          <w:ilvl w:val="0"/>
          <w:numId w:val="13"/>
        </w:numPr>
      </w:pPr>
      <w:r>
        <w:rPr>
          <w:rFonts w:ascii="Arial" w:cs="Arial" w:eastAsia="Arial" w:hAnsi="Arial"/>
          <w:b w:val="false"/>
          <w:bCs w:val="false"/>
          <w:sz w:val="22"/>
          <w:szCs w:val="22"/>
        </w:rPr>
        <w:t xml:space="preserve">Signed-off-by: Your Name &lt;email&gt; required for all patches (Developer Certificate of Origin)</w:t>
      </w:r>
    </w:p>
    <w:p>
      <w:pPr>
        <w:pStyle w:val="Heading3"/>
      </w:pPr>
      <w:r>
        <w:rPr>
          <w:rFonts w:ascii="Arial" w:cs="Arial" w:eastAsia="Arial" w:hAnsi="Arial"/>
        </w:rPr>
        <w:t xml:space="preserve">Generating and Sending Patches</w:t>
      </w:r>
    </w:p>
    <w:p>
      <w:pPr>
        <w:pStyle w:val="CodeBlock"/>
      </w:pPr>
      <w:r>
        <w:rPr>
          <w:rFonts w:ascii="Courier New" w:cs="Courier New" w:eastAsia="Courier New" w:hAnsi="Courier New"/>
          <w:sz w:val="18"/>
          <w:szCs w:val="18"/>
        </w:rPr>
        <w:t xml:space="preserve"># Generate patch series</w:t>
      </w:r>
    </w:p>
    <w:p>
      <w:pPr>
        <w:pStyle w:val="CodeBlock"/>
      </w:pPr>
      <w:r>
        <w:rPr>
          <w:rFonts w:ascii="Courier New" w:cs="Courier New" w:eastAsia="Courier New" w:hAnsi="Courier New"/>
          <w:sz w:val="18"/>
          <w:szCs w:val="18"/>
        </w:rPr>
        <w:t xml:space="preserve">git format-patch -v2 --cover-letter -3 origin/master</w:t>
      </w:r>
    </w:p>
    <w:p>
      <w:pPr>
        <w:pStyle w:val="CodeBlock"/>
      </w:pPr>
      <w:r>
        <w:rPr>
          <w:rFonts w:ascii="Courier New" w:cs="Courier New" w:eastAsia="Courier New" w:hAnsi="Courier New"/>
          <w:sz w:val="18"/>
          <w:szCs w:val="18"/>
        </w:rPr>
        <w:t xml:space="preserve"># Outputs: 0000-cover-letter.patch, 0001-fix.patch, etc.</w:t>
      </w:r>
    </w:p>
    <w:p>
      <w:pPr>
        <w:pStyle w:val="CodeBlock"/>
      </w:pPr>
      <w:r>
        <w:rPr>
          <w:rFonts w:ascii="Courier New" w:cs="Courier New" w:eastAsia="Courier New" w:hAnsi="Courier New"/>
          <w:sz w:val="18"/>
          <w:szCs w:val="18"/>
        </w:rPr>
        <w:t xml:space="preserve"># Check patch style</w:t>
      </w:r>
    </w:p>
    <w:p>
      <w:pPr>
        <w:pStyle w:val="CodeBlock"/>
      </w:pPr>
      <w:r>
        <w:rPr>
          <w:rFonts w:ascii="Courier New" w:cs="Courier New" w:eastAsia="Courier New" w:hAnsi="Courier New"/>
          <w:sz w:val="18"/>
          <w:szCs w:val="18"/>
        </w:rPr>
        <w:t xml:space="preserve">./scripts/checkpatch.pl --strict 0001-*.patch</w:t>
      </w:r>
    </w:p>
    <w:p>
      <w:pPr>
        <w:pStyle w:val="CodeBlock"/>
      </w:pPr>
      <w:r>
        <w:rPr>
          <w:rFonts w:ascii="Courier New" w:cs="Courier New" w:eastAsia="Courier New" w:hAnsi="Courier New"/>
          <w:sz w:val="18"/>
          <w:szCs w:val="18"/>
        </w:rPr>
        <w:t xml:space="preserve"># Send patches via email</w:t>
      </w:r>
    </w:p>
    <w:p>
      <w:pPr>
        <w:pStyle w:val="CodeBlock"/>
      </w:pPr>
      <w:r>
        <w:rPr>
          <w:rFonts w:ascii="Courier New" w:cs="Courier New" w:eastAsia="Courier New" w:hAnsi="Courier New"/>
          <w:sz w:val="18"/>
          <w:szCs w:val="18"/>
        </w:rPr>
        <w:t xml:space="preserve">git send-email --to=linux-pm@vger.kernel.org \</w:t>
      </w:r>
    </w:p>
    <w:p>
      <w:pPr>
        <w:pStyle w:val="CodeBlock"/>
      </w:pPr>
      <w:r>
        <w:rPr>
          <w:rFonts w:ascii="Courier New" w:cs="Courier New" w:eastAsia="Courier New" w:hAnsi="Courier New"/>
          <w:sz w:val="18"/>
          <w:szCs w:val="18"/>
        </w:rPr>
        <w:t xml:space="preserve">  --cc=viresh.kumar@linaro.org \</w:t>
      </w:r>
    </w:p>
    <w:p>
      <w:pPr>
        <w:pStyle w:val="CodeBlock"/>
      </w:pPr>
      <w:r>
        <w:rPr>
          <w:rFonts w:ascii="Courier New" w:cs="Courier New" w:eastAsia="Courier New" w:hAnsi="Courier New"/>
          <w:sz w:val="18"/>
          <w:szCs w:val="18"/>
        </w:rPr>
        <w:t xml:space="preserve">  --cc=linux-kernel@vger.kernel.org \</w:t>
      </w:r>
    </w:p>
    <w:p>
      <w:pPr>
        <w:pStyle w:val="CodeBlock"/>
      </w:pPr>
      <w:r>
        <w:rPr>
          <w:rFonts w:ascii="Courier New" w:cs="Courier New" w:eastAsia="Courier New" w:hAnsi="Courier New"/>
          <w:sz w:val="18"/>
          <w:szCs w:val="18"/>
        </w:rPr>
        <w:t xml:space="preserve">  0001-*.patch</w:t>
      </w:r>
    </w:p>
    <w:p>
      <w:pPr>
        <w:pStyle w:val="Heading3"/>
      </w:pPr>
      <w:r>
        <w:rPr>
          <w:rFonts w:ascii="Arial" w:cs="Arial" w:eastAsia="Arial" w:hAnsi="Arial"/>
        </w:rPr>
        <w:t xml:space="preserve">Fixes and Backports</w:t>
      </w:r>
    </w:p>
    <w:p>
      <w:pPr>
        <w:pStyle w:val="ListParagraph"/>
        <w:numPr>
          <w:ilvl w:val="0"/>
          <w:numId w:val="14"/>
        </w:numPr>
      </w:pPr>
      <w:r>
        <w:rPr>
          <w:rFonts w:ascii="Arial" w:cs="Arial" w:eastAsia="Arial" w:hAnsi="Arial"/>
          <w:b w:val="false"/>
          <w:bCs w:val="false"/>
          <w:sz w:val="22"/>
          <w:szCs w:val="22"/>
        </w:rPr>
        <w:t xml:space="preserve">Fixes: tag: Fixes: &lt;12-char commit SHA&gt; ("Short subject of original commit")</w:t>
      </w:r>
    </w:p>
    <w:p>
      <w:pPr>
        <w:pStyle w:val="ListParagraph"/>
        <w:numPr>
          <w:ilvl w:val="0"/>
          <w:numId w:val="14"/>
        </w:numPr>
      </w:pPr>
      <w:r>
        <w:rPr>
          <w:rFonts w:ascii="Arial" w:cs="Arial" w:eastAsia="Arial" w:hAnsi="Arial"/>
          <w:b w:val="false"/>
          <w:bCs w:val="false"/>
          <w:sz w:val="22"/>
          <w:szCs w:val="22"/>
        </w:rPr>
        <w:t xml:space="preserve">Tells stable kernel maintainers this patch should be backported</w:t>
      </w:r>
    </w:p>
    <w:p>
      <w:pPr>
        <w:pStyle w:val="ListParagraph"/>
        <w:numPr>
          <w:ilvl w:val="0"/>
          <w:numId w:val="14"/>
        </w:numPr>
      </w:pPr>
      <w:r>
        <w:rPr>
          <w:rFonts w:ascii="Arial" w:cs="Arial" w:eastAsia="Arial" w:hAnsi="Arial"/>
          <w:b w:val="false"/>
          <w:bCs w:val="false"/>
          <w:sz w:val="22"/>
          <w:szCs w:val="22"/>
        </w:rPr>
        <w:t xml:space="preserve">git cherry-pick -x &lt;commit&gt;: backport to stable branch with attribution</w:t>
      </w:r>
    </w:p>
    <w:p>
      <w:pPr>
        <w:pStyle w:val="ListParagraph"/>
        <w:numPr>
          <w:ilvl w:val="0"/>
          <w:numId w:val="14"/>
        </w:numPr>
      </w:pPr>
      <w:r>
        <w:rPr>
          <w:rFonts w:ascii="Arial" w:cs="Arial" w:eastAsia="Arial" w:hAnsi="Arial"/>
          <w:b w:val="false"/>
          <w:bCs w:val="false"/>
          <w:sz w:val="22"/>
          <w:szCs w:val="22"/>
        </w:rPr>
        <w:t xml:space="preserve">stable@vger.kernel.org: email for requesting stable backports</w:t>
      </w:r>
    </w:p>
    <w:p>
      <w:pPr>
        <w:pStyle w:val="Heading2"/>
      </w:pPr>
      <w:r>
        <w:rPr>
          <w:rFonts w:ascii="Arial" w:cs="Arial" w:eastAsia="Arial" w:hAnsi="Arial"/>
        </w:rPr>
        <w:t xml:space="preserve">8.3 Kernel Coding Style</w:t>
      </w:r>
    </w:p>
    <w:p>
      <w:pPr>
        <w:pStyle w:val="BodyText"/>
      </w:pPr>
      <w:r>
        <w:rPr>
          <w:rFonts w:ascii="Arial" w:cs="Arial" w:eastAsia="Arial" w:hAnsi="Arial"/>
        </w:rPr>
        <w:t xml:space="preserve">Linux has a strict coding style documented in Documentation/process/coding-style.rst. Violations are a common reason for patch rejection on mailing lists.</w:t>
      </w:r>
    </w:p>
    <w:p>
      <w:pPr>
        <w:pStyle w:val="Heading3"/>
      </w:pPr>
      <w:r>
        <w:rPr>
          <w:rFonts w:ascii="Arial" w:cs="Arial" w:eastAsia="Arial" w:hAnsi="Arial"/>
        </w:rPr>
        <w:t xml:space="preserve">Key Style Rules</w:t>
      </w:r>
    </w:p>
    <w:p>
      <w:pPr>
        <w:pStyle w:val="ListParagraph"/>
        <w:numPr>
          <w:ilvl w:val="0"/>
          <w:numId w:val="15"/>
        </w:numPr>
      </w:pPr>
      <w:r>
        <w:rPr>
          <w:rFonts w:ascii="Arial" w:cs="Arial" w:eastAsia="Arial" w:hAnsi="Arial"/>
          <w:b w:val="false"/>
          <w:bCs w:val="false"/>
          <w:sz w:val="22"/>
          <w:szCs w:val="22"/>
        </w:rPr>
        <w:t xml:space="preserve">Tabs (not spaces) for indentation; 8-space tab width (use git show to verify)</w:t>
      </w:r>
    </w:p>
    <w:p>
      <w:pPr>
        <w:pStyle w:val="ListParagraph"/>
        <w:numPr>
          <w:ilvl w:val="0"/>
          <w:numId w:val="15"/>
        </w:numPr>
      </w:pPr>
      <w:r>
        <w:rPr>
          <w:rFonts w:ascii="Arial" w:cs="Arial" w:eastAsia="Arial" w:hAnsi="Arial"/>
          <w:b w:val="false"/>
          <w:bCs w:val="false"/>
          <w:sz w:val="22"/>
          <w:szCs w:val="22"/>
        </w:rPr>
        <w:t xml:space="preserve">80-column limit (relaxed to 100 in practice but never exceed without justification)</w:t>
      </w:r>
    </w:p>
    <w:p>
      <w:pPr>
        <w:pStyle w:val="ListParagraph"/>
        <w:numPr>
          <w:ilvl w:val="0"/>
          <w:numId w:val="15"/>
        </w:numPr>
      </w:pPr>
      <w:r>
        <w:rPr>
          <w:rFonts w:ascii="Arial" w:cs="Arial" w:eastAsia="Arial" w:hAnsi="Arial"/>
          <w:b w:val="false"/>
          <w:bCs w:val="false"/>
          <w:sz w:val="22"/>
          <w:szCs w:val="22"/>
        </w:rPr>
        <w:t xml:space="preserve">K&amp;R brace style: opening brace on same line for functions, except function definitions</w:t>
      </w:r>
    </w:p>
    <w:p>
      <w:pPr>
        <w:pStyle w:val="ListParagraph"/>
        <w:numPr>
          <w:ilvl w:val="0"/>
          <w:numId w:val="15"/>
        </w:numPr>
      </w:pPr>
      <w:r>
        <w:rPr>
          <w:rFonts w:ascii="Arial" w:cs="Arial" w:eastAsia="Arial" w:hAnsi="Arial"/>
          <w:b w:val="false"/>
          <w:bCs w:val="false"/>
          <w:sz w:val="22"/>
          <w:szCs w:val="22"/>
        </w:rPr>
        <w:t xml:space="preserve">No typedef for structs unless an opaque type is genuinely needed</w:t>
      </w:r>
    </w:p>
    <w:p>
      <w:pPr>
        <w:pStyle w:val="ListParagraph"/>
        <w:numPr>
          <w:ilvl w:val="0"/>
          <w:numId w:val="15"/>
        </w:numPr>
      </w:pPr>
      <w:r>
        <w:rPr>
          <w:rFonts w:ascii="Arial" w:cs="Arial" w:eastAsia="Arial" w:hAnsi="Arial"/>
          <w:b w:val="false"/>
          <w:bCs w:val="false"/>
          <w:sz w:val="22"/>
          <w:szCs w:val="22"/>
        </w:rPr>
        <w:t xml:space="preserve">snake_case for everything (no camelCase); UPPER_CASE for macros and constants</w:t>
      </w:r>
    </w:p>
    <w:p>
      <w:pPr>
        <w:pStyle w:val="ListParagraph"/>
        <w:numPr>
          <w:ilvl w:val="0"/>
          <w:numId w:val="15"/>
        </w:numPr>
      </w:pPr>
      <w:r>
        <w:rPr>
          <w:rFonts w:ascii="Arial" w:cs="Arial" w:eastAsia="Arial" w:hAnsi="Arial"/>
          <w:b w:val="false"/>
          <w:bCs w:val="false"/>
          <w:sz w:val="22"/>
          <w:szCs w:val="22"/>
        </w:rPr>
        <w:t xml:space="preserve">Error path cleanup: use goto for error unwinding in functions</w:t>
      </w:r>
    </w:p>
    <w:p>
      <w:pPr>
        <w:pStyle w:val="ListParagraph"/>
        <w:numPr>
          <w:ilvl w:val="0"/>
          <w:numId w:val="15"/>
        </w:numPr>
      </w:pPr>
      <w:r>
        <w:rPr>
          <w:rFonts w:ascii="Arial" w:cs="Arial" w:eastAsia="Arial" w:hAnsi="Arial"/>
          <w:b w:val="false"/>
          <w:bCs w:val="false"/>
          <w:sz w:val="22"/>
          <w:szCs w:val="22"/>
        </w:rPr>
        <w:t xml:space="preserve">Avoid global variables; use static for file-scope symbols</w:t>
      </w:r>
    </w:p>
    <w:p>
      <w:pPr>
        <w:pStyle w:val="Heading3"/>
      </w:pPr>
      <w:r>
        <w:rPr>
          <w:rFonts w:ascii="Arial" w:cs="Arial" w:eastAsia="Arial" w:hAnsi="Arial"/>
        </w:rPr>
        <w:t xml:space="preserve">checkpatch.pl</w:t>
      </w:r>
    </w:p>
    <w:p>
      <w:pPr>
        <w:pStyle w:val="ListParagraph"/>
        <w:numPr>
          <w:ilvl w:val="0"/>
          <w:numId w:val="16"/>
        </w:numPr>
      </w:pPr>
      <w:r>
        <w:rPr>
          <w:rFonts w:ascii="Arial" w:cs="Arial" w:eastAsia="Arial" w:hAnsi="Arial"/>
          <w:b w:val="false"/>
          <w:bCs w:val="false"/>
          <w:sz w:val="22"/>
          <w:szCs w:val="22"/>
        </w:rPr>
        <w:t xml:space="preserve">./scripts/checkpatch.pl --strict --color=always 0001-*.patch</w:t>
      </w:r>
    </w:p>
    <w:p>
      <w:pPr>
        <w:pStyle w:val="ListParagraph"/>
        <w:numPr>
          <w:ilvl w:val="0"/>
          <w:numId w:val="16"/>
        </w:numPr>
      </w:pPr>
      <w:r>
        <w:rPr>
          <w:rFonts w:ascii="Arial" w:cs="Arial" w:eastAsia="Arial" w:hAnsi="Arial"/>
          <w:b w:val="false"/>
          <w:bCs w:val="false"/>
          <w:sz w:val="22"/>
          <w:szCs w:val="22"/>
        </w:rPr>
        <w:t xml:space="preserve">Checks style, whitespace, comment format, line length, Signed-off-by presence</w:t>
      </w:r>
    </w:p>
    <w:p>
      <w:pPr>
        <w:pStyle w:val="ListParagraph"/>
        <w:numPr>
          <w:ilvl w:val="0"/>
          <w:numId w:val="16"/>
        </w:numPr>
      </w:pPr>
      <w:r>
        <w:rPr>
          <w:rFonts w:ascii="Arial" w:cs="Arial" w:eastAsia="Arial" w:hAnsi="Arial"/>
          <w:b w:val="false"/>
          <w:bCs w:val="false"/>
          <w:sz w:val="22"/>
          <w:szCs w:val="22"/>
        </w:rPr>
        <w:t xml:space="preserve">Must have 0 errors; warnings should be addressed unless technically justified</w:t>
      </w:r>
    </w:p>
    <w:p>
      <w:pPr>
        <w:pStyle w:val="ListParagraph"/>
        <w:numPr>
          <w:ilvl w:val="0"/>
          <w:numId w:val="16"/>
        </w:numPr>
      </w:pPr>
      <w:r>
        <w:rPr>
          <w:rFonts w:ascii="Arial" w:cs="Arial" w:eastAsia="Arial" w:hAnsi="Arial"/>
          <w:b w:val="false"/>
          <w:bCs w:val="false"/>
          <w:sz w:val="22"/>
          <w:szCs w:val="22"/>
        </w:rPr>
        <w:t xml:space="preserve">Also check C files: ./scripts/checkpatch.pl --file drivers/cpufreq/qcom-cpufreq-hw.c</w:t>
      </w:r>
    </w:p>
    <w:p>
      <w:pPr>
        <w:pStyle w:val="Heading2"/>
      </w:pPr>
      <w:r>
        <w:rPr>
          <w:rFonts w:ascii="Arial" w:cs="Arial" w:eastAsia="Arial" w:hAnsi="Arial"/>
        </w:rPr>
        <w:t xml:space="preserve">8.4 Mailing List Etiquette</w:t>
      </w:r>
    </w:p>
    <w:p>
      <w:pPr>
        <w:pStyle w:val="BodyText"/>
      </w:pPr>
      <w:r>
        <w:rPr>
          <w:rFonts w:ascii="Arial" w:cs="Arial" w:eastAsia="Arial" w:hAnsi="Arial"/>
        </w:rPr>
        <w:t xml:space="preserve">Linux kernel development happens primarily on mailing lists (vger.kernel.org, kernel.org lists). Proper mailing list behavior is critical for getting patches accepted.</w:t>
      </w:r>
    </w:p>
    <w:p>
      <w:pPr>
        <w:pStyle w:val="ListParagraph"/>
        <w:numPr>
          <w:ilvl w:val="0"/>
          <w:numId w:val="17"/>
        </w:numPr>
      </w:pPr>
      <w:r>
        <w:rPr>
          <w:rFonts w:ascii="Arial" w:cs="Arial" w:eastAsia="Arial" w:hAnsi="Arial"/>
          <w:b w:val="false"/>
          <w:bCs w:val="false"/>
          <w:sz w:val="22"/>
          <w:szCs w:val="22"/>
        </w:rPr>
        <w:t xml:space="preserve">LKML (linux-kernel@vger.kernel.org): main kernel list; CC for broad patches</w:t>
      </w:r>
    </w:p>
    <w:p>
      <w:pPr>
        <w:pStyle w:val="ListParagraph"/>
        <w:numPr>
          <w:ilvl w:val="0"/>
          <w:numId w:val="17"/>
        </w:numPr>
      </w:pPr>
      <w:r>
        <w:rPr>
          <w:rFonts w:ascii="Arial" w:cs="Arial" w:eastAsia="Arial" w:hAnsi="Arial"/>
          <w:b w:val="false"/>
          <w:bCs w:val="false"/>
          <w:sz w:val="22"/>
          <w:szCs w:val="22"/>
        </w:rPr>
        <w:t xml:space="preserve">Always CC relevant subsystem list (linux-pm, linux-arm-kernel, linux-arm-msm, etc.)</w:t>
      </w:r>
    </w:p>
    <w:p>
      <w:pPr>
        <w:pStyle w:val="ListParagraph"/>
        <w:numPr>
          <w:ilvl w:val="0"/>
          <w:numId w:val="17"/>
        </w:numPr>
      </w:pPr>
      <w:r>
        <w:rPr>
          <w:rFonts w:ascii="Arial" w:cs="Arial" w:eastAsia="Arial" w:hAnsi="Arial"/>
          <w:b w:val="false"/>
          <w:bCs w:val="false"/>
          <w:sz w:val="22"/>
          <w:szCs w:val="22"/>
        </w:rPr>
        <w:t xml:space="preserve">Use plain text email (no HTML); configure mutt, git send-email, or Thunderbird with plain text</w:t>
      </w:r>
    </w:p>
    <w:p>
      <w:pPr>
        <w:pStyle w:val="ListParagraph"/>
        <w:numPr>
          <w:ilvl w:val="0"/>
          <w:numId w:val="17"/>
        </w:numPr>
      </w:pPr>
      <w:r>
        <w:rPr>
          <w:rFonts w:ascii="Arial" w:cs="Arial" w:eastAsia="Arial" w:hAnsi="Arial"/>
          <w:b w:val="false"/>
          <w:bCs w:val="false"/>
          <w:sz w:val="22"/>
          <w:szCs w:val="22"/>
        </w:rPr>
        <w:t xml:space="preserve">Reply inline (interleaved), not top-post; trim quoted text to relevant sections</w:t>
      </w:r>
    </w:p>
    <w:p>
      <w:pPr>
        <w:pStyle w:val="ListParagraph"/>
        <w:numPr>
          <w:ilvl w:val="0"/>
          <w:numId w:val="17"/>
        </w:numPr>
      </w:pPr>
      <w:r>
        <w:rPr>
          <w:rFonts w:ascii="Arial" w:cs="Arial" w:eastAsia="Arial" w:hAnsi="Arial"/>
          <w:b w:val="false"/>
          <w:bCs w:val="false"/>
          <w:sz w:val="22"/>
          <w:szCs w:val="22"/>
        </w:rPr>
        <w:t xml:space="preserve">Respond to reviewer feedback promptly; "LGTM" or "Reviewed-by:" acknowledgment</w:t>
      </w:r>
    </w:p>
    <w:p>
      <w:pPr>
        <w:pStyle w:val="ListParagraph"/>
        <w:numPr>
          <w:ilvl w:val="0"/>
          <w:numId w:val="17"/>
        </w:numPr>
      </w:pPr>
      <w:r>
        <w:rPr>
          <w:rFonts w:ascii="Arial" w:cs="Arial" w:eastAsia="Arial" w:hAnsi="Arial"/>
          <w:b w:val="false"/>
          <w:bCs w:val="false"/>
          <w:sz w:val="22"/>
          <w:szCs w:val="22"/>
        </w:rPr>
        <w:t xml:space="preserve">Reviewed-by: Name &lt;email&gt;: reviewer endorsement (strong positive signal for maintainer)</w:t>
      </w:r>
    </w:p>
    <w:p>
      <w:pPr>
        <w:pStyle w:val="ListParagraph"/>
        <w:numPr>
          <w:ilvl w:val="0"/>
          <w:numId w:val="17"/>
        </w:numPr>
      </w:pPr>
      <w:r>
        <w:rPr>
          <w:rFonts w:ascii="Arial" w:cs="Arial" w:eastAsia="Arial" w:hAnsi="Arial"/>
          <w:b w:val="false"/>
          <w:bCs w:val="false"/>
          <w:sz w:val="22"/>
          <w:szCs w:val="22"/>
        </w:rPr>
        <w:t xml:space="preserve">Tested-by: Name &lt;email&gt;: tester confirmation (especially valued for bug fixes)</w:t>
      </w:r>
    </w:p>
    <w:p>
      <w:pPr>
        <w:pStyle w:val="ListParagraph"/>
        <w:numPr>
          <w:ilvl w:val="0"/>
          <w:numId w:val="17"/>
        </w:numPr>
      </w:pPr>
      <w:r>
        <w:rPr>
          <w:rFonts w:ascii="Arial" w:cs="Arial" w:eastAsia="Arial" w:hAnsi="Arial"/>
          <w:b w:val="false"/>
          <w:bCs w:val="false"/>
          <w:sz w:val="22"/>
          <w:szCs w:val="22"/>
        </w:rPr>
        <w:t xml:space="preserve">Acked-by: Name &lt;email&gt;: acknowledgment from affected subsystem maintainer</w:t>
      </w:r>
    </w:p>
    <w:p>
      <w:pPr>
        <w:pStyle w:val="Heading2"/>
      </w:pPr>
      <w:r>
        <w:rPr>
          <w:rFonts w:ascii="Arial" w:cs="Arial" w:eastAsia="Arial" w:hAnsi="Arial"/>
        </w:rPr>
        <w:t xml:space="preserve">8.5 Code Review Process</w:t>
      </w:r>
    </w:p>
    <w:p>
      <w:pPr>
        <w:pStyle w:val="ListParagraph"/>
        <w:numPr>
          <w:ilvl w:val="0"/>
          <w:numId w:val="18"/>
        </w:numPr>
      </w:pPr>
      <w:r>
        <w:rPr>
          <w:rFonts w:ascii="Arial" w:cs="Arial" w:eastAsia="Arial" w:hAnsi="Arial"/>
          <w:b w:val="false"/>
          <w:bCs w:val="false"/>
          <w:sz w:val="22"/>
          <w:szCs w:val="22"/>
        </w:rPr>
        <w:t xml:space="preserve">Re-send revised patches with version increment: git format-patch -v2 (produces [PATCH v2])</w:t>
      </w:r>
    </w:p>
    <w:p>
      <w:pPr>
        <w:pStyle w:val="ListParagraph"/>
        <w:numPr>
          <w:ilvl w:val="0"/>
          <w:numId w:val="18"/>
        </w:numPr>
      </w:pPr>
      <w:r>
        <w:rPr>
          <w:rFonts w:ascii="Arial" w:cs="Arial" w:eastAsia="Arial" w:hAnsi="Arial"/>
          <w:b w:val="false"/>
          <w:bCs w:val="false"/>
          <w:sz w:val="22"/>
          <w:szCs w:val="22"/>
        </w:rPr>
        <w:t xml:space="preserve">Cover letter: describe the series, list changes from v1→v2, provide test evidence</w:t>
      </w:r>
    </w:p>
    <w:p>
      <w:pPr>
        <w:pStyle w:val="ListParagraph"/>
        <w:numPr>
          <w:ilvl w:val="0"/>
          <w:numId w:val="18"/>
        </w:numPr>
      </w:pPr>
      <w:r>
        <w:rPr>
          <w:rFonts w:ascii="Arial" w:cs="Arial" w:eastAsia="Arial" w:hAnsi="Arial"/>
          <w:b w:val="false"/>
          <w:bCs w:val="false"/>
          <w:sz w:val="22"/>
          <w:szCs w:val="22"/>
        </w:rPr>
        <w:t xml:space="preserve">Respond to every reviewer comment; justify if you disagree with a suggestion</w:t>
      </w:r>
    </w:p>
    <w:p>
      <w:pPr>
        <w:pStyle w:val="ListParagraph"/>
        <w:numPr>
          <w:ilvl w:val="0"/>
          <w:numId w:val="18"/>
        </w:numPr>
      </w:pPr>
      <w:r>
        <w:rPr>
          <w:rFonts w:ascii="Arial" w:cs="Arial" w:eastAsia="Arial" w:hAnsi="Arial"/>
          <w:b w:val="false"/>
          <w:bCs w:val="false"/>
          <w:sz w:val="22"/>
          <w:szCs w:val="22"/>
        </w:rPr>
        <w:t xml:space="preserve">patchwork.kernel.org: tracks patch state (New, Under Review, Accepted, Rejected)</w:t>
      </w:r>
    </w:p>
    <w:p>
      <w:pPr>
        <w:pStyle w:val="ListParagraph"/>
        <w:numPr>
          <w:ilvl w:val="0"/>
          <w:numId w:val="18"/>
        </w:numPr>
      </w:pPr>
      <w:r>
        <w:rPr>
          <w:rFonts w:ascii="Arial" w:cs="Arial" w:eastAsia="Arial" w:hAnsi="Arial"/>
          <w:b w:val="false"/>
          <w:bCs w:val="false"/>
          <w:sz w:val="22"/>
          <w:szCs w:val="22"/>
        </w:rPr>
        <w:t xml:space="preserve">b4: modern tool for managing kernel patch series from patchwork/mailing lists</w:t>
      </w:r>
    </w:p>
    <w:p>
      <w:pPr>
        <w:pStyle w:val="ListParagraph"/>
        <w:numPr>
          <w:ilvl w:val="0"/>
          <w:numId w:val="18"/>
        </w:numPr>
      </w:pPr>
      <w:r>
        <w:rPr>
          <w:rFonts w:ascii="Arial" w:cs="Arial" w:eastAsia="Arial" w:hAnsi="Arial"/>
          <w:b w:val="false"/>
          <w:bCs w:val="false"/>
          <w:sz w:val="22"/>
          <w:szCs w:val="22"/>
        </w:rPr>
        <w:t xml:space="preserve">lore.kernel.org: searchable archive of all kernel mailing list traffic</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0D47A1" w:sz="12"/>
              <w:bottom w:val="none"/>
              <w:right w:val="none"/>
            </w:tcBorders>
            <w:shd w:fill="E3F2FD" w:val="clear"/>
          </w:tcPr>
          <w:p>
            <w:pPr>
              <w:spacing w:after="40" w:before="80"/>
            </w:pPr>
            <w:r>
              <w:rPr>
                <w:rFonts w:ascii="Arial" w:cs="Arial" w:eastAsia="Arial" w:hAnsi="Arial"/>
                <w:b/>
                <w:bCs/>
                <w:color w:val="0D47A1"/>
                <w:sz w:val="21"/>
                <w:szCs w:val="21"/>
              </w:rPr>
              <w:t xml:space="preserve">Upstream Development Interview Tip</w:t>
            </w:r>
          </w:p>
          <w:p>
            <w:pPr>
              <w:spacing w:after="80" w:before="0"/>
            </w:pPr>
            <w:r>
              <w:rPr>
                <w:rFonts w:ascii="Arial" w:cs="Arial" w:eastAsia="Arial" w:hAnsi="Arial"/>
                <w:color w:val="333333"/>
                <w:sz w:val="21"/>
                <w:szCs w:val="21"/>
              </w:rPr>
              <w:t xml:space="preserve">Interviewers will ask about your upstream contributions. Prepare to discuss: which mailing lists you target (e.g., linux-arm-msm@vger.kernel.org for Qualcomm SoC patches), how you handle reviewer feedback on a patch series, and how you determine the correct maintainer tree for a patch. Mention specific real contributions if you have them.</w:t>
            </w:r>
          </w:p>
        </w:tc>
      </w:tr>
    </w:tbl>
    <w:p>
      <w:pPr>
        <w:spacing w:after="80"/>
      </w:pPr>
      <w:r>
        <w:t xml:space="preserve"/>
      </w:r>
    </w:p>
    <w:p>
      <w:pPr>
        <w:pStyle w:val="Heading2"/>
      </w:pPr>
      <w:r>
        <w:rPr>
          <w:rFonts w:ascii="Arial" w:cs="Arial" w:eastAsia="Arial" w:hAnsi="Arial"/>
        </w:rPr>
        <w:t xml:space="preserve">8.6 ARM SoC Development Specifics</w:t>
      </w:r>
    </w:p>
    <w:p>
      <w:pPr>
        <w:pStyle w:val="ListParagraph"/>
        <w:numPr>
          <w:ilvl w:val="0"/>
          <w:numId w:val="19"/>
        </w:numPr>
      </w:pPr>
      <w:r>
        <w:rPr>
          <w:rFonts w:ascii="Arial" w:cs="Arial" w:eastAsia="Arial" w:hAnsi="Arial"/>
          <w:b w:val="false"/>
          <w:bCs w:val="false"/>
          <w:sz w:val="22"/>
          <w:szCs w:val="22"/>
        </w:rPr>
        <w:t xml:space="preserve">ARM SoC tree: maintained by Arnd Bergmann — all arch/arm64/ SoC-specific changes</w:t>
      </w:r>
    </w:p>
    <w:p>
      <w:pPr>
        <w:pStyle w:val="ListParagraph"/>
        <w:numPr>
          <w:ilvl w:val="0"/>
          <w:numId w:val="19"/>
        </w:numPr>
      </w:pPr>
      <w:r>
        <w:rPr>
          <w:rFonts w:ascii="Arial" w:cs="Arial" w:eastAsia="Arial" w:hAnsi="Arial"/>
          <w:b w:val="false"/>
          <w:bCs w:val="false"/>
          <w:sz w:val="22"/>
          <w:szCs w:val="22"/>
        </w:rPr>
        <w:t xml:space="preserve">Device Tree bindings must go to dt-bindings list; reviewed by Rob Herring / Conor Dooley</w:t>
      </w:r>
    </w:p>
    <w:p>
      <w:pPr>
        <w:pStyle w:val="ListParagraph"/>
        <w:numPr>
          <w:ilvl w:val="0"/>
          <w:numId w:val="19"/>
        </w:numPr>
      </w:pPr>
      <w:r>
        <w:rPr>
          <w:rFonts w:ascii="Arial" w:cs="Arial" w:eastAsia="Arial" w:hAnsi="Arial"/>
          <w:b w:val="false"/>
          <w:bCs w:val="false"/>
          <w:sz w:val="22"/>
          <w:szCs w:val="22"/>
        </w:rPr>
        <w:t xml:space="preserve">YAML schema validation: ./scripts/dtschema/check-dtschema.sh DT-source.yaml</w:t>
      </w:r>
    </w:p>
    <w:p>
      <w:pPr>
        <w:pStyle w:val="ListParagraph"/>
        <w:numPr>
          <w:ilvl w:val="0"/>
          <w:numId w:val="19"/>
        </w:numPr>
      </w:pPr>
      <w:r>
        <w:rPr>
          <w:rFonts w:ascii="Arial" w:cs="Arial" w:eastAsia="Arial" w:hAnsi="Arial"/>
          <w:b w:val="false"/>
          <w:bCs w:val="false"/>
          <w:sz w:val="22"/>
          <w:szCs w:val="22"/>
        </w:rPr>
        <w:t xml:space="preserve">Qualcomm SoC subsystem: linux-arm-msm@vger.kernel.org; drivers/soc/qcom/, drivers/clk/qcom/, etc.</w:t>
      </w:r>
    </w:p>
    <w:p>
      <w:pPr>
        <w:pStyle w:val="ListParagraph"/>
        <w:numPr>
          <w:ilvl w:val="0"/>
          <w:numId w:val="19"/>
        </w:numPr>
      </w:pPr>
      <w:r>
        <w:rPr>
          <w:rFonts w:ascii="Arial" w:cs="Arial" w:eastAsia="Arial" w:hAnsi="Arial"/>
          <w:b w:val="false"/>
          <w:bCs w:val="false"/>
          <w:sz w:val="22"/>
          <w:szCs w:val="22"/>
        </w:rPr>
        <w:t xml:space="preserve">Power management for Qualcomm: drivers/cpufreq/qcom-cpufreq-nvmem.c, qcom-cpufreq-hw.c</w:t>
      </w:r>
    </w:p>
    <w:p>
      <w:pPr>
        <w:pStyle w:val="ListParagraph"/>
        <w:numPr>
          <w:ilvl w:val="0"/>
          <w:numId w:val="19"/>
        </w:numPr>
      </w:pPr>
      <w:r>
        <w:rPr>
          <w:rFonts w:ascii="Arial" w:cs="Arial" w:eastAsia="Arial" w:hAnsi="Arial"/>
          <w:b w:val="false"/>
          <w:bCs w:val="false"/>
          <w:sz w:val="22"/>
          <w:szCs w:val="22"/>
        </w:rPr>
        <w:t xml:space="preserve">Key Qualcomm upstream maintainers: Bjorn Andersson, Dmitry Baryshkov, Konrad Dybcio</w:t>
      </w:r>
    </w:p>
    <w:p>
      <w:r>
        <w:br w:type="page"/>
      </w:r>
    </w:p>
    <w:p>
      <w:pPr>
        <w:pStyle w:val="Heading1"/>
      </w:pPr>
      <w:r>
        <w:rPr>
          <w:rFonts w:ascii="Arial" w:cs="Arial" w:eastAsia="Arial" w:hAnsi="Arial"/>
        </w:rPr>
        <w:t xml:space="preserve">Topic 9: Virtualization</w:t>
      </w:r>
    </w:p>
    <w:p>
      <w:pPr>
        <w:pStyle w:val="BodyText"/>
      </w:pPr>
      <w:r>
        <w:rPr>
          <w:rFonts w:ascii="Arial" w:cs="Arial" w:eastAsia="Arial" w:hAnsi="Arial"/>
        </w:rPr>
        <w:t xml:space="preserve">The Qualcomm job description explicitly mentions KVM experience. This topic covers KVM on ARM64, ARM Virtualization Host Extensions (VHE), QEMU integration, virtio paravirtualization, and hypervisor concepts — with focus on the Linux kernel’s KVM implementation.</w:t>
      </w:r>
    </w:p>
    <w:p>
      <w:pPr>
        <w:spacing w:after="80"/>
      </w:pPr>
      <w:r>
        <w:t xml:space="preserve"/>
      </w:r>
    </w:p>
    <w:p>
      <w:pPr>
        <w:pStyle w:val="Heading2"/>
      </w:pPr>
      <w:r>
        <w:rPr>
          <w:rFonts w:ascii="Arial" w:cs="Arial" w:eastAsia="Arial" w:hAnsi="Arial"/>
        </w:rPr>
        <w:t xml:space="preserve">9.1 Hypervisor Concepts</w:t>
      </w:r>
    </w:p>
    <w:p>
      <w:pPr>
        <w:pStyle w:val="Heading3"/>
      </w:pPr>
      <w:r>
        <w:rPr>
          <w:rFonts w:ascii="Arial" w:cs="Arial" w:eastAsia="Arial" w:hAnsi="Arial"/>
        </w:rPr>
        <w:t xml:space="preserve">Type 1 vs. Type 2 Hypervisors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150"/>
      </w:tblGrid>
      <w:tr>
        <w:trPr>
          <w:tblHeader/>
        </w:trPr>
        <w:tc>
          <w:tcPr>
            <w:tcW w:type="dxa" w:w="234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Type</w:t>
            </w:r>
          </w:p>
        </w:tc>
        <w:tc>
          <w:tcPr>
            <w:tcW w:type="dxa" w:w="351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Description</w:t>
            </w:r>
          </w:p>
        </w:tc>
        <w:tc>
          <w:tcPr>
            <w:tcW w:type="dxa" w:w="315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Examples</w:t>
            </w:r>
          </w:p>
        </w:tc>
      </w:tr>
      <w:tr>
        <w:tc>
          <w:tcPr>
            <w:tcW w:type="dxa" w:w="234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Type 1 (Bare-Metal)</w:t>
            </w:r>
          </w:p>
        </w:tc>
        <w:tc>
          <w:tcPr>
            <w:tcW w:type="dxa" w:w="351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Runs directly on hardware; no host OS below it. Maximum performance and isolation.</w:t>
            </w:r>
          </w:p>
        </w:tc>
        <w:tc>
          <w:tcPr>
            <w:tcW w:type="dxa" w:w="315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Xen, VMware ESXi, KVM (debatable)</w:t>
            </w:r>
          </w:p>
        </w:tc>
      </w:tr>
      <w:tr>
        <w:tc>
          <w:tcPr>
            <w:tcW w:type="dxa" w:w="23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sz w:val="21"/>
                <w:szCs w:val="21"/>
              </w:rPr>
              <w:t xml:space="preserve">Type 2 (Hosted)</w:t>
            </w:r>
          </w:p>
        </w:tc>
        <w:tc>
          <w:tcPr>
            <w:tcW w:type="dxa" w:w="351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Runs on top of a host OS; uses OS services. Simpler deployment, some overhead.</w:t>
            </w:r>
          </w:p>
        </w:tc>
        <w:tc>
          <w:tcPr>
            <w:tcW w:type="dxa" w:w="315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VirtualBox, VMware Workstation</w:t>
            </w:r>
          </w:p>
        </w:tc>
      </w:tr>
      <w:tr>
        <w:tc>
          <w:tcPr>
            <w:tcW w:type="dxa" w:w="234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KVM Classification</w:t>
            </w:r>
          </w:p>
        </w:tc>
        <w:tc>
          <w:tcPr>
            <w:tcW w:type="dxa" w:w="351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KVM turns Linux into a Type 1 hypervisor — Linux becomes the hypervisor; VMs are Linux processes.</w:t>
            </w:r>
          </w:p>
        </w:tc>
        <w:tc>
          <w:tcPr>
            <w:tcW w:type="dxa" w:w="315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KVM + QEMU (Linux-based)</w:t>
            </w:r>
          </w:p>
        </w:tc>
      </w:tr>
    </w:tbl>
    <w:p>
      <w:pPr>
        <w:spacing w:after="80"/>
      </w:pPr>
      <w:r>
        <w:t xml:space="preserve"/>
      </w:r>
    </w:p>
    <w:p>
      <w:pPr>
        <w:pStyle w:val="Heading2"/>
      </w:pPr>
      <w:r>
        <w:rPr>
          <w:rFonts w:ascii="Arial" w:cs="Arial" w:eastAsia="Arial" w:hAnsi="Arial"/>
        </w:rPr>
        <w:t xml:space="preserve">9.2 KVM — Kernel-Based Virtual Machine</w:t>
      </w:r>
    </w:p>
    <w:p>
      <w:pPr>
        <w:pStyle w:val="BodyText"/>
      </w:pPr>
      <w:r>
        <w:rPr>
          <w:rFonts w:ascii="Arial" w:cs="Arial" w:eastAsia="Arial" w:hAnsi="Arial"/>
        </w:rPr>
        <w:t xml:space="preserve">KVM (CONFIG_KVM) is a Linux kernel module that exposes virtualization capabilities to userspace. It uses CPU hardware virtualization extensions (VT-x on Intel, VHE on ARM64) to run guest VMs with near-native performance.</w:t>
      </w:r>
    </w:p>
    <w:p>
      <w:pPr>
        <w:pStyle w:val="Heading3"/>
      </w:pPr>
      <w:r>
        <w:rPr>
          <w:rFonts w:ascii="Arial" w:cs="Arial" w:eastAsia="Arial" w:hAnsi="Arial"/>
        </w:rPr>
        <w:t xml:space="preserve">KVM Architecture on ARM64</w:t>
      </w:r>
    </w:p>
    <w:p>
      <w:pPr>
        <w:pStyle w:val="ListParagraph"/>
        <w:numPr>
          <w:ilvl w:val="0"/>
          <w:numId w:val="20"/>
        </w:numPr>
      </w:pPr>
      <w:r>
        <w:rPr>
          <w:rFonts w:ascii="Arial" w:cs="Arial" w:eastAsia="Arial" w:hAnsi="Arial"/>
          <w:b w:val="false"/>
          <w:bCs w:val="false"/>
          <w:sz w:val="22"/>
          <w:szCs w:val="22"/>
        </w:rPr>
        <w:t xml:space="preserve">kvm.ko + kvm-arm64.ko: core KVM module + ARM64 architecture backend</w:t>
      </w:r>
    </w:p>
    <w:p>
      <w:pPr>
        <w:pStyle w:val="ListParagraph"/>
        <w:numPr>
          <w:ilvl w:val="0"/>
          <w:numId w:val="20"/>
        </w:numPr>
      </w:pPr>
      <w:r>
        <w:rPr>
          <w:rFonts w:ascii="Arial" w:cs="Arial" w:eastAsia="Arial" w:hAnsi="Arial"/>
          <w:b w:val="false"/>
          <w:bCs w:val="false"/>
          <w:sz w:val="22"/>
          <w:szCs w:val="22"/>
        </w:rPr>
        <w:t xml:space="preserve">/dev/kvm: character device; userspace (QEMU) uses ioctl() calls to manage VMs</w:t>
      </w:r>
    </w:p>
    <w:p>
      <w:pPr>
        <w:pStyle w:val="ListParagraph"/>
        <w:numPr>
          <w:ilvl w:val="0"/>
          <w:numId w:val="20"/>
        </w:numPr>
      </w:pPr>
      <w:r>
        <w:rPr>
          <w:rFonts w:ascii="Arial" w:cs="Arial" w:eastAsia="Arial" w:hAnsi="Arial"/>
          <w:b w:val="false"/>
          <w:bCs w:val="false"/>
          <w:sz w:val="22"/>
          <w:szCs w:val="22"/>
        </w:rPr>
        <w:t xml:space="preserve">Key ioctls: KVM_CREATE_VM, KVM_CREATE_VCPU, KVM_SET_USER_MEMORY_REGION, KVM_RUN</w:t>
      </w:r>
    </w:p>
    <w:p>
      <w:pPr>
        <w:pStyle w:val="ListParagraph"/>
        <w:numPr>
          <w:ilvl w:val="0"/>
          <w:numId w:val="20"/>
        </w:numPr>
      </w:pPr>
      <w:r>
        <w:rPr>
          <w:rFonts w:ascii="Arial" w:cs="Arial" w:eastAsia="Arial" w:hAnsi="Arial"/>
          <w:b w:val="false"/>
          <w:bCs w:val="false"/>
          <w:sz w:val="22"/>
          <w:szCs w:val="22"/>
        </w:rPr>
        <w:t xml:space="preserve">VCPU: virtual CPU represented as struct kvm_vcpu; each VCPU runs in a host kernel thread</w:t>
      </w:r>
    </w:p>
    <w:p>
      <w:pPr>
        <w:pStyle w:val="ListParagraph"/>
        <w:numPr>
          <w:ilvl w:val="0"/>
          <w:numId w:val="20"/>
        </w:numPr>
      </w:pPr>
      <w:r>
        <w:rPr>
          <w:rFonts w:ascii="Arial" w:cs="Arial" w:eastAsia="Arial" w:hAnsi="Arial"/>
          <w:b w:val="false"/>
          <w:bCs w:val="false"/>
          <w:sz w:val="22"/>
          <w:szCs w:val="22"/>
        </w:rPr>
        <w:t xml:space="preserve">VM-entry: kvm_arch_vcpu_ioctl_run() arms stage-2 tables and does eret to EL1 (guest kernel)</w:t>
      </w:r>
    </w:p>
    <w:p>
      <w:pPr>
        <w:pStyle w:val="ListParagraph"/>
        <w:numPr>
          <w:ilvl w:val="0"/>
          <w:numId w:val="20"/>
        </w:numPr>
      </w:pPr>
      <w:r>
        <w:rPr>
          <w:rFonts w:ascii="Arial" w:cs="Arial" w:eastAsia="Arial" w:hAnsi="Arial"/>
          <w:b w:val="false"/>
          <w:bCs w:val="false"/>
          <w:sz w:val="22"/>
          <w:szCs w:val="22"/>
        </w:rPr>
        <w:t xml:space="preserve">VM-exit: guest trap causes exception to EL2 hypervisor; KVM handles and returns to host</w:t>
      </w:r>
    </w:p>
    <w:p>
      <w:pPr>
        <w:pStyle w:val="Heading3"/>
      </w:pPr>
      <w:r>
        <w:rPr>
          <w:rFonts w:ascii="Arial" w:cs="Arial" w:eastAsia="Arial" w:hAnsi="Arial"/>
        </w:rPr>
        <w:t xml:space="preserve">ARM VHE — Virtualization Host Extensions</w:t>
      </w:r>
    </w:p>
    <w:p>
      <w:pPr>
        <w:pStyle w:val="ListParagraph"/>
        <w:numPr>
          <w:ilvl w:val="0"/>
          <w:numId w:val="21"/>
        </w:numPr>
      </w:pPr>
      <w:r>
        <w:rPr>
          <w:rFonts w:ascii="Arial" w:cs="Arial" w:eastAsia="Arial" w:hAnsi="Arial"/>
          <w:b w:val="false"/>
          <w:bCs w:val="false"/>
          <w:sz w:val="22"/>
          <w:szCs w:val="22"/>
        </w:rPr>
        <w:t xml:space="preserve">VHE (ARMv8.1): allows host kernel to run at EL2 instead of EL1</w:t>
      </w:r>
    </w:p>
    <w:p>
      <w:pPr>
        <w:pStyle w:val="ListParagraph"/>
        <w:numPr>
          <w:ilvl w:val="0"/>
          <w:numId w:val="21"/>
        </w:numPr>
      </w:pPr>
      <w:r>
        <w:rPr>
          <w:rFonts w:ascii="Arial" w:cs="Arial" w:eastAsia="Arial" w:hAnsi="Arial"/>
          <w:b w:val="false"/>
          <w:bCs w:val="false"/>
          <w:sz w:val="22"/>
          <w:szCs w:val="22"/>
        </w:rPr>
        <w:t xml:space="preserve">Without VHE: Linux host at EL1, KVM hypervisor context switches to EL2 for every VM-entry</w:t>
      </w:r>
    </w:p>
    <w:p>
      <w:pPr>
        <w:pStyle w:val="ListParagraph"/>
        <w:numPr>
          <w:ilvl w:val="0"/>
          <w:numId w:val="21"/>
        </w:numPr>
      </w:pPr>
      <w:r>
        <w:rPr>
          <w:rFonts w:ascii="Arial" w:cs="Arial" w:eastAsia="Arial" w:hAnsi="Arial"/>
          <w:b w:val="false"/>
          <w:bCs w:val="false"/>
          <w:sz w:val="22"/>
          <w:szCs w:val="22"/>
        </w:rPr>
        <w:t xml:space="preserve">With VHE: Linux host directly at EL2; eliminates EL1↔EL2 context switch overhead</w:t>
      </w:r>
    </w:p>
    <w:p>
      <w:pPr>
        <w:pStyle w:val="ListParagraph"/>
        <w:numPr>
          <w:ilvl w:val="0"/>
          <w:numId w:val="21"/>
        </w:numPr>
      </w:pPr>
      <w:r>
        <w:rPr>
          <w:rFonts w:ascii="Arial" w:cs="Arial" w:eastAsia="Arial" w:hAnsi="Arial"/>
          <w:b w:val="false"/>
          <w:bCs w:val="false"/>
          <w:sz w:val="22"/>
          <w:szCs w:val="22"/>
        </w:rPr>
        <w:t xml:space="preserve">Huge performance improvement: eliminates ~1000s of cycles per VM-exit for world switch</w:t>
      </w:r>
    </w:p>
    <w:p>
      <w:pPr>
        <w:pStyle w:val="ListParagraph"/>
        <w:numPr>
          <w:ilvl w:val="0"/>
          <w:numId w:val="21"/>
        </w:numPr>
      </w:pPr>
      <w:r>
        <w:rPr>
          <w:rFonts w:ascii="Arial" w:cs="Arial" w:eastAsia="Arial" w:hAnsi="Arial"/>
          <w:b w:val="false"/>
          <w:bCs w:val="false"/>
          <w:sz w:val="22"/>
          <w:szCs w:val="22"/>
        </w:rPr>
        <w:t xml:space="preserve">CONFIG_ARM64_VHE detected at boot; enabled if CPU supports HCR_EL2.E2H=1</w:t>
      </w:r>
    </w:p>
    <w:p>
      <w:pPr>
        <w:pStyle w:val="ListParagraph"/>
        <w:numPr>
          <w:ilvl w:val="0"/>
          <w:numId w:val="21"/>
        </w:numPr>
      </w:pPr>
      <w:r>
        <w:rPr>
          <w:rFonts w:ascii="Arial" w:cs="Arial" w:eastAsia="Arial" w:hAnsi="Arial"/>
          <w:b w:val="false"/>
          <w:bCs w:val="false"/>
          <w:sz w:val="22"/>
          <w:szCs w:val="22"/>
        </w:rPr>
        <w:t xml:space="preserve">nVHE (non-VHE): used by pKVM (protected KVM) for Android confidential VMs</w:t>
      </w:r>
    </w:p>
    <w:p>
      <w:pPr>
        <w:pStyle w:val="Heading3"/>
      </w:pPr>
      <w:r>
        <w:rPr>
          <w:rFonts w:ascii="Arial" w:cs="Arial" w:eastAsia="Arial" w:hAnsi="Arial"/>
        </w:rPr>
        <w:t xml:space="preserve">Stage-2 Address Translation</w:t>
      </w:r>
    </w:p>
    <w:p>
      <w:pPr>
        <w:pStyle w:val="ListParagraph"/>
        <w:numPr>
          <w:ilvl w:val="0"/>
          <w:numId w:val="2"/>
        </w:numPr>
      </w:pPr>
      <w:r>
        <w:rPr>
          <w:rFonts w:ascii="Arial" w:cs="Arial" w:eastAsia="Arial" w:hAnsi="Arial"/>
          <w:b w:val="false"/>
          <w:bCs w:val="false"/>
          <w:sz w:val="22"/>
          <w:szCs w:val="22"/>
        </w:rPr>
        <w:t xml:space="preserve">Stage-2 MMU: IPA (Intermediate Physical Address) → PA (Physical Address) translation</w:t>
      </w:r>
    </w:p>
    <w:p>
      <w:pPr>
        <w:pStyle w:val="ListParagraph"/>
        <w:numPr>
          <w:ilvl w:val="0"/>
          <w:numId w:val="2"/>
        </w:numPr>
      </w:pPr>
      <w:r>
        <w:rPr>
          <w:rFonts w:ascii="Arial" w:cs="Arial" w:eastAsia="Arial" w:hAnsi="Arial"/>
          <w:b w:val="false"/>
          <w:bCs w:val="false"/>
          <w:sz w:val="22"/>
          <w:szCs w:val="22"/>
        </w:rPr>
        <w:t xml:space="preserve">VTTBR_EL2: stage-2 translation table base for the current VM</w:t>
      </w:r>
    </w:p>
    <w:p>
      <w:pPr>
        <w:pStyle w:val="ListParagraph"/>
        <w:numPr>
          <w:ilvl w:val="0"/>
          <w:numId w:val="2"/>
        </w:numPr>
      </w:pPr>
      <w:r>
        <w:rPr>
          <w:rFonts w:ascii="Arial" w:cs="Arial" w:eastAsia="Arial" w:hAnsi="Arial"/>
          <w:b w:val="false"/>
          <w:bCs w:val="false"/>
          <w:sz w:val="22"/>
          <w:szCs w:val="22"/>
        </w:rPr>
        <w:t xml:space="preserve">Guest page faults on unmapped IPA cause VM-exit; KVM maps the page and resumes guest</w:t>
      </w:r>
    </w:p>
    <w:p>
      <w:pPr>
        <w:pStyle w:val="ListParagraph"/>
        <w:numPr>
          <w:ilvl w:val="0"/>
          <w:numId w:val="2"/>
        </w:numPr>
      </w:pPr>
      <w:r>
        <w:rPr>
          <w:rFonts w:ascii="Arial" w:cs="Arial" w:eastAsia="Arial" w:hAnsi="Arial"/>
          <w:b w:val="false"/>
          <w:bCs w:val="false"/>
          <w:sz w:val="22"/>
          <w:szCs w:val="22"/>
        </w:rPr>
        <w:t xml:space="preserve">Second-stage fault handling: kvm_handle_guest_abort() in arch/arm64/kvm/mmu.c</w:t>
      </w:r>
    </w:p>
    <w:p>
      <w:pPr>
        <w:pStyle w:val="ListParagraph"/>
        <w:numPr>
          <w:ilvl w:val="0"/>
          <w:numId w:val="2"/>
        </w:numPr>
      </w:pPr>
      <w:r>
        <w:rPr>
          <w:rFonts w:ascii="Arial" w:cs="Arial" w:eastAsia="Arial" w:hAnsi="Arial"/>
          <w:b w:val="false"/>
          <w:bCs w:val="false"/>
          <w:sz w:val="22"/>
          <w:szCs w:val="22"/>
        </w:rPr>
        <w:t xml:space="preserve">Memory overcommit: KVM can overcommit physical memory using demand paging at stage-2</w:t>
      </w:r>
    </w:p>
    <w:p>
      <w:pPr>
        <w:pStyle w:val="Heading2"/>
      </w:pPr>
      <w:r>
        <w:rPr>
          <w:rFonts w:ascii="Arial" w:cs="Arial" w:eastAsia="Arial" w:hAnsi="Arial"/>
        </w:rPr>
        <w:t xml:space="preserve">9.3 QEMU + KVM Integration</w:t>
      </w:r>
    </w:p>
    <w:p>
      <w:pPr>
        <w:pStyle w:val="BodyText"/>
      </w:pPr>
      <w:r>
        <w:rPr>
          <w:rFonts w:ascii="Arial" w:cs="Arial" w:eastAsia="Arial" w:hAnsi="Arial"/>
        </w:rPr>
        <w:t xml:space="preserve">QEMU is the most common userspace component paired with KVM. QEMU provides device emulation, firmware loading, and VM management; KVM provides CPU and memory virtualization acceleration.</w:t>
      </w:r>
    </w:p>
    <w:p>
      <w:pPr>
        <w:pStyle w:val="Heading3"/>
      </w:pPr>
      <w:r>
        <w:rPr>
          <w:rFonts w:ascii="Arial" w:cs="Arial" w:eastAsia="Arial" w:hAnsi="Arial"/>
        </w:rPr>
        <w:t xml:space="preserve">QEMU ARM64 VM Launch</w:t>
      </w:r>
    </w:p>
    <w:p>
      <w:pPr>
        <w:pStyle w:val="CodeBlock"/>
      </w:pPr>
      <w:r>
        <w:rPr>
          <w:rFonts w:ascii="Courier New" w:cs="Courier New" w:eastAsia="Courier New" w:hAnsi="Courier New"/>
          <w:sz w:val="18"/>
          <w:szCs w:val="18"/>
        </w:rPr>
        <w:t xml:space="preserve">qemu-system-aarch64 \</w:t>
      </w:r>
    </w:p>
    <w:p>
      <w:pPr>
        <w:pStyle w:val="CodeBlock"/>
      </w:pPr>
      <w:r>
        <w:rPr>
          <w:rFonts w:ascii="Courier New" w:cs="Courier New" w:eastAsia="Courier New" w:hAnsi="Courier New"/>
          <w:sz w:val="18"/>
          <w:szCs w:val="18"/>
        </w:rPr>
        <w:t xml:space="preserve">  -machine virt,gic-version=3 \</w:t>
      </w:r>
    </w:p>
    <w:p>
      <w:pPr>
        <w:pStyle w:val="CodeBlock"/>
      </w:pPr>
      <w:r>
        <w:rPr>
          <w:rFonts w:ascii="Courier New" w:cs="Courier New" w:eastAsia="Courier New" w:hAnsi="Courier New"/>
          <w:sz w:val="18"/>
          <w:szCs w:val="18"/>
        </w:rPr>
        <w:t xml:space="preserve">  -cpu cortex-a72 \</w:t>
      </w:r>
    </w:p>
    <w:p>
      <w:pPr>
        <w:pStyle w:val="CodeBlock"/>
      </w:pPr>
      <w:r>
        <w:rPr>
          <w:rFonts w:ascii="Courier New" w:cs="Courier New" w:eastAsia="Courier New" w:hAnsi="Courier New"/>
          <w:sz w:val="18"/>
          <w:szCs w:val="18"/>
        </w:rPr>
        <w:t xml:space="preserve">  -enable-kvm \</w:t>
      </w:r>
    </w:p>
    <w:p>
      <w:pPr>
        <w:pStyle w:val="CodeBlock"/>
      </w:pPr>
      <w:r>
        <w:rPr>
          <w:rFonts w:ascii="Courier New" w:cs="Courier New" w:eastAsia="Courier New" w:hAnsi="Courier New"/>
          <w:sz w:val="18"/>
          <w:szCs w:val="18"/>
        </w:rPr>
        <w:t xml:space="preserve">  -m 4G \</w:t>
      </w:r>
    </w:p>
    <w:p>
      <w:pPr>
        <w:pStyle w:val="CodeBlock"/>
      </w:pPr>
      <w:r>
        <w:rPr>
          <w:rFonts w:ascii="Courier New" w:cs="Courier New" w:eastAsia="Courier New" w:hAnsi="Courier New"/>
          <w:sz w:val="18"/>
          <w:szCs w:val="18"/>
        </w:rPr>
        <w:t xml:space="preserve">  -nographic \</w:t>
      </w:r>
    </w:p>
    <w:p>
      <w:pPr>
        <w:pStyle w:val="CodeBlock"/>
      </w:pPr>
      <w:r>
        <w:rPr>
          <w:rFonts w:ascii="Courier New" w:cs="Courier New" w:eastAsia="Courier New" w:hAnsi="Courier New"/>
          <w:sz w:val="18"/>
          <w:szCs w:val="18"/>
        </w:rPr>
        <w:t xml:space="preserve">  -kernel Image \</w:t>
      </w:r>
    </w:p>
    <w:p>
      <w:pPr>
        <w:pStyle w:val="CodeBlock"/>
      </w:pPr>
      <w:r>
        <w:rPr>
          <w:rFonts w:ascii="Courier New" w:cs="Courier New" w:eastAsia="Courier New" w:hAnsi="Courier New"/>
          <w:sz w:val="18"/>
          <w:szCs w:val="18"/>
        </w:rPr>
        <w:t xml:space="preserve">  -dtb virt.dtb \</w:t>
      </w:r>
    </w:p>
    <w:p>
      <w:pPr>
        <w:pStyle w:val="CodeBlock"/>
      </w:pPr>
      <w:r>
        <w:rPr>
          <w:rFonts w:ascii="Courier New" w:cs="Courier New" w:eastAsia="Courier New" w:hAnsi="Courier New"/>
          <w:sz w:val="18"/>
          <w:szCs w:val="18"/>
        </w:rPr>
        <w:t xml:space="preserve">  -initrd rootfs.cpio.gz \</w:t>
      </w:r>
    </w:p>
    <w:p>
      <w:pPr>
        <w:pStyle w:val="CodeBlock"/>
      </w:pPr>
      <w:r>
        <w:rPr>
          <w:rFonts w:ascii="Courier New" w:cs="Courier New" w:eastAsia="Courier New" w:hAnsi="Courier New"/>
          <w:sz w:val="18"/>
          <w:szCs w:val="18"/>
        </w:rPr>
        <w:t xml:space="preserve">  -append "console=ttyAMA0 root=/dev/vda"</w:t>
      </w:r>
    </w:p>
    <w:p>
      <w:pPr>
        <w:pStyle w:val="ListParagraph"/>
        <w:numPr>
          <w:ilvl w:val="0"/>
          <w:numId w:val="3"/>
        </w:numPr>
      </w:pPr>
      <w:r>
        <w:rPr>
          <w:rFonts w:ascii="Arial" w:cs="Arial" w:eastAsia="Arial" w:hAnsi="Arial"/>
          <w:b w:val="false"/>
          <w:bCs w:val="false"/>
          <w:sz w:val="22"/>
          <w:szCs w:val="22"/>
        </w:rPr>
        <w:t xml:space="preserve">-enable-kvm: use KVM acceleration (5–10x faster than pure emulation)</w:t>
      </w:r>
    </w:p>
    <w:p>
      <w:pPr>
        <w:pStyle w:val="ListParagraph"/>
        <w:numPr>
          <w:ilvl w:val="0"/>
          <w:numId w:val="3"/>
        </w:numPr>
      </w:pPr>
      <w:r>
        <w:rPr>
          <w:rFonts w:ascii="Arial" w:cs="Arial" w:eastAsia="Arial" w:hAnsi="Arial"/>
          <w:b w:val="false"/>
          <w:bCs w:val="false"/>
          <w:sz w:val="22"/>
          <w:szCs w:val="22"/>
        </w:rPr>
        <w:t xml:space="preserve">-machine virt: QEMU virtual ARM platform with virtio devices</w:t>
      </w:r>
    </w:p>
    <w:p>
      <w:pPr>
        <w:pStyle w:val="ListParagraph"/>
        <w:numPr>
          <w:ilvl w:val="0"/>
          <w:numId w:val="3"/>
        </w:numPr>
      </w:pPr>
      <w:r>
        <w:rPr>
          <w:rFonts w:ascii="Arial" w:cs="Arial" w:eastAsia="Arial" w:hAnsi="Arial"/>
          <w:b w:val="false"/>
          <w:bCs w:val="false"/>
          <w:sz w:val="22"/>
          <w:szCs w:val="22"/>
        </w:rPr>
        <w:t xml:space="preserve">-cpu host: passthrough host CPU model for native performance</w:t>
      </w:r>
    </w:p>
    <w:p>
      <w:pPr>
        <w:pStyle w:val="Heading3"/>
      </w:pPr>
      <w:r>
        <w:rPr>
          <w:rFonts w:ascii="Arial" w:cs="Arial" w:eastAsia="Arial" w:hAnsi="Arial"/>
        </w:rPr>
        <w:t xml:space="preserve">KVM Debugging and Tracing</w:t>
      </w:r>
    </w:p>
    <w:p>
      <w:pPr>
        <w:pStyle w:val="ListParagraph"/>
        <w:numPr>
          <w:ilvl w:val="0"/>
          <w:numId w:val="4"/>
        </w:numPr>
      </w:pPr>
      <w:r>
        <w:rPr>
          <w:rFonts w:ascii="Arial" w:cs="Arial" w:eastAsia="Arial" w:hAnsi="Arial"/>
          <w:b w:val="false"/>
          <w:bCs w:val="false"/>
          <w:sz w:val="22"/>
          <w:szCs w:val="22"/>
        </w:rPr>
        <w:t xml:space="preserve">KVM statistics: /sys/kernel/debug/kvm/ — per-VM and per-VCPU counters</w:t>
      </w:r>
    </w:p>
    <w:p>
      <w:pPr>
        <w:pStyle w:val="ListParagraph"/>
        <w:numPr>
          <w:ilvl w:val="0"/>
          <w:numId w:val="4"/>
        </w:numPr>
      </w:pPr>
      <w:r>
        <w:rPr>
          <w:rFonts w:ascii="Arial" w:cs="Arial" w:eastAsia="Arial" w:hAnsi="Arial"/>
          <w:b w:val="false"/>
          <w:bCs w:val="false"/>
          <w:sz w:val="22"/>
          <w:szCs w:val="22"/>
        </w:rPr>
        <w:t xml:space="preserve">VM-exit reasons: trace_kvm_exit tracepoint in KVM trace events</w:t>
      </w:r>
    </w:p>
    <w:p>
      <w:pPr>
        <w:pStyle w:val="ListParagraph"/>
        <w:numPr>
          <w:ilvl w:val="0"/>
          <w:numId w:val="4"/>
        </w:numPr>
      </w:pPr>
      <w:r>
        <w:rPr>
          <w:rFonts w:ascii="Arial" w:cs="Arial" w:eastAsia="Arial" w:hAnsi="Arial"/>
          <w:b w:val="false"/>
          <w:bCs w:val="false"/>
          <w:sz w:val="22"/>
          <w:szCs w:val="22"/>
        </w:rPr>
        <w:t xml:space="preserve">perf kvm stat record: records KVM-specific performance data including VM-exit breakdown</w:t>
      </w:r>
    </w:p>
    <w:p>
      <w:pPr>
        <w:pStyle w:val="ListParagraph"/>
        <w:numPr>
          <w:ilvl w:val="0"/>
          <w:numId w:val="4"/>
        </w:numPr>
      </w:pPr>
      <w:r>
        <w:rPr>
          <w:rFonts w:ascii="Arial" w:cs="Arial" w:eastAsia="Arial" w:hAnsi="Arial"/>
          <w:b w:val="false"/>
          <w:bCs w:val="false"/>
          <w:sz w:val="22"/>
          <w:szCs w:val="22"/>
        </w:rPr>
        <w:t xml:space="preserve">perf kvm stat report: shows which VM-exit reasons consume the most time</w:t>
      </w:r>
    </w:p>
    <w:p>
      <w:pPr>
        <w:pStyle w:val="ListParagraph"/>
        <w:numPr>
          <w:ilvl w:val="0"/>
          <w:numId w:val="4"/>
        </w:numPr>
      </w:pPr>
      <w:r>
        <w:rPr>
          <w:rFonts w:ascii="Arial" w:cs="Arial" w:eastAsia="Arial" w:hAnsi="Arial"/>
          <w:b w:val="false"/>
          <w:bCs w:val="false"/>
          <w:sz w:val="22"/>
          <w:szCs w:val="22"/>
        </w:rPr>
        <w:t xml:space="preserve">Common exit reasons: MMIO, hypercall, MSR access, page fault, IRQ/FIQ injection</w:t>
      </w:r>
    </w:p>
    <w:p>
      <w:pPr>
        <w:pStyle w:val="Heading2"/>
      </w:pPr>
      <w:r>
        <w:rPr>
          <w:rFonts w:ascii="Arial" w:cs="Arial" w:eastAsia="Arial" w:hAnsi="Arial"/>
        </w:rPr>
        <w:t xml:space="preserve">9.4 Virtio — Paravirtualization Standard</w:t>
      </w:r>
    </w:p>
    <w:p>
      <w:pPr>
        <w:pStyle w:val="BodyText"/>
      </w:pPr>
      <w:r>
        <w:rPr>
          <w:rFonts w:ascii="Arial" w:cs="Arial" w:eastAsia="Arial" w:hAnsi="Arial"/>
        </w:rPr>
        <w:t xml:space="preserve">Virtio is the standard paravirtualization interface for I/O between guest VMs and the host. It provides near-native I/O performance by avoiding full device emulation. Qualcomm Android VMs (pKVM) use virtio extensively.</w:t>
      </w:r>
    </w:p>
    <w:p>
      <w:pPr>
        <w:pStyle w:val="Heading3"/>
      </w:pPr>
      <w:r>
        <w:rPr>
          <w:rFonts w:ascii="Arial" w:cs="Arial" w:eastAsia="Arial" w:hAnsi="Arial"/>
        </w:rPr>
        <w:t xml:space="preserve">Virtio Architecture</w:t>
      </w:r>
    </w:p>
    <w:p>
      <w:pPr>
        <w:pStyle w:val="ListParagraph"/>
        <w:numPr>
          <w:ilvl w:val="0"/>
          <w:numId w:val="5"/>
        </w:numPr>
      </w:pPr>
      <w:r>
        <w:rPr>
          <w:rFonts w:ascii="Arial" w:cs="Arial" w:eastAsia="Arial" w:hAnsi="Arial"/>
          <w:b w:val="false"/>
          <w:bCs w:val="false"/>
          <w:sz w:val="22"/>
          <w:szCs w:val="22"/>
        </w:rPr>
        <w:t xml:space="preserve">Frontend driver: runs in guest kernel (drivers/virtio/ in Linux)</w:t>
      </w:r>
    </w:p>
    <w:p>
      <w:pPr>
        <w:pStyle w:val="ListParagraph"/>
        <w:numPr>
          <w:ilvl w:val="0"/>
          <w:numId w:val="5"/>
        </w:numPr>
      </w:pPr>
      <w:r>
        <w:rPr>
          <w:rFonts w:ascii="Arial" w:cs="Arial" w:eastAsia="Arial" w:hAnsi="Arial"/>
          <w:b w:val="false"/>
          <w:bCs w:val="false"/>
          <w:sz w:val="22"/>
          <w:szCs w:val="22"/>
        </w:rPr>
        <w:t xml:space="preserve">Backend: runs in host (QEMU vhost, in-kernel vhost, or userspace)</w:t>
      </w:r>
    </w:p>
    <w:p>
      <w:pPr>
        <w:pStyle w:val="ListParagraph"/>
        <w:numPr>
          <w:ilvl w:val="0"/>
          <w:numId w:val="5"/>
        </w:numPr>
      </w:pPr>
      <w:r>
        <w:rPr>
          <w:rFonts w:ascii="Arial" w:cs="Arial" w:eastAsia="Arial" w:hAnsi="Arial"/>
          <w:b w:val="false"/>
          <w:bCs w:val="false"/>
          <w:sz w:val="22"/>
          <w:szCs w:val="22"/>
        </w:rPr>
        <w:t xml:space="preserve">Virtqueue: shared ring buffer mechanism for I/O requests between guest and host</w:t>
      </w:r>
    </w:p>
    <w:p>
      <w:pPr>
        <w:pStyle w:val="ListParagraph"/>
        <w:numPr>
          <w:ilvl w:val="0"/>
          <w:numId w:val="5"/>
        </w:numPr>
      </w:pPr>
      <w:r>
        <w:rPr>
          <w:rFonts w:ascii="Arial" w:cs="Arial" w:eastAsia="Arial" w:hAnsi="Arial"/>
          <w:b w:val="false"/>
          <w:bCs w:val="false"/>
          <w:sz w:val="22"/>
          <w:szCs w:val="22"/>
        </w:rPr>
        <w:t xml:space="preserve">Transport: PCI (virtio-pci), MMIO (virtio-mmio), channel I/O</w:t>
      </w:r>
    </w:p>
    <w:p>
      <w:pPr>
        <w:pStyle w:val="Heading3"/>
      </w:pPr>
      <w:r>
        <w:rPr>
          <w:rFonts w:ascii="Arial" w:cs="Arial" w:eastAsia="Arial" w:hAnsi="Arial"/>
        </w:rPr>
        <w:t xml:space="preserve">Common Virtio Devices</w:t>
      </w:r>
    </w:p>
    <w:p>
      <w:pPr>
        <w:pStyle w:val="ListParagraph"/>
        <w:numPr>
          <w:ilvl w:val="0"/>
          <w:numId w:val="6"/>
        </w:numPr>
      </w:pPr>
      <w:r>
        <w:rPr>
          <w:rFonts w:ascii="Arial" w:cs="Arial" w:eastAsia="Arial" w:hAnsi="Arial"/>
          <w:b w:val="false"/>
          <w:bCs w:val="false"/>
          <w:sz w:val="22"/>
          <w:szCs w:val="22"/>
        </w:rPr>
        <w:t xml:space="preserve">virtio-blk: virtual block device (disk); virtio-net: virtual network interface</w:t>
      </w:r>
    </w:p>
    <w:p>
      <w:pPr>
        <w:pStyle w:val="ListParagraph"/>
        <w:numPr>
          <w:ilvl w:val="0"/>
          <w:numId w:val="6"/>
        </w:numPr>
      </w:pPr>
      <w:r>
        <w:rPr>
          <w:rFonts w:ascii="Arial" w:cs="Arial" w:eastAsia="Arial" w:hAnsi="Arial"/>
          <w:b w:val="false"/>
          <w:bCs w:val="false"/>
          <w:sz w:val="22"/>
          <w:szCs w:val="22"/>
        </w:rPr>
        <w:t xml:space="preserve">virtio-rng: entropy source; virtio-console: guest–host console channel</w:t>
      </w:r>
    </w:p>
    <w:p>
      <w:pPr>
        <w:pStyle w:val="ListParagraph"/>
        <w:numPr>
          <w:ilvl w:val="0"/>
          <w:numId w:val="6"/>
        </w:numPr>
      </w:pPr>
      <w:r>
        <w:rPr>
          <w:rFonts w:ascii="Arial" w:cs="Arial" w:eastAsia="Arial" w:hAnsi="Arial"/>
          <w:b w:val="false"/>
          <w:bCs w:val="false"/>
          <w:sz w:val="22"/>
          <w:szCs w:val="22"/>
        </w:rPr>
        <w:t xml:space="preserve">virtio-mem: dynamic memory hotplug for VMs; virtio-pmem: persistent memory</w:t>
      </w:r>
    </w:p>
    <w:p>
      <w:pPr>
        <w:pStyle w:val="ListParagraph"/>
        <w:numPr>
          <w:ilvl w:val="0"/>
          <w:numId w:val="6"/>
        </w:numPr>
      </w:pPr>
      <w:r>
        <w:rPr>
          <w:rFonts w:ascii="Arial" w:cs="Arial" w:eastAsia="Arial" w:hAnsi="Arial"/>
          <w:b w:val="false"/>
          <w:bCs w:val="false"/>
          <w:sz w:val="22"/>
          <w:szCs w:val="22"/>
        </w:rPr>
        <w:t xml:space="preserve">virtio-gpu: virtual GPU; virtio-input: input device passthrough</w:t>
      </w:r>
    </w:p>
    <w:p>
      <w:pPr>
        <w:pStyle w:val="Heading3"/>
      </w:pPr>
      <w:r>
        <w:rPr>
          <w:rFonts w:ascii="Arial" w:cs="Arial" w:eastAsia="Arial" w:hAnsi="Arial"/>
        </w:rPr>
        <w:t xml:space="preserve">vhost — In-Kernel Virtio Backend</w:t>
      </w:r>
    </w:p>
    <w:p>
      <w:pPr>
        <w:pStyle w:val="ListParagraph"/>
        <w:numPr>
          <w:ilvl w:val="0"/>
          <w:numId w:val="7"/>
        </w:numPr>
      </w:pPr>
      <w:r>
        <w:rPr>
          <w:rFonts w:ascii="Arial" w:cs="Arial" w:eastAsia="Arial" w:hAnsi="Arial"/>
          <w:b w:val="false"/>
          <w:bCs w:val="false"/>
          <w:sz w:val="22"/>
          <w:szCs w:val="22"/>
        </w:rPr>
        <w:t xml:space="preserve">vhost-net: in-kernel virtio-net backend (avoids QEMU userspace for each packet)</w:t>
      </w:r>
    </w:p>
    <w:p>
      <w:pPr>
        <w:pStyle w:val="ListParagraph"/>
        <w:numPr>
          <w:ilvl w:val="0"/>
          <w:numId w:val="7"/>
        </w:numPr>
      </w:pPr>
      <w:r>
        <w:rPr>
          <w:rFonts w:ascii="Arial" w:cs="Arial" w:eastAsia="Arial" w:hAnsi="Arial"/>
          <w:b w:val="false"/>
          <w:bCs w:val="false"/>
          <w:sz w:val="22"/>
          <w:szCs w:val="22"/>
        </w:rPr>
        <w:t xml:space="preserve">vhost-blk: in-kernel block backend; vhost-vsock: VM-to-host socket communication</w:t>
      </w:r>
    </w:p>
    <w:p>
      <w:pPr>
        <w:pStyle w:val="ListParagraph"/>
        <w:numPr>
          <w:ilvl w:val="0"/>
          <w:numId w:val="7"/>
        </w:numPr>
      </w:pPr>
      <w:r>
        <w:rPr>
          <w:rFonts w:ascii="Arial" w:cs="Arial" w:eastAsia="Arial" w:hAnsi="Arial"/>
          <w:b w:val="false"/>
          <w:bCs w:val="false"/>
          <w:sz w:val="22"/>
          <w:szCs w:val="22"/>
        </w:rPr>
        <w:t xml:space="preserve">vhost-user: move backend to separate userspace process (e.g., DPDK for networking)</w:t>
      </w:r>
    </w:p>
    <w:p>
      <w:pPr>
        <w:pStyle w:val="ListParagraph"/>
        <w:numPr>
          <w:ilvl w:val="0"/>
          <w:numId w:val="7"/>
        </w:numPr>
      </w:pPr>
      <w:r>
        <w:rPr>
          <w:rFonts w:ascii="Arial" w:cs="Arial" w:eastAsia="Arial" w:hAnsi="Arial"/>
          <w:b w:val="false"/>
          <w:bCs w:val="false"/>
          <w:sz w:val="22"/>
          <w:szCs w:val="22"/>
        </w:rPr>
        <w:t xml:space="preserve">Huge performance improvement: vhost reduces packet path from 4 context switches to 1</w:t>
      </w:r>
    </w:p>
    <w:p>
      <w:pPr>
        <w:pStyle w:val="Heading2"/>
      </w:pPr>
      <w:r>
        <w:rPr>
          <w:rFonts w:ascii="Arial" w:cs="Arial" w:eastAsia="Arial" w:hAnsi="Arial"/>
        </w:rPr>
        <w:t xml:space="preserve">9.5 pKVM — Protected KVM (Android Hypervisor)</w:t>
      </w:r>
    </w:p>
    <w:p>
      <w:pPr>
        <w:pStyle w:val="BodyText"/>
      </w:pPr>
      <w:r>
        <w:rPr>
          <w:rFonts w:ascii="Arial" w:cs="Arial" w:eastAsia="Arial" w:hAnsi="Arial"/>
        </w:rPr>
        <w:t xml:space="preserve">pKVM is Android's implementation of a confidential computing hypervisor based on nVHE KVM. It creates isolated "protected VMs" whose memory is inaccessible even to the Android host kernel. Directly relevant to Qualcomm/Android work.</w:t>
      </w:r>
    </w:p>
    <w:p>
      <w:pPr>
        <w:pStyle w:val="ListParagraph"/>
        <w:numPr>
          <w:ilvl w:val="0"/>
          <w:numId w:val="8"/>
        </w:numPr>
      </w:pPr>
      <w:r>
        <w:rPr>
          <w:rFonts w:ascii="Arial" w:cs="Arial" w:eastAsia="Arial" w:hAnsi="Arial"/>
          <w:b w:val="false"/>
          <w:bCs w:val="false"/>
          <w:sz w:val="22"/>
          <w:szCs w:val="22"/>
        </w:rPr>
        <w:t xml:space="preserve">Uses nVHE (non-VHE) KVM: hypervisor stub at EL2, host Linux at EL1</w:t>
      </w:r>
    </w:p>
    <w:p>
      <w:pPr>
        <w:pStyle w:val="ListParagraph"/>
        <w:numPr>
          <w:ilvl w:val="0"/>
          <w:numId w:val="8"/>
        </w:numPr>
      </w:pPr>
      <w:r>
        <w:rPr>
          <w:rFonts w:ascii="Arial" w:cs="Arial" w:eastAsia="Arial" w:hAnsi="Arial"/>
          <w:b w:val="false"/>
          <w:bCs w:val="false"/>
          <w:sz w:val="22"/>
          <w:szCs w:val="22"/>
        </w:rPr>
        <w:t xml:space="preserve">Protected VM: guest memory encrypted/isolated; host cannot access guest physical memory</w:t>
      </w:r>
    </w:p>
    <w:p>
      <w:pPr>
        <w:pStyle w:val="ListParagraph"/>
        <w:numPr>
          <w:ilvl w:val="0"/>
          <w:numId w:val="8"/>
        </w:numPr>
      </w:pPr>
      <w:r>
        <w:rPr>
          <w:rFonts w:ascii="Arial" w:cs="Arial" w:eastAsia="Arial" w:hAnsi="Arial"/>
          <w:b w:val="false"/>
          <w:bCs w:val="false"/>
          <w:sz w:val="22"/>
          <w:szCs w:val="22"/>
        </w:rPr>
        <w:t xml:space="preserve">Hypervisor mediates all stage-2 mappings; host Linux cannot map protected VM pages</w:t>
      </w:r>
    </w:p>
    <w:p>
      <w:pPr>
        <w:pStyle w:val="ListParagraph"/>
        <w:numPr>
          <w:ilvl w:val="0"/>
          <w:numId w:val="8"/>
        </w:numPr>
      </w:pPr>
      <w:r>
        <w:rPr>
          <w:rFonts w:ascii="Arial" w:cs="Arial" w:eastAsia="Arial" w:hAnsi="Arial"/>
          <w:b w:val="false"/>
          <w:bCs w:val="false"/>
          <w:sz w:val="22"/>
          <w:szCs w:val="22"/>
        </w:rPr>
        <w:t xml:space="preserve">Use case: secure Android enclaves (DRM, payment, biometric processing) isolated from host OS</w:t>
      </w:r>
    </w:p>
    <w:p>
      <w:pPr>
        <w:pStyle w:val="ListParagraph"/>
        <w:numPr>
          <w:ilvl w:val="0"/>
          <w:numId w:val="8"/>
        </w:numPr>
      </w:pPr>
      <w:r>
        <w:rPr>
          <w:rFonts w:ascii="Arial" w:cs="Arial" w:eastAsia="Arial" w:hAnsi="Arial"/>
          <w:b w:val="false"/>
          <w:bCs w:val="false"/>
          <w:sz w:val="22"/>
          <w:szCs w:val="22"/>
        </w:rPr>
        <w:t xml:space="preserve">CONFIG_KVM_ARM_HYP_DEBUG_UART for pKVM debugging; CONFIG_PROTECTED_GUEST</w:t>
      </w:r>
    </w:p>
    <w:p>
      <w:pPr>
        <w:pStyle w:val="ListParagraph"/>
        <w:numPr>
          <w:ilvl w:val="0"/>
          <w:numId w:val="8"/>
        </w:numPr>
      </w:pPr>
      <w:r>
        <w:rPr>
          <w:rFonts w:ascii="Arial" w:cs="Arial" w:eastAsia="Arial" w:hAnsi="Arial"/>
          <w:b w:val="false"/>
          <w:bCs w:val="false"/>
          <w:sz w:val="22"/>
          <w:szCs w:val="22"/>
        </w:rPr>
        <w:t xml:space="preserve">EL2 code must be minimal and verifiable — strict size budget for security TCB</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4527A0" w:sz="12"/>
              <w:bottom w:val="none"/>
              <w:right w:val="none"/>
            </w:tcBorders>
            <w:shd w:fill="EDE7F6" w:val="clear"/>
          </w:tcPr>
          <w:p>
            <w:pPr>
              <w:spacing w:after="40" w:before="80"/>
            </w:pPr>
            <w:r>
              <w:rPr>
                <w:rFonts w:ascii="Arial" w:cs="Arial" w:eastAsia="Arial" w:hAnsi="Arial"/>
                <w:b/>
                <w:bCs/>
                <w:color w:val="4527A0"/>
                <w:sz w:val="21"/>
                <w:szCs w:val="21"/>
              </w:rPr>
              <w:t xml:space="preserve">Virtualization Interview Tip</w:t>
            </w:r>
          </w:p>
          <w:p>
            <w:pPr>
              <w:spacing w:after="80" w:before="0"/>
            </w:pPr>
            <w:r>
              <w:rPr>
                <w:rFonts w:ascii="Arial" w:cs="Arial" w:eastAsia="Arial" w:hAnsi="Arial"/>
                <w:color w:val="333333"/>
                <w:sz w:val="21"/>
                <w:szCs w:val="21"/>
              </w:rPr>
              <w:t xml:space="preserve">For Qualcomm, the key KVM topics are: (1) How does VHE reduce VM-exit overhead? (2) What is stage-2 page fault handling flow? (3) What is pKVM and how does it differ from regular KVM? (4) How does virtio-blk achieve near-native I/O performance? Also know how to use QEMU + KVM to build and test upstream kernel patches for ARM64.</w:t>
            </w:r>
          </w:p>
        </w:tc>
      </w:tr>
    </w:tbl>
    <w:p>
      <w:pPr>
        <w:spacing w:after="80"/>
      </w:pPr>
      <w:r>
        <w:t xml:space="preserve"/>
      </w:r>
    </w:p>
    <w:p>
      <w:r>
        <w:br w:type="page"/>
      </w:r>
    </w:p>
    <w:p>
      <w:pPr>
        <w:pStyle w:val="Heading1"/>
      </w:pPr>
      <w:r>
        <w:rPr>
          <w:rFonts w:ascii="Arial" w:cs="Arial" w:eastAsia="Arial" w:hAnsi="Arial"/>
        </w:rPr>
        <w:t xml:space="preserve">Part 2 Quick Reference Summary</w:t>
      </w:r>
    </w:p>
    <w:p>
      <w:pPr>
        <w:pStyle w:val="BodyText"/>
      </w:pPr>
      <w:r>
        <w:rPr>
          <w:rFonts w:ascii="Arial" w:cs="Arial" w:eastAsia="Arial" w:hAnsi="Arial"/>
        </w:rPr>
        <w:t xml:space="preserve">This page provides a concise quick-reference for all five topics covered in Part 2. Use this for last-minute review before your April 22 interview.</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3960"/>
      </w:tblGrid>
      <w:tr>
        <w:trPr>
          <w:tblHeader/>
        </w:trPr>
        <w:tc>
          <w:tcPr>
            <w:tcW w:type="dxa" w:w="180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Topic</w:t>
            </w:r>
          </w:p>
        </w:tc>
        <w:tc>
          <w:tcPr>
            <w:tcW w:type="dxa" w:w="324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Key Concepts</w:t>
            </w:r>
          </w:p>
        </w:tc>
        <w:tc>
          <w:tcPr>
            <w:tcW w:type="dxa" w:w="396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Critical Interview Points</w:t>
            </w:r>
          </w:p>
        </w:tc>
      </w:tr>
      <w:tr>
        <w:tc>
          <w:tcPr>
            <w:tcW w:type="dxa" w:w="1800"/>
            <w:tcBorders>
              <w:top w:val="single" w:color="CCCCCC" w:sz="1"/>
              <w:left w:val="single" w:color="CCCCCC" w:sz="1"/>
              <w:bottom w:val="single" w:color="CCCCCC" w:sz="1"/>
              <w:right w:val="single" w:color="CCCCCC" w:sz="1"/>
            </w:tcBorders>
            <w:shd w:fill="EBF5FB" w:val="clear"/>
          </w:tcPr>
          <w:p>
            <w:pPr>
              <w:spacing w:after="80" w:before="80"/>
            </w:pPr>
            <w:r>
              <w:rPr>
                <w:rFonts w:ascii="Arial" w:cs="Arial" w:eastAsia="Arial" w:hAnsi="Arial"/>
                <w:b/>
                <w:bCs/>
                <w:color w:val="1A3C6E"/>
                <w:sz w:val="21"/>
                <w:szCs w:val="21"/>
              </w:rPr>
              <w:t xml:space="preserve">Topic 5: Boot Optimization</w:t>
            </w:r>
          </w:p>
        </w:tc>
        <w:tc>
          <w:tcPr>
            <w:tcW w:type="dxa" w:w="3240"/>
            <w:tcBorders>
              <w:top w:val="single" w:color="CCCCCC" w:sz="1"/>
              <w:left w:val="single" w:color="CCCCCC" w:sz="1"/>
              <w:bottom w:val="single" w:color="CCCCCC" w:sz="1"/>
              <w:right w:val="single" w:color="CCCCCC" w:sz="1"/>
            </w:tcBorders>
            <w:shd w:fill="EBF5FB" w:val="clear"/>
          </w:tcPr>
          <w:p>
            <w:pPr>
              <w:pStyle w:val="ListParagraph"/>
              <w:numPr>
                <w:ilvl w:val="0"/>
                <w:numId w:val="9"/>
              </w:numPr>
            </w:pPr>
            <w:r>
              <w:rPr>
                <w:rFonts w:ascii="Arial" w:cs="Arial" w:eastAsia="Arial" w:hAnsi="Arial"/>
                <w:sz w:val="20"/>
                <w:szCs w:val="20"/>
              </w:rPr>
              <w:t xml:space="preserve">initcall_debug, ftrace boot, bootchart</w:t>
            </w:r>
          </w:p>
          <w:p>
            <w:pPr>
              <w:pStyle w:val="ListParagraph"/>
              <w:numPr>
                <w:ilvl w:val="0"/>
                <w:numId w:val="9"/>
              </w:numPr>
            </w:pPr>
            <w:r>
              <w:rPr>
                <w:rFonts w:ascii="Arial" w:cs="Arial" w:eastAsia="Arial" w:hAnsi="Arial"/>
                <w:sz w:val="20"/>
                <w:szCs w:val="20"/>
              </w:rPr>
              <w:t xml:space="preserve">Deferred + async probing</w:t>
            </w:r>
          </w:p>
          <w:p>
            <w:pPr>
              <w:pStyle w:val="ListParagraph"/>
              <w:numPr>
                <w:ilvl w:val="0"/>
                <w:numId w:val="9"/>
              </w:numPr>
            </w:pPr>
            <w:r>
              <w:rPr>
                <w:rFonts w:ascii="Arial" w:cs="Arial" w:eastAsia="Arial" w:hAnsi="Arial"/>
                <w:sz w:val="20"/>
                <w:szCs w:val="20"/>
              </w:rPr>
              <w:t xml:space="preserve">LZ4 compression, minimal initramfs</w:t>
            </w:r>
          </w:p>
        </w:tc>
        <w:tc>
          <w:tcPr>
            <w:tcW w:type="dxa" w:w="3960"/>
            <w:tcBorders>
              <w:top w:val="single" w:color="CCCCCC" w:sz="1"/>
              <w:left w:val="single" w:color="CCCCCC" w:sz="1"/>
              <w:bottom w:val="single" w:color="CCCCCC" w:sz="1"/>
              <w:right w:val="single" w:color="CCCCCC" w:sz="1"/>
            </w:tcBorders>
            <w:shd w:fill="EBF5FB" w:val="clear"/>
          </w:tcPr>
          <w:p>
            <w:pPr>
              <w:spacing w:after="80" w:before="80"/>
            </w:pPr>
            <w:r>
              <w:rPr>
                <w:rFonts w:ascii="Arial" w:cs="Arial" w:eastAsia="Arial" w:hAnsi="Arial"/>
                <w:i/>
                <w:iCs/>
                <w:sz w:val="20"/>
                <w:szCs w:val="20"/>
              </w:rPr>
              <w:t xml:space="preserve">Walk through ARM64 boot stages; name specific optimization for each layer</w:t>
            </w:r>
          </w:p>
        </w:tc>
      </w:tr>
      <w:tr>
        <w:tc>
          <w:tcPr>
            <w:tcW w:type="dxa" w:w="1800"/>
            <w:tcBorders>
              <w:top w:val="single" w:color="CCCCCC" w:sz="1"/>
              <w:left w:val="single" w:color="CCCCCC" w:sz="1"/>
              <w:bottom w:val="single" w:color="CCCCCC" w:sz="1"/>
              <w:right w:val="single" w:color="CCCCCC" w:sz="1"/>
            </w:tcBorders>
            <w:shd w:fill="FEF9E7" w:val="clear"/>
          </w:tcPr>
          <w:p>
            <w:pPr>
              <w:spacing w:after="80" w:before="80"/>
            </w:pPr>
            <w:r>
              <w:rPr>
                <w:rFonts w:ascii="Arial" w:cs="Arial" w:eastAsia="Arial" w:hAnsi="Arial"/>
                <w:b/>
                <w:bCs/>
                <w:color w:val="7D6608"/>
                <w:sz w:val="21"/>
                <w:szCs w:val="21"/>
              </w:rPr>
              <w:t xml:space="preserve">Topic 6: ARM/ARM64</w:t>
            </w:r>
          </w:p>
        </w:tc>
        <w:tc>
          <w:tcPr>
            <w:tcW w:type="dxa" w:w="3240"/>
            <w:tcBorders>
              <w:top w:val="single" w:color="CCCCCC" w:sz="1"/>
              <w:left w:val="single" w:color="CCCCCC" w:sz="1"/>
              <w:bottom w:val="single" w:color="CCCCCC" w:sz="1"/>
              <w:right w:val="single" w:color="CCCCCC" w:sz="1"/>
            </w:tcBorders>
            <w:shd w:fill="FEF9E7" w:val="clear"/>
          </w:tcPr>
          <w:p>
            <w:pPr>
              <w:pStyle w:val="ListParagraph"/>
              <w:numPr>
                <w:ilvl w:val="0"/>
                <w:numId w:val="10"/>
              </w:numPr>
            </w:pPr>
            <w:r>
              <w:rPr>
                <w:rFonts w:ascii="Arial" w:cs="Arial" w:eastAsia="Arial" w:hAnsi="Arial"/>
                <w:sz w:val="20"/>
                <w:szCs w:val="20"/>
              </w:rPr>
              <w:t xml:space="preserve">EL0–EL3, exception vectors, ESR/FAR</w:t>
            </w:r>
          </w:p>
          <w:p>
            <w:pPr>
              <w:pStyle w:val="ListParagraph"/>
              <w:numPr>
                <w:ilvl w:val="0"/>
                <w:numId w:val="10"/>
              </w:numPr>
            </w:pPr>
            <w:r>
              <w:rPr>
                <w:rFonts w:ascii="Arial" w:cs="Arial" w:eastAsia="Arial" w:hAnsi="Arial"/>
                <w:sz w:val="20"/>
                <w:szCs w:val="20"/>
              </w:rPr>
              <w:t xml:space="preserve">Cache coherency (MESI/MOESI, ACE)</w:t>
            </w:r>
          </w:p>
          <w:p>
            <w:pPr>
              <w:pStyle w:val="ListParagraph"/>
              <w:numPr>
                <w:ilvl w:val="0"/>
                <w:numId w:val="10"/>
              </w:numPr>
            </w:pPr>
            <w:r>
              <w:rPr>
                <w:rFonts w:ascii="Arial" w:cs="Arial" w:eastAsia="Arial" w:hAnsi="Arial"/>
                <w:sz w:val="20"/>
                <w:szCs w:val="20"/>
              </w:rPr>
              <w:t xml:space="preserve">GICv3, SMMU, TrustZone, PSCI</w:t>
            </w:r>
          </w:p>
        </w:tc>
        <w:tc>
          <w:tcPr>
            <w:tcW w:type="dxa" w:w="3960"/>
            <w:tcBorders>
              <w:top w:val="single" w:color="CCCCCC" w:sz="1"/>
              <w:left w:val="single" w:color="CCCCCC" w:sz="1"/>
              <w:bottom w:val="single" w:color="CCCCCC" w:sz="1"/>
              <w:right w:val="single" w:color="CCCCCC" w:sz="1"/>
            </w:tcBorders>
            <w:shd w:fill="FEF9E7" w:val="clear"/>
          </w:tcPr>
          <w:p>
            <w:pPr>
              <w:spacing w:after="80" w:before="80"/>
            </w:pPr>
            <w:r>
              <w:rPr>
                <w:rFonts w:ascii="Arial" w:cs="Arial" w:eastAsia="Arial" w:hAnsi="Arial"/>
                <w:i/>
                <w:iCs/>
                <w:sz w:val="20"/>
                <w:szCs w:val="20"/>
              </w:rPr>
              <w:t xml:space="preserve">Trace IRQ from hardware to handler; explain DMA coherency; describe EL levels for real use cases</w:t>
            </w:r>
          </w:p>
        </w:tc>
      </w:tr>
      <w:tr>
        <w:tc>
          <w:tcPr>
            <w:tcW w:type="dxa" w:w="1800"/>
            <w:tcBorders>
              <w:top w:val="single" w:color="CCCCCC" w:sz="1"/>
              <w:left w:val="single" w:color="CCCCCC" w:sz="1"/>
              <w:bottom w:val="single" w:color="CCCCCC" w:sz="1"/>
              <w:right w:val="single" w:color="CCCCCC" w:sz="1"/>
            </w:tcBorders>
            <w:shd w:fill="E8F8F5" w:val="clear"/>
          </w:tcPr>
          <w:p>
            <w:pPr>
              <w:spacing w:after="80" w:before="80"/>
            </w:pPr>
            <w:r>
              <w:rPr>
                <w:rFonts w:ascii="Arial" w:cs="Arial" w:eastAsia="Arial" w:hAnsi="Arial"/>
                <w:b/>
                <w:bCs/>
                <w:color w:val="0E6655"/>
                <w:sz w:val="21"/>
                <w:szCs w:val="21"/>
              </w:rPr>
              <w:t xml:space="preserve">Topic 7: Profiling &amp; Debug</w:t>
            </w:r>
          </w:p>
        </w:tc>
        <w:tc>
          <w:tcPr>
            <w:tcW w:type="dxa" w:w="3240"/>
            <w:tcBorders>
              <w:top w:val="single" w:color="CCCCCC" w:sz="1"/>
              <w:left w:val="single" w:color="CCCCCC" w:sz="1"/>
              <w:bottom w:val="single" w:color="CCCCCC" w:sz="1"/>
              <w:right w:val="single" w:color="CCCCCC" w:sz="1"/>
            </w:tcBorders>
            <w:shd w:fill="E8F8F5" w:val="clear"/>
          </w:tcPr>
          <w:p>
            <w:pPr>
              <w:pStyle w:val="ListParagraph"/>
              <w:numPr>
                <w:ilvl w:val="0"/>
                <w:numId w:val="11"/>
              </w:numPr>
            </w:pPr>
            <w:r>
              <w:rPr>
                <w:rFonts w:ascii="Arial" w:cs="Arial" w:eastAsia="Arial" w:hAnsi="Arial"/>
                <w:sz w:val="20"/>
                <w:szCs w:val="20"/>
              </w:rPr>
              <w:t xml:space="preserve">perf stat/record/report/sched/mem</w:t>
            </w:r>
          </w:p>
          <w:p>
            <w:pPr>
              <w:pStyle w:val="ListParagraph"/>
              <w:numPr>
                <w:ilvl w:val="0"/>
                <w:numId w:val="11"/>
              </w:numPr>
            </w:pPr>
            <w:r>
              <w:rPr>
                <w:rFonts w:ascii="Arial" w:cs="Arial" w:eastAsia="Arial" w:hAnsi="Arial"/>
                <w:sz w:val="20"/>
                <w:szCs w:val="20"/>
              </w:rPr>
              <w:t xml:space="preserve">ftrace: function_graph, irqsoff, events</w:t>
            </w:r>
          </w:p>
          <w:p>
            <w:pPr>
              <w:pStyle w:val="ListParagraph"/>
              <w:numPr>
                <w:ilvl w:val="0"/>
                <w:numId w:val="11"/>
              </w:numPr>
            </w:pPr>
            <w:r>
              <w:rPr>
                <w:rFonts w:ascii="Arial" w:cs="Arial" w:eastAsia="Arial" w:hAnsi="Arial"/>
                <w:sz w:val="20"/>
                <w:szCs w:val="20"/>
              </w:rPr>
              <w:t xml:space="preserve">bpftrace, BCC tools, crash utility</w:t>
            </w:r>
          </w:p>
        </w:tc>
        <w:tc>
          <w:tcPr>
            <w:tcW w:type="dxa" w:w="3960"/>
            <w:tcBorders>
              <w:top w:val="single" w:color="CCCCCC" w:sz="1"/>
              <w:left w:val="single" w:color="CCCCCC" w:sz="1"/>
              <w:bottom w:val="single" w:color="CCCCCC" w:sz="1"/>
              <w:right w:val="single" w:color="CCCCCC" w:sz="1"/>
            </w:tcBorders>
            <w:shd w:fill="E8F8F5" w:val="clear"/>
          </w:tcPr>
          <w:p>
            <w:pPr>
              <w:spacing w:after="80" w:before="80"/>
            </w:pPr>
            <w:r>
              <w:rPr>
                <w:rFonts w:ascii="Arial" w:cs="Arial" w:eastAsia="Arial" w:hAnsi="Arial"/>
                <w:i/>
                <w:iCs/>
                <w:sz w:val="20"/>
                <w:szCs w:val="20"/>
              </w:rPr>
              <w:t xml:space="preserve">Debug latency spike scenario end-to-end; explain perf vs ftrace vs eBPF trade-offs</w:t>
            </w:r>
          </w:p>
        </w:tc>
      </w:tr>
      <w:tr>
        <w:tc>
          <w:tcPr>
            <w:tcW w:type="dxa" w:w="1800"/>
            <w:tcBorders>
              <w:top w:val="single" w:color="CCCCCC" w:sz="1"/>
              <w:left w:val="single" w:color="CCCCCC" w:sz="1"/>
              <w:bottom w:val="single" w:color="CCCCCC" w:sz="1"/>
              <w:right w:val="single" w:color="CCCCCC" w:sz="1"/>
            </w:tcBorders>
            <w:shd w:fill="FDEDEC" w:val="clear"/>
          </w:tcPr>
          <w:p>
            <w:pPr>
              <w:spacing w:after="80" w:before="80"/>
            </w:pPr>
            <w:r>
              <w:rPr>
                <w:rFonts w:ascii="Arial" w:cs="Arial" w:eastAsia="Arial" w:hAnsi="Arial"/>
                <w:b/>
                <w:bCs/>
                <w:color w:val="922B21"/>
                <w:sz w:val="21"/>
                <w:szCs w:val="21"/>
              </w:rPr>
              <w:t xml:space="preserve">Topic 8: Upstream Dev</w:t>
            </w:r>
          </w:p>
        </w:tc>
        <w:tc>
          <w:tcPr>
            <w:tcW w:type="dxa" w:w="3240"/>
            <w:tcBorders>
              <w:top w:val="single" w:color="CCCCCC" w:sz="1"/>
              <w:left w:val="single" w:color="CCCCCC" w:sz="1"/>
              <w:bottom w:val="single" w:color="CCCCCC" w:sz="1"/>
              <w:right w:val="single" w:color="CCCCCC" w:sz="1"/>
            </w:tcBorders>
            <w:shd w:fill="FDEDEC" w:val="clear"/>
          </w:tcPr>
          <w:p>
            <w:pPr>
              <w:pStyle w:val="ListParagraph"/>
              <w:numPr>
                <w:ilvl w:val="0"/>
                <w:numId w:val="12"/>
              </w:numPr>
            </w:pPr>
            <w:r>
              <w:rPr>
                <w:rFonts w:ascii="Arial" w:cs="Arial" w:eastAsia="Arial" w:hAnsi="Arial"/>
                <w:sz w:val="20"/>
                <w:szCs w:val="20"/>
              </w:rPr>
              <w:t xml:space="preserve">git format-patch, git send-email</w:t>
            </w:r>
          </w:p>
          <w:p>
            <w:pPr>
              <w:pStyle w:val="ListParagraph"/>
              <w:numPr>
                <w:ilvl w:val="0"/>
                <w:numId w:val="12"/>
              </w:numPr>
            </w:pPr>
            <w:r>
              <w:rPr>
                <w:rFonts w:ascii="Arial" w:cs="Arial" w:eastAsia="Arial" w:hAnsi="Arial"/>
                <w:sz w:val="20"/>
                <w:szCs w:val="20"/>
              </w:rPr>
              <w:t xml:space="preserve">checkpatch.pl, MAINTAINERS, get_maintainer.pl</w:t>
            </w:r>
          </w:p>
          <w:p>
            <w:pPr>
              <w:pStyle w:val="ListParagraph"/>
              <w:numPr>
                <w:ilvl w:val="0"/>
                <w:numId w:val="12"/>
              </w:numPr>
            </w:pPr>
            <w:r>
              <w:rPr>
                <w:rFonts w:ascii="Arial" w:cs="Arial" w:eastAsia="Arial" w:hAnsi="Arial"/>
                <w:sz w:val="20"/>
                <w:szCs w:val="20"/>
              </w:rPr>
              <w:t xml:space="preserve">linux-arm-msm list, Fixes: tag, stable backport</w:t>
            </w:r>
          </w:p>
        </w:tc>
        <w:tc>
          <w:tcPr>
            <w:tcW w:type="dxa" w:w="3960"/>
            <w:tcBorders>
              <w:top w:val="single" w:color="CCCCCC" w:sz="1"/>
              <w:left w:val="single" w:color="CCCCCC" w:sz="1"/>
              <w:bottom w:val="single" w:color="CCCCCC" w:sz="1"/>
              <w:right w:val="single" w:color="CCCCCC" w:sz="1"/>
            </w:tcBorders>
            <w:shd w:fill="FDEDEC" w:val="clear"/>
          </w:tcPr>
          <w:p>
            <w:pPr>
              <w:spacing w:after="80" w:before="80"/>
            </w:pPr>
            <w:r>
              <w:rPr>
                <w:rFonts w:ascii="Arial" w:cs="Arial" w:eastAsia="Arial" w:hAnsi="Arial"/>
                <w:i/>
                <w:iCs/>
                <w:sz w:val="20"/>
                <w:szCs w:val="20"/>
              </w:rPr>
              <w:t xml:space="preserve">Submit a patch scenario: how you find maintainer, format, send, respond to review, version bump</w:t>
            </w:r>
          </w:p>
        </w:tc>
      </w:tr>
      <w:tr>
        <w:tc>
          <w:tcPr>
            <w:tcW w:type="dxa" w:w="1800"/>
            <w:tcBorders>
              <w:top w:val="single" w:color="CCCCCC" w:sz="1"/>
              <w:left w:val="single" w:color="CCCCCC" w:sz="1"/>
              <w:bottom w:val="single" w:color="CCCCCC" w:sz="1"/>
              <w:right w:val="single" w:color="CCCCCC" w:sz="1"/>
            </w:tcBorders>
            <w:shd w:fill="F3E5F5" w:val="clear"/>
          </w:tcPr>
          <w:p>
            <w:pPr>
              <w:spacing w:after="80" w:before="80"/>
            </w:pPr>
            <w:r>
              <w:rPr>
                <w:rFonts w:ascii="Arial" w:cs="Arial" w:eastAsia="Arial" w:hAnsi="Arial"/>
                <w:b/>
                <w:bCs/>
                <w:color w:val="4A235A"/>
                <w:sz w:val="21"/>
                <w:szCs w:val="21"/>
              </w:rPr>
              <w:t xml:space="preserve">Topic 9: Virtualization</w:t>
            </w:r>
          </w:p>
        </w:tc>
        <w:tc>
          <w:tcPr>
            <w:tcW w:type="dxa" w:w="3240"/>
            <w:tcBorders>
              <w:top w:val="single" w:color="CCCCCC" w:sz="1"/>
              <w:left w:val="single" w:color="CCCCCC" w:sz="1"/>
              <w:bottom w:val="single" w:color="CCCCCC" w:sz="1"/>
              <w:right w:val="single" w:color="CCCCCC" w:sz="1"/>
            </w:tcBorders>
            <w:shd w:fill="F3E5F5" w:val="clear"/>
          </w:tcPr>
          <w:p>
            <w:pPr>
              <w:pStyle w:val="ListParagraph"/>
              <w:numPr>
                <w:ilvl w:val="0"/>
                <w:numId w:val="13"/>
              </w:numPr>
            </w:pPr>
            <w:r>
              <w:rPr>
                <w:rFonts w:ascii="Arial" w:cs="Arial" w:eastAsia="Arial" w:hAnsi="Arial"/>
                <w:sz w:val="20"/>
                <w:szCs w:val="20"/>
              </w:rPr>
              <w:t xml:space="preserve">KVM on ARM64, VHE, stage-2 MMU</w:t>
            </w:r>
          </w:p>
          <w:p>
            <w:pPr>
              <w:pStyle w:val="ListParagraph"/>
              <w:numPr>
                <w:ilvl w:val="0"/>
                <w:numId w:val="13"/>
              </w:numPr>
            </w:pPr>
            <w:r>
              <w:rPr>
                <w:rFonts w:ascii="Arial" w:cs="Arial" w:eastAsia="Arial" w:hAnsi="Arial"/>
                <w:sz w:val="20"/>
                <w:szCs w:val="20"/>
              </w:rPr>
              <w:t xml:space="preserve">QEMU + KVM workflow, perf kvm stat</w:t>
            </w:r>
          </w:p>
          <w:p>
            <w:pPr>
              <w:pStyle w:val="ListParagraph"/>
              <w:numPr>
                <w:ilvl w:val="0"/>
                <w:numId w:val="13"/>
              </w:numPr>
            </w:pPr>
            <w:r>
              <w:rPr>
                <w:rFonts w:ascii="Arial" w:cs="Arial" w:eastAsia="Arial" w:hAnsi="Arial"/>
                <w:sz w:val="20"/>
                <w:szCs w:val="20"/>
              </w:rPr>
              <w:t xml:space="preserve">Virtio architecture, vhost, pKVM</w:t>
            </w:r>
          </w:p>
        </w:tc>
        <w:tc>
          <w:tcPr>
            <w:tcW w:type="dxa" w:w="3960"/>
            <w:tcBorders>
              <w:top w:val="single" w:color="CCCCCC" w:sz="1"/>
              <w:left w:val="single" w:color="CCCCCC" w:sz="1"/>
              <w:bottom w:val="single" w:color="CCCCCC" w:sz="1"/>
              <w:right w:val="single" w:color="CCCCCC" w:sz="1"/>
            </w:tcBorders>
            <w:shd w:fill="F3E5F5" w:val="clear"/>
          </w:tcPr>
          <w:p>
            <w:pPr>
              <w:spacing w:after="80" w:before="80"/>
            </w:pPr>
            <w:r>
              <w:rPr>
                <w:rFonts w:ascii="Arial" w:cs="Arial" w:eastAsia="Arial" w:hAnsi="Arial"/>
                <w:i/>
                <w:iCs/>
                <w:sz w:val="20"/>
                <w:szCs w:val="20"/>
              </w:rPr>
              <w:t xml:space="preserve">Explain VHE benefit; describe VM-exit flow; contrast pKVM vs regular KVM for Android security</w:t>
            </w:r>
          </w:p>
        </w:tc>
      </w:tr>
    </w:tbl>
    <w:p>
      <w:pPr>
        <w:spacing w:after="80"/>
      </w:pPr>
      <w:r>
        <w:t xml:space="preserve"/>
      </w:r>
    </w:p>
    <w:p>
      <w:pPr>
        <w:pStyle w:val="Heading2"/>
      </w:pPr>
      <w:r>
        <w:rPr>
          <w:rFonts w:ascii="Arial" w:cs="Arial" w:eastAsia="Arial" w:hAnsi="Arial"/>
        </w:rPr>
        <w:t xml:space="preserve">Top 15 Expected Interview Questions — Part 2 Topics</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
        <w:gridCol w:w="1260"/>
        <w:gridCol w:w="7200"/>
      </w:tblGrid>
      <w:tr>
        <w:trPr>
          <w:tblHeader/>
        </w:trPr>
        <w:tc>
          <w:tcPr>
            <w:tcW w:type="dxa" w:w="54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w:t>
            </w:r>
          </w:p>
        </w:tc>
        <w:tc>
          <w:tcPr>
            <w:tcW w:type="dxa" w:w="126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Topic</w:t>
            </w:r>
          </w:p>
        </w:tc>
        <w:tc>
          <w:tcPr>
            <w:tcW w:type="dxa" w:w="7200"/>
            <w:tcBorders>
              <w:top w:val="single" w:color="CCCCCC" w:sz="1"/>
              <w:left w:val="single" w:color="CCCCCC" w:sz="1"/>
              <w:bottom w:val="single" w:color="CCCCCC" w:sz="1"/>
              <w:right w:val="single" w:color="CCCCCC" w:sz="1"/>
            </w:tcBorders>
            <w:shd w:fill="D0DCF0" w:val="clear"/>
            <w:vAlign w:val="center"/>
          </w:tcPr>
          <w:p>
            <w:pPr>
              <w:spacing w:after="60" w:before="60"/>
              <w:jc w:val="center"/>
            </w:pPr>
            <w:r>
              <w:rPr>
                <w:rFonts w:ascii="Arial" w:cs="Arial" w:eastAsia="Arial" w:hAnsi="Arial"/>
                <w:b/>
                <w:bCs/>
                <w:color w:val="1A3C6E"/>
                <w:sz w:val="21"/>
                <w:szCs w:val="21"/>
              </w:rPr>
              <w:t xml:space="preserve">Question</w:t>
            </w:r>
          </w:p>
        </w:tc>
      </w:tr>
      <w:tr>
        <w:tc>
          <w:tcPr>
            <w:tcW w:type="dxa" w:w="54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Q1</w:t>
            </w:r>
          </w:p>
        </w:tc>
        <w:tc>
          <w:tcPr>
            <w:tcW w:type="dxa" w:w="126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Boot</w:t>
            </w:r>
          </w:p>
        </w:tc>
        <w:tc>
          <w:tcPr>
            <w:tcW w:type="dxa" w:w="72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Walk me through the boot process of a Qualcomm ARM64 SoC from power-on to shell prompt.</w:t>
            </w:r>
          </w:p>
        </w:tc>
      </w:tr>
      <w:tr>
        <w:tc>
          <w:tcPr>
            <w:tcW w:type="dxa" w:w="5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sz w:val="21"/>
                <w:szCs w:val="21"/>
              </w:rPr>
              <w:t xml:space="preserve">Q2</w:t>
            </w:r>
          </w:p>
        </w:tc>
        <w:tc>
          <w:tcPr>
            <w:tcW w:type="dxa" w:w="12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Boot</w:t>
            </w:r>
          </w:p>
        </w:tc>
        <w:tc>
          <w:tcPr>
            <w:tcW w:type="dxa" w:w="7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How would you reduce boot time by 500ms on an embedded ARM64 product?</w:t>
            </w:r>
          </w:p>
        </w:tc>
      </w:tr>
      <w:tr>
        <w:tc>
          <w:tcPr>
            <w:tcW w:type="dxa" w:w="54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Q3</w:t>
            </w:r>
          </w:p>
        </w:tc>
        <w:tc>
          <w:tcPr>
            <w:tcW w:type="dxa" w:w="126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Boot</w:t>
            </w:r>
          </w:p>
        </w:tc>
        <w:tc>
          <w:tcPr>
            <w:tcW w:type="dxa" w:w="72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What is deferred probing and how does it improve boot parallelism?</w:t>
            </w:r>
          </w:p>
        </w:tc>
      </w:tr>
      <w:tr>
        <w:tc>
          <w:tcPr>
            <w:tcW w:type="dxa" w:w="5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sz w:val="21"/>
                <w:szCs w:val="21"/>
              </w:rPr>
              <w:t xml:space="preserve">Q4</w:t>
            </w:r>
          </w:p>
        </w:tc>
        <w:tc>
          <w:tcPr>
            <w:tcW w:type="dxa" w:w="12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ARM64</w:t>
            </w:r>
          </w:p>
        </w:tc>
        <w:tc>
          <w:tcPr>
            <w:tcW w:type="dxa" w:w="7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What happens at each exception level during a system call on ARM64?</w:t>
            </w:r>
          </w:p>
        </w:tc>
      </w:tr>
      <w:tr>
        <w:tc>
          <w:tcPr>
            <w:tcW w:type="dxa" w:w="54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Q5</w:t>
            </w:r>
          </w:p>
        </w:tc>
        <w:tc>
          <w:tcPr>
            <w:tcW w:type="dxa" w:w="126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ARM64</w:t>
            </w:r>
          </w:p>
        </w:tc>
        <w:tc>
          <w:tcPr>
            <w:tcW w:type="dxa" w:w="72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Explain how a GICv3 interrupt flows from hardware pin to the Linux interrupt handler.</w:t>
            </w:r>
          </w:p>
        </w:tc>
      </w:tr>
      <w:tr>
        <w:tc>
          <w:tcPr>
            <w:tcW w:type="dxa" w:w="5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sz w:val="21"/>
                <w:szCs w:val="21"/>
              </w:rPr>
              <w:t xml:space="preserve">Q6</w:t>
            </w:r>
          </w:p>
        </w:tc>
        <w:tc>
          <w:tcPr>
            <w:tcW w:type="dxa" w:w="12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ARM64</w:t>
            </w:r>
          </w:p>
        </w:tc>
        <w:tc>
          <w:tcPr>
            <w:tcW w:type="dxa" w:w="7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Why does a driver need to flush DMA buffers on Qualcomm SoCs? What APIs are used?</w:t>
            </w:r>
          </w:p>
        </w:tc>
      </w:tr>
      <w:tr>
        <w:tc>
          <w:tcPr>
            <w:tcW w:type="dxa" w:w="54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Q7</w:t>
            </w:r>
          </w:p>
        </w:tc>
        <w:tc>
          <w:tcPr>
            <w:tcW w:type="dxa" w:w="126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ARM64</w:t>
            </w:r>
          </w:p>
        </w:tc>
        <w:tc>
          <w:tcPr>
            <w:tcW w:type="dxa" w:w="72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Explain ARM big.LITTLE topology and how EAS uses CPU capacity for task placement.</w:t>
            </w:r>
          </w:p>
        </w:tc>
      </w:tr>
      <w:tr>
        <w:tc>
          <w:tcPr>
            <w:tcW w:type="dxa" w:w="5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sz w:val="21"/>
                <w:szCs w:val="21"/>
              </w:rPr>
              <w:t xml:space="preserve">Q8</w:t>
            </w:r>
          </w:p>
        </w:tc>
        <w:tc>
          <w:tcPr>
            <w:tcW w:type="dxa" w:w="12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Profiling</w:t>
            </w:r>
          </w:p>
        </w:tc>
        <w:tc>
          <w:tcPr>
            <w:tcW w:type="dxa" w:w="7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A critical kernel path shows latency spikes in production. How do you debug it?</w:t>
            </w:r>
          </w:p>
        </w:tc>
      </w:tr>
      <w:tr>
        <w:tc>
          <w:tcPr>
            <w:tcW w:type="dxa" w:w="54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Q9</w:t>
            </w:r>
          </w:p>
        </w:tc>
        <w:tc>
          <w:tcPr>
            <w:tcW w:type="dxa" w:w="126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Profiling</w:t>
            </w:r>
          </w:p>
        </w:tc>
        <w:tc>
          <w:tcPr>
            <w:tcW w:type="dxa" w:w="72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Compare perf, ftrace, and eBPF. When would you use each?</w:t>
            </w:r>
          </w:p>
        </w:tc>
      </w:tr>
      <w:tr>
        <w:tc>
          <w:tcPr>
            <w:tcW w:type="dxa" w:w="5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sz w:val="21"/>
                <w:szCs w:val="21"/>
              </w:rPr>
              <w:t xml:space="preserve">Q10</w:t>
            </w:r>
          </w:p>
        </w:tc>
        <w:tc>
          <w:tcPr>
            <w:tcW w:type="dxa" w:w="12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Profiling</w:t>
            </w:r>
          </w:p>
        </w:tc>
        <w:tc>
          <w:tcPr>
            <w:tcW w:type="dxa" w:w="7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How do you analyze a kernel crash dump? Walk me through the crash utility workflow.</w:t>
            </w:r>
          </w:p>
        </w:tc>
      </w:tr>
      <w:tr>
        <w:tc>
          <w:tcPr>
            <w:tcW w:type="dxa" w:w="54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Q11</w:t>
            </w:r>
          </w:p>
        </w:tc>
        <w:tc>
          <w:tcPr>
            <w:tcW w:type="dxa" w:w="126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Upstream</w:t>
            </w:r>
          </w:p>
        </w:tc>
        <w:tc>
          <w:tcPr>
            <w:tcW w:type="dxa" w:w="72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Walk me through submitting a bug fix patch to the upstream Linux kernel.</w:t>
            </w:r>
          </w:p>
        </w:tc>
      </w:tr>
      <w:tr>
        <w:tc>
          <w:tcPr>
            <w:tcW w:type="dxa" w:w="5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sz w:val="21"/>
                <w:szCs w:val="21"/>
              </w:rPr>
              <w:t xml:space="preserve">Q12</w:t>
            </w:r>
          </w:p>
        </w:tc>
        <w:tc>
          <w:tcPr>
            <w:tcW w:type="dxa" w:w="12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Upstream</w:t>
            </w:r>
          </w:p>
        </w:tc>
        <w:tc>
          <w:tcPr>
            <w:tcW w:type="dxa" w:w="7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How do you determine which mailing list to send a Qualcomm driver patch to?</w:t>
            </w:r>
          </w:p>
        </w:tc>
      </w:tr>
      <w:tr>
        <w:tc>
          <w:tcPr>
            <w:tcW w:type="dxa" w:w="54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Q13</w:t>
            </w:r>
          </w:p>
        </w:tc>
        <w:tc>
          <w:tcPr>
            <w:tcW w:type="dxa" w:w="126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Upstream</w:t>
            </w:r>
          </w:p>
        </w:tc>
        <w:tc>
          <w:tcPr>
            <w:tcW w:type="dxa" w:w="72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What is the kernel release cycle? How does the merge window work?</w:t>
            </w:r>
          </w:p>
        </w:tc>
      </w:tr>
      <w:tr>
        <w:tc>
          <w:tcPr>
            <w:tcW w:type="dxa" w:w="5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sz w:val="21"/>
                <w:szCs w:val="21"/>
              </w:rPr>
              <w:t xml:space="preserve">Q14</w:t>
            </w:r>
          </w:p>
        </w:tc>
        <w:tc>
          <w:tcPr>
            <w:tcW w:type="dxa" w:w="12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KVM</w:t>
            </w:r>
          </w:p>
        </w:tc>
        <w:tc>
          <w:tcPr>
            <w:tcW w:type="dxa" w:w="7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sz w:val="21"/>
                <w:szCs w:val="21"/>
              </w:rPr>
              <w:t xml:space="preserve">How does KVM work on ARM64? What is the role of EL2 and VHE?</w:t>
            </w:r>
          </w:p>
        </w:tc>
      </w:tr>
      <w:tr>
        <w:tc>
          <w:tcPr>
            <w:tcW w:type="dxa" w:w="54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bCs/>
                <w:sz w:val="21"/>
                <w:szCs w:val="21"/>
              </w:rPr>
              <w:t xml:space="preserve">Q15</w:t>
            </w:r>
          </w:p>
        </w:tc>
        <w:tc>
          <w:tcPr>
            <w:tcW w:type="dxa" w:w="126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KVM</w:t>
            </w:r>
          </w:p>
        </w:tc>
        <w:tc>
          <w:tcPr>
            <w:tcW w:type="dxa" w:w="7200"/>
            <w:tcBorders>
              <w:top w:val="single" w:color="CCCCCC" w:sz="1"/>
              <w:left w:val="single" w:color="CCCCCC" w:sz="1"/>
              <w:bottom w:val="single" w:color="CCCCCC" w:sz="1"/>
              <w:right w:val="single" w:color="CCCCCC" w:sz="1"/>
            </w:tcBorders>
            <w:shd w:fill="F2F7FF" w:val="clear"/>
          </w:tcPr>
          <w:p>
            <w:pPr>
              <w:spacing w:after="60" w:before="60"/>
              <w:jc w:val="left"/>
            </w:pPr>
            <w:r>
              <w:rPr>
                <w:rFonts w:ascii="Arial" w:cs="Arial" w:eastAsia="Arial" w:hAnsi="Arial"/>
                <w:b w:val="false"/>
                <w:bCs w:val="false"/>
                <w:sz w:val="21"/>
                <w:szCs w:val="21"/>
              </w:rPr>
              <w:t xml:space="preserve">What is pKVM (Protected KVM)? How does it achieve guest memory isolation?</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3C6E" w:sz="4"/>
              <w:left w:val="none"/>
              <w:bottom w:val="none"/>
              <w:right w:val="none"/>
            </w:tcBorders>
            <w:shd w:fill="EFF4FA" w:val="clear"/>
          </w:tcPr>
          <w:p>
            <w:pPr>
              <w:spacing w:after="40" w:before="120"/>
              <w:jc w:val="center"/>
            </w:pPr>
            <w:r>
              <w:rPr>
                <w:rFonts w:ascii="Arial" w:cs="Arial" w:eastAsia="Arial" w:hAnsi="Arial"/>
                <w:b/>
                <w:bCs/>
                <w:color w:val="1A3C6E"/>
                <w:sz w:val="22"/>
                <w:szCs w:val="22"/>
              </w:rPr>
              <w:t xml:space="preserve">QUALCOMM LINUX KERNEL INTERVIEW PREP — PART 2 OF 3</w:t>
            </w:r>
          </w:p>
          <w:p>
            <w:pPr>
              <w:spacing w:after="120" w:before="0"/>
              <w:jc w:val="center"/>
            </w:pPr>
            <w:r>
              <w:rPr>
                <w:rFonts w:ascii="Arial" w:cs="Arial" w:eastAsia="Arial" w:hAnsi="Arial"/>
                <w:i/>
                <w:iCs/>
                <w:color w:val="555555"/>
                <w:sz w:val="19"/>
                <w:szCs w:val="19"/>
              </w:rPr>
              <w:t xml:space="preserve">Sandeep Kumar  •  April 22, 2026  •  Topics 5–9  •  See Part 1 for Topics 1–4  •  See Part 3 for Topics 10–14</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80"/>
      <w:jc w:val="center"/>
    </w:pPr>
    <w:r>
      <w:rPr>
        <w:rFonts w:ascii="Arial" w:cs="Arial" w:eastAsia="Arial" w:hAnsi="Arial"/>
        <w:color w:val="888888"/>
        <w:sz w:val="17"/>
        <w:szCs w:val="17"/>
      </w:rPr>
      <w:t xml:space="preserve">Sandeep Kumar  |  Qualcomm India Private Limited  |  </w:t>
    </w:r>
    <w:r>
      <w:rPr>
        <w:rFonts w:ascii="Arial" w:cs="Arial" w:eastAsia="Arial" w:hAnsi="Arial"/>
        <w:b/>
        <w:bCs/>
        <w:color w:val="1A3C6E"/>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b/>
        <w:bCs/>
        <w:color w:val="1A3C6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after="0"/>
      <w:jc w:val="right"/>
    </w:pPr>
    <w:r>
      <w:rPr>
        <w:rFonts w:ascii="Arial" w:cs="Arial" w:eastAsia="Arial" w:hAnsi="Arial"/>
        <w:color w:val="888888"/>
        <w:sz w:val="17"/>
        <w:szCs w:val="17"/>
      </w:rPr>
      <w:t xml:space="preserve">Qualcomm Staff Linux Kernel Engineer  |  Interview Prep  |  Part 2 of 3  |  Topics 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640" w:hanging="320"/>
      </w:pPr>
      <w:rPr>
        <w:sz w:val="22"/>
        <w:szCs w:val="22"/>
      </w:rPr>
    </w:lvl>
    <w:lvl w:ilvl="1" w15:tentative="1">
      <w:start w:val="1"/>
      <w:numFmt w:val="bullet"/>
      <w:lvlText w:val="◦"/>
      <w:lvlJc w:val="left"/>
      <w:pPr>
        <w:spacing w:after="60"/>
        <w:ind w:left="1080" w:hanging="320"/>
      </w:pPr>
      <w:rPr>
        <w:sz w:val="20"/>
        <w:szCs w:val="20"/>
      </w:rPr>
    </w:lvl>
  </w:abstractNum>
  <w:abstractNum w:abstractNumId="3" w15:restartNumberingAfterBreak="0">
    <w:multiLevelType w:val="hybridMultilevel"/>
    <w:lvl w:ilvl="0" w15:tentative="1">
      <w:start w:val="1"/>
      <w:numFmt w:val="bullet"/>
      <w:lvlText w:val="•"/>
      <w:lvlJc w:val="left"/>
      <w:pPr>
        <w:spacing w:after="80"/>
        <w:ind w:left="640" w:hanging="320"/>
      </w:pPr>
      <w:rPr>
        <w:sz w:val="22"/>
        <w:szCs w:val="22"/>
      </w:rPr>
    </w:lvl>
    <w:lvl w:ilvl="1" w15:tentative="1">
      <w:start w:val="1"/>
      <w:numFmt w:val="bullet"/>
      <w:lvlText w:val="◦"/>
      <w:lvlJc w:val="left"/>
      <w:pPr>
        <w:spacing w:after="60"/>
        <w:ind w:left="1080" w:hanging="320"/>
      </w:pPr>
      <w:rPr>
        <w:sz w:val="20"/>
        <w:szCs w:val="20"/>
      </w:rPr>
    </w:lvl>
  </w:abstractNum>
  <w:abstractNum w:abstractNumId="4" w15:restartNumberingAfterBreak="0">
    <w:multiLevelType w:val="hybridMultilevel"/>
    <w:lvl w:ilvl="0" w15:tentative="1">
      <w:start w:val="1"/>
      <w:numFmt w:val="bullet"/>
      <w:lvlText w:val="•"/>
      <w:lvlJc w:val="left"/>
      <w:pPr>
        <w:spacing w:after="80"/>
        <w:ind w:left="640" w:hanging="320"/>
      </w:pPr>
      <w:rPr>
        <w:sz w:val="22"/>
        <w:szCs w:val="22"/>
      </w:rPr>
    </w:lvl>
    <w:lvl w:ilvl="1" w15:tentative="1">
      <w:start w:val="1"/>
      <w:numFmt w:val="bullet"/>
      <w:lvlText w:val="◦"/>
      <w:lvlJc w:val="left"/>
      <w:pPr>
        <w:spacing w:after="60"/>
        <w:ind w:left="1080" w:hanging="320"/>
      </w:pPr>
      <w:rPr>
        <w:sz w:val="20"/>
        <w:szCs w:val="20"/>
      </w:rPr>
    </w:lvl>
  </w:abstractNum>
  <w:abstractNum w:abstractNumId="5" w15:restartNumberingAfterBreak="0">
    <w:multiLevelType w:val="hybridMultilevel"/>
    <w:lvl w:ilvl="0" w15:tentative="1">
      <w:start w:val="1"/>
      <w:numFmt w:val="bullet"/>
      <w:lvlText w:val="•"/>
      <w:lvlJc w:val="left"/>
      <w:pPr>
        <w:spacing w:after="80"/>
        <w:ind w:left="640" w:hanging="320"/>
      </w:pPr>
      <w:rPr>
        <w:sz w:val="22"/>
        <w:szCs w:val="22"/>
      </w:rPr>
    </w:lvl>
    <w:lvl w:ilvl="1" w15:tentative="1">
      <w:start w:val="1"/>
      <w:numFmt w:val="bullet"/>
      <w:lvlText w:val="◦"/>
      <w:lvlJc w:val="left"/>
      <w:pPr>
        <w:spacing w:after="60"/>
        <w:ind w:left="1080" w:hanging="320"/>
      </w:pPr>
      <w:rPr>
        <w:sz w:val="20"/>
        <w:szCs w:val="20"/>
      </w:rPr>
    </w:lvl>
  </w:abstractNum>
  <w:abstractNum w:abstractNumId="6" w15:restartNumberingAfterBreak="0">
    <w:multiLevelType w:val="hybridMultilevel"/>
    <w:lvl w:ilvl="0" w15:tentative="1">
      <w:start w:val="1"/>
      <w:numFmt w:val="bullet"/>
      <w:lvlText w:val="•"/>
      <w:lvlJc w:val="left"/>
      <w:pPr>
        <w:spacing w:after="80"/>
        <w:ind w:left="640" w:hanging="320"/>
      </w:pPr>
      <w:rPr>
        <w:sz w:val="22"/>
        <w:szCs w:val="22"/>
      </w:rPr>
    </w:lvl>
    <w:lvl w:ilvl="1" w15:tentative="1">
      <w:start w:val="1"/>
      <w:numFmt w:val="bullet"/>
      <w:lvlText w:val="◦"/>
      <w:lvlJc w:val="left"/>
      <w:pPr>
        <w:spacing w:after="60"/>
        <w:ind w:left="1080" w:hanging="320"/>
      </w:pPr>
      <w:rPr>
        <w:sz w:val="20"/>
        <w:szCs w:val="20"/>
      </w:rPr>
    </w:lvl>
  </w:abstractNum>
  <w:abstractNum w:abstractNumId="7"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8"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9"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10"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11"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12"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13"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14"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15"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16"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17"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18"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19"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20" w15:restartNumberingAfterBreak="0">
    <w:multiLevelType w:val="hybridMultilevel"/>
    <w:lvl w:ilvl="0" w15:tentative="1">
      <w:start w:val="1"/>
      <w:numFmt w:val="bullet"/>
      <w:lvlText w:val="•"/>
      <w:lvlJc w:val="left"/>
      <w:pPr>
        <w:spacing w:after="80"/>
        <w:ind w:left="640" w:hanging="320"/>
      </w:pPr>
      <w:rPr>
        <w:sz w:val="22"/>
        <w:szCs w:val="22"/>
      </w:rPr>
    </w:lvl>
  </w:abstractNum>
  <w:abstractNum w:abstractNumId="21" w15:restartNumberingAfterBreak="0">
    <w:multiLevelType w:val="hybridMultilevel"/>
    <w:lvl w:ilvl="0" w15:tentative="1">
      <w:start w:val="1"/>
      <w:numFmt w:val="bullet"/>
      <w:lvlText w:val="•"/>
      <w:lvlJc w:val="left"/>
      <w:pPr>
        <w:spacing w:after="80"/>
        <w:ind w:left="640" w:hanging="320"/>
      </w:pPr>
      <w:rPr>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160" w:before="200"/>
      <w:jc w:val="center"/>
    </w:pPr>
    <w:rPr>
      <w:b/>
      <w:bCs/>
      <w:color w:val="1A3C6E"/>
      <w:sz w:val="52"/>
      <w:szCs w:val="52"/>
    </w:rPr>
  </w:style>
  <w:style w:type="paragraph" w:styleId="DocSubtitle">
    <w:name w:val="DocSubtitle"/>
    <w:basedOn w:val="Normal"/>
    <w:qFormat/>
    <w:pPr>
      <w:spacing w:after="80" w:before="80"/>
      <w:jc w:val="center"/>
    </w:pPr>
    <w:rPr>
      <w:i/>
      <w:iCs/>
      <w:color w:val="444444"/>
      <w:sz w:val="26"/>
      <w:szCs w:val="26"/>
    </w:rPr>
  </w:style>
  <w:style w:type="paragraph" w:styleId="Heading1">
    <w:name w:val="Heading 1"/>
    <w:basedOn w:val="Normal"/>
    <w:next w:val="Normal"/>
    <w:qFormat/>
    <w:pPr>
      <w:pBdr>
        <w:bottom w:val="single" w:color="1A3C6E" w:sz="4"/>
      </w:pBdr>
      <w:spacing w:after="160" w:before="360"/>
      <w:outlineLvl w:val="0"/>
    </w:pPr>
    <w:rPr>
      <w:b/>
      <w:bCs/>
      <w:color w:val="1A3C6E"/>
      <w:sz w:val="34"/>
      <w:szCs w:val="34"/>
    </w:rPr>
  </w:style>
  <w:style w:type="paragraph" w:styleId="Heading2">
    <w:name w:val="Heading 2"/>
    <w:basedOn w:val="Normal"/>
    <w:next w:val="Normal"/>
    <w:qFormat/>
    <w:pPr>
      <w:spacing w:after="120" w:before="280"/>
      <w:outlineLvl w:val="1"/>
    </w:pPr>
    <w:rPr>
      <w:b/>
      <w:bCs/>
      <w:color w:val="2B5EA0"/>
      <w:sz w:val="26"/>
      <w:szCs w:val="26"/>
    </w:rPr>
  </w:style>
  <w:style w:type="paragraph" w:styleId="Heading3">
    <w:name w:val="Heading 3"/>
    <w:basedOn w:val="Normal"/>
    <w:next w:val="Normal"/>
    <w:qFormat/>
    <w:pPr>
      <w:spacing w:after="80" w:before="200"/>
      <w:outlineLvl w:val="2"/>
    </w:pPr>
    <w:rPr>
      <w:b/>
      <w:bCs/>
      <w:color w:val="3D7DC8"/>
      <w:sz w:val="23"/>
      <w:szCs w:val="23"/>
    </w:rPr>
  </w:style>
  <w:style w:type="paragraph" w:styleId="BodyText">
    <w:name w:val="Body Text"/>
    <w:basedOn w:val="Normal"/>
    <w:pPr>
      <w:spacing w:after="120" w:line="270"/>
    </w:pPr>
    <w:rPr>
      <w:sz w:val="22"/>
      <w:szCs w:val="22"/>
    </w:rPr>
  </w:style>
  <w:style w:type="paragraph" w:styleId="BulletBody">
    <w:name w:val="BulletBody"/>
    <w:basedOn w:val="Normal"/>
    <w:pPr>
      <w:spacing w:after="80" w:line="260"/>
    </w:pPr>
    <w:rPr>
      <w:sz w:val="22"/>
      <w:szCs w:val="22"/>
    </w:rPr>
  </w:style>
  <w:style w:type="paragraph" w:styleId="CodeBlock">
    <w:name w:val="CodeBlock"/>
    <w:basedOn w:val="Normal"/>
    <w:pPr>
      <w:shd w:fill="F3F4F6" w:val="clear"/>
      <w:spacing w:after="80" w:line="240"/>
      <w:ind w:left="720"/>
    </w:pPr>
    <w:rPr>
      <w:rFonts w:ascii="Courier New" w:cs="Courier New" w:eastAsia="Courier New" w:hAnsi="Courier New"/>
      <w:color w:val="1E1E1E"/>
      <w:sz w:val="18"/>
      <w:szCs w:val="18"/>
    </w:rPr>
  </w:style>
  <w:style w:type="paragraph" w:styleId="InfoBox">
    <w:name w:val="InfoBox"/>
    <w:basedOn w:val="Normal"/>
    <w:pPr>
      <w:spacing w:after="80" w:before="80"/>
      <w:ind w:left="360" w:right="360"/>
    </w:pPr>
    <w:rPr>
      <w:i/>
      <w:iCs/>
      <w:color w:val="1A3C6E"/>
      <w:sz w:val="21"/>
      <w:szCs w:val="21"/>
    </w:rPr>
  </w:style>
  <w:style w:type="paragraph" w:styleId="TipBox">
    <w:name w:val="TipBox"/>
    <w:basedOn w:val="Normal"/>
    <w:pPr>
      <w:spacing w:after="80" w:before="80"/>
      <w:ind w:left="360" w:right="360"/>
    </w:pPr>
    <w:rPr>
      <w:color w:val="155724"/>
      <w:sz w:val="21"/>
      <w:szCs w:val="21"/>
    </w:rPr>
  </w:style>
  <w:style w:type="character" w:styleId="Code">
    <w:name w:val="Code"/>
    <w:uiPriority w:val="99"/>
    <w:unhideWhenUsed/>
    <w:rPr>
      <w:rFonts w:ascii="Courier New" w:cs="Courier New" w:eastAsia="Courier New" w:hAnsi="Courier New"/>
      <w:color w:val="C7254E"/>
      <w:sz w:val="19"/>
      <w:szCs w:val="19"/>
      <w:shd w:fill="F9F2F4" w:val="clear"/>
    </w:rPr>
  </w:style>
  <w:style w:type="character" w:styleId="Highlight">
    <w:name w:val="Highlight"/>
    <w:uiPriority w:val="99"/>
    <w:unhideWhenUsed/>
    <w:rPr>
      <w:b/>
      <w:bCs/>
      <w:color w:val="1A3C6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A1DAE9-88D3-4573-9CB3-71F276D894B6}">
  <we:reference id="2f33f607-97c7-4595-bf11-f05b1ebfa89c" version="1.0.1.8" store="EXCatalog" storeType="EXCatalog"/>
  <we:alternateReferences/>
  <we:properties>
    <we:property name="Office.AutoShowTaskpaneWithDocument" value="true"/>
    <we:property name="conversationId" value="&quot;618ef9e3-31a8-40d2-bfb0-b04c2d6ca79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2026-05-14T20:32:09.557Z</dcterms:created>
  <dcterms:modified xsi:type="dcterms:W3CDTF">2026-05-14T20:32:09.564Z</dcterms:modified>
</cp:coreProperties>
</file>

<file path=docProps/custom.xml><?xml version="1.0" encoding="utf-8"?>
<Properties xmlns="http://schemas.openxmlformats.org/officeDocument/2006/custom-properties" xmlns:vt="http://schemas.openxmlformats.org/officeDocument/2006/docPropsVTypes"/>
</file>