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2021-12-16</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2021-12-16</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skalor"/>
      <w:r>
        <w:t xml:space="preserve">7.3.1 Olika mätskalor</w:t>
      </w:r>
      <w:bookmarkEnd w:id="55"/>
    </w:p>
    <w:p>
      <w:pPr>
        <w:pStyle w:val="FirstParagraph"/>
      </w:pPr>
      <w:r>
        <w:t xml:space="preserve">TODO: Ta upp levels of measurement. Olika datanivåer. Nominal, Kvot-skala. Intervall. Nominal tillåter bara analyser som handlar om att räkna antal förekomster. Ta upp psychopy3 2020 som exempel.</w:t>
      </w:r>
    </w:p>
    <w:p>
      <w:pPr>
        <w:pStyle w:val="Brdtext"/>
      </w:pPr>
      <w:r>
        <w:t xml:space="preserve">Mätnivåer och information.</w:t>
      </w:r>
    </w:p>
    <w:p>
      <w:pPr>
        <w:pStyle w:val="TableCaption"/>
      </w:pPr>
      <w:r>
        <w:t xml:space="preserve">Mätnivåer och information.</w:t>
      </w:r>
    </w:p>
    <w:tbl>
      <w:tblPr>
        <w:tblStyle w:val="Table"/>
        <w:tblW w:type="pct" w:w="0.0"/>
        <w:tblLook w:firstRow="1"/>
        <w:tblCaption w:val="Mätnivåe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t xml:space="preserve">TODO: Samlad diskussion om alla olika typer av validitet och reliabilitet hör hemma lite överallt, kanske bäst under</w:t>
      </w:r>
      <w:r>
        <w:t xml:space="preserve"> </w:t>
      </w:r>
      <w:r>
        <w:rPr>
          <w:i/>
        </w:rPr>
        <w:t xml:space="preserve">förstudier</w:t>
      </w:r>
      <w:r>
        <w:t xml:space="preserve">, eller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6" w:name="individuella-deltagare"/>
      <w:r>
        <w:t xml:space="preserve">7.5.7 Individuella deltagare</w:t>
      </w:r>
      <w:bookmarkEnd w:id="76"/>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7">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8" w:name="naturliga-experiment"/>
      <w:r>
        <w:t xml:space="preserve">7.5.8 Naturliga experiment</w:t>
      </w:r>
      <w:bookmarkEnd w:id="78"/>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9" w:name="kvasi-experiment"/>
      <w:r>
        <w:t xml:space="preserve">7.5.9 Kvasi-experiment</w:t>
      </w:r>
      <w:bookmarkEnd w:id="79"/>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0" w:name="planering-av-experimentdesign"/>
      <w:r>
        <w:t xml:space="preserve">7.5.10 Planering av experimentdesign</w:t>
      </w:r>
      <w:bookmarkEnd w:id="80"/>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81" w:name="rapportering-av-experimentdesign"/>
      <w:r>
        <w:t xml:space="preserve">7.5.11 Rapportering av experimentdesign</w:t>
      </w:r>
      <w:bookmarkEnd w:id="81"/>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2" w:name="procedur"/>
      <w:r>
        <w:t xml:space="preserve">7.6 Procedur</w:t>
      </w:r>
      <w:bookmarkEnd w:id="82"/>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6" w:name="applicera-mätutrustning"/>
      <w:r>
        <w:t xml:space="preserve">7.6.4 Applicera mätutrustning</w:t>
      </w:r>
      <w:bookmarkEnd w:id="86"/>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7" w:name="instruktioner-och-uppgifter-1"/>
      <w:r>
        <w:t xml:space="preserve">7.6.5 Instruktioner och uppgifter</w:t>
      </w:r>
      <w:bookmarkEnd w:id="87"/>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8" w:name="under-experimentets-gång"/>
      <w:r>
        <w:t xml:space="preserve">7.6.6 Under experimentets gång</w:t>
      </w:r>
      <w:bookmarkEnd w:id="88"/>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9" w:name="debriefing-och-ersättning"/>
      <w:r>
        <w:t xml:space="preserve">7.6.7 Debriefing och ersättning</w:t>
      </w:r>
      <w:bookmarkEnd w:id="89"/>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90" w:name="planering-av-procedur"/>
      <w:r>
        <w:t xml:space="preserve">7.6.8 Planering av procedur</w:t>
      </w:r>
      <w:bookmarkEnd w:id="90"/>
    </w:p>
    <w:p>
      <w:pPr>
        <w:pStyle w:val="FirstParagraph"/>
      </w:pPr>
      <w:r>
        <w:t xml:space="preserve">Om det är första gången du genomför ett experiment så gör du antagligen klokt i att .. anonyma deltagarnummer är viktigt. förstör eller förvara kodnyckel i säkerhetsskåp.</w:t>
      </w:r>
    </w:p>
    <w:p>
      <w:pPr>
        <w:pStyle w:val="Brdtext"/>
      </w:pPr>
      <w:r>
        <w:t xml:space="preserve">I samband med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 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6"/>
        </w:numPr>
      </w:pPr>
      <w:r>
        <w:t xml:space="preserve">H1: Facebook-poster med bild på en auktoritetsperson kommer att orsaka mer visuell uppmärksamhet på posten jämfört med bilder som innehåller en neutral person.</w:t>
      </w:r>
    </w:p>
    <w:p>
      <w:pPr>
        <w:numPr>
          <w:ilvl w:val="0"/>
          <w:numId w:val="1006"/>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7"/>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19">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9" Target="https://opentextbc.ca/researchmethods/"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9" Target="https://opentextbc.ca/researchmethods/"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2021-12-16T19:19:47Z</dcterms:created>
  <dcterms:modified xsi:type="dcterms:W3CDTF">2021-12-16T19:19:47Z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2021-12-16</vt:lpwstr>
  </property>
  <property fmtid="{D5CDD505-2E9C-101B-9397-08002B2CF9AE}" pid="3" name="generator">
    <vt:lpwstr>pandoc</vt:lpwstr>
  </property>
  <property fmtid="{D5CDD505-2E9C-101B-9397-08002B2CF9AE}" pid="4" name="viewport">
    <vt:lpwstr>width=device-width, initial-scale=1.0, user-scalable=yes</vt:lpwstr>
  </property>
</Properties>
</file>