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2021-12-15</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2021-12-15</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 inomgruppsdesigner 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w:t>
      </w:r>
    </w:p>
    <w:p>
      <w:pPr>
        <w:pStyle w:val="Brdtext"/>
      </w:pPr>
      <w:r>
        <w:t xml:space="preserve">En grundläggande tanke i naturliga experiment är att</w:t>
      </w:r>
    </w:p>
    <w:p>
      <w:pPr>
        <w:pStyle w:val="Brdtext"/>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1">
        <w:r>
          <w:rPr>
            <w:rStyle w:val="Hyperlnk"/>
          </w:rPr>
          <w:t xml:space="preserve">https://opentextbc.ca/researchmethods/</w:t>
        </w:r>
      </w:hyperlink>
      <w:r>
        <w:t xml:space="preserve">.</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1" Target="https://opentextbc.ca/researchmethods/"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1" Target="https://opentextbc.ca/researchmethods/"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2021-12-15T06:27:42Z</dcterms:created>
  <dcterms:modified xsi:type="dcterms:W3CDTF">2021-12-15T06:27:42Z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2021-12-15</vt:lpwstr>
  </property>
  <property fmtid="{D5CDD505-2E9C-101B-9397-08002B2CF9AE}" pid="3" name="generator">
    <vt:lpwstr>pandoc</vt:lpwstr>
  </property>
  <property fmtid="{D5CDD505-2E9C-101B-9397-08002B2CF9AE}" pid="4" name="viewport">
    <vt:lpwstr>width=device-width, initial-scale=1.0, user-scalable=yes</vt:lpwstr>
  </property>
</Properties>
</file>