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96641E">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96641E">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96641E">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96641E">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96641E">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96641E">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96641E">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96641E">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96641E">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96641E">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96641E">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96641E">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96641E">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96641E">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96641E">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96641E">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96641E">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96641E">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96641E">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96641E">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96641E">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96641E">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96641E">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96641E">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96641E">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96641E">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96641E">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96641E">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96641E">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96641E">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96641E">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96641E">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96641E">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96641E">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96641E">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96641E">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96641E">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96641E">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96641E">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96641E">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96641E">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96641E">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96641E">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96641E">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96641E">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96641E">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96641E">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96641E">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96641E">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96641E">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96641E">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96641E">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96641E">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96641E">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96641E">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96641E">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96641E">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96641E">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96641E">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96641E">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96641E">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96641E">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96641E">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96641E">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96641E">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96641E">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96641E">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96641E">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96641E">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96641E">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96641E">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96641E">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96641E">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96641E">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96641E">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86472F">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96641E"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96641E"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w:t>
      </w:r>
      <w:proofErr w:type="spellStart"/>
      <w:r w:rsidRPr="006D4F38">
        <w:t>Docstrings</w:t>
      </w:r>
      <w:bookmarkEnd w:id="49"/>
      <w:proofErr w:type="spellEnd"/>
    </w:p>
    <w:p w14:paraId="583B0ECD" w14:textId="150E02B7" w:rsidR="00981ECC" w:rsidRPr="006D4F38" w:rsidRDefault="002F1216" w:rsidP="002F1216">
      <w:pPr>
        <w:pStyle w:val="berschrift3"/>
      </w:pPr>
      <w:bookmarkStart w:id="50" w:name="_Toc35948512"/>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proofErr w:type="spellStart"/>
      <w:r w:rsidR="00F31BB3" w:rsidRPr="006D4F38">
        <w:t>Firestore</w:t>
      </w:r>
      <w:proofErr w:type="spellEnd"/>
      <w:r w:rsidR="00F31BB3" w:rsidRPr="006D4F38">
        <w:t xml:space="preserv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lastRenderedPageBreak/>
        <w:t>Planen</w:t>
      </w:r>
      <w:bookmarkEnd w:id="54"/>
    </w:p>
    <w:p w14:paraId="501496B5" w14:textId="6D15906C" w:rsidR="007F11DF" w:rsidRPr="006D4F38" w:rsidRDefault="007F11DF" w:rsidP="007F11DF">
      <w:pPr>
        <w:pStyle w:val="berschrift2"/>
      </w:pPr>
      <w:bookmarkStart w:id="55" w:name="_Toc35948516"/>
      <w:proofErr w:type="spellStart"/>
      <w:r w:rsidRPr="006D4F38">
        <w:t>Use</w:t>
      </w:r>
      <w:proofErr w:type="spellEnd"/>
      <w:r w:rsidRPr="006D4F38">
        <w:t xml:space="preserv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w:t>
      </w:r>
      <w:proofErr w:type="spellStart"/>
      <w:r w:rsidRPr="006D4F38">
        <w:t>Use</w:t>
      </w:r>
      <w:proofErr w:type="spellEnd"/>
      <w:r w:rsidRPr="006D4F38">
        <w:t xml:space="preserv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9" w:name="_Toc35948519"/>
      <w:proofErr w:type="spellStart"/>
      <w:r w:rsidRPr="006D4F38">
        <w:t>Uvicorn</w:t>
      </w:r>
      <w:proofErr w:type="spellEnd"/>
      <w:r w:rsidRPr="006D4F38">
        <w:t xml:space="preserve"> Server</w:t>
      </w:r>
      <w:bookmarkEnd w:id="59"/>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60" w:name="_Toc35948520"/>
      <w:proofErr w:type="spellStart"/>
      <w:r w:rsidRPr="006D4F38">
        <w:lastRenderedPageBreak/>
        <w:t>Websockets</w:t>
      </w:r>
      <w:bookmarkEnd w:id="60"/>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proofErr w:type="spellStart"/>
      <w:r w:rsidRPr="006D4F38">
        <w:t>PostgreSQL</w:t>
      </w:r>
      <w:proofErr w:type="spellEnd"/>
      <w:r w:rsidRPr="006D4F38">
        <w:t xml:space="preserve"> Datenbank</w:t>
      </w:r>
      <w:bookmarkEnd w:id="61"/>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96641E"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96641E"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96641E"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 xml:space="preserve">SQL </w:t>
      </w:r>
      <w:proofErr w:type="spellStart"/>
      <w:r>
        <w:t>Injection</w:t>
      </w:r>
      <w:bookmarkEnd w:id="88"/>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B67246">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676F14">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7568A4">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0835B7">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0835B7">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 xml:space="preserve">Ausgeschrieben in Bits entspricht dies 0000 0000, unserem Byte. Wäre die letzte null eine 1, so wäre die Türe offen. Dies sähe so aus 0000 0001 und in einem Sensor Wert Beispiel </w:t>
      </w:r>
      <w:r>
        <w:t>‘</w:t>
      </w:r>
      <w:r w:rsidRPr="00683DE4">
        <w:t>0</w:t>
      </w:r>
      <w:r>
        <w:t>1</w:t>
      </w:r>
      <w:r w:rsidRPr="00683DE4">
        <w:t>fc35fa25060000</w:t>
      </w:r>
      <w:r>
        <w:t>’</w:t>
      </w:r>
      <w:r>
        <w:t>.</w:t>
      </w:r>
    </w:p>
    <w:p w14:paraId="69054C2B" w14:textId="72DDB526" w:rsidR="007536CC" w:rsidRDefault="007536CC" w:rsidP="007536CC">
      <w:pPr>
        <w:pStyle w:val="berschrift3"/>
      </w:pPr>
      <w:r>
        <w:t>Batterie Status</w:t>
      </w:r>
    </w:p>
    <w:p w14:paraId="3E7B75EE" w14:textId="055A7639" w:rsidR="007536CC" w:rsidRDefault="007536CC" w:rsidP="007536CC">
      <w:r>
        <w:t xml:space="preserve">Der Batterie Wert ist im zweiten Byte gespeichert. Im Beispiel von oben, </w:t>
      </w:r>
      <w:r>
        <w:t>‘</w:t>
      </w:r>
      <w:r w:rsidRPr="00683DE4">
        <w:t>00fc35fa25060000</w:t>
      </w:r>
      <w:r>
        <w:t>’</w:t>
      </w:r>
      <w:r>
        <w:t xml:space="preserve">, wäre dies </w:t>
      </w:r>
      <w:proofErr w:type="spellStart"/>
      <w:r>
        <w:t>fc</w:t>
      </w:r>
      <w:proofErr w:type="spellEnd"/>
      <w:r>
        <w:t>. Das Datenblatt sagt aus, dass die Batterie einen Wert zwischen 1 und 14 haben muss.</w:t>
      </w:r>
    </w:p>
    <w:p w14:paraId="7A7609E6" w14:textId="3B43DF58" w:rsidR="007536CC" w:rsidRPr="007536CC" w:rsidRDefault="007536CC" w:rsidP="007536CC">
      <w:r>
        <w:t>Zuerst</w:t>
      </w:r>
      <w:r>
        <w:tab/>
      </w:r>
      <w:bookmarkStart w:id="95" w:name="_GoBack"/>
      <w:bookmarkEnd w:id="95"/>
    </w:p>
    <w:p w14:paraId="6E7EE4D6" w14:textId="3DF37262" w:rsidR="00D53D52" w:rsidRPr="006D4F38" w:rsidRDefault="00D53D52" w:rsidP="00A225F3">
      <w:pPr>
        <w:pStyle w:val="berschrift1"/>
      </w:pPr>
      <w:commentRangeStart w:id="96"/>
      <w:r w:rsidRPr="006D4F38">
        <w:lastRenderedPageBreak/>
        <w:t>Glossar</w:t>
      </w:r>
      <w:bookmarkEnd w:id="94"/>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96641E"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96641E" w:rsidP="00A225F3">
            <w:hyperlink r:id="rId52" w:history="1">
              <w:r w:rsidR="00A225F3" w:rsidRPr="006D4F38">
                <w:rPr>
                  <w:rStyle w:val="Hyperlink"/>
                </w:rPr>
                <w:t>https://developer.mozilla.org/en-</w:t>
              </w:r>
              <w:r w:rsidR="00A225F3" w:rsidRPr="006D4F38">
                <w:rPr>
                  <w:rStyle w:val="Hyperlink"/>
                </w:rPr>
                <w:lastRenderedPageBreak/>
                <w:t>US/docs/Web/HTTP/Basics_of_HTTP/MIME_types/Common_types</w:t>
              </w:r>
            </w:hyperlink>
          </w:p>
        </w:tc>
        <w:tc>
          <w:tcPr>
            <w:tcW w:w="3024" w:type="dxa"/>
          </w:tcPr>
          <w:p w14:paraId="76D4739B" w14:textId="7B1797E4" w:rsidR="00A225F3" w:rsidRPr="006D4F38" w:rsidRDefault="00A225F3" w:rsidP="00A225F3">
            <w:r w:rsidRPr="006D4F38">
              <w:lastRenderedPageBreak/>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96641E"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96641E"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96641E"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96641E"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96641E" w:rsidP="00A225F3">
            <w:hyperlink r:id="rId5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96641E" w:rsidP="00A225F3">
            <w:hyperlink r:id="rId5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96641E" w:rsidP="00A225F3">
            <w:hyperlink r:id="rId5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926D5D" w:rsidP="00A225F3">
            <w:hyperlink r:id="rId60" w:history="1">
              <w:r>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807957" w:rsidP="00A225F3">
            <w:hyperlink r:id="rId61" w:history="1">
              <w:r>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96641E">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1"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3" w:author="Egger Nils AVECTRIS" w:date="2020-03-24T15:15:00Z" w:initials="ENA">
    <w:p w14:paraId="14503AB5" w14:textId="0B5CC41D" w:rsidR="00455F06" w:rsidRDefault="00455F06">
      <w:pPr>
        <w:pStyle w:val="Kommentartext"/>
      </w:pPr>
      <w:r>
        <w:rPr>
          <w:rStyle w:val="Kommentarzeichen"/>
        </w:rPr>
        <w:annotationRef/>
      </w:r>
      <w:r w:rsidR="00C85388">
        <w:t xml:space="preserve">TODO </w:t>
      </w:r>
      <w:r>
        <w:t>Vorgehen beschreiben</w:t>
      </w:r>
    </w:p>
  </w:comment>
  <w:comment w:id="96" w:author="Egger Nils AVECTRIS" w:date="2020-03-24T15:24:00Z" w:initials="ENA">
    <w:p w14:paraId="20B69BA2" w14:textId="72939A60" w:rsidR="00EB5360" w:rsidRDefault="00EB5360">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EF634" w14:textId="77777777" w:rsidR="0096641E" w:rsidRDefault="0096641E" w:rsidP="00E42095">
      <w:pPr>
        <w:spacing w:line="240" w:lineRule="auto"/>
      </w:pPr>
      <w:r>
        <w:separator/>
      </w:r>
    </w:p>
  </w:endnote>
  <w:endnote w:type="continuationSeparator" w:id="0">
    <w:p w14:paraId="4BB3DE47" w14:textId="77777777" w:rsidR="0096641E" w:rsidRDefault="0096641E"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proofErr w:type="spellStart"/>
          <w:r w:rsidRPr="00611FE4">
            <w:t>Avectris</w:t>
          </w:r>
          <w:proofErr w:type="spellEnd"/>
          <w:r w:rsidRPr="00611FE4">
            <w:t xml:space="preserve"> AG</w:t>
          </w:r>
        </w:p>
        <w:p w14:paraId="4525EADA" w14:textId="77777777" w:rsidR="00830700" w:rsidRPr="00611FE4" w:rsidRDefault="00830700" w:rsidP="00611FE4">
          <w:pPr>
            <w:pStyle w:val="AbsenderFusszeile"/>
          </w:pPr>
          <w:proofErr w:type="spellStart"/>
          <w:r w:rsidRPr="00611FE4">
            <w:t>Bruggerstrasse</w:t>
          </w:r>
          <w:proofErr w:type="spellEnd"/>
          <w:r w:rsidRPr="00611FE4">
            <w:t xml:space="preserv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96641E" w:rsidP="00611FE4">
          <w:pPr>
            <w:pStyle w:val="AbsenderFusszeile"/>
            <w:spacing w:line="360" w:lineRule="auto"/>
          </w:pPr>
          <w:hyperlink r:id="rId1" w:history="1">
            <w:r w:rsidR="00830700"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8F0FD" w14:textId="77777777" w:rsidR="0096641E" w:rsidRDefault="0096641E" w:rsidP="00E42095">
      <w:pPr>
        <w:spacing w:line="240" w:lineRule="auto"/>
      </w:pPr>
      <w:r>
        <w:separator/>
      </w:r>
    </w:p>
  </w:footnote>
  <w:footnote w:type="continuationSeparator" w:id="0">
    <w:p w14:paraId="19D7B808" w14:textId="77777777" w:rsidR="0096641E" w:rsidRDefault="0096641E"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proofErr w:type="spellStart"/>
          <w:r w:rsidRPr="007479FA">
            <w:t>Avectris</w:t>
          </w:r>
          <w:proofErr w:type="spellEnd"/>
          <w:r w:rsidRPr="007479FA">
            <w:t xml:space="preserve"> AG</w:t>
          </w:r>
        </w:p>
        <w:p w14:paraId="55EBF96A" w14:textId="77777777" w:rsidR="00830700" w:rsidRPr="004C1088" w:rsidRDefault="00830700" w:rsidP="000B182B">
          <w:pPr>
            <w:pStyle w:val="AbsenderFusszeile"/>
          </w:pPr>
          <w:r w:rsidRPr="007479FA">
            <w:t>CH-5401 Baden</w:t>
          </w:r>
        </w:p>
      </w:tc>
    </w:tr>
    <w:tr w:rsidR="00EB5360" w14:paraId="2E0AAF60" w14:textId="77777777" w:rsidTr="003C6FA2">
      <w:trPr>
        <w:trHeight w:val="227"/>
      </w:trPr>
      <w:tc>
        <w:tcPr>
          <w:tcW w:w="1134" w:type="dxa"/>
        </w:tcPr>
        <w:p w14:paraId="3A5588F2" w14:textId="7F6693AD" w:rsidR="00EB5360" w:rsidRDefault="00EB5360" w:rsidP="000B182B">
          <w:pPr>
            <w:pStyle w:val="InfoBlocklinks"/>
          </w:pPr>
          <w:r>
            <w:t>Autor</w:t>
          </w:r>
        </w:p>
      </w:tc>
      <w:tc>
        <w:tcPr>
          <w:tcW w:w="7937" w:type="dxa"/>
        </w:tcPr>
        <w:p w14:paraId="7E7372DE" w14:textId="6A58945C" w:rsidR="00EB5360" w:rsidRDefault="00EB5360" w:rsidP="00073355">
          <w:pPr>
            <w:pStyle w:val="TabellenText"/>
            <w:rPr>
              <w:noProof/>
            </w:rPr>
          </w:pPr>
          <w:r>
            <w:rPr>
              <w:noProof/>
            </w:rPr>
            <w:t>Nils Egger</w:t>
          </w:r>
        </w:p>
      </w:tc>
    </w:tr>
    <w:tr w:rsidR="00EB5360" w14:paraId="5B4A9F7C" w14:textId="77777777" w:rsidTr="003C6FA2">
      <w:trPr>
        <w:trHeight w:val="227"/>
      </w:trPr>
      <w:tc>
        <w:tcPr>
          <w:tcW w:w="1134" w:type="dxa"/>
        </w:tcPr>
        <w:p w14:paraId="16790688" w14:textId="74465A41" w:rsidR="00EB5360" w:rsidRDefault="00EB5360" w:rsidP="000B182B">
          <w:pPr>
            <w:pStyle w:val="InfoBlocklinks"/>
          </w:pPr>
          <w:r>
            <w:t>Datum</w:t>
          </w:r>
        </w:p>
      </w:tc>
      <w:tc>
        <w:tcPr>
          <w:tcW w:w="7937" w:type="dxa"/>
        </w:tcPr>
        <w:p w14:paraId="3BFC5B62" w14:textId="4AB8811E" w:rsidR="00EB5360" w:rsidRDefault="00EB5360" w:rsidP="00EB5360">
          <w:pPr>
            <w:pStyle w:val="TabellenText"/>
            <w:rPr>
              <w:noProof/>
            </w:rPr>
          </w:pPr>
          <w:r>
            <w:rPr>
              <w:noProof/>
            </w:rPr>
            <w:t>24.03.2020</w:t>
          </w:r>
        </w:p>
      </w:tc>
    </w:tr>
    <w:tr w:rsidR="00EB5360" w14:paraId="6FBADA9B" w14:textId="77777777" w:rsidTr="003C6FA2">
      <w:trPr>
        <w:trHeight w:val="227"/>
      </w:trPr>
      <w:tc>
        <w:tcPr>
          <w:tcW w:w="1134" w:type="dxa"/>
        </w:tcPr>
        <w:p w14:paraId="391CD450" w14:textId="03B8D258" w:rsidR="00EB5360" w:rsidRDefault="00EB5360" w:rsidP="000B182B">
          <w:pPr>
            <w:pStyle w:val="InfoBlocklinks"/>
          </w:pPr>
          <w:r>
            <w:t>Seite</w:t>
          </w:r>
        </w:p>
      </w:tc>
      <w:tc>
        <w:tcPr>
          <w:tcW w:w="7937" w:type="dxa"/>
        </w:tcPr>
        <w:p w14:paraId="2209DEF3" w14:textId="7C465DC8" w:rsidR="00EB5360" w:rsidRDefault="00EB5360" w:rsidP="00073355">
          <w:pPr>
            <w:pStyle w:val="TabellenText"/>
            <w:rPr>
              <w:noProof/>
            </w:rPr>
          </w:pPr>
          <w:r>
            <w:rPr>
              <w:noProof/>
            </w:rPr>
            <w:fldChar w:fldCharType="begin"/>
          </w:r>
          <w:r>
            <w:rPr>
              <w:noProof/>
            </w:rPr>
            <w:instrText xml:space="preserve"> PAGE   \* MERGEFORMAT </w:instrText>
          </w:r>
          <w:r>
            <w:rPr>
              <w:noProof/>
            </w:rPr>
            <w:fldChar w:fldCharType="separate"/>
          </w:r>
          <w:r w:rsidR="007536CC">
            <w:rPr>
              <w:noProof/>
            </w:rPr>
            <w:t>45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7536CC">
            <w:rPr>
              <w:noProof/>
            </w:rPr>
            <w:t>45</w:t>
          </w:r>
          <w:r>
            <w:rPr>
              <w:noProof/>
            </w:rPr>
            <w:fldChar w:fldCharType="end"/>
          </w:r>
        </w:p>
      </w:tc>
    </w:tr>
    <w:tr w:rsidR="00EB5360" w14:paraId="5A4F00F7" w14:textId="77777777" w:rsidTr="003C6FA2">
      <w:trPr>
        <w:trHeight w:val="227"/>
      </w:trPr>
      <w:tc>
        <w:tcPr>
          <w:tcW w:w="1134" w:type="dxa"/>
        </w:tcPr>
        <w:p w14:paraId="2CE67DAB" w14:textId="77777777" w:rsidR="00EB5360" w:rsidRDefault="00EB5360" w:rsidP="000B182B">
          <w:pPr>
            <w:pStyle w:val="InfoBlocklinks"/>
          </w:pPr>
        </w:p>
      </w:tc>
      <w:tc>
        <w:tcPr>
          <w:tcW w:w="7937" w:type="dxa"/>
        </w:tcPr>
        <w:p w14:paraId="216FD51A" w14:textId="77777777" w:rsidR="00EB5360" w:rsidRDefault="00EB5360" w:rsidP="00073355">
          <w:pPr>
            <w:pStyle w:val="TabellenText"/>
            <w:rPr>
              <w:noProof/>
            </w:rPr>
          </w:pP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B5360" w:rsidRPr="004C1088" w14:paraId="09A0F67B" w14:textId="77777777" w:rsidTr="003C56FA">
      <w:trPr>
        <w:trHeight w:val="794"/>
      </w:trPr>
      <w:tc>
        <w:tcPr>
          <w:tcW w:w="9071" w:type="dxa"/>
          <w:gridSpan w:val="2"/>
        </w:tcPr>
        <w:p w14:paraId="206E6581" w14:textId="77777777" w:rsidR="00EB5360" w:rsidRPr="007479FA" w:rsidRDefault="00EB5360" w:rsidP="00EB5360">
          <w:pPr>
            <w:pStyle w:val="AbsenderFusszeile"/>
          </w:pPr>
          <w:proofErr w:type="spellStart"/>
          <w:r w:rsidRPr="007479FA">
            <w:t>Avectris</w:t>
          </w:r>
          <w:proofErr w:type="spellEnd"/>
          <w:r w:rsidRPr="007479FA">
            <w:t xml:space="preserve"> AG</w:t>
          </w:r>
        </w:p>
        <w:p w14:paraId="4638BC6A" w14:textId="77777777" w:rsidR="00EB5360" w:rsidRPr="004C1088" w:rsidRDefault="00EB5360" w:rsidP="00EB5360">
          <w:pPr>
            <w:pStyle w:val="AbsenderFusszeile"/>
          </w:pPr>
          <w:r w:rsidRPr="007479FA">
            <w:t>CH-5401 Baden</w:t>
          </w:r>
        </w:p>
      </w:tc>
    </w:tr>
    <w:tr w:rsidR="00EB5360" w14:paraId="46BD6A00" w14:textId="77777777" w:rsidTr="003C56FA">
      <w:trPr>
        <w:trHeight w:val="227"/>
      </w:trPr>
      <w:tc>
        <w:tcPr>
          <w:tcW w:w="1134" w:type="dxa"/>
        </w:tcPr>
        <w:p w14:paraId="7F1C7EE2" w14:textId="77777777" w:rsidR="00EB5360" w:rsidRDefault="00EB5360" w:rsidP="00EB5360">
          <w:pPr>
            <w:pStyle w:val="InfoBlocklinks"/>
          </w:pPr>
          <w:r>
            <w:t>Autor</w:t>
          </w:r>
        </w:p>
      </w:tc>
      <w:tc>
        <w:tcPr>
          <w:tcW w:w="7937" w:type="dxa"/>
        </w:tcPr>
        <w:p w14:paraId="033C98C5" w14:textId="77777777" w:rsidR="00EB5360" w:rsidRDefault="00EB5360" w:rsidP="00EB5360">
          <w:pPr>
            <w:pStyle w:val="TabellenText"/>
            <w:rPr>
              <w:noProof/>
            </w:rPr>
          </w:pPr>
          <w:r>
            <w:rPr>
              <w:noProof/>
            </w:rPr>
            <w:t>Nils Egger</w:t>
          </w:r>
        </w:p>
      </w:tc>
    </w:tr>
    <w:tr w:rsidR="00EB5360" w14:paraId="35AF0E34" w14:textId="77777777" w:rsidTr="003C56FA">
      <w:trPr>
        <w:trHeight w:val="227"/>
      </w:trPr>
      <w:tc>
        <w:tcPr>
          <w:tcW w:w="1134" w:type="dxa"/>
        </w:tcPr>
        <w:p w14:paraId="6B9850D3" w14:textId="77777777" w:rsidR="00EB5360" w:rsidRDefault="00EB5360" w:rsidP="00EB5360">
          <w:pPr>
            <w:pStyle w:val="InfoBlocklinks"/>
          </w:pPr>
          <w:r>
            <w:t>Datum</w:t>
          </w:r>
        </w:p>
      </w:tc>
      <w:tc>
        <w:tcPr>
          <w:tcW w:w="7937" w:type="dxa"/>
        </w:tcPr>
        <w:p w14:paraId="4D61A2CA" w14:textId="77777777" w:rsidR="00EB5360" w:rsidRDefault="00EB5360" w:rsidP="00EB5360">
          <w:pPr>
            <w:pStyle w:val="TabellenText"/>
            <w:rPr>
              <w:noProof/>
            </w:rPr>
          </w:pPr>
          <w:r>
            <w:rPr>
              <w:noProof/>
            </w:rPr>
            <w:t>24.03.2020</w:t>
          </w:r>
        </w:p>
      </w:tc>
    </w:tr>
    <w:tr w:rsidR="00EB5360" w14:paraId="46BF5A7D" w14:textId="77777777" w:rsidTr="003C56FA">
      <w:trPr>
        <w:trHeight w:val="227"/>
      </w:trPr>
      <w:tc>
        <w:tcPr>
          <w:tcW w:w="1134" w:type="dxa"/>
        </w:tcPr>
        <w:p w14:paraId="17C0AD2C" w14:textId="77777777" w:rsidR="00EB5360" w:rsidRDefault="00EB5360" w:rsidP="00EB5360">
          <w:pPr>
            <w:pStyle w:val="InfoBlocklinks"/>
          </w:pPr>
          <w:r>
            <w:t>Seite</w:t>
          </w:r>
        </w:p>
      </w:tc>
      <w:tc>
        <w:tcPr>
          <w:tcW w:w="7937" w:type="dxa"/>
        </w:tcPr>
        <w:p w14:paraId="55C02103" w14:textId="315EC2DB" w:rsidR="00EB5360" w:rsidRDefault="00EB5360" w:rsidP="00EB5360">
          <w:pPr>
            <w:pStyle w:val="TabellenText"/>
            <w:rPr>
              <w:noProof/>
            </w:rPr>
          </w:pPr>
          <w:r>
            <w:rPr>
              <w:noProof/>
            </w:rPr>
            <w:fldChar w:fldCharType="begin"/>
          </w:r>
          <w:r>
            <w:rPr>
              <w:noProof/>
            </w:rPr>
            <w:instrText xml:space="preserve"> PAGE   \* MERGEFORMAT </w:instrText>
          </w:r>
          <w:r>
            <w:rPr>
              <w:noProof/>
            </w:rPr>
            <w:fldChar w:fldCharType="separate"/>
          </w:r>
          <w:r w:rsidR="00683DE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683DE4">
            <w:rPr>
              <w:noProof/>
            </w:rPr>
            <w:t>45</w:t>
          </w:r>
          <w:r>
            <w:rPr>
              <w:noProof/>
            </w:rPr>
            <w:fldChar w:fldCharType="end"/>
          </w:r>
        </w:p>
      </w:tc>
    </w:tr>
  </w:tbl>
  <w:p w14:paraId="16322C31" w14:textId="2DE7F301" w:rsidR="00830700" w:rsidRDefault="00830700" w:rsidP="00EB5360">
    <w:pPr>
      <w:pStyle w:val="Kopfzeile"/>
    </w:pPr>
  </w:p>
  <w:p w14:paraId="3662427C" w14:textId="77777777" w:rsidR="00EB5360" w:rsidRPr="00EB5360" w:rsidRDefault="00EB536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08DAFB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0"/>
  </w:num>
  <w:num w:numId="32">
    <w:abstractNumId w:val="24"/>
  </w:num>
  <w:num w:numId="33">
    <w:abstractNumId w:val="18"/>
  </w:num>
  <w:num w:numId="34">
    <w:abstractNumId w:val="16"/>
  </w:num>
  <w:num w:numId="35">
    <w:abstractNumId w:val="22"/>
  </w:num>
  <w:num w:numId="36">
    <w:abstractNumId w:val="13"/>
  </w:num>
  <w:num w:numId="37">
    <w:abstractNumId w:val="21"/>
  </w:num>
  <w:num w:numId="38">
    <w:abstractNumId w:val="19"/>
  </w:num>
  <w:num w:numId="39">
    <w:abstractNumId w:val="9"/>
  </w:num>
  <w:num w:numId="40">
    <w:abstractNumId w:val="12"/>
  </w:num>
  <w:num w:numId="41">
    <w:abstractNumId w:val="23"/>
  </w:num>
  <w:num w:numId="42">
    <w:abstractNumId w:val="6"/>
  </w:num>
  <w:num w:numId="43">
    <w:abstractNumId w:val="5"/>
  </w:num>
  <w:num w:numId="44">
    <w:abstractNumId w:val="4"/>
  </w:num>
  <w:num w:numId="45">
    <w:abstractNumId w:val="8"/>
  </w:num>
  <w:num w:numId="46">
    <w:abstractNumId w:val="15"/>
  </w:num>
  <w:num w:numId="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B182B"/>
    <w:rsid w:val="000B77A4"/>
    <w:rsid w:val="000E4200"/>
    <w:rsid w:val="000F3A11"/>
    <w:rsid w:val="000F3D5E"/>
    <w:rsid w:val="000F6861"/>
    <w:rsid w:val="0010061F"/>
    <w:rsid w:val="00105E33"/>
    <w:rsid w:val="001339B2"/>
    <w:rsid w:val="00143EBD"/>
    <w:rsid w:val="00150723"/>
    <w:rsid w:val="00152B36"/>
    <w:rsid w:val="00156E50"/>
    <w:rsid w:val="0017086D"/>
    <w:rsid w:val="001962B3"/>
    <w:rsid w:val="001E1867"/>
    <w:rsid w:val="0020690A"/>
    <w:rsid w:val="00241630"/>
    <w:rsid w:val="0024717D"/>
    <w:rsid w:val="0025412D"/>
    <w:rsid w:val="00255214"/>
    <w:rsid w:val="002640BB"/>
    <w:rsid w:val="002834D6"/>
    <w:rsid w:val="002857C7"/>
    <w:rsid w:val="00291142"/>
    <w:rsid w:val="00297893"/>
    <w:rsid w:val="002A55F5"/>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6989"/>
    <w:rsid w:val="00806EEA"/>
    <w:rsid w:val="00807957"/>
    <w:rsid w:val="00812D87"/>
    <w:rsid w:val="00815180"/>
    <w:rsid w:val="00830700"/>
    <w:rsid w:val="00841FD2"/>
    <w:rsid w:val="00850FED"/>
    <w:rsid w:val="0087197D"/>
    <w:rsid w:val="00885607"/>
    <w:rsid w:val="008A1624"/>
    <w:rsid w:val="008A1FB6"/>
    <w:rsid w:val="008B61C6"/>
    <w:rsid w:val="008D0D15"/>
    <w:rsid w:val="008E2040"/>
    <w:rsid w:val="009019AC"/>
    <w:rsid w:val="00926D5D"/>
    <w:rsid w:val="009354C8"/>
    <w:rsid w:val="009563F3"/>
    <w:rsid w:val="0095788A"/>
    <w:rsid w:val="0096196A"/>
    <w:rsid w:val="0096641E"/>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F4BFA"/>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openxmlformats.org/officeDocument/2006/relationships/hyperlink" Target="https://stackoverflow.com/questions/5464627/how-to-have-same-text-in-two-links-with-restructured-text" TargetMode="Externa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hyperlink" Target="https://stackoverflow.com/questions/9002901/how-to-import-module-to-sphin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64"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510B75"/>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9719665-40AA-4DB1-A97A-A8C5948E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45</Pages>
  <Words>7172</Words>
  <Characters>45189</Characters>
  <Application>Microsoft Office Word</Application>
  <DocSecurity>0</DocSecurity>
  <Lines>376</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122</cp:revision>
  <cp:lastPrinted>2015-06-18T13:08:00Z</cp:lastPrinted>
  <dcterms:created xsi:type="dcterms:W3CDTF">2020-03-23T08:09:00Z</dcterms:created>
  <dcterms:modified xsi:type="dcterms:W3CDTF">2020-03-25T08:59:00Z</dcterms:modified>
</cp:coreProperties>
</file>