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2B4DB8">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2B4DB8">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2B4DB8">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2B4DB8">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2B4DB8">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2B4DB8">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2B4DB8">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2B4DB8">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2B4DB8">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2B4DB8">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2B4DB8">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2B4DB8">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2B4DB8">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2B4DB8">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2B4DB8">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2B4DB8">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2B4DB8">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2B4DB8">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2B4DB8">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2B4DB8">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2B4DB8">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2B4DB8">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2B4DB8">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2B4DB8">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2B4DB8">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2B4DB8">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2B4DB8">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2B4DB8">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2B4DB8">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2B4DB8">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2B4DB8">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2B4DB8">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2B4DB8">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2B4DB8">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2B4DB8">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2B4DB8">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2B4DB8">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2B4DB8">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2B4DB8">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2B4DB8">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2B4DB8">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2B4DB8">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2B4DB8">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2B4DB8">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2B4DB8">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2B4DB8">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2B4DB8">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2B4DB8">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2B4DB8">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2B4DB8">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2B4DB8">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2B4DB8">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2B4DB8">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2B4DB8">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2B4DB8">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2B4DB8">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2B4DB8">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2B4DB8">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2B4DB8">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2B4DB8">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2B4DB8">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2B4DB8">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2B4DB8">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2B4DB8">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2B4DB8">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2B4DB8">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2B4DB8">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2B4DB8">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2B4DB8">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2B4DB8">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2B4DB8">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2B4DB8">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2B4DB8">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2B4DB8">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2B4DB8">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4" w:name="_Toc35948505"/>
      <w:r>
        <w:t>Anforderungen</w:t>
      </w:r>
      <w:bookmarkEnd w:id="34"/>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5" w:name="_Toc35948506"/>
      <w:r w:rsidRPr="006D4F38">
        <w:t>Deadline</w:t>
      </w:r>
      <w:bookmarkEnd w:id="35"/>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6" w:name="_Toc35948507"/>
      <w:r w:rsidRPr="006D4F38">
        <w:t>Herausforderungen</w:t>
      </w:r>
      <w:bookmarkEnd w:id="36"/>
    </w:p>
    <w:p w14:paraId="4CCE0ADE" w14:textId="3D76E6CB" w:rsidR="00291142" w:rsidRPr="006D4F38" w:rsidRDefault="00291142" w:rsidP="00291142">
      <w:pPr>
        <w:pStyle w:val="berschrift3"/>
      </w:pPr>
      <w:bookmarkStart w:id="37" w:name="_Toc35948508"/>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2B4DB8"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39"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39"/>
    </w:p>
    <w:p w14:paraId="452D7EDE" w14:textId="432DA3AF" w:rsidR="007A61A6" w:rsidRPr="006D4F38" w:rsidRDefault="007A61A6" w:rsidP="007A61A6">
      <w:pPr>
        <w:pStyle w:val="Beschriftung"/>
      </w:pPr>
      <w:bookmarkStart w:id="40"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2B4DB8"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1"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1"/>
    </w:p>
    <w:p w14:paraId="68369A4B" w14:textId="61247BB6" w:rsidR="007360F5" w:rsidRPr="006D4F38" w:rsidRDefault="007A61A6" w:rsidP="007A61A6">
      <w:pPr>
        <w:pStyle w:val="Beschriftung"/>
      </w:pPr>
      <w:bookmarkStart w:id="42"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948509"/>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4"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948510"/>
      <w:proofErr w:type="spellStart"/>
      <w:r w:rsidRPr="006D4F38">
        <w:t>Responsive</w:t>
      </w:r>
      <w:proofErr w:type="spellEnd"/>
      <w:r w:rsidRPr="006D4F38">
        <w:t xml:space="preserve"> Design</w:t>
      </w:r>
      <w:bookmarkEnd w:id="45"/>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6"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6"/>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7"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948511"/>
      <w:r w:rsidRPr="006D4F38">
        <w:lastRenderedPageBreak/>
        <w:t>Sphinx Dokumentation</w:t>
      </w:r>
      <w:bookmarkEnd w:id="48"/>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49"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w:t>
      </w:r>
      <w:proofErr w:type="spellStart"/>
      <w:r w:rsidRPr="006D4F38">
        <w:t>Docstrings</w:t>
      </w:r>
      <w:bookmarkEnd w:id="49"/>
      <w:proofErr w:type="spellEnd"/>
    </w:p>
    <w:p w14:paraId="4725E176" w14:textId="034388AE" w:rsidR="00F31BB3" w:rsidRPr="006D4F38" w:rsidRDefault="00F31BB3" w:rsidP="00F31BB3">
      <w:pPr>
        <w:pStyle w:val="berschrift3"/>
      </w:pPr>
      <w:bookmarkStart w:id="50" w:name="_Toc35948513"/>
      <w:r w:rsidRPr="006D4F38">
        <w:t>HTML Präprozessor</w:t>
      </w:r>
      <w:bookmarkEnd w:id="50"/>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1" w:name="_Toc35948514"/>
      <w:r w:rsidRPr="006D4F38">
        <w:t>Tür Schaltungssensor Wert</w:t>
      </w:r>
      <w:bookmarkEnd w:id="51"/>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2" w:name="_Toc35948515"/>
      <w:r w:rsidRPr="006D4F38">
        <w:t>Planen</w:t>
      </w:r>
      <w:bookmarkEnd w:id="52"/>
    </w:p>
    <w:p w14:paraId="501496B5" w14:textId="6D15906C" w:rsidR="007F11DF" w:rsidRPr="006D4F38" w:rsidRDefault="007F11DF" w:rsidP="007F11DF">
      <w:pPr>
        <w:pStyle w:val="berschrift2"/>
      </w:pPr>
      <w:bookmarkStart w:id="53" w:name="_Toc35948516"/>
      <w:proofErr w:type="spellStart"/>
      <w:r w:rsidRPr="006D4F38">
        <w:t>Use</w:t>
      </w:r>
      <w:proofErr w:type="spellEnd"/>
      <w:r w:rsidRPr="006D4F38">
        <w:t xml:space="preserve"> Case</w:t>
      </w:r>
      <w:bookmarkEnd w:id="53"/>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4"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w:t>
      </w:r>
      <w:proofErr w:type="spellStart"/>
      <w:r w:rsidRPr="006D4F38">
        <w:t>Use</w:t>
      </w:r>
      <w:proofErr w:type="spellEnd"/>
      <w:r w:rsidRPr="006D4F38">
        <w:t xml:space="preserve"> Case</w:t>
      </w:r>
      <w:bookmarkEnd w:id="54"/>
    </w:p>
    <w:p w14:paraId="3F8C850B" w14:textId="513850A3" w:rsidR="00772B11" w:rsidRPr="006D4F38" w:rsidRDefault="005C4EF2" w:rsidP="00772B11">
      <w:pPr>
        <w:pStyle w:val="berschrift2"/>
      </w:pPr>
      <w:bookmarkStart w:id="55" w:name="_Toc35948517"/>
      <w:r w:rsidRPr="006D4F38">
        <w:t>System</w:t>
      </w:r>
      <w:bookmarkEnd w:id="55"/>
    </w:p>
    <w:p w14:paraId="787A60B7" w14:textId="0573F787" w:rsidR="0063418D" w:rsidRPr="006D4F38" w:rsidRDefault="0063418D" w:rsidP="0063418D">
      <w:pPr>
        <w:pStyle w:val="berschrift3"/>
      </w:pPr>
      <w:bookmarkStart w:id="56" w:name="_Toc35948518"/>
      <w:r w:rsidRPr="006D4F38">
        <w:t>Allgemein</w:t>
      </w:r>
      <w:bookmarkEnd w:id="56"/>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7" w:name="_Toc35948519"/>
      <w:proofErr w:type="spellStart"/>
      <w:r w:rsidRPr="006D4F38">
        <w:t>Uvicorn</w:t>
      </w:r>
      <w:proofErr w:type="spellEnd"/>
      <w:r w:rsidRPr="006D4F38">
        <w:t xml:space="preserve"> Server</w:t>
      </w:r>
      <w:bookmarkEnd w:id="57"/>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58" w:name="_Toc35948520"/>
      <w:proofErr w:type="spellStart"/>
      <w:r w:rsidRPr="006D4F38">
        <w:t>Websockets</w:t>
      </w:r>
      <w:bookmarkEnd w:id="58"/>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59" w:name="_Toc35948521"/>
      <w:proofErr w:type="spellStart"/>
      <w:r w:rsidRPr="006D4F38">
        <w:t>PostgreSQL</w:t>
      </w:r>
      <w:proofErr w:type="spellEnd"/>
      <w:r w:rsidRPr="006D4F38">
        <w:t xml:space="preserve"> Datenbank</w:t>
      </w:r>
      <w:bookmarkEnd w:id="59"/>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0"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0"/>
    </w:p>
    <w:p w14:paraId="712163BD" w14:textId="7992C18F" w:rsidR="00DB09AB" w:rsidRDefault="00DB09AB" w:rsidP="009F24DE">
      <w:pPr>
        <w:pStyle w:val="berschrift2"/>
      </w:pPr>
      <w:bookmarkStart w:id="61" w:name="_Toc35948522"/>
      <w:r>
        <w:t>Sensoren</w:t>
      </w:r>
      <w:bookmarkEnd w:id="61"/>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2B4DB8"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2B4DB8"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2B4DB8"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2" w:name="_Toc35948523"/>
      <w:r>
        <w:t>Wert Beobachter</w:t>
      </w:r>
      <w:bookmarkEnd w:id="62"/>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3" w:name="_Toc35948524"/>
      <w:r w:rsidRPr="006D4F38">
        <w:t>Authentifizierung</w:t>
      </w:r>
      <w:bookmarkEnd w:id="63"/>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4"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4"/>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5" w:name="_Toc35948526"/>
      <w:r>
        <w:t>Admin Dashboard</w:t>
      </w:r>
      <w:bookmarkEnd w:id="65"/>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6"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6"/>
    </w:p>
    <w:p w14:paraId="22623D6A" w14:textId="30721191" w:rsidR="0010061F" w:rsidRDefault="0010061F" w:rsidP="005576ED">
      <w:pPr>
        <w:pStyle w:val="berschrift3"/>
      </w:pPr>
      <w:bookmarkStart w:id="67" w:name="_Toc35948527"/>
      <w:r>
        <w:lastRenderedPageBreak/>
        <w:t>Personal Verwaltung</w:t>
      </w:r>
      <w:bookmarkEnd w:id="67"/>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68"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68"/>
    </w:p>
    <w:p w14:paraId="2F79BBBB" w14:textId="346AD220" w:rsidR="0010061F" w:rsidRDefault="0010061F" w:rsidP="005576ED">
      <w:pPr>
        <w:pStyle w:val="berschrift3"/>
      </w:pPr>
      <w:bookmarkStart w:id="69" w:name="_Toc35948528"/>
      <w:r>
        <w:t>Räume Verwaltung</w:t>
      </w:r>
      <w:bookmarkEnd w:id="69"/>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0"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0"/>
    </w:p>
    <w:p w14:paraId="2B3368B8" w14:textId="0476183A" w:rsidR="0010061F" w:rsidRDefault="0010061F" w:rsidP="005576ED">
      <w:pPr>
        <w:pStyle w:val="berschrift3"/>
      </w:pPr>
      <w:bookmarkStart w:id="71" w:name="_Toc35948529"/>
      <w:r>
        <w:lastRenderedPageBreak/>
        <w:t>Raum Ansicht</w:t>
      </w:r>
      <w:bookmarkEnd w:id="71"/>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2"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2"/>
    </w:p>
    <w:p w14:paraId="586ABD9A" w14:textId="38280175" w:rsidR="002834D6" w:rsidRDefault="002834D6" w:rsidP="005576ED">
      <w:pPr>
        <w:pStyle w:val="berschrift3"/>
      </w:pPr>
      <w:bookmarkStart w:id="73" w:name="_Toc35948530"/>
      <w:r>
        <w:t>Sensoren Verwaltung</w:t>
      </w:r>
      <w:bookmarkEnd w:id="73"/>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4"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4"/>
    </w:p>
    <w:p w14:paraId="7E5B760B" w14:textId="10A98373" w:rsidR="00B247E3" w:rsidRDefault="00B247E3" w:rsidP="00B247E3">
      <w:pPr>
        <w:pStyle w:val="berschrift2"/>
      </w:pPr>
      <w:bookmarkStart w:id="75" w:name="_Toc35948531"/>
      <w:r>
        <w:t>Sensor Ansicht</w:t>
      </w:r>
      <w:bookmarkEnd w:id="75"/>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6"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6"/>
    </w:p>
    <w:p w14:paraId="196B47E9" w14:textId="4BFA53CA" w:rsidR="00FC457E" w:rsidRDefault="00FC457E" w:rsidP="005576ED">
      <w:pPr>
        <w:pStyle w:val="berschrift3"/>
      </w:pPr>
      <w:bookmarkStart w:id="77" w:name="_Toc35948532"/>
      <w:r>
        <w:t>Reinigungspersonal Dashboard</w:t>
      </w:r>
      <w:bookmarkEnd w:id="77"/>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78"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78"/>
    </w:p>
    <w:p w14:paraId="1CAA2EDD" w14:textId="1A22C2AB" w:rsidR="004174EF" w:rsidRDefault="004174EF" w:rsidP="004174EF">
      <w:pPr>
        <w:pStyle w:val="berschrift2"/>
      </w:pPr>
      <w:bookmarkStart w:id="79" w:name="_Toc35948533"/>
      <w:r>
        <w:lastRenderedPageBreak/>
        <w:t>Konzeptionelles Modell</w:t>
      </w:r>
      <w:bookmarkEnd w:id="79"/>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0"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0"/>
    </w:p>
    <w:p w14:paraId="6A30EE44" w14:textId="7641E181" w:rsidR="004174EF" w:rsidRDefault="004174EF" w:rsidP="004174EF">
      <w:pPr>
        <w:pStyle w:val="berschrift2"/>
      </w:pPr>
      <w:bookmarkStart w:id="81" w:name="_Toc35948534"/>
      <w:r>
        <w:lastRenderedPageBreak/>
        <w:t>Logisches Modell</w:t>
      </w:r>
      <w:bookmarkEnd w:id="81"/>
    </w:p>
    <w:p w14:paraId="6C749013" w14:textId="77777777" w:rsidR="007854C2" w:rsidRDefault="007854C2" w:rsidP="007854C2">
      <w:pPr>
        <w:keepNext/>
      </w:pPr>
      <w:r>
        <w:rPr>
          <w:noProof/>
          <w:lang w:eastAsia="de-CH" w:bidi="ar-SA"/>
        </w:rPr>
        <w:drawing>
          <wp:inline distT="0" distB="0" distL="0" distR="0" wp14:anchorId="69991074" wp14:editId="5E9E533C">
            <wp:extent cx="5760083"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7"/>
                    </a:xfrm>
                    <a:prstGeom prst="rect">
                      <a:avLst/>
                    </a:prstGeom>
                  </pic:spPr>
                </pic:pic>
              </a:graphicData>
            </a:graphic>
          </wp:inline>
        </w:drawing>
      </w:r>
    </w:p>
    <w:p w14:paraId="5874FE5C" w14:textId="45276B19" w:rsidR="00EA484E" w:rsidRPr="00EA484E" w:rsidRDefault="007854C2" w:rsidP="007854C2">
      <w:pPr>
        <w:pStyle w:val="Beschriftung"/>
      </w:pPr>
      <w:bookmarkStart w:id="82"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2"/>
    </w:p>
    <w:p w14:paraId="7875C61B" w14:textId="4089556E" w:rsidR="004F65FF" w:rsidRDefault="003B6197" w:rsidP="004F65FF">
      <w:pPr>
        <w:pStyle w:val="berschrift2"/>
      </w:pPr>
      <w:bookmarkStart w:id="83" w:name="_Toc35948535"/>
      <w:r w:rsidRPr="006D4F38">
        <w:t>API Struktur</w:t>
      </w:r>
      <w:bookmarkEnd w:id="83"/>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w:t>
            </w:r>
            <w:proofErr w:type="spellStart"/>
            <w:r>
              <w:t>id</w:t>
            </w:r>
            <w:proofErr w:type="spellEnd"/>
            <w:r>
              <w:t>&gt;/</w:t>
            </w:r>
            <w:proofErr w:type="spellStart"/>
            <w:r>
              <w:t>sensoren</w:t>
            </w:r>
            <w:proofErr w:type="spellEnd"/>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w:t>
            </w:r>
            <w:proofErr w:type="spellStart"/>
            <w:r>
              <w:t>sensoren</w:t>
            </w:r>
            <w:proofErr w:type="spellEnd"/>
            <w:r>
              <w:t>/&lt;</w:t>
            </w:r>
            <w:proofErr w:type="spellStart"/>
            <w:r>
              <w:t>eui</w:t>
            </w:r>
            <w:proofErr w:type="spellEnd"/>
            <w:r>
              <w:t>&gt;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w:t>
            </w:r>
            <w:proofErr w:type="spellStart"/>
            <w:r>
              <w:t>sensoren</w:t>
            </w:r>
            <w:proofErr w:type="spellEnd"/>
            <w:r>
              <w:t>/&lt;</w:t>
            </w:r>
            <w:proofErr w:type="spellStart"/>
            <w:r>
              <w:t>eui</w:t>
            </w:r>
            <w:proofErr w:type="spellEnd"/>
            <w:r>
              <w:t>&gt;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w:t>
            </w:r>
            <w:proofErr w:type="spellStart"/>
            <w:r>
              <w:t>views</w:t>
            </w:r>
            <w:proofErr w:type="spellEnd"/>
            <w:r>
              <w:t>/</w:t>
            </w:r>
            <w:proofErr w:type="spellStart"/>
            <w:r>
              <w:t>dashboard</w:t>
            </w:r>
            <w:proofErr w:type="spellEnd"/>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w:t>
            </w:r>
            <w:proofErr w:type="spellStart"/>
            <w:r>
              <w:t>views</w:t>
            </w:r>
            <w:proofErr w:type="spellEnd"/>
            <w:r>
              <w:t>/personal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w:t>
            </w:r>
            <w:proofErr w:type="spellStart"/>
            <w:r>
              <w:t>views</w:t>
            </w:r>
            <w:proofErr w:type="spellEnd"/>
            <w:r>
              <w:t>/personal/&lt;</w:t>
            </w:r>
            <w:proofErr w:type="spellStart"/>
            <w:r>
              <w:t>id</w:t>
            </w:r>
            <w:proofErr w:type="spellEnd"/>
            <w:r>
              <w:t>&gt;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w:t>
            </w:r>
            <w:proofErr w:type="spellStart"/>
            <w:r>
              <w:t>views</w:t>
            </w:r>
            <w:proofErr w:type="spellEnd"/>
            <w:r>
              <w:t>/</w:t>
            </w:r>
            <w:proofErr w:type="spellStart"/>
            <w:r>
              <w:t>raeume</w:t>
            </w:r>
            <w:proofErr w:type="spellEnd"/>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w:t>
            </w:r>
            <w:proofErr w:type="spellStart"/>
            <w:r>
              <w:t>views</w:t>
            </w:r>
            <w:proofErr w:type="spellEnd"/>
            <w:r>
              <w:t>/raum/&lt;</w:t>
            </w:r>
            <w:proofErr w:type="spellStart"/>
            <w:r>
              <w:t>id</w:t>
            </w:r>
            <w:proofErr w:type="spellEnd"/>
            <w:r>
              <w:t>&gt;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w:t>
            </w:r>
            <w:proofErr w:type="spellStart"/>
            <w:r>
              <w:t>views</w:t>
            </w:r>
            <w:proofErr w:type="spellEnd"/>
            <w:r>
              <w:t>/</w:t>
            </w:r>
            <w:proofErr w:type="spellStart"/>
            <w:r>
              <w:t>sensoren</w:t>
            </w:r>
            <w:proofErr w:type="spellEnd"/>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4" w:name="_Toc35948536"/>
      <w:r>
        <w:t>Sicherheit</w:t>
      </w:r>
      <w:bookmarkEnd w:id="84"/>
    </w:p>
    <w:p w14:paraId="24DA357E" w14:textId="0F634465" w:rsidR="00354EA7" w:rsidRDefault="00354EA7" w:rsidP="00354EA7">
      <w:pPr>
        <w:pStyle w:val="berschrift3"/>
      </w:pPr>
      <w:bookmarkStart w:id="85" w:name="_Toc35948537"/>
      <w:r>
        <w:t>Feld Validierung</w:t>
      </w:r>
      <w:bookmarkEnd w:id="85"/>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6" w:name="_Toc35948538"/>
      <w:r>
        <w:t xml:space="preserve">SQL </w:t>
      </w:r>
      <w:proofErr w:type="spellStart"/>
      <w:r>
        <w:t>Injection</w:t>
      </w:r>
      <w:bookmarkEnd w:id="86"/>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7" w:name="_Toc35948539"/>
      <w:r>
        <w:t>Cross Site Scripting</w:t>
      </w:r>
      <w:bookmarkEnd w:id="87"/>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8" w:name="_Toc35948540"/>
      <w:r>
        <w:t>Testen</w:t>
      </w:r>
      <w:bookmarkEnd w:id="88"/>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89" w:name="_Toc35948541"/>
      <w:r>
        <w:t>Testkonzept</w:t>
      </w:r>
      <w:bookmarkEnd w:id="89"/>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0" w:name="_Toc35948542"/>
      <w:r>
        <w:lastRenderedPageBreak/>
        <w:t>Testfallspezifikationen</w:t>
      </w:r>
      <w:bookmarkEnd w:id="90"/>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CA54641"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1"/>
      <w:r>
        <w:t>Vorgehen</w:t>
      </w:r>
      <w:commentRangeEnd w:id="91"/>
      <w:r>
        <w:rPr>
          <w:rStyle w:val="Kommentarzeichen"/>
        </w:rPr>
        <w:commentReference w:id="91"/>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2"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3"/>
      <w:r>
        <w:t>Batterie Status</w:t>
      </w:r>
      <w:commentRangeEnd w:id="93"/>
      <w:r w:rsidR="001D4282">
        <w:rPr>
          <w:rStyle w:val="Kommentarzeichen"/>
          <w:rFonts w:ascii="Simplon Norm" w:eastAsiaTheme="minorHAnsi" w:hAnsi="Simplon Norm" w:cstheme="minorBidi"/>
          <w:b w:val="0"/>
          <w:bCs w:val="0"/>
        </w:rPr>
        <w:commentReference w:id="93"/>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lastRenderedPageBreak/>
        <w:t>In Python kann man einfach einen Hex Wert in eine Nummer umwandeln. Es lässt sich mit «</w:t>
      </w:r>
      <w:proofErr w:type="spellStart"/>
      <w:proofErr w:type="gramStart"/>
      <w:r>
        <w:t>int</w:t>
      </w:r>
      <w:proofErr w:type="spellEnd"/>
      <w:r>
        <w:t>(</w:t>
      </w:r>
      <w:proofErr w:type="gramEnd"/>
      <w:r>
        <w:t>‘</w:t>
      </w:r>
      <w:r>
        <w:t xml:space="preserve">c’, </w:t>
      </w:r>
      <w:proofErr w:type="spellStart"/>
      <w:r>
        <w:t>base</w:t>
      </w:r>
      <w:proofErr w:type="spellEnd"/>
      <w:r>
        <w:t>=16)»</w:t>
      </w:r>
      <w:r>
        <w:t xml:space="preserve">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xml:space="preserve">, falls man </w:t>
      </w:r>
      <w:proofErr w:type="spellStart"/>
      <w:r>
        <w:t>PostgreSQL</w:t>
      </w:r>
      <w:proofErr w:type="spellEnd"/>
      <w:r>
        <w:t xml:space="preserve"> nicht installiert hat, sollte man dies zusätzlich noch tun. Damit man die Datenbank anschauen kann, sollte man </w:t>
      </w:r>
      <w:proofErr w:type="spellStart"/>
      <w:r>
        <w:t>PgAdmin</w:t>
      </w:r>
      <w:proofErr w:type="spellEnd"/>
      <w:r>
        <w:t xml:space="preserve">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proofErr w:type="spellStart"/>
      <w:r>
        <w:t>python</w:t>
      </w:r>
      <w:proofErr w:type="spellEnd"/>
      <w:r>
        <w:t xml:space="preserve"> setup.py </w:t>
      </w:r>
      <w:proofErr w:type="spellStart"/>
      <w:r>
        <w:t>sdist</w:t>
      </w:r>
      <w:proofErr w:type="spellEnd"/>
    </w:p>
    <w:p w14:paraId="699481F4" w14:textId="0165A29D" w:rsidR="008C003B" w:rsidRDefault="008C003B" w:rsidP="008C003B">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w:t>
      </w:r>
      <w:proofErr w:type="spellStart"/>
      <w:r w:rsidR="00A67231">
        <w:t>uvicorn</w:t>
      </w:r>
      <w:proofErr w:type="spellEnd"/>
      <w:r w:rsidR="00A67231">
        <w:t xml:space="preserve"> </w:t>
      </w:r>
      <w:proofErr w:type="spellStart"/>
      <w:proofErr w:type="gramStart"/>
      <w:r w:rsidR="00A67231">
        <w:t>main:app</w:t>
      </w:r>
      <w:proofErr w:type="spellEnd"/>
      <w:proofErr w:type="gramEnd"/>
      <w:r w:rsidR="00A67231">
        <w:t xml:space="preserve">’. Auch hier muss man wieder im </w:t>
      </w:r>
      <w:proofErr w:type="spellStart"/>
      <w:r w:rsidR="00A67231">
        <w:t>realisiern</w:t>
      </w:r>
      <w:proofErr w:type="spellEnd"/>
      <w:r w:rsidR="00A67231">
        <w:t>/</w:t>
      </w:r>
      <w:proofErr w:type="spellStart"/>
      <w:r w:rsidR="00A67231">
        <w:t>bbbapi</w:t>
      </w:r>
      <w:proofErr w:type="spellEnd"/>
      <w:r w:rsidR="00A67231">
        <w:t xml:space="preserve">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 xml:space="preserve">/private verlinkt. </w:t>
      </w:r>
    </w:p>
    <w:p w14:paraId="095AD0AE" w14:textId="48F1E4E2" w:rsidR="0055798F" w:rsidRDefault="0055798F" w:rsidP="0055798F">
      <w:pPr>
        <w:pStyle w:val="berschrift3"/>
      </w:pPr>
      <w:commentRangeStart w:id="94"/>
      <w:r>
        <w:t>Konfiguration</w:t>
      </w:r>
      <w:commentRangeEnd w:id="94"/>
      <w:r w:rsidR="00DA443B">
        <w:rPr>
          <w:rStyle w:val="Kommentarzeichen"/>
          <w:rFonts w:ascii="Simplon Norm" w:eastAsiaTheme="minorHAnsi" w:hAnsi="Simplon Norm" w:cstheme="minorBidi"/>
          <w:b w:val="0"/>
          <w:bCs w:val="0"/>
        </w:rPr>
        <w:commentReference w:id="94"/>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5798F">
      <w:r w:rsidRPr="009B1C54">
        <w:t>[TITEL]</w:t>
      </w:r>
      <w:r w:rsidRPr="009B1C54">
        <w:br/>
      </w:r>
      <w:proofErr w:type="spellStart"/>
      <w:r w:rsidRPr="009B1C54">
        <w:t>name</w:t>
      </w:r>
      <w:proofErr w:type="spellEnd"/>
      <w:r w:rsidRPr="009B1C54">
        <w:t>=wert</w:t>
      </w:r>
      <w:r w:rsidRPr="009B1C54">
        <w:t xml:space="preserve"> </w:t>
      </w:r>
      <w:r w:rsidRPr="009B1C54">
        <w:br/>
      </w:r>
      <w:bookmarkStart w:id="95" w:name="_GoBack"/>
      <w:bookmarkEnd w:id="95"/>
      <w:r w:rsidR="00814988" w:rsidRPr="009B1C54">
        <w:t>[KEYS]</w:t>
      </w:r>
      <w:r w:rsidR="00814988" w:rsidRPr="009B1C54">
        <w:br/>
        <w:t>private-</w:t>
      </w:r>
      <w:proofErr w:type="spellStart"/>
      <w:r w:rsidR="00814988" w:rsidRPr="009B1C54">
        <w:t>keys</w:t>
      </w:r>
      <w:proofErr w:type="spellEnd"/>
      <w:r w:rsidR="00814988" w:rsidRPr="009B1C54">
        <w:t>=</w:t>
      </w:r>
      <w:proofErr w:type="spellStart"/>
      <w:r w:rsidR="00814988" w:rsidRPr="009B1C54">
        <w:t>assets</w:t>
      </w:r>
      <w:proofErr w:type="spellEnd"/>
      <w:r w:rsidR="00814988" w:rsidRPr="009B1C54">
        <w:t>/</w:t>
      </w:r>
      <w:proofErr w:type="spellStart"/>
      <w:r w:rsidR="00814988" w:rsidRPr="009B1C54">
        <w:t>keys</w:t>
      </w:r>
      <w:proofErr w:type="spellEnd"/>
      <w:r w:rsidR="00814988" w:rsidRPr="009B1C54">
        <w:t>/private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w:t>
            </w:r>
            <w:proofErr w:type="spellStart"/>
            <w:r>
              <w:t>keys</w:t>
            </w:r>
            <w:proofErr w:type="spellEnd"/>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proofErr w:type="spellStart"/>
            <w:r>
              <w:lastRenderedPageBreak/>
              <w:t>public-keys</w:t>
            </w:r>
            <w:proofErr w:type="spellEnd"/>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w:t>
            </w:r>
            <w:proofErr w:type="spellStart"/>
            <w:r>
              <w:t>secret</w:t>
            </w:r>
            <w:proofErr w:type="spellEnd"/>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4829F4">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4829F4">
            <w:r>
              <w:t>Name</w:t>
            </w:r>
          </w:p>
        </w:tc>
        <w:tc>
          <w:tcPr>
            <w:tcW w:w="6661" w:type="dxa"/>
          </w:tcPr>
          <w:p w14:paraId="126B3FAF" w14:textId="77777777" w:rsidR="0055798F" w:rsidRDefault="0055798F" w:rsidP="004829F4">
            <w:r>
              <w:t>Beschreibung</w:t>
            </w:r>
          </w:p>
        </w:tc>
      </w:tr>
      <w:tr w:rsidR="0055798F" w14:paraId="16B6B7EA" w14:textId="77777777" w:rsidTr="004829F4">
        <w:tc>
          <w:tcPr>
            <w:tcW w:w="2410" w:type="dxa"/>
          </w:tcPr>
          <w:p w14:paraId="6451D1CE" w14:textId="689D5227" w:rsidR="0055798F" w:rsidRPr="0055798F" w:rsidRDefault="0055798F" w:rsidP="0055798F">
            <w:proofErr w:type="spellStart"/>
            <w:r>
              <w:t>expire</w:t>
            </w:r>
            <w:proofErr w:type="spellEnd"/>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4829F4">
        <w:tc>
          <w:tcPr>
            <w:tcW w:w="2410" w:type="dxa"/>
          </w:tcPr>
          <w:p w14:paraId="2449F868" w14:textId="71D1A15D" w:rsidR="0055798F" w:rsidRDefault="0055798F" w:rsidP="0055798F">
            <w:proofErr w:type="spellStart"/>
            <w:r>
              <w:t>issuer</w:t>
            </w:r>
            <w:proofErr w:type="spellEnd"/>
          </w:p>
        </w:tc>
        <w:tc>
          <w:tcPr>
            <w:tcW w:w="6661" w:type="dxa"/>
          </w:tcPr>
          <w:p w14:paraId="44CB69F3" w14:textId="5E82521E" w:rsidR="0055798F" w:rsidRDefault="0055798F" w:rsidP="0055798F">
            <w:r>
              <w:t>Domain des Servers welcher den Access Token erstellt hat.</w:t>
            </w:r>
          </w:p>
        </w:tc>
      </w:tr>
      <w:tr w:rsidR="0055798F" w14:paraId="02E068C2" w14:textId="77777777" w:rsidTr="004829F4">
        <w:tc>
          <w:tcPr>
            <w:tcW w:w="2410" w:type="dxa"/>
          </w:tcPr>
          <w:p w14:paraId="3A44056E" w14:textId="25A44816" w:rsidR="0055798F" w:rsidRDefault="0055798F" w:rsidP="0055798F">
            <w:proofErr w:type="spellStart"/>
            <w:r>
              <w:t>audience</w:t>
            </w:r>
            <w:proofErr w:type="spellEnd"/>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4829F4">
        <w:tc>
          <w:tcPr>
            <w:tcW w:w="2410" w:type="dxa"/>
          </w:tcPr>
          <w:p w14:paraId="558CC926" w14:textId="33574A79" w:rsidR="0055798F" w:rsidRDefault="0055798F" w:rsidP="0055798F">
            <w:proofErr w:type="spellStart"/>
            <w:r>
              <w:t>refresh</w:t>
            </w:r>
            <w:proofErr w:type="spellEnd"/>
            <w:r>
              <w:t>-token-bytes</w:t>
            </w:r>
          </w:p>
        </w:tc>
        <w:tc>
          <w:tcPr>
            <w:tcW w:w="6661" w:type="dxa"/>
          </w:tcPr>
          <w:p w14:paraId="150D9C56" w14:textId="112118EC" w:rsidR="0055798F" w:rsidRDefault="0055798F" w:rsidP="0055798F">
            <w:r>
              <w:t xml:space="preserve">Grösse des zu erstellenden Refresh Token in </w:t>
            </w:r>
            <w:proofErr w:type="spellStart"/>
            <w:r>
              <w:t>bytes</w:t>
            </w:r>
            <w:proofErr w:type="spellEnd"/>
            <w:r>
              <w:t>.</w:t>
            </w:r>
          </w:p>
        </w:tc>
      </w:tr>
    </w:tbl>
    <w:p w14:paraId="4243F656" w14:textId="77777777" w:rsidR="0055798F" w:rsidRPr="0055798F" w:rsidRDefault="0055798F" w:rsidP="0055798F"/>
    <w:p w14:paraId="62FE3FA9" w14:textId="405DA134" w:rsidR="00143EF9" w:rsidRDefault="00607165" w:rsidP="00607165">
      <w:pPr>
        <w:pStyle w:val="berschrift4"/>
      </w:pPr>
      <w:proofErr w:type="spellStart"/>
      <w:r>
        <w:t>Scrypt</w:t>
      </w:r>
      <w:proofErr w:type="spellEnd"/>
    </w:p>
    <w:p w14:paraId="62FE1870" w14:textId="22EF2DB5" w:rsidR="00607165" w:rsidRDefault="00607165" w:rsidP="00607165">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4829F4">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4829F4">
            <w:r>
              <w:t>Name</w:t>
            </w:r>
          </w:p>
        </w:tc>
        <w:tc>
          <w:tcPr>
            <w:tcW w:w="6661" w:type="dxa"/>
          </w:tcPr>
          <w:p w14:paraId="3D677545" w14:textId="77777777" w:rsidR="00607165" w:rsidRDefault="00607165" w:rsidP="004829F4">
            <w:r>
              <w:t>Beschreibung</w:t>
            </w:r>
          </w:p>
        </w:tc>
      </w:tr>
      <w:tr w:rsidR="00607165" w14:paraId="117B267B" w14:textId="77777777" w:rsidTr="004829F4">
        <w:tc>
          <w:tcPr>
            <w:tcW w:w="2410" w:type="dxa"/>
          </w:tcPr>
          <w:p w14:paraId="42DFAAEA" w14:textId="74F1A883" w:rsidR="00607165" w:rsidRPr="0055798F" w:rsidRDefault="00607165" w:rsidP="00607165">
            <w:proofErr w:type="spellStart"/>
            <w:r>
              <w:t>mem_cost</w:t>
            </w:r>
            <w:proofErr w:type="spellEnd"/>
          </w:p>
        </w:tc>
        <w:tc>
          <w:tcPr>
            <w:tcW w:w="6661" w:type="dxa"/>
          </w:tcPr>
          <w:p w14:paraId="19ACB3D1" w14:textId="428C6030" w:rsidR="00607165" w:rsidRDefault="00607165" w:rsidP="0044720B">
            <w:r>
              <w:t xml:space="preserve">Wie viel Memory die Generierung des </w:t>
            </w:r>
            <w:proofErr w:type="spellStart"/>
            <w:r>
              <w:t>Hashes</w:t>
            </w:r>
            <w:proofErr w:type="spellEnd"/>
            <w:r>
              <w:t xml:space="preserve"> benutzen sollte. </w:t>
            </w:r>
            <w:r>
              <w:t xml:space="preserve">Hierbei sollte ein Wert von </w:t>
            </w:r>
            <w:r>
              <w:t>1</w:t>
            </w:r>
            <w:r w:rsidR="0044720B">
              <w:t xml:space="preserve">6 </w:t>
            </w:r>
            <w:r>
              <w:t>genügen.</w:t>
            </w:r>
          </w:p>
        </w:tc>
      </w:tr>
      <w:tr w:rsidR="00607165" w14:paraId="5352DD89" w14:textId="77777777" w:rsidTr="004829F4">
        <w:tc>
          <w:tcPr>
            <w:tcW w:w="2410" w:type="dxa"/>
          </w:tcPr>
          <w:p w14:paraId="182AFD44" w14:textId="11B3BCD5" w:rsidR="00607165" w:rsidRDefault="00607165" w:rsidP="00607165">
            <w:proofErr w:type="spellStart"/>
            <w:r>
              <w:t>rounds</w:t>
            </w:r>
            <w:proofErr w:type="spellEnd"/>
          </w:p>
        </w:tc>
        <w:tc>
          <w:tcPr>
            <w:tcW w:w="6661" w:type="dxa"/>
          </w:tcPr>
          <w:p w14:paraId="4442D785" w14:textId="0515FBCF" w:rsidR="00607165" w:rsidRDefault="00607165" w:rsidP="00607165">
            <w:r>
              <w:t xml:space="preserve">Wie oft </w:t>
            </w:r>
            <w:proofErr w:type="spellStart"/>
            <w:r>
              <w:t>gehashed</w:t>
            </w:r>
            <w:proofErr w:type="spellEnd"/>
            <w:r>
              <w:t xml:space="preserve">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4829F4">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4829F4">
            <w:r>
              <w:t>Name</w:t>
            </w:r>
          </w:p>
        </w:tc>
        <w:tc>
          <w:tcPr>
            <w:tcW w:w="6661" w:type="dxa"/>
          </w:tcPr>
          <w:p w14:paraId="3E812B33" w14:textId="77777777" w:rsidR="00122F2F" w:rsidRDefault="00122F2F" w:rsidP="004829F4">
            <w:r>
              <w:t>Beschreibung</w:t>
            </w:r>
          </w:p>
        </w:tc>
      </w:tr>
      <w:tr w:rsidR="00122F2F" w14:paraId="5EC83F81" w14:textId="77777777" w:rsidTr="004829F4">
        <w:tc>
          <w:tcPr>
            <w:tcW w:w="2410" w:type="dxa"/>
          </w:tcPr>
          <w:p w14:paraId="00989A44" w14:textId="72C656B2" w:rsidR="00122F2F" w:rsidRPr="0055798F" w:rsidRDefault="00122F2F" w:rsidP="004829F4">
            <w:proofErr w:type="spellStart"/>
            <w:r>
              <w:t>database</w:t>
            </w:r>
            <w:proofErr w:type="spellEnd"/>
          </w:p>
        </w:tc>
        <w:tc>
          <w:tcPr>
            <w:tcW w:w="6661" w:type="dxa"/>
          </w:tcPr>
          <w:p w14:paraId="7962CFBB" w14:textId="2B82679E" w:rsidR="00122F2F" w:rsidRDefault="00122F2F" w:rsidP="004829F4">
            <w:r>
              <w:t>Name der Datenbank</w:t>
            </w:r>
          </w:p>
        </w:tc>
      </w:tr>
      <w:tr w:rsidR="00122F2F" w14:paraId="34626930" w14:textId="77777777" w:rsidTr="004829F4">
        <w:tc>
          <w:tcPr>
            <w:tcW w:w="2410" w:type="dxa"/>
          </w:tcPr>
          <w:p w14:paraId="46FF1BCE" w14:textId="1B4E31A2" w:rsidR="00122F2F" w:rsidRDefault="00122F2F" w:rsidP="004829F4">
            <w:proofErr w:type="spellStart"/>
            <w:r>
              <w:t>user</w:t>
            </w:r>
            <w:proofErr w:type="spellEnd"/>
          </w:p>
        </w:tc>
        <w:tc>
          <w:tcPr>
            <w:tcW w:w="6661" w:type="dxa"/>
          </w:tcPr>
          <w:p w14:paraId="43DA9A68" w14:textId="1982770B" w:rsidR="00122F2F" w:rsidRDefault="00122F2F" w:rsidP="004829F4">
            <w:r>
              <w:t>Benutzername des Datenbank Benutzers</w:t>
            </w:r>
          </w:p>
        </w:tc>
      </w:tr>
      <w:tr w:rsidR="00122F2F" w14:paraId="57E4513D" w14:textId="77777777" w:rsidTr="004829F4">
        <w:tc>
          <w:tcPr>
            <w:tcW w:w="2410" w:type="dxa"/>
          </w:tcPr>
          <w:p w14:paraId="7EF9DBDB" w14:textId="74E32886" w:rsidR="00122F2F" w:rsidRDefault="00E45EE2" w:rsidP="004829F4">
            <w:proofErr w:type="spellStart"/>
            <w:r>
              <w:t>p</w:t>
            </w:r>
            <w:r w:rsidR="00122F2F">
              <w:t>assword</w:t>
            </w:r>
            <w:proofErr w:type="spellEnd"/>
          </w:p>
        </w:tc>
        <w:tc>
          <w:tcPr>
            <w:tcW w:w="6661" w:type="dxa"/>
          </w:tcPr>
          <w:p w14:paraId="52746F72" w14:textId="713347CD" w:rsidR="00122F2F" w:rsidRDefault="00E45EE2" w:rsidP="004829F4">
            <w:r>
              <w:t xml:space="preserve">Passwort des </w:t>
            </w:r>
            <w:proofErr w:type="spellStart"/>
            <w:r>
              <w:t>Datenkbank</w:t>
            </w:r>
            <w:proofErr w:type="spellEnd"/>
            <w:r>
              <w:t xml:space="preserve"> Benutzers</w:t>
            </w:r>
          </w:p>
        </w:tc>
      </w:tr>
    </w:tbl>
    <w:p w14:paraId="31C5A3FC" w14:textId="77777777" w:rsidR="00122F2F" w:rsidRPr="00122F2F" w:rsidRDefault="00122F2F" w:rsidP="00122F2F"/>
    <w:p w14:paraId="0B9A7525" w14:textId="6876E694" w:rsidR="00E45EE2" w:rsidRDefault="00E45EE2" w:rsidP="00E45EE2">
      <w:pPr>
        <w:pStyle w:val="berschrift4"/>
      </w:pPr>
      <w:r>
        <w:lastRenderedPageBreak/>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4829F4">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4829F4">
            <w:r>
              <w:t>Name</w:t>
            </w:r>
          </w:p>
        </w:tc>
        <w:tc>
          <w:tcPr>
            <w:tcW w:w="6661" w:type="dxa"/>
          </w:tcPr>
          <w:p w14:paraId="16CADF1D" w14:textId="77777777" w:rsidR="00E45EE2" w:rsidRDefault="00E45EE2" w:rsidP="004829F4">
            <w:r>
              <w:t>Beschreibung</w:t>
            </w:r>
          </w:p>
        </w:tc>
      </w:tr>
      <w:tr w:rsidR="00E45EE2" w14:paraId="74465834" w14:textId="77777777" w:rsidTr="004829F4">
        <w:tc>
          <w:tcPr>
            <w:tcW w:w="2410" w:type="dxa"/>
          </w:tcPr>
          <w:p w14:paraId="065CE778" w14:textId="6E4B8E80" w:rsidR="00E45EE2" w:rsidRPr="0055798F" w:rsidRDefault="00E45EE2" w:rsidP="004829F4">
            <w:proofErr w:type="spellStart"/>
            <w:r w:rsidRPr="00E45EE2">
              <w:t>close</w:t>
            </w:r>
            <w:proofErr w:type="spellEnd"/>
            <w:r w:rsidRPr="00E45EE2">
              <w:t>-timeout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4829F4">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4829F4">
            <w:r>
              <w:t>Name</w:t>
            </w:r>
          </w:p>
        </w:tc>
        <w:tc>
          <w:tcPr>
            <w:tcW w:w="6661" w:type="dxa"/>
          </w:tcPr>
          <w:p w14:paraId="7F4FB132" w14:textId="77777777" w:rsidR="00E45EE2" w:rsidRDefault="00E45EE2" w:rsidP="004829F4">
            <w:r>
              <w:t>Beschreibung</w:t>
            </w:r>
          </w:p>
        </w:tc>
      </w:tr>
      <w:tr w:rsidR="00E45EE2" w14:paraId="0F9D0FEA" w14:textId="77777777" w:rsidTr="004829F4">
        <w:tc>
          <w:tcPr>
            <w:tcW w:w="2410" w:type="dxa"/>
          </w:tcPr>
          <w:p w14:paraId="54D07A4B" w14:textId="608FC260" w:rsidR="00E45EE2" w:rsidRPr="0055798F" w:rsidRDefault="00E45EE2" w:rsidP="004829F4">
            <w:proofErr w:type="spellStart"/>
            <w:r>
              <w:t>max</w:t>
            </w:r>
            <w:proofErr w:type="spellEnd"/>
            <w:r>
              <w:t>-body-size</w:t>
            </w:r>
          </w:p>
        </w:tc>
        <w:tc>
          <w:tcPr>
            <w:tcW w:w="6661" w:type="dxa"/>
          </w:tcPr>
          <w:p w14:paraId="5CF073F3" w14:textId="79CA2B45" w:rsidR="00E45EE2" w:rsidRDefault="00E45EE2" w:rsidP="004829F4">
            <w:r>
              <w:t>Grösse in Bytes welche ein Aufruf auf die Datenbank nicht überschreiten darf.</w:t>
            </w:r>
          </w:p>
        </w:tc>
      </w:tr>
    </w:tbl>
    <w:p w14:paraId="628F7DFB" w14:textId="77777777" w:rsidR="00E45EE2" w:rsidRPr="00607165" w:rsidRDefault="00E45EE2" w:rsidP="00607165"/>
    <w:p w14:paraId="6E7EE4D6" w14:textId="3DF37262" w:rsidR="00D53D52" w:rsidRPr="006D4F38" w:rsidRDefault="00D53D52" w:rsidP="00A225F3">
      <w:pPr>
        <w:pStyle w:val="berschrift1"/>
      </w:pPr>
      <w:commentRangeStart w:id="96"/>
      <w:r w:rsidRPr="006D4F38">
        <w:t>Glossar</w:t>
      </w:r>
      <w:bookmarkEnd w:id="92"/>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lastRenderedPageBreak/>
              <w:t>Nginx</w:t>
            </w:r>
            <w:proofErr w:type="spellEnd"/>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7" w:name="_Toc35948544"/>
      <w:r w:rsidRPr="006D4F38">
        <w:t>Literaturverzeichnis</w:t>
      </w:r>
      <w:bookmarkEnd w:id="97"/>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2B4DB8"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2B4DB8"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2B4DB8"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2B4DB8"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2B4DB8"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2B4DB8"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2B4DB8" w:rsidP="00A225F3">
            <w:hyperlink r:id="rId5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2B4DB8" w:rsidP="00A225F3">
            <w:hyperlink r:id="rId5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2B4DB8" w:rsidP="00A225F3">
            <w:hyperlink r:id="rId5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926D5D" w:rsidP="00A225F3">
            <w:hyperlink r:id="rId60" w:history="1">
              <w:r>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807957" w:rsidP="00A225F3">
            <w:hyperlink r:id="rId61" w:history="1">
              <w:r>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2B4DB8" w:rsidRDefault="002B4DB8">
      <w:pPr>
        <w:pStyle w:val="Kommentartext"/>
      </w:pPr>
      <w:r>
        <w:rPr>
          <w:rStyle w:val="Kommentarzeichen"/>
        </w:rPr>
        <w:annotationRef/>
      </w:r>
      <w:r>
        <w:t>File verlinke</w:t>
      </w:r>
    </w:p>
  </w:comment>
  <w:comment w:id="91" w:author="Egger Nils AVECTRIS" w:date="2020-03-24T15:15:00Z" w:initials="ENA">
    <w:p w14:paraId="14503AB5" w14:textId="0B5CC41D" w:rsidR="002B4DB8" w:rsidRDefault="002B4DB8">
      <w:pPr>
        <w:pStyle w:val="Kommentartext"/>
      </w:pPr>
      <w:r>
        <w:rPr>
          <w:rStyle w:val="Kommentarzeichen"/>
        </w:rPr>
        <w:annotationRef/>
      </w:r>
      <w:r>
        <w:t>TODO Vorgehen beschreiben</w:t>
      </w:r>
    </w:p>
  </w:comment>
  <w:comment w:id="93" w:author="Egger Nils AVECTRIS" w:date="2020-03-25T12:01:00Z" w:initials="ENA">
    <w:p w14:paraId="5C2F05B7" w14:textId="4D9F616A" w:rsidR="001D4282" w:rsidRDefault="001D4282">
      <w:pPr>
        <w:pStyle w:val="Kommentartext"/>
      </w:pPr>
      <w:r>
        <w:rPr>
          <w:rStyle w:val="Kommentarzeichen"/>
        </w:rPr>
        <w:annotationRef/>
      </w:r>
      <w:r>
        <w:t xml:space="preserve">Überarbeite </w:t>
      </w:r>
      <w:proofErr w:type="spellStart"/>
      <w:r>
        <w:t>well</w:t>
      </w:r>
      <w:proofErr w:type="spellEnd"/>
      <w:r>
        <w:t xml:space="preserve"> wert </w:t>
      </w:r>
      <w:proofErr w:type="spellStart"/>
      <w:r>
        <w:t>no</w:t>
      </w:r>
      <w:proofErr w:type="spellEnd"/>
      <w:r>
        <w:t xml:space="preserve"> in </w:t>
      </w:r>
      <w:proofErr w:type="spellStart"/>
      <w:r>
        <w:t>volt</w:t>
      </w:r>
      <w:proofErr w:type="spellEnd"/>
      <w:r>
        <w:t xml:space="preserve"> muss </w:t>
      </w:r>
      <w:proofErr w:type="spellStart"/>
      <w:r>
        <w:t>umgrechnet</w:t>
      </w:r>
      <w:proofErr w:type="spellEnd"/>
      <w:r>
        <w:t xml:space="preserve"> werde</w:t>
      </w:r>
    </w:p>
  </w:comment>
  <w:comment w:id="94" w:author="Egger Nils AVECTRIS" w:date="2020-03-25T13:03:00Z" w:initials="ENA">
    <w:p w14:paraId="652BA2AC" w14:textId="1F5974FB" w:rsidR="00DA443B" w:rsidRDefault="00DA443B">
      <w:pPr>
        <w:pStyle w:val="Kommentartext"/>
      </w:pPr>
      <w:r>
        <w:rPr>
          <w:rStyle w:val="Kommentarzeichen"/>
        </w:rPr>
        <w:annotationRef/>
      </w:r>
      <w:r>
        <w:t xml:space="preserve">Storage </w:t>
      </w:r>
      <w:proofErr w:type="spellStart"/>
      <w:r>
        <w:t>hinzuefüege</w:t>
      </w:r>
      <w:proofErr w:type="spellEnd"/>
      <w:r>
        <w:t>?</w:t>
      </w:r>
    </w:p>
  </w:comment>
  <w:comment w:id="96" w:author="Egger Nils AVECTRIS" w:date="2020-03-24T15:24:00Z" w:initials="ENA">
    <w:p w14:paraId="20B69BA2" w14:textId="72939A60" w:rsidR="002B4DB8" w:rsidRDefault="002B4DB8">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14503AB5" w15:done="0"/>
  <w15:commentEx w15:paraId="5C2F05B7" w15:done="0"/>
  <w15:commentEx w15:paraId="652BA2AC"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52495" w14:textId="77777777" w:rsidR="00932474" w:rsidRDefault="00932474" w:rsidP="00E42095">
      <w:pPr>
        <w:spacing w:line="240" w:lineRule="auto"/>
      </w:pPr>
      <w:r>
        <w:separator/>
      </w:r>
    </w:p>
  </w:endnote>
  <w:endnote w:type="continuationSeparator" w:id="0">
    <w:p w14:paraId="51C83554" w14:textId="77777777" w:rsidR="00932474" w:rsidRDefault="00932474"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2B4DB8" w14:paraId="60CAECFA" w14:textId="77777777" w:rsidTr="00611FE4">
      <w:trPr>
        <w:trHeight w:val="1984"/>
      </w:trPr>
      <w:tc>
        <w:tcPr>
          <w:tcW w:w="4545" w:type="dxa"/>
          <w:vAlign w:val="bottom"/>
        </w:tcPr>
        <w:p w14:paraId="670EFDA7" w14:textId="77777777" w:rsidR="002B4DB8" w:rsidRPr="00611FE4" w:rsidRDefault="002B4DB8" w:rsidP="00611FE4">
          <w:pPr>
            <w:pStyle w:val="AbsenderFusszeile"/>
          </w:pPr>
          <w:proofErr w:type="spellStart"/>
          <w:r w:rsidRPr="00611FE4">
            <w:t>Avectris</w:t>
          </w:r>
          <w:proofErr w:type="spellEnd"/>
          <w:r w:rsidRPr="00611FE4">
            <w:t xml:space="preserve"> AG</w:t>
          </w:r>
        </w:p>
        <w:p w14:paraId="4525EADA" w14:textId="77777777" w:rsidR="002B4DB8" w:rsidRPr="00611FE4" w:rsidRDefault="002B4DB8" w:rsidP="00611FE4">
          <w:pPr>
            <w:pStyle w:val="AbsenderFusszeile"/>
          </w:pPr>
          <w:proofErr w:type="spellStart"/>
          <w:r w:rsidRPr="00611FE4">
            <w:t>Bruggerstrasse</w:t>
          </w:r>
          <w:proofErr w:type="spellEnd"/>
          <w:r w:rsidRPr="00611FE4">
            <w:t xml:space="preserve"> 68</w:t>
          </w:r>
        </w:p>
        <w:p w14:paraId="5AAF7859" w14:textId="77777777" w:rsidR="002B4DB8" w:rsidRPr="00611FE4" w:rsidRDefault="002B4DB8" w:rsidP="00611FE4">
          <w:pPr>
            <w:pStyle w:val="AbsenderFusszeile"/>
          </w:pPr>
          <w:r w:rsidRPr="00611FE4">
            <w:t>Postfach</w:t>
          </w:r>
        </w:p>
        <w:p w14:paraId="18A8CF4B" w14:textId="77777777" w:rsidR="002B4DB8" w:rsidRPr="00611FE4" w:rsidRDefault="002B4DB8" w:rsidP="00611FE4">
          <w:pPr>
            <w:pStyle w:val="AbsenderFusszeile"/>
          </w:pPr>
          <w:r w:rsidRPr="00611FE4">
            <w:t>CH-5401 Baden</w:t>
          </w:r>
        </w:p>
        <w:p w14:paraId="1F25255F" w14:textId="77777777" w:rsidR="002B4DB8" w:rsidRPr="00611FE4" w:rsidRDefault="002B4DB8" w:rsidP="00611FE4">
          <w:pPr>
            <w:pStyle w:val="AbsenderFusszeile"/>
          </w:pPr>
          <w:r w:rsidRPr="00611FE4">
            <w:t>T +41 58 411 77 77</w:t>
          </w:r>
        </w:p>
        <w:p w14:paraId="6F177F08" w14:textId="77777777" w:rsidR="002B4DB8" w:rsidRPr="00611FE4" w:rsidRDefault="002B4DB8" w:rsidP="00611FE4">
          <w:pPr>
            <w:pStyle w:val="AbsenderFusszeile"/>
            <w:spacing w:line="360" w:lineRule="auto"/>
          </w:pPr>
          <w:hyperlink r:id="rId1" w:history="1">
            <w:r w:rsidRPr="00611FE4">
              <w:rPr>
                <w:rStyle w:val="Hyperlink"/>
              </w:rPr>
              <w:t>www.avectris.ch</w:t>
            </w:r>
          </w:hyperlink>
        </w:p>
        <w:p w14:paraId="737147B8" w14:textId="77777777" w:rsidR="002B4DB8" w:rsidRPr="00611FE4" w:rsidRDefault="002B4DB8" w:rsidP="00611FE4">
          <w:pPr>
            <w:pStyle w:val="AbsenderFusszeile"/>
            <w:spacing w:line="360" w:lineRule="auto"/>
          </w:pPr>
          <w:r w:rsidRPr="00611FE4">
            <w:t>Standorte: Baden, Wallisellen, Wangen</w:t>
          </w:r>
        </w:p>
        <w:p w14:paraId="5BD95ABF" w14:textId="77777777" w:rsidR="002B4DB8" w:rsidRPr="00611FE4" w:rsidRDefault="002B4DB8" w:rsidP="00611FE4">
          <w:pPr>
            <w:pStyle w:val="AbsenderFusszeile"/>
            <w:spacing w:line="20" w:lineRule="exact"/>
            <w:rPr>
              <w:sz w:val="2"/>
              <w:szCs w:val="2"/>
            </w:rPr>
          </w:pPr>
        </w:p>
      </w:tc>
      <w:tc>
        <w:tcPr>
          <w:tcW w:w="4526" w:type="dxa"/>
          <w:vAlign w:val="bottom"/>
          <w:hideMark/>
        </w:tcPr>
        <w:p w14:paraId="3C7B49CC" w14:textId="77777777" w:rsidR="002B4DB8" w:rsidRDefault="002B4DB8"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2B4DB8" w:rsidRDefault="002B4DB8" w:rsidP="00611FE4">
    <w:pPr>
      <w:pStyle w:val="Fuzeile"/>
      <w:rPr>
        <w:szCs w:val="2"/>
      </w:rPr>
    </w:pPr>
  </w:p>
  <w:p w14:paraId="58C83676" w14:textId="77777777" w:rsidR="002B4DB8" w:rsidRDefault="002B4DB8" w:rsidP="00611FE4">
    <w:pPr>
      <w:pStyle w:val="Fuzeile"/>
    </w:pPr>
  </w:p>
  <w:p w14:paraId="13DE2D9A" w14:textId="77777777" w:rsidR="002B4DB8" w:rsidRDefault="002B4DB8" w:rsidP="00611FE4">
    <w:pPr>
      <w:pStyle w:val="Fuzeile"/>
    </w:pPr>
  </w:p>
  <w:p w14:paraId="4D883387" w14:textId="77777777" w:rsidR="002B4DB8" w:rsidRPr="00611FE4" w:rsidRDefault="002B4DB8"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2B4DB8" w:rsidRPr="002E429C" w:rsidRDefault="002B4DB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CD09F" w14:textId="77777777" w:rsidR="00932474" w:rsidRDefault="00932474" w:rsidP="00E42095">
      <w:pPr>
        <w:spacing w:line="240" w:lineRule="auto"/>
      </w:pPr>
      <w:r>
        <w:separator/>
      </w:r>
    </w:p>
  </w:footnote>
  <w:footnote w:type="continuationSeparator" w:id="0">
    <w:p w14:paraId="3F789FB0" w14:textId="77777777" w:rsidR="00932474" w:rsidRDefault="00932474"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2B4DB8" w14:paraId="58CC4CEB" w14:textId="77777777" w:rsidTr="000B182B">
      <w:trPr>
        <w:trHeight w:val="794"/>
      </w:trPr>
      <w:tc>
        <w:tcPr>
          <w:tcW w:w="9071" w:type="dxa"/>
          <w:gridSpan w:val="2"/>
        </w:tcPr>
        <w:p w14:paraId="38D81D62" w14:textId="77777777" w:rsidR="002B4DB8" w:rsidRPr="007479FA" w:rsidRDefault="002B4DB8" w:rsidP="000B182B">
          <w:pPr>
            <w:pStyle w:val="AbsenderFusszeile"/>
          </w:pPr>
          <w:proofErr w:type="spellStart"/>
          <w:r w:rsidRPr="007479FA">
            <w:t>Avectris</w:t>
          </w:r>
          <w:proofErr w:type="spellEnd"/>
          <w:r w:rsidRPr="007479FA">
            <w:t xml:space="preserve"> AG</w:t>
          </w:r>
        </w:p>
        <w:p w14:paraId="55EBF96A" w14:textId="77777777" w:rsidR="002B4DB8" w:rsidRPr="004C1088" w:rsidRDefault="002B4DB8" w:rsidP="000B182B">
          <w:pPr>
            <w:pStyle w:val="AbsenderFusszeile"/>
          </w:pPr>
          <w:r w:rsidRPr="007479FA">
            <w:t>CH-5401 Baden</w:t>
          </w:r>
        </w:p>
      </w:tc>
    </w:tr>
    <w:tr w:rsidR="002B4DB8" w14:paraId="2E0AAF60" w14:textId="77777777" w:rsidTr="003C6FA2">
      <w:trPr>
        <w:trHeight w:val="227"/>
      </w:trPr>
      <w:tc>
        <w:tcPr>
          <w:tcW w:w="1134" w:type="dxa"/>
        </w:tcPr>
        <w:p w14:paraId="3A5588F2" w14:textId="7F6693AD" w:rsidR="002B4DB8" w:rsidRDefault="002B4DB8" w:rsidP="000B182B">
          <w:pPr>
            <w:pStyle w:val="InfoBlocklinks"/>
          </w:pPr>
          <w:r>
            <w:t>Autor</w:t>
          </w:r>
        </w:p>
      </w:tc>
      <w:tc>
        <w:tcPr>
          <w:tcW w:w="7937" w:type="dxa"/>
        </w:tcPr>
        <w:p w14:paraId="7E7372DE" w14:textId="6A58945C" w:rsidR="002B4DB8" w:rsidRDefault="002B4DB8" w:rsidP="00073355">
          <w:pPr>
            <w:pStyle w:val="TabellenText"/>
            <w:rPr>
              <w:noProof/>
            </w:rPr>
          </w:pPr>
          <w:r>
            <w:rPr>
              <w:noProof/>
            </w:rPr>
            <w:t>Nils Egger</w:t>
          </w:r>
        </w:p>
      </w:tc>
    </w:tr>
    <w:tr w:rsidR="002B4DB8" w14:paraId="5B4A9F7C" w14:textId="77777777" w:rsidTr="003C6FA2">
      <w:trPr>
        <w:trHeight w:val="227"/>
      </w:trPr>
      <w:tc>
        <w:tcPr>
          <w:tcW w:w="1134" w:type="dxa"/>
        </w:tcPr>
        <w:p w14:paraId="16790688" w14:textId="74465A41" w:rsidR="002B4DB8" w:rsidRDefault="002B4DB8" w:rsidP="000B182B">
          <w:pPr>
            <w:pStyle w:val="InfoBlocklinks"/>
          </w:pPr>
          <w:r>
            <w:t>Datum</w:t>
          </w:r>
        </w:p>
      </w:tc>
      <w:tc>
        <w:tcPr>
          <w:tcW w:w="7937" w:type="dxa"/>
        </w:tcPr>
        <w:p w14:paraId="3BFC5B62" w14:textId="4AB8811E" w:rsidR="002B4DB8" w:rsidRDefault="002B4DB8" w:rsidP="00EB5360">
          <w:pPr>
            <w:pStyle w:val="TabellenText"/>
            <w:rPr>
              <w:noProof/>
            </w:rPr>
          </w:pPr>
          <w:r>
            <w:rPr>
              <w:noProof/>
            </w:rPr>
            <w:t>24.03.2020</w:t>
          </w:r>
        </w:p>
      </w:tc>
    </w:tr>
    <w:tr w:rsidR="002B4DB8" w14:paraId="6FBADA9B" w14:textId="77777777" w:rsidTr="003C6FA2">
      <w:trPr>
        <w:trHeight w:val="227"/>
      </w:trPr>
      <w:tc>
        <w:tcPr>
          <w:tcW w:w="1134" w:type="dxa"/>
        </w:tcPr>
        <w:p w14:paraId="391CD450" w14:textId="03B8D258" w:rsidR="002B4DB8" w:rsidRDefault="002B4DB8" w:rsidP="000B182B">
          <w:pPr>
            <w:pStyle w:val="InfoBlocklinks"/>
          </w:pPr>
          <w:r>
            <w:t>Seite</w:t>
          </w:r>
        </w:p>
      </w:tc>
      <w:tc>
        <w:tcPr>
          <w:tcW w:w="7937" w:type="dxa"/>
        </w:tcPr>
        <w:p w14:paraId="2209DEF3" w14:textId="07EDFA1E" w:rsidR="002B4DB8" w:rsidRDefault="002B4DB8" w:rsidP="00073355">
          <w:pPr>
            <w:pStyle w:val="TabellenText"/>
            <w:rPr>
              <w:noProof/>
            </w:rPr>
          </w:pPr>
          <w:r>
            <w:rPr>
              <w:noProof/>
            </w:rPr>
            <w:fldChar w:fldCharType="begin"/>
          </w:r>
          <w:r>
            <w:rPr>
              <w:noProof/>
            </w:rPr>
            <w:instrText xml:space="preserve"> PAGE   \* MERGEFORMAT </w:instrText>
          </w:r>
          <w:r>
            <w:rPr>
              <w:noProof/>
            </w:rPr>
            <w:fldChar w:fldCharType="separate"/>
          </w:r>
          <w:r w:rsidR="009B1C54">
            <w:rPr>
              <w:noProof/>
            </w:rPr>
            <w:t>46</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9B1C54">
            <w:rPr>
              <w:noProof/>
            </w:rPr>
            <w:t>46</w:t>
          </w:r>
          <w:r>
            <w:rPr>
              <w:noProof/>
            </w:rPr>
            <w:fldChar w:fldCharType="end"/>
          </w:r>
        </w:p>
      </w:tc>
    </w:tr>
    <w:tr w:rsidR="002B4DB8" w14:paraId="5A4F00F7" w14:textId="77777777" w:rsidTr="003C6FA2">
      <w:trPr>
        <w:trHeight w:val="227"/>
      </w:trPr>
      <w:tc>
        <w:tcPr>
          <w:tcW w:w="1134" w:type="dxa"/>
        </w:tcPr>
        <w:p w14:paraId="2CE67DAB" w14:textId="77777777" w:rsidR="002B4DB8" w:rsidRDefault="002B4DB8" w:rsidP="000B182B">
          <w:pPr>
            <w:pStyle w:val="InfoBlocklinks"/>
          </w:pPr>
        </w:p>
      </w:tc>
      <w:tc>
        <w:tcPr>
          <w:tcW w:w="7937" w:type="dxa"/>
        </w:tcPr>
        <w:p w14:paraId="216FD51A" w14:textId="77777777" w:rsidR="002B4DB8" w:rsidRDefault="002B4DB8" w:rsidP="00073355">
          <w:pPr>
            <w:pStyle w:val="TabellenText"/>
            <w:rPr>
              <w:noProof/>
            </w:rPr>
          </w:pPr>
        </w:p>
      </w:tc>
    </w:tr>
  </w:tbl>
  <w:p w14:paraId="53204F2C" w14:textId="77777777" w:rsidR="002B4DB8" w:rsidRPr="00EC6232" w:rsidRDefault="002B4DB8"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2B4DB8" w:rsidRPr="004C1088" w14:paraId="09A0F67B" w14:textId="77777777" w:rsidTr="002B4DB8">
      <w:trPr>
        <w:trHeight w:val="794"/>
      </w:trPr>
      <w:tc>
        <w:tcPr>
          <w:tcW w:w="9071" w:type="dxa"/>
          <w:gridSpan w:val="2"/>
        </w:tcPr>
        <w:p w14:paraId="206E6581" w14:textId="77777777" w:rsidR="002B4DB8" w:rsidRPr="007479FA" w:rsidRDefault="002B4DB8" w:rsidP="00EB5360">
          <w:pPr>
            <w:pStyle w:val="AbsenderFusszeile"/>
          </w:pPr>
          <w:proofErr w:type="spellStart"/>
          <w:r w:rsidRPr="007479FA">
            <w:t>Avectris</w:t>
          </w:r>
          <w:proofErr w:type="spellEnd"/>
          <w:r w:rsidRPr="007479FA">
            <w:t xml:space="preserve"> AG</w:t>
          </w:r>
        </w:p>
        <w:p w14:paraId="4638BC6A" w14:textId="77777777" w:rsidR="002B4DB8" w:rsidRPr="004C1088" w:rsidRDefault="002B4DB8" w:rsidP="00EB5360">
          <w:pPr>
            <w:pStyle w:val="AbsenderFusszeile"/>
          </w:pPr>
          <w:r w:rsidRPr="007479FA">
            <w:t>CH-5401 Baden</w:t>
          </w:r>
        </w:p>
      </w:tc>
    </w:tr>
    <w:tr w:rsidR="002B4DB8" w14:paraId="46BD6A00" w14:textId="77777777" w:rsidTr="002B4DB8">
      <w:trPr>
        <w:trHeight w:val="227"/>
      </w:trPr>
      <w:tc>
        <w:tcPr>
          <w:tcW w:w="1134" w:type="dxa"/>
        </w:tcPr>
        <w:p w14:paraId="7F1C7EE2" w14:textId="77777777" w:rsidR="002B4DB8" w:rsidRDefault="002B4DB8" w:rsidP="00EB5360">
          <w:pPr>
            <w:pStyle w:val="InfoBlocklinks"/>
          </w:pPr>
          <w:r>
            <w:t>Autor</w:t>
          </w:r>
        </w:p>
      </w:tc>
      <w:tc>
        <w:tcPr>
          <w:tcW w:w="7937" w:type="dxa"/>
        </w:tcPr>
        <w:p w14:paraId="033C98C5" w14:textId="77777777" w:rsidR="002B4DB8" w:rsidRDefault="002B4DB8" w:rsidP="00EB5360">
          <w:pPr>
            <w:pStyle w:val="TabellenText"/>
            <w:rPr>
              <w:noProof/>
            </w:rPr>
          </w:pPr>
          <w:r>
            <w:rPr>
              <w:noProof/>
            </w:rPr>
            <w:t>Nils Egger</w:t>
          </w:r>
        </w:p>
      </w:tc>
    </w:tr>
    <w:tr w:rsidR="002B4DB8" w14:paraId="35AF0E34" w14:textId="77777777" w:rsidTr="002B4DB8">
      <w:trPr>
        <w:trHeight w:val="227"/>
      </w:trPr>
      <w:tc>
        <w:tcPr>
          <w:tcW w:w="1134" w:type="dxa"/>
        </w:tcPr>
        <w:p w14:paraId="6B9850D3" w14:textId="77777777" w:rsidR="002B4DB8" w:rsidRDefault="002B4DB8" w:rsidP="00EB5360">
          <w:pPr>
            <w:pStyle w:val="InfoBlocklinks"/>
          </w:pPr>
          <w:r>
            <w:t>Datum</w:t>
          </w:r>
        </w:p>
      </w:tc>
      <w:tc>
        <w:tcPr>
          <w:tcW w:w="7937" w:type="dxa"/>
        </w:tcPr>
        <w:p w14:paraId="4D61A2CA" w14:textId="77777777" w:rsidR="002B4DB8" w:rsidRDefault="002B4DB8" w:rsidP="00EB5360">
          <w:pPr>
            <w:pStyle w:val="TabellenText"/>
            <w:rPr>
              <w:noProof/>
            </w:rPr>
          </w:pPr>
          <w:r>
            <w:rPr>
              <w:noProof/>
            </w:rPr>
            <w:t>24.03.2020</w:t>
          </w:r>
        </w:p>
      </w:tc>
    </w:tr>
    <w:tr w:rsidR="002B4DB8" w14:paraId="46BF5A7D" w14:textId="77777777" w:rsidTr="002B4DB8">
      <w:trPr>
        <w:trHeight w:val="227"/>
      </w:trPr>
      <w:tc>
        <w:tcPr>
          <w:tcW w:w="1134" w:type="dxa"/>
        </w:tcPr>
        <w:p w14:paraId="17C0AD2C" w14:textId="77777777" w:rsidR="002B4DB8" w:rsidRDefault="002B4DB8" w:rsidP="00EB5360">
          <w:pPr>
            <w:pStyle w:val="InfoBlocklinks"/>
          </w:pPr>
          <w:r>
            <w:t>Seite</w:t>
          </w:r>
        </w:p>
      </w:tc>
      <w:tc>
        <w:tcPr>
          <w:tcW w:w="7937" w:type="dxa"/>
        </w:tcPr>
        <w:p w14:paraId="55C02103" w14:textId="62152601" w:rsidR="002B4DB8" w:rsidRDefault="002B4DB8" w:rsidP="00EB5360">
          <w:pPr>
            <w:pStyle w:val="TabellenText"/>
            <w:rPr>
              <w:noProof/>
            </w:rPr>
          </w:pPr>
          <w:r>
            <w:rPr>
              <w:noProof/>
            </w:rPr>
            <w:fldChar w:fldCharType="begin"/>
          </w:r>
          <w:r>
            <w:rPr>
              <w:noProof/>
            </w:rPr>
            <w:instrText xml:space="preserve"> PAGE   \* MERGEFORMAT </w:instrText>
          </w:r>
          <w:r>
            <w:rPr>
              <w:noProof/>
            </w:rPr>
            <w:fldChar w:fldCharType="separate"/>
          </w:r>
          <w:r w:rsidR="00E45EE2">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45EE2">
            <w:rPr>
              <w:noProof/>
            </w:rPr>
            <w:t>46</w:t>
          </w:r>
          <w:r>
            <w:rPr>
              <w:noProof/>
            </w:rPr>
            <w:fldChar w:fldCharType="end"/>
          </w:r>
        </w:p>
      </w:tc>
    </w:tr>
  </w:tbl>
  <w:p w14:paraId="16322C31" w14:textId="2DE7F301" w:rsidR="002B4DB8" w:rsidRDefault="002B4DB8" w:rsidP="00EB5360">
    <w:pPr>
      <w:pStyle w:val="Kopfzeile"/>
    </w:pPr>
  </w:p>
  <w:p w14:paraId="3662427C" w14:textId="77777777" w:rsidR="002B4DB8" w:rsidRPr="00EB5360" w:rsidRDefault="002B4DB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841FE"/>
    <w:rsid w:val="000B182B"/>
    <w:rsid w:val="000B77A4"/>
    <w:rsid w:val="000E4200"/>
    <w:rsid w:val="000F3A11"/>
    <w:rsid w:val="000F3D5E"/>
    <w:rsid w:val="000F6861"/>
    <w:rsid w:val="0010061F"/>
    <w:rsid w:val="00105E33"/>
    <w:rsid w:val="00122F2F"/>
    <w:rsid w:val="00133871"/>
    <w:rsid w:val="001339B2"/>
    <w:rsid w:val="00143EBD"/>
    <w:rsid w:val="00143EF9"/>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4720B"/>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5798F"/>
    <w:rsid w:val="00576340"/>
    <w:rsid w:val="00585840"/>
    <w:rsid w:val="005972CF"/>
    <w:rsid w:val="005B0513"/>
    <w:rsid w:val="005B1DA3"/>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A1624"/>
    <w:rsid w:val="008A1FB6"/>
    <w:rsid w:val="008B61C6"/>
    <w:rsid w:val="008C003B"/>
    <w:rsid w:val="008D0D15"/>
    <w:rsid w:val="008E2040"/>
    <w:rsid w:val="009019AC"/>
    <w:rsid w:val="00926D5D"/>
    <w:rsid w:val="00932474"/>
    <w:rsid w:val="009354C8"/>
    <w:rsid w:val="009563F3"/>
    <w:rsid w:val="0095788A"/>
    <w:rsid w:val="0096196A"/>
    <w:rsid w:val="009737E1"/>
    <w:rsid w:val="00981ECC"/>
    <w:rsid w:val="0099023E"/>
    <w:rsid w:val="0099436F"/>
    <w:rsid w:val="00994BCD"/>
    <w:rsid w:val="009969F2"/>
    <w:rsid w:val="009A6BA8"/>
    <w:rsid w:val="009B086F"/>
    <w:rsid w:val="009B1C54"/>
    <w:rsid w:val="009F24DE"/>
    <w:rsid w:val="009F7A7B"/>
    <w:rsid w:val="00A10FB4"/>
    <w:rsid w:val="00A114A0"/>
    <w:rsid w:val="00A225F3"/>
    <w:rsid w:val="00A30A78"/>
    <w:rsid w:val="00A478BB"/>
    <w:rsid w:val="00A50DA6"/>
    <w:rsid w:val="00A602F2"/>
    <w:rsid w:val="00A67231"/>
    <w:rsid w:val="00A73071"/>
    <w:rsid w:val="00A92B44"/>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8B7"/>
    <w:rsid w:val="00C45C2D"/>
    <w:rsid w:val="00C66789"/>
    <w:rsid w:val="00C71B6A"/>
    <w:rsid w:val="00C72DE4"/>
    <w:rsid w:val="00C808CC"/>
    <w:rsid w:val="00C816B5"/>
    <w:rsid w:val="00C84570"/>
    <w:rsid w:val="00C85388"/>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openxmlformats.org/officeDocument/2006/relationships/hyperlink" Target="https://stackoverflow.com/questions/5464627/how-to-have-same-text-in-two-links-with-restructured-text" TargetMode="Externa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hyperlink" Target="https://stackoverflow.com/questions/9002901/how-to-import-module-to-sphin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64"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D74131F1-8977-436A-94CE-7D9E95C5E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46</Pages>
  <Words>7470</Words>
  <Characters>47062</Characters>
  <Application>Microsoft Office Word</Application>
  <DocSecurity>0</DocSecurity>
  <Lines>392</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146</cp:revision>
  <cp:lastPrinted>2015-06-18T13:08:00Z</cp:lastPrinted>
  <dcterms:created xsi:type="dcterms:W3CDTF">2020-03-23T08:09:00Z</dcterms:created>
  <dcterms:modified xsi:type="dcterms:W3CDTF">2020-03-25T12:05:00Z</dcterms:modified>
</cp:coreProperties>
</file>