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Screening Survey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een"/>
        <w:ind w:left="0"/>
      </w:pPr>
      <w:r>
        <w:t>EmbeddedData</w:t>
      </w:r>
    </w:p>
  </w:body>
  <w:body>
    <w:p>
      <w:pPr>
        <w:keepNext/>
        <w:pStyle w:val="SFGreen"/>
        <w:ind w:firstLine="400" w:left="0"/>
      </w:pPr>
      <w:r>
        <w:t>PROLIFIC_PIDValue will be set from Panel or URL.</w:t>
      </w:r>
    </w:p>
  </w:body>
  <w:body>
    <w:p>
      <w:pPr>
        <w:keepNext/>
        <w:pStyle w:val="SFGreen"/>
        <w:ind w:firstLine="400" w:left="0"/>
      </w:pPr>
      <w:r>
        <w:t>STUDY_IDValue will be set from Panel or URL.</w:t>
      </w:r>
    </w:p>
  </w:body>
  <w:body>
    <w:p>
      <w:pPr>
        <w:keepNext/>
        <w:pStyle w:val="SFGreen"/>
        <w:ind w:firstLine="400" w:left="0"/>
      </w:pPr>
      <w:r>
        <w:t>SESSION_IDValue will be set from Panel or URL.</w:t>
      </w:r>
    </w:p>
  </w:body>
  <w:body>
    <w:p>
      <w:pPr>
        <w:keepNext/>
        <w:pStyle w:val="SFGreen"/>
        <w:ind w:firstLine="400" w:left="0"/>
      </w:pPr>
      <w:r>
        <w:t>SAMPLEValue will be set from Panel or URL.</w:t>
      </w:r>
    </w:p>
  </w:body>
  <w:body>
    <w:p>
      <w:pPr>
        <w:keepNext/>
        <w:pStyle w:val="SFGray"/>
        <w:ind w:left="0"/>
      </w:pPr>
      <w:r>
        <w:t>Standard: Demographics (13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Demographics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>
          <w:b w:val="on"/>
        </w:rPr>
        <w:t xml:space="preserve">In this survey, we ask a few questions about yourself.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What is your gender?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Q3 What is your age (in years)?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 What is your nationality?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United Kingdom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Other:  (1) 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Q5 Are you currently a student?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(0)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 Do you currently have a job?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(0)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Q6 = 1</w:t>
      </w:r>
    </w:p>
  </w:body>
  <w:body>
    <w:p>
      <w:pPr>
        <w:keepNext/>
        <w:pStyle w:val="QDisplayLogic"/>
        <w:ind w:firstLine="400"/>
      </w:pPr>
      <w:r>
        <w:t>Or Q6 = 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The workforce is often divided in two kinds of jobs. What we call working-class jobs are jobs done by skilled, semi-skilled, unskilled manual workers or by casual workers. These jobs do not usually require a university degree. What we call middle-class or professional jobs are administrative, managerial, or other jobs that usually require a university degree.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Q6 = 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Think of jobs you have had in the past or will have in the future. Do you think these jobs are </w:t>
      </w:r>
      <w:r>
        <w:rPr>
          <w:b w:val="on"/>
        </w:rPr>
        <w:t xml:space="preserve">working-class jobs</w:t>
      </w:r>
      <w:r>
        <w:rPr/>
        <w:t xml:space="preserve"> or </w:t>
      </w:r>
      <w:r>
        <w:rPr>
          <w:b w:val="on"/>
        </w:rPr>
        <w:t xml:space="preserve">middle-class/professional jobs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Working-class jobs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Middle-class/professional jobs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Q6 =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Keeping in mind how we described these jobs, do you consider your current job a </w:t>
      </w:r>
      <w:r>
        <w:rPr>
          <w:b w:val="on"/>
        </w:rPr>
        <w:t xml:space="preserve">working-class job</w:t>
      </w:r>
      <w:r>
        <w:rPr/>
        <w:t xml:space="preserve"> or a </w:t>
      </w:r>
      <w:r>
        <w:rPr>
          <w:b w:val="on"/>
        </w:rPr>
        <w:t xml:space="preserve">middle-class/professional job</w:t>
      </w:r>
      <w:r>
        <w:rPr/>
        <w:t xml:space="preserve">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Working-class job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Middle-class/professional job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People often describe their political orientation as left-wing or right-wing. On scale from a left to right, where would you position yourself?</w:t>
      </w:r>
    </w:p>
  </w:body>
  <w:body>
    <w:tbl>
      <w:tblPr>
        <w:tblStyle w:val="QQuestionTableBipolar"/>
        <w:tblW w:w="9576" w:type="auto"/>
        <w:tblLook w:firstRow="true" w:lastRow="true" w:firstCol="true" w:lastCol="true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>
        <w:tc>
          <w:tcPr>
            <w:tcW w:w="1064" w:type="dxa"/>
          </w:tcPr>
          <w:p>
            <w:pPr>
              <w:keepNext/>
              <w:pStyle w:val="Normal"/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1 (1)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2 (2)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3 (3)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4 (4)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5 (5)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6 (6)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7 (7)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Left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Right</w:t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</w:t>
      </w:r>
      <w:r>
        <w:rPr>
          <w:b w:val="on"/>
        </w:rPr>
        <w:t xml:space="preserve">People can feel attachment to different social groups. We would like to know how you personally feel about the following groups.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Q12 Please indicate to what extent you agree or disagree with the following statements.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It is important to me to belong to the group of people in working-class jobs.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Having a working-class job  reflects an important part of how I see myself.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identify with people in working-class jobs.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Q13 Please indicate to what extent you agree or disagree with the following statements.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It is important to me to belong to the group of people in middle-class/professional jobs.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Having a middle-class/professional job reflects an important part of how I see myself.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identify with people in middle-class/professional jobs.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Demographics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Screening Survey</dc:title>
  <dc:subject/>
  <dc:creator>Qualtrics</dc:creator>
  <cp:keywords/>
  <dc:description/>
  <cp:lastModifiedBy>Qualtrics</cp:lastModifiedBy>
  <cp:revision>1</cp:revision>
  <dcterms:created xsi:type="dcterms:W3CDTF">2020-11-09T15:26:01Z</dcterms:created>
  <dcterms:modified xsi:type="dcterms:W3CDTF">2020-11-09T15:26:01Z</dcterms:modified>
</cp:coreProperties>
</file>