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1DE" w:rsidRDefault="00A741DE" w:rsidP="00A741DE">
      <w:pPr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627B42">
        <w:rPr>
          <w:rFonts w:ascii="Times New Roman" w:hAnsi="Times New Roman" w:cs="Times New Roman"/>
          <w:b/>
          <w:sz w:val="26"/>
          <w:szCs w:val="26"/>
          <w:lang w:val="en-US"/>
        </w:rPr>
        <w:t>Answers</w:t>
      </w:r>
    </w:p>
    <w:p w:rsidR="00A741DE" w:rsidRPr="0077196A" w:rsidRDefault="00A741DE" w:rsidP="00A741DE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77196A">
        <w:rPr>
          <w:rFonts w:ascii="Times New Roman" w:hAnsi="Times New Roman" w:cs="Times New Roman"/>
          <w:sz w:val="20"/>
          <w:szCs w:val="20"/>
          <w:lang w:val="en-US"/>
        </w:rPr>
        <w:t>(In this file, I will just be attaching the code and the outputs of the questions asked</w:t>
      </w:r>
      <w:r>
        <w:rPr>
          <w:rFonts w:ascii="Times New Roman" w:hAnsi="Times New Roman" w:cs="Times New Roman"/>
          <w:sz w:val="20"/>
          <w:szCs w:val="20"/>
          <w:lang w:val="en-US"/>
        </w:rPr>
        <w:t>, you could surely understand the methodology, which I used to solve these in the PY files.</w:t>
      </w:r>
      <w:r w:rsidRPr="0077196A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A741DE" w:rsidRPr="00627B42" w:rsidRDefault="00A741DE" w:rsidP="00A741DE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A741DE" w:rsidRPr="00627B42" w:rsidRDefault="00A741DE" w:rsidP="00A741DE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627B42">
        <w:rPr>
          <w:rFonts w:ascii="Times New Roman" w:hAnsi="Times New Roman" w:cs="Times New Roman"/>
          <w:sz w:val="26"/>
          <w:szCs w:val="26"/>
          <w:lang w:val="en-US"/>
        </w:rPr>
        <w:t>Campaign data</w:t>
      </w:r>
    </w:p>
    <w:p w:rsidR="00A741DE" w:rsidRDefault="00A741DE" w:rsidP="00A741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9A016D">
        <w:rPr>
          <w:rFonts w:ascii="Times New Roman" w:hAnsi="Times New Roman" w:cs="Times New Roman"/>
          <w:b/>
          <w:sz w:val="26"/>
          <w:szCs w:val="26"/>
          <w:lang w:val="en-US"/>
        </w:rPr>
        <w:t>Find out the top 5 months in terms of impressions</w:t>
      </w:r>
    </w:p>
    <w:p w:rsidR="00A741DE" w:rsidRPr="007A1207" w:rsidRDefault="00A741DE" w:rsidP="00A741D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After separating the month from the date we can easily find the top 5 month in terms of impression, The below is the codes</w:t>
      </w:r>
    </w:p>
    <w:p w:rsidR="00A741DE" w:rsidRDefault="00A741DE" w:rsidP="00A741DE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eastAsia="en-IN"/>
        </w:rPr>
        <w:drawing>
          <wp:inline distT="0" distB="0" distL="0" distR="0" wp14:anchorId="4C4B1F7F" wp14:editId="7904250C">
            <wp:extent cx="6424050" cy="19202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 cod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3658" cy="192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1DE" w:rsidRPr="00CE6D17" w:rsidRDefault="00A741DE" w:rsidP="00A741D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get the results in unsorted formats, after sorting the values in descending format we get the below output. </w:t>
      </w:r>
    </w:p>
    <w:p w:rsidR="00A741DE" w:rsidRDefault="00A741DE" w:rsidP="00A741DE">
      <w:pPr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eastAsia="en-IN"/>
        </w:rPr>
        <w:drawing>
          <wp:inline distT="0" distB="0" distL="0" distR="0" wp14:anchorId="2F0E3C5D" wp14:editId="502E9121">
            <wp:extent cx="2034540" cy="1918024"/>
            <wp:effectExtent l="0" t="0" r="381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 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26" cy="192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1DE" w:rsidRDefault="00A741DE" w:rsidP="00A741D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Here we can see that the top 5 months in terms of impressions are: </w:t>
      </w:r>
    </w:p>
    <w:p w:rsidR="00A741DE" w:rsidRDefault="00A741DE" w:rsidP="00A741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:rsidR="00A741DE" w:rsidRDefault="00A741DE" w:rsidP="00A741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A741DE" w:rsidRDefault="00A741DE" w:rsidP="00A741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</w:t>
      </w:r>
    </w:p>
    <w:p w:rsidR="00A741DE" w:rsidRDefault="00A741DE" w:rsidP="00A741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:rsidR="00A741DE" w:rsidRDefault="00A741DE" w:rsidP="00A741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A741DE" w:rsidRPr="008F519F" w:rsidRDefault="00A741DE" w:rsidP="00A741D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741DE" w:rsidRDefault="00A741DE" w:rsidP="00A741DE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A741DE" w:rsidRDefault="00A741DE" w:rsidP="00A741DE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A741DE" w:rsidRPr="00D3460A" w:rsidRDefault="00A741DE" w:rsidP="00A741DE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A741DE" w:rsidRDefault="00A741DE" w:rsidP="00A741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9A016D">
        <w:rPr>
          <w:rFonts w:ascii="Times New Roman" w:hAnsi="Times New Roman" w:cs="Times New Roman"/>
          <w:b/>
          <w:sz w:val="26"/>
          <w:szCs w:val="26"/>
          <w:lang w:val="en-US"/>
        </w:rPr>
        <w:t>Which model has maximum impressions?</w:t>
      </w:r>
    </w:p>
    <w:p w:rsidR="00A741DE" w:rsidRPr="00126D92" w:rsidRDefault="00A741DE" w:rsidP="00A741D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is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very simple solution, Please go through the code below</w:t>
      </w:r>
    </w:p>
    <w:p w:rsidR="00A741DE" w:rsidRDefault="00A741DE" w:rsidP="00A741DE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eastAsia="en-IN"/>
        </w:rPr>
        <w:drawing>
          <wp:inline distT="0" distB="0" distL="0" distR="0" wp14:anchorId="2582748F" wp14:editId="18BE5610">
            <wp:extent cx="6383061" cy="18973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 co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760" cy="189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1DE" w:rsidRPr="00CE6D17" w:rsidRDefault="00A741DE" w:rsidP="00A741D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get the results in unsorted formats, after sorting the values in descending format we get the below output. </w:t>
      </w:r>
    </w:p>
    <w:p w:rsidR="00A741DE" w:rsidRDefault="00A741DE" w:rsidP="00A741D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8F85B8F" wp14:editId="4ADD5C2F">
            <wp:extent cx="1935648" cy="1646063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 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1DE" w:rsidRPr="008C6B39" w:rsidRDefault="00A741DE" w:rsidP="00A741D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you can see the model which has the maximum impressions is “Pathfinder”.</w:t>
      </w:r>
    </w:p>
    <w:p w:rsidR="00A741DE" w:rsidRPr="00181071" w:rsidRDefault="00A741DE" w:rsidP="00A741DE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A741DE" w:rsidRDefault="00A741DE" w:rsidP="00A741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9A016D">
        <w:rPr>
          <w:rFonts w:ascii="Times New Roman" w:hAnsi="Times New Roman" w:cs="Times New Roman"/>
          <w:b/>
          <w:sz w:val="26"/>
          <w:szCs w:val="26"/>
          <w:lang w:val="en-US"/>
        </w:rPr>
        <w:t>Find out the top 3 campaigns in terms of impressions for every message type</w:t>
      </w:r>
    </w:p>
    <w:p w:rsidR="00A741DE" w:rsidRDefault="00A741DE" w:rsidP="00A741D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we have two types of message types, “Future Market” and “Near Market” we can find the solutions separately. </w:t>
      </w:r>
    </w:p>
    <w:p w:rsidR="00A741DE" w:rsidRPr="00467A69" w:rsidRDefault="00A741DE" w:rsidP="00A741D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67A69">
        <w:rPr>
          <w:rFonts w:ascii="Times New Roman" w:hAnsi="Times New Roman" w:cs="Times New Roman"/>
          <w:b/>
          <w:sz w:val="24"/>
          <w:szCs w:val="24"/>
          <w:lang w:val="en-US"/>
        </w:rPr>
        <w:t>For “Future Market”</w:t>
      </w:r>
    </w:p>
    <w:p w:rsidR="00A741DE" w:rsidRDefault="00A741DE" w:rsidP="00A741D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9264BBF" wp14:editId="3D349B9B">
            <wp:extent cx="5806440" cy="1805940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.1 cod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328" cy="181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1DE" w:rsidRDefault="00A741DE" w:rsidP="00A741D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Hence the output will be</w:t>
      </w:r>
    </w:p>
    <w:p w:rsidR="00A741DE" w:rsidRDefault="00A741DE" w:rsidP="00A741D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6424C26" wp14:editId="5870022E">
            <wp:extent cx="3482340" cy="1095125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.1 solu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551" cy="11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1DE" w:rsidRDefault="00A741DE" w:rsidP="00A741D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you can see the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top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three campaigns in terms of impressions for future market are:</w:t>
      </w:r>
    </w:p>
    <w:p w:rsidR="00A741DE" w:rsidRDefault="00A741DE" w:rsidP="00A741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Altima campaign 3</w:t>
      </w:r>
    </w:p>
    <w:p w:rsidR="00A741DE" w:rsidRDefault="00A741DE" w:rsidP="00A741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Altima campaign 1 </w:t>
      </w:r>
    </w:p>
    <w:p w:rsidR="00A741DE" w:rsidRDefault="00A741DE" w:rsidP="00A741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Altima campaign 4</w:t>
      </w:r>
    </w:p>
    <w:p w:rsidR="00A741DE" w:rsidRDefault="00A741DE" w:rsidP="00A741D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A2451">
        <w:rPr>
          <w:rFonts w:ascii="Times New Roman" w:hAnsi="Times New Roman" w:cs="Times New Roman"/>
          <w:b/>
          <w:sz w:val="24"/>
          <w:szCs w:val="24"/>
          <w:lang w:val="en-US"/>
        </w:rPr>
        <w:t>For “Near Market”</w:t>
      </w:r>
    </w:p>
    <w:p w:rsidR="00A741DE" w:rsidRPr="0055157A" w:rsidRDefault="00A741DE" w:rsidP="00A741D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C107746" wp14:editId="7EBCAD17">
            <wp:extent cx="5731510" cy="2187575"/>
            <wp:effectExtent l="0" t="0" r="254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.2 cod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1DE" w:rsidRDefault="00A741DE" w:rsidP="00A741D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Hence the output will be</w:t>
      </w:r>
    </w:p>
    <w:p w:rsidR="00A741DE" w:rsidRDefault="00A741DE" w:rsidP="00A741D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27494471" wp14:editId="40D36AE8">
            <wp:extent cx="3505504" cy="102878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.2 outp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1DE" w:rsidRDefault="00A741DE" w:rsidP="00A741D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you can see the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top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three campaigns in terms of impressions for near market are:</w:t>
      </w:r>
    </w:p>
    <w:p w:rsidR="00A741DE" w:rsidRDefault="00A741DE" w:rsidP="00A741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Altima campaign 2</w:t>
      </w:r>
    </w:p>
    <w:p w:rsidR="00A741DE" w:rsidRDefault="00A741DE" w:rsidP="00A741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Pathfinder campaign 2 </w:t>
      </w:r>
    </w:p>
    <w:p w:rsidR="00A741DE" w:rsidRDefault="00A741DE" w:rsidP="00A741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Pathfinder campaign 6</w:t>
      </w:r>
    </w:p>
    <w:p w:rsidR="00A741DE" w:rsidRPr="004744A3" w:rsidRDefault="00A741DE" w:rsidP="00A741D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741DE" w:rsidRDefault="00A741DE" w:rsidP="00A741D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741DE" w:rsidRDefault="00A741DE" w:rsidP="00A741D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741DE" w:rsidRPr="007A2451" w:rsidRDefault="00A741DE" w:rsidP="00A741D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741DE" w:rsidRDefault="00A741DE" w:rsidP="00A741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9A016D"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t>Does the campaign with maximum impressions also have maximum clicks?</w:t>
      </w:r>
    </w:p>
    <w:p w:rsidR="00A741DE" w:rsidRPr="00940705" w:rsidRDefault="00A741DE" w:rsidP="00A741D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Yes, the maximum impressions also have maximum clicks, here we have the same code but I created two empty lists and appended the values of impressions and clicks, Later I sorted the list according to impressions first and then clicks and got the same results. </w:t>
      </w:r>
    </w:p>
    <w:p w:rsidR="00A741DE" w:rsidRDefault="00A741DE" w:rsidP="00A741DE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eastAsia="en-IN"/>
        </w:rPr>
        <w:drawing>
          <wp:inline distT="0" distB="0" distL="0" distR="0" wp14:anchorId="09B9278B" wp14:editId="1F2EAA22">
            <wp:extent cx="5731510" cy="278384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4.1 cod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1DE" w:rsidRDefault="00A741DE" w:rsidP="00A741D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Then sorted the values according to impressions first</w:t>
      </w:r>
    </w:p>
    <w:p w:rsidR="00A741DE" w:rsidRDefault="00A741DE" w:rsidP="00A741D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C419B63" wp14:editId="5BF31847">
            <wp:extent cx="6590607" cy="1661160"/>
            <wp:effectExtent l="0" t="0" r="127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4.1 outpu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6303" cy="166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1DE" w:rsidRDefault="00A741DE" w:rsidP="00A741D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Again, re-sorted it in terms of clicks</w:t>
      </w:r>
    </w:p>
    <w:p w:rsidR="00A741DE" w:rsidRDefault="00A741DE" w:rsidP="00A741D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7F74A8A" wp14:editId="04F35572">
            <wp:extent cx="6593866" cy="159258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4.2 outpu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1944" cy="159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1DE" w:rsidRDefault="00A741DE" w:rsidP="00A741D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741DE" w:rsidRDefault="00A741DE" w:rsidP="00A741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9A016D"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t xml:space="preserve">Find out the top </w:t>
      </w:r>
      <w:proofErr w:type="gramStart"/>
      <w:r w:rsidRPr="009A016D">
        <w:rPr>
          <w:rFonts w:ascii="Times New Roman" w:hAnsi="Times New Roman" w:cs="Times New Roman"/>
          <w:b/>
          <w:sz w:val="26"/>
          <w:szCs w:val="26"/>
          <w:lang w:val="en-US"/>
        </w:rPr>
        <w:t>3</w:t>
      </w:r>
      <w:proofErr w:type="gramEnd"/>
      <w:r w:rsidRPr="009A016D">
        <w:rPr>
          <w:rFonts w:ascii="Times New Roman" w:hAnsi="Times New Roman" w:cs="Times New Roman"/>
          <w:b/>
          <w:sz w:val="26"/>
          <w:szCs w:val="26"/>
          <w:lang w:val="en-US"/>
        </w:rPr>
        <w:t xml:space="preserve"> campaigns in terms of CPM (CPM stands for cost per mile which means cost per 1000 impressions. CPM = total media cost/total impressions * 1000)</w:t>
      </w:r>
    </w:p>
    <w:p w:rsidR="00A741DE" w:rsidRDefault="00A741DE" w:rsidP="00A741D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Code: </w:t>
      </w:r>
    </w:p>
    <w:p w:rsidR="00A741DE" w:rsidRDefault="00A741DE" w:rsidP="00A741D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621AA91" wp14:editId="54994056">
            <wp:extent cx="6376264" cy="2499360"/>
            <wp:effectExtent l="0" t="0" r="571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5 cod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982" cy="250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1DE" w:rsidRDefault="00A741DE" w:rsidP="00A741D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output is:</w:t>
      </w:r>
    </w:p>
    <w:p w:rsidR="00A741DE" w:rsidRDefault="00A741DE" w:rsidP="00A741D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645FDE9" wp14:editId="162A7EE2">
            <wp:extent cx="2770061" cy="11811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5 outpu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692" cy="118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1DE" w:rsidRDefault="00A741DE" w:rsidP="00A741D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Therefore, you can see that the top three campaign in terms of CPM are:</w:t>
      </w:r>
    </w:p>
    <w:p w:rsidR="00A741DE" w:rsidRDefault="00A741DE" w:rsidP="00A741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Sentra campaign 11</w:t>
      </w:r>
    </w:p>
    <w:p w:rsidR="00A741DE" w:rsidRDefault="00A741DE" w:rsidP="00A741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Sentra campaign 14</w:t>
      </w:r>
    </w:p>
    <w:p w:rsidR="00A741DE" w:rsidRPr="003267D9" w:rsidRDefault="00A741DE" w:rsidP="00A741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Sentra campaign 7</w:t>
      </w:r>
    </w:p>
    <w:p w:rsidR="00A741DE" w:rsidRDefault="00A741DE" w:rsidP="00A741D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741DE" w:rsidRDefault="00A741DE" w:rsidP="00A741D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741DE" w:rsidRDefault="00A741DE" w:rsidP="00A741D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741DE" w:rsidRDefault="00A741DE" w:rsidP="00A741D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741DE" w:rsidRDefault="00A741DE" w:rsidP="00A741D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741DE" w:rsidRDefault="00A741DE" w:rsidP="00A741D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741DE" w:rsidRDefault="00A741DE" w:rsidP="00A741D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741DE" w:rsidRDefault="00A741DE" w:rsidP="00A741D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741DE" w:rsidRPr="00C011AE" w:rsidRDefault="00A741DE" w:rsidP="00A741D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741DE" w:rsidRDefault="00A741DE" w:rsidP="00A741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9A016D"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t>What is the monthly average media cost for different media types?</w:t>
      </w:r>
    </w:p>
    <w:p w:rsidR="00A741DE" w:rsidRDefault="00A741DE" w:rsidP="00A741D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Here we can calculate the media cost separately </w:t>
      </w:r>
    </w:p>
    <w:p w:rsidR="00A741DE" w:rsidRDefault="00A741DE" w:rsidP="00A741DE">
      <w:pPr>
        <w:pStyle w:val="HTMLPreformatted"/>
        <w:rPr>
          <w:rFonts w:ascii="Times New Roman" w:hAnsi="Times New Roman" w:cs="Times New Roman"/>
          <w:sz w:val="24"/>
          <w:szCs w:val="24"/>
          <w:lang w:val="en-US"/>
        </w:rPr>
      </w:pPr>
    </w:p>
    <w:p w:rsidR="00A741DE" w:rsidRPr="00A56331" w:rsidRDefault="00A741DE" w:rsidP="00A741DE">
      <w:pPr>
        <w:pStyle w:val="HTMLPreformatted"/>
      </w:pPr>
      <w:r>
        <w:rPr>
          <w:rFonts w:ascii="Times New Roman" w:hAnsi="Times New Roman" w:cs="Times New Roman"/>
          <w:sz w:val="24"/>
          <w:szCs w:val="24"/>
          <w:lang w:val="en-US"/>
        </w:rPr>
        <w:t>For “Online Video”</w:t>
      </w:r>
    </w:p>
    <w:p w:rsidR="00A741DE" w:rsidRDefault="00A741DE" w:rsidP="00A741D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7525028" wp14:editId="2BDA073E">
            <wp:extent cx="6339593" cy="1866900"/>
            <wp:effectExtent l="0" t="0" r="444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6.1 cod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957" cy="186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1DE" w:rsidRDefault="00A741DE" w:rsidP="00A741D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get output:</w:t>
      </w:r>
    </w:p>
    <w:p w:rsidR="00A741DE" w:rsidRDefault="00A741DE" w:rsidP="00A741D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654A0F9" wp14:editId="57B06D49">
            <wp:extent cx="4625741" cy="1356478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6.1 outpu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1DE" w:rsidRDefault="00A741DE" w:rsidP="00A741D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“Display”</w:t>
      </w:r>
    </w:p>
    <w:p w:rsidR="00A741DE" w:rsidRDefault="00A741DE" w:rsidP="00A741D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65D7AE3" wp14:editId="6B40297C">
            <wp:extent cx="6254823" cy="19126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6.2 cod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9390" cy="191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1DE" w:rsidRDefault="00A741DE" w:rsidP="00A741D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output is </w:t>
      </w:r>
    </w:p>
    <w:p w:rsidR="00A741DE" w:rsidRDefault="00A741DE" w:rsidP="00A741D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7845DC7" wp14:editId="4C0E6C24">
            <wp:extent cx="6336860" cy="937260"/>
            <wp:effectExtent l="0" t="0" r="698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6.2 outpu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146" cy="93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1DE" w:rsidRPr="00E2499B" w:rsidRDefault="00A741DE" w:rsidP="00A741D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2499B">
        <w:rPr>
          <w:rFonts w:ascii="Times New Roman" w:hAnsi="Times New Roman" w:cs="Times New Roman"/>
          <w:sz w:val="20"/>
          <w:szCs w:val="20"/>
          <w:lang w:val="en-US"/>
        </w:rPr>
        <w:t xml:space="preserve">(Note: Here I have founded the average for every month even though some of months didn’t have any value, </w:t>
      </w:r>
      <w:proofErr w:type="gramStart"/>
      <w:r w:rsidRPr="00E2499B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E2499B">
        <w:rPr>
          <w:rFonts w:ascii="Times New Roman" w:hAnsi="Times New Roman" w:cs="Times New Roman"/>
          <w:sz w:val="20"/>
          <w:szCs w:val="20"/>
          <w:lang w:val="en-US"/>
        </w:rPr>
        <w:t xml:space="preserve"> we take the </w:t>
      </w:r>
      <w:proofErr w:type="spellStart"/>
      <w:r w:rsidRPr="00E2499B">
        <w:rPr>
          <w:rFonts w:ascii="Times New Roman" w:hAnsi="Times New Roman" w:cs="Times New Roman"/>
          <w:sz w:val="20"/>
          <w:szCs w:val="20"/>
          <w:lang w:val="en-US"/>
        </w:rPr>
        <w:t>avg</w:t>
      </w:r>
      <w:proofErr w:type="spellEnd"/>
      <w:r w:rsidRPr="00E2499B">
        <w:rPr>
          <w:rFonts w:ascii="Times New Roman" w:hAnsi="Times New Roman" w:cs="Times New Roman"/>
          <w:sz w:val="20"/>
          <w:szCs w:val="20"/>
          <w:lang w:val="en-US"/>
        </w:rPr>
        <w:t xml:space="preserve"> of the month which only consist the media cost of particular type then the value will vary)</w:t>
      </w:r>
    </w:p>
    <w:p w:rsidR="00A741DE" w:rsidRDefault="00A741DE" w:rsidP="00A741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9A016D"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t>Which media type is more expensive in terms of CPM?</w:t>
      </w:r>
    </w:p>
    <w:p w:rsidR="00A741DE" w:rsidRPr="008B6757" w:rsidRDefault="00A741DE" w:rsidP="00A741D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we had already calculated the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CPM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 will just need to add media type and calculate the CPM.</w:t>
      </w:r>
    </w:p>
    <w:p w:rsidR="00A741DE" w:rsidRDefault="00A741DE" w:rsidP="00A741DE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eastAsia="en-IN"/>
        </w:rPr>
        <w:drawing>
          <wp:inline distT="0" distB="0" distL="0" distR="0" wp14:anchorId="60577A8A" wp14:editId="1704FBB1">
            <wp:extent cx="6076868" cy="2156460"/>
            <wp:effectExtent l="0" t="0" r="63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7 cod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8582" cy="215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1DE" w:rsidRDefault="00A741DE" w:rsidP="00A741D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output will be unsorted we can sort it and get the most expensive media type in terms of CPM</w:t>
      </w:r>
    </w:p>
    <w:p w:rsidR="00A741DE" w:rsidRDefault="00A741DE" w:rsidP="00A741D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5387CEF" wp14:editId="531DA92D">
            <wp:extent cx="4244708" cy="1409822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7 outpu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1DE" w:rsidRPr="00044DAB" w:rsidRDefault="00A741DE" w:rsidP="00A741D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741DE" w:rsidRDefault="00A741DE" w:rsidP="00A741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9A016D">
        <w:rPr>
          <w:rFonts w:ascii="Times New Roman" w:hAnsi="Times New Roman" w:cs="Times New Roman"/>
          <w:b/>
          <w:sz w:val="26"/>
          <w:szCs w:val="26"/>
          <w:lang w:val="en-US"/>
        </w:rPr>
        <w:t>When would you use a Pie chart, a Bar chart and a Line Chart? Use the given dataset and provide an example for each type of chart.</w:t>
      </w:r>
    </w:p>
    <w:p w:rsidR="00A741DE" w:rsidRPr="002F6F52" w:rsidRDefault="00A741DE" w:rsidP="00A741DE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A741DE" w:rsidRPr="007C4D0C" w:rsidRDefault="00A741DE" w:rsidP="00A741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C4D0C">
        <w:rPr>
          <w:rFonts w:ascii="Times New Roman" w:hAnsi="Times New Roman" w:cs="Times New Roman"/>
          <w:sz w:val="24"/>
          <w:szCs w:val="24"/>
          <w:lang w:val="en-US"/>
        </w:rPr>
        <w:t xml:space="preserve">When you want to find the percentage of different categories within each column for categorical data we use Pie chart. </w:t>
      </w:r>
    </w:p>
    <w:p w:rsidR="00A741DE" w:rsidRPr="007C4D0C" w:rsidRDefault="00A741DE" w:rsidP="00A741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C4D0C">
        <w:rPr>
          <w:rFonts w:ascii="Times New Roman" w:hAnsi="Times New Roman" w:cs="Times New Roman"/>
          <w:sz w:val="24"/>
          <w:szCs w:val="24"/>
          <w:lang w:val="en-US"/>
        </w:rPr>
        <w:t>But</w:t>
      </w:r>
      <w:proofErr w:type="gramEnd"/>
      <w:r w:rsidRPr="007C4D0C">
        <w:rPr>
          <w:rFonts w:ascii="Times New Roman" w:hAnsi="Times New Roman" w:cs="Times New Roman"/>
          <w:sz w:val="24"/>
          <w:szCs w:val="24"/>
          <w:lang w:val="en-US"/>
        </w:rPr>
        <w:t xml:space="preserve"> when you want to compare each category against each other within a column for a categorical dataset we use a bar chart. </w:t>
      </w:r>
    </w:p>
    <w:p w:rsidR="00A741DE" w:rsidRPr="007C4D0C" w:rsidRDefault="00A741DE" w:rsidP="00A741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C4D0C">
        <w:rPr>
          <w:rFonts w:ascii="Times New Roman" w:hAnsi="Times New Roman" w:cs="Times New Roman"/>
          <w:sz w:val="24"/>
          <w:szCs w:val="24"/>
          <w:lang w:val="en-US"/>
        </w:rPr>
        <w:t>Line chart is effective when the column values need to be analyzed based on time (month, quarters, year)</w:t>
      </w:r>
    </w:p>
    <w:p w:rsidR="00A741DE" w:rsidRPr="002370BA" w:rsidRDefault="00A741DE" w:rsidP="00A741D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370BA">
        <w:rPr>
          <w:rFonts w:ascii="Times New Roman" w:hAnsi="Times New Roman" w:cs="Times New Roman"/>
          <w:sz w:val="20"/>
          <w:szCs w:val="20"/>
          <w:lang w:val="en-US"/>
        </w:rPr>
        <w:t>(Note: I have just plotted the bar graph in this model as this data is very big for mu system to operate, It was crashing the system I have plotted many graphs for the please have a look)</w:t>
      </w:r>
    </w:p>
    <w:p w:rsidR="00A741DE" w:rsidRDefault="00A741DE" w:rsidP="00A741DE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en-IN"/>
        </w:rPr>
        <w:lastRenderedPageBreak/>
        <w:drawing>
          <wp:inline distT="0" distB="0" distL="0" distR="0" wp14:anchorId="33F000B6" wp14:editId="19580609">
            <wp:extent cx="5731510" cy="248031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8.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1DE" w:rsidRDefault="00A741DE" w:rsidP="00A741DE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bookmarkStart w:id="0" w:name="_GoBack"/>
      <w:bookmarkEnd w:id="0"/>
    </w:p>
    <w:sectPr w:rsidR="00A741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7440D"/>
    <w:multiLevelType w:val="hybridMultilevel"/>
    <w:tmpl w:val="AB86DD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E59EF"/>
    <w:multiLevelType w:val="hybridMultilevel"/>
    <w:tmpl w:val="F5EE620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809C4"/>
    <w:multiLevelType w:val="hybridMultilevel"/>
    <w:tmpl w:val="BC14D94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D19F4"/>
    <w:multiLevelType w:val="hybridMultilevel"/>
    <w:tmpl w:val="BF16629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5014E"/>
    <w:multiLevelType w:val="hybridMultilevel"/>
    <w:tmpl w:val="2B82A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2B1BC9"/>
    <w:multiLevelType w:val="hybridMultilevel"/>
    <w:tmpl w:val="0E4E3D28"/>
    <w:lvl w:ilvl="0" w:tplc="6EE0F45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8A0362"/>
    <w:multiLevelType w:val="hybridMultilevel"/>
    <w:tmpl w:val="F732D08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865CE1"/>
    <w:multiLevelType w:val="hybridMultilevel"/>
    <w:tmpl w:val="D0B4160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13C"/>
    <w:rsid w:val="006064FD"/>
    <w:rsid w:val="00A32132"/>
    <w:rsid w:val="00A741DE"/>
    <w:rsid w:val="00CC4FD9"/>
    <w:rsid w:val="00EB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54E98B-FA8C-4278-B322-4B0156FBD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4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1D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74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41D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526</Words>
  <Characters>3003</Characters>
  <Application>Microsoft Office Word</Application>
  <DocSecurity>0</DocSecurity>
  <Lines>25</Lines>
  <Paragraphs>7</Paragraphs>
  <ScaleCrop>false</ScaleCrop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</dc:creator>
  <cp:keywords/>
  <dc:description/>
  <cp:lastModifiedBy>MIT</cp:lastModifiedBy>
  <cp:revision>3</cp:revision>
  <dcterms:created xsi:type="dcterms:W3CDTF">2022-04-13T08:57:00Z</dcterms:created>
  <dcterms:modified xsi:type="dcterms:W3CDTF">2022-04-21T06:10:00Z</dcterms:modified>
</cp:coreProperties>
</file>