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CIÊNCIAS NATURAIS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APLICAÇÕES MODERNAS DE MATERIAIS E DE SUBSTÂNCIAS QUÍMICAS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Corpo de Bombeiros Militar da Bahia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Soldado · Item 4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  ·  #seremosirmaosdefarda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📖 PREFÁCIO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Do celular no seu bolso ao capacete de um bombeiro, tudo é feito de materiais escolhidos de propósito, por suas propriedades. Este material apresenta as principais classes de materiais modernos (metais, cerâmicas, polímeros, compósitos, nanomateriais), seus usos tecnológicos e os cuidados ambientais e de segurança que eles exigem.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INTRODUÇÃO AO TEMA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Ciência dos materiais</w:t>
      </w:r>
      <w:r>
        <w:rPr>
          <w:b w:val="0"/>
          <w:i w:val="0"/>
          <w:color w:val="1F2933"/>
          <w:sz w:val="21"/>
        </w:rPr>
        <w:t xml:space="preserve"> é a área que estuda a relação entre a estrutura, as propriedades e o uso dos materiais. As grandes classes são: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Metais e ligas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condutores, resistentes, maleáveis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Cerâmicas e vidros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duras, resistentes ao calor, isolantes, frágeis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Polímeros (plásticos e borrachas)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leves, moldáveis, isolantes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Compósitos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combinam materiais para somar vantagens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Materiais avançados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semicondutores, nanomateriais, biomateriais, materiais "inteligentes"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🧠 DESENVOLVIMENTO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1. Metais e Ligas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Liga metálica</w:t>
      </w:r>
      <w:r>
        <w:rPr>
          <w:b w:val="0"/>
          <w:i w:val="0"/>
          <w:color w:val="1F2933"/>
          <w:sz w:val="21"/>
        </w:rPr>
        <w:t xml:space="preserve"> é a mistura de um metal com outros elementos para melhorar suas propriedades.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Aço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ferro + carbono (até cerca de 2%)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estruturas, ferramentas, veículos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Aço inox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ferro + carbono + cromo + níquel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resiste à corrosão; utensílios, equipamentos hospitalares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Bronze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cobre + estanho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medalhas, sinos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Latão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cobre + zinco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válvulas, conexões, esguichos e chaves de mangueira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Ouro 18 quilates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75% ouro + cobre/prata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joias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Amálgama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mercúrio + outros metais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antigas obturações (uso em declínio)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Alumínio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leve e resistente à corrosão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aviões, latas, escadas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Corrosão (ferrugem):</w:t>
      </w:r>
      <w:r>
        <w:rPr>
          <w:b w:val="0"/>
          <w:i w:val="0"/>
          <w:color w:val="1F2933"/>
          <w:sz w:val="21"/>
        </w:rPr>
        <w:t xml:space="preserve"> oxidação do ferro na presença de </w:t>
      </w:r>
      <w:r>
        <w:rPr>
          <w:b/>
          <w:i w:val="0"/>
          <w:color w:val="111111"/>
          <w:sz w:val="21"/>
        </w:rPr>
        <w:t>água e oxigênio</w:t>
      </w:r>
      <w:r>
        <w:rPr>
          <w:b w:val="0"/>
          <w:i w:val="0"/>
          <w:color w:val="1F2933"/>
          <w:sz w:val="21"/>
        </w:rPr>
        <w:t>. Formas de proteção: pintura, galvanização (camada de zinco), metal de sacrifício, ligas inoxidáveis.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 Cerâmicas e Vidros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</w:t>
      </w:r>
      <w:r>
        <w:rPr>
          <w:b/>
          <w:i w:val="0"/>
          <w:color w:val="111111"/>
          <w:sz w:val="21"/>
        </w:rPr>
        <w:t>vidro comum</w:t>
      </w:r>
      <w:r>
        <w:rPr>
          <w:b w:val="0"/>
          <w:i w:val="0"/>
          <w:color w:val="1F2933"/>
          <w:sz w:val="21"/>
        </w:rPr>
        <w:t xml:space="preserve"> é feito de areia (sílica, SiO₂), barrilha (Na₂CO₃) e calcário (CaCO₃).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</w:t>
      </w:r>
      <w:r>
        <w:rPr>
          <w:b/>
          <w:i w:val="0"/>
          <w:color w:val="111111"/>
          <w:sz w:val="21"/>
        </w:rPr>
        <w:t>vidro temperado</w:t>
      </w:r>
      <w:r>
        <w:rPr>
          <w:b w:val="0"/>
          <w:i w:val="0"/>
          <w:color w:val="1F2933"/>
          <w:sz w:val="21"/>
        </w:rPr>
        <w:t xml:space="preserve"> se quebra em pequenos fragmentos pouco cortantes. O </w:t>
      </w:r>
      <w:r>
        <w:rPr>
          <w:b/>
          <w:i w:val="0"/>
          <w:color w:val="111111"/>
          <w:sz w:val="21"/>
        </w:rPr>
        <w:t>laminado</w:t>
      </w:r>
      <w:r>
        <w:rPr>
          <w:b w:val="0"/>
          <w:i w:val="0"/>
          <w:color w:val="1F2933"/>
          <w:sz w:val="21"/>
        </w:rPr>
        <w:t xml:space="preserve"> (com película plástica no meio) não se espalha — é o caso do para-brisa.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</w:t>
      </w:r>
      <w:r>
        <w:rPr>
          <w:b/>
          <w:i w:val="0"/>
          <w:color w:val="111111"/>
          <w:sz w:val="21"/>
        </w:rPr>
        <w:t>vidro borossilicato</w:t>
      </w:r>
      <w:r>
        <w:rPr>
          <w:b w:val="0"/>
          <w:i w:val="0"/>
          <w:color w:val="1F2933"/>
          <w:sz w:val="21"/>
        </w:rPr>
        <w:t xml:space="preserve"> (tipo "pirex") resiste a choques térmicos.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Cerâmicas avançadas:</w:t>
      </w:r>
      <w:r>
        <w:rPr>
          <w:b w:val="0"/>
          <w:i w:val="0"/>
          <w:color w:val="1F2933"/>
          <w:sz w:val="21"/>
        </w:rPr>
        <w:t xml:space="preserve"> placas de proteção térmica de ônibus espaciais, isoladores elétricos, próteses dentárias.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3. Polímeros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Termoplásticos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amolecem com o calor e podem ser remoldados, portanto recicláveis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PE, PP, PVC, PET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Termorrígidos (termofixos)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não amolecem depois de curados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baquelite, resinas epóxi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Elastômeros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voltam à forma original após deformação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borracha natural, pneus (borracha vulcanizada com enxofre)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Polímeros biodegradáveis:</w:t>
      </w:r>
      <w:r>
        <w:rPr>
          <w:b w:val="0"/>
          <w:i w:val="0"/>
          <w:color w:val="1F2933"/>
          <w:sz w:val="21"/>
        </w:rPr>
        <w:t xml:space="preserve"> PLA (ácido polilático, feito de amido de milho), uma alternativa ao plástico de petróleo.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Problema ambiental:</w:t>
      </w:r>
      <w:r>
        <w:rPr>
          <w:b w:val="0"/>
          <w:i w:val="0"/>
          <w:color w:val="1F2933"/>
          <w:sz w:val="21"/>
        </w:rPr>
        <w:t xml:space="preserve"> os </w:t>
      </w:r>
      <w:r>
        <w:rPr>
          <w:b/>
          <w:i w:val="0"/>
          <w:color w:val="111111"/>
          <w:sz w:val="21"/>
        </w:rPr>
        <w:t>microplásticos</w:t>
      </w:r>
      <w:r>
        <w:rPr>
          <w:b w:val="0"/>
          <w:i w:val="0"/>
          <w:color w:val="1F2933"/>
          <w:sz w:val="21"/>
        </w:rPr>
        <w:t>, presentes nos oceanos, nos alimentos e até no organismo humano.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4. Compósitos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Combinam uma </w:t>
      </w:r>
      <w:r>
        <w:rPr>
          <w:b/>
          <w:i w:val="0"/>
          <w:color w:val="111111"/>
          <w:sz w:val="21"/>
        </w:rPr>
        <w:t>matriz</w:t>
      </w:r>
      <w:r>
        <w:rPr>
          <w:b w:val="0"/>
          <w:i w:val="0"/>
          <w:color w:val="1F2933"/>
          <w:sz w:val="21"/>
        </w:rPr>
        <w:t xml:space="preserve"> com um </w:t>
      </w:r>
      <w:r>
        <w:rPr>
          <w:b/>
          <w:i w:val="0"/>
          <w:color w:val="111111"/>
          <w:sz w:val="21"/>
        </w:rPr>
        <w:t>reforço</w:t>
      </w:r>
      <w:r>
        <w:rPr>
          <w:b w:val="0"/>
          <w:i w:val="0"/>
          <w:color w:val="1F2933"/>
          <w:sz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Concreto armado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concreto (resiste à compressão) + aço (resiste à tração)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Fibra de vidro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resina + fibras de vidro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barcos, caixas d'água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Fibra de carbono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resina + fibras de carbono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aviões, bicicletas, cilindros leves de ar respirável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Kevlar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fibras de aramida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coletes balísticos, capacetes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5. Materiais Avançados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Semicondutores (silício, germânio):</w:t>
      </w:r>
      <w:r>
        <w:rPr>
          <w:b w:val="0"/>
          <w:i w:val="0"/>
          <w:color w:val="1F2933"/>
          <w:sz w:val="21"/>
        </w:rPr>
        <w:t xml:space="preserve"> base de chips, transistores e </w:t>
      </w:r>
      <w:r>
        <w:rPr>
          <w:b/>
          <w:i w:val="0"/>
          <w:color w:val="111111"/>
          <w:sz w:val="21"/>
        </w:rPr>
        <w:t>painéis solares fotovoltaicos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Nanomateriais:</w:t>
      </w:r>
      <w:r>
        <w:rPr>
          <w:b w:val="0"/>
          <w:i w:val="0"/>
          <w:color w:val="1F2933"/>
          <w:sz w:val="21"/>
        </w:rPr>
        <w:t xml:space="preserve"> escala de 1 a 100 nanômetros (1 nm = 10⁻⁹ m). Ex.: nanopartículas de prata (antibacterianas), nanotubos de carbono, </w:t>
      </w:r>
      <w:r>
        <w:rPr>
          <w:b/>
          <w:i w:val="0"/>
          <w:color w:val="111111"/>
          <w:sz w:val="21"/>
        </w:rPr>
        <w:t>grafeno</w:t>
      </w:r>
      <w:r>
        <w:rPr>
          <w:b w:val="0"/>
          <w:i w:val="0"/>
          <w:color w:val="1F2933"/>
          <w:sz w:val="21"/>
        </w:rPr>
        <w:t xml:space="preserve"> (uma única camada de átomos de carbono, extremamente resistente e condutor).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Cristal líquido:</w:t>
      </w:r>
      <w:r>
        <w:rPr>
          <w:b w:val="0"/>
          <w:i w:val="0"/>
          <w:color w:val="1F2933"/>
          <w:sz w:val="21"/>
        </w:rPr>
        <w:t xml:space="preserve"> telas de LCD.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Fibra óptica:</w:t>
      </w:r>
      <w:r>
        <w:rPr>
          <w:b w:val="0"/>
          <w:i w:val="0"/>
          <w:color w:val="1F2933"/>
          <w:sz w:val="21"/>
        </w:rPr>
        <w:t xml:space="preserve"> transmite luz por </w:t>
      </w:r>
      <w:r>
        <w:rPr>
          <w:b/>
          <w:i w:val="0"/>
          <w:color w:val="111111"/>
          <w:sz w:val="21"/>
        </w:rPr>
        <w:t>reflexão total</w:t>
      </w:r>
      <w:r>
        <w:rPr>
          <w:b w:val="0"/>
          <w:i w:val="0"/>
          <w:color w:val="1F2933"/>
          <w:sz w:val="21"/>
        </w:rPr>
        <w:t>, usada em telecomunicações e endoscopia.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Supercondutores:</w:t>
      </w:r>
      <w:r>
        <w:rPr>
          <w:b w:val="0"/>
          <w:i w:val="0"/>
          <w:color w:val="1F2933"/>
          <w:sz w:val="21"/>
        </w:rPr>
        <w:t xml:space="preserve"> resistência elétrica nula a temperaturas muito baixas, usados em aparelhos de ressonância magnética.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Biomateriais:</w:t>
      </w:r>
      <w:r>
        <w:rPr>
          <w:b w:val="0"/>
          <w:i w:val="0"/>
          <w:color w:val="1F2933"/>
          <w:sz w:val="21"/>
        </w:rPr>
        <w:t xml:space="preserve"> titânio em próteses e implantes, por ser biocompatível.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Baterias de íons de lítio:</w:t>
      </w:r>
      <w:r>
        <w:rPr>
          <w:b w:val="0"/>
          <w:i w:val="0"/>
          <w:color w:val="1F2933"/>
          <w:sz w:val="21"/>
        </w:rPr>
        <w:t xml:space="preserve"> celulares e carros elétricos. Risco de </w:t>
      </w:r>
      <w:r>
        <w:rPr>
          <w:b/>
          <w:i w:val="0"/>
          <w:color w:val="111111"/>
          <w:sz w:val="21"/>
        </w:rPr>
        <w:t>fuga térmica</w:t>
      </w:r>
      <w:r>
        <w:rPr>
          <w:b w:val="0"/>
          <w:i w:val="0"/>
          <w:color w:val="1F2933"/>
          <w:sz w:val="21"/>
        </w:rPr>
        <w:t xml:space="preserve"> (</w:t>
      </w:r>
      <w:r>
        <w:rPr>
          <w:b w:val="0"/>
          <w:i/>
          <w:color w:val="1F2933"/>
          <w:sz w:val="21"/>
        </w:rPr>
        <w:t>thermal runaway</w:t>
      </w:r>
      <w:r>
        <w:rPr>
          <w:b w:val="0"/>
          <w:i w:val="0"/>
          <w:color w:val="1F2933"/>
          <w:sz w:val="21"/>
        </w:rPr>
        <w:t>): incêndios difíceis de extinguir e capazes de reignição.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6. Substâncias Químicas Modernas e seus Usos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Cloro e hipoclorito de sódio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tratamento de água, água sanitária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Flúor (fluoretos)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prevenção de cáries na água e nos cremes dentais</w:t>
            </w:r>
          </w:p>
        </w:tc>
        <w:tc>
          <w:tcPr>
            <w:tcW w:type="dxa" w:w="3213"/>
            <w:shd w:val="clear" w:color="auto" w:fill="F2F2F2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Fertilizantes NPK (nitrogênio, fósforo, potássio)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agricultura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Agrotóxicos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controle de pragas (risco ambiental e à saúde)</w:t>
            </w:r>
          </w:p>
        </w:tc>
        <w:tc>
          <w:tcPr>
            <w:tcW w:type="dxa" w:w="3213"/>
            <w:shd w:val="clear" w:color="auto" w:fill="F2F2F2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Biocombustíveis (etanol, biodiesel)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fontes renováveis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Hidrogênio verde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combustível limpo produzido por eletrólise com energia renovável</w:t>
            </w:r>
          </w:p>
        </w:tc>
        <w:tc>
          <w:tcPr>
            <w:tcW w:type="dxa" w:w="3213"/>
            <w:shd w:val="clear" w:color="auto" w:fill="F2F2F2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Gases de extintores (CO₂, agentes limpos)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combate a incêndios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LGE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líquido gerador de espuma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incêndios em líquidos inflamáveis (classe B)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7. Segurança com Produtos Químicos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FISPQ</w:t>
      </w:r>
      <w:r>
        <w:rPr>
          <w:b w:val="0"/>
          <w:i w:val="0"/>
          <w:color w:val="1F2933"/>
          <w:sz w:val="21"/>
        </w:rPr>
        <w:t xml:space="preserve"> (Ficha com Dados de Segurança): documento com os riscos e as medidas de emergência de cada produto.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Número ONU:</w:t>
      </w:r>
      <w:r>
        <w:rPr>
          <w:b w:val="0"/>
          <w:i w:val="0"/>
          <w:color w:val="1F2933"/>
          <w:sz w:val="21"/>
        </w:rPr>
        <w:t xml:space="preserve"> identifica o produto transportado. O </w:t>
      </w:r>
      <w:r>
        <w:rPr>
          <w:b/>
          <w:i w:val="0"/>
          <w:color w:val="111111"/>
          <w:sz w:val="21"/>
        </w:rPr>
        <w:t>painel de segurança</w:t>
      </w:r>
      <w:r>
        <w:rPr>
          <w:b w:val="0"/>
          <w:i w:val="0"/>
          <w:color w:val="1F2933"/>
          <w:sz w:val="21"/>
        </w:rPr>
        <w:t xml:space="preserve"> laranja nos caminhões traz, na parte de cima, o número de risco e, na de baixo, o número ONU.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Diamante de Hommel (NFPA 704):</w:t>
      </w:r>
      <w:r>
        <w:rPr>
          <w:b w:val="0"/>
          <w:i w:val="0"/>
          <w:color w:val="1F2933"/>
          <w:sz w:val="21"/>
        </w:rPr>
        <w:t xml:space="preserve"> azul = saúde; vermelho = inflamabilidade; amarelo = reatividade; branco = riscos especiais. A escala vai de 0 (mínimo) a 4 (máximo).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Nunca misture água sanitária com amônia ou com ácidos:</w:t>
      </w:r>
      <w:r>
        <w:rPr>
          <w:b w:val="0"/>
          <w:i w:val="0"/>
          <w:color w:val="1F2933"/>
          <w:sz w:val="21"/>
        </w:rPr>
        <w:t xml:space="preserve"> a mistura libera gases tóxicos (cloraminas, cloro).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📚 EXEMPLOS PRÁTICOS (COM INTERPRETAÇÃO GUIADA)</w:t>
            </w:r>
          </w:p>
        </w:tc>
      </w:tr>
    </w:tbl>
    <w:p>
      <w:pPr>
        <w:spacing w:before="0" w:after="40"/>
        <w:jc w:val="both"/>
      </w:pP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1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Por que as pontes de concreto têm vergalhões de aço?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o concreto resiste bem à compressão, mas mal à tração. O aço compensa essa fraqueza, e o resultado é um </w:t>
      </w:r>
      <w:r>
        <w:rPr>
          <w:b/>
          <w:i w:val="0"/>
          <w:color w:val="111111"/>
          <w:sz w:val="21"/>
        </w:rPr>
        <w:t>compósito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2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Um caminhão-tanque tombado exibe o painel laranja "33 / 1203".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Análise: o número de risco 33 indica líquido muito inflamável; o número ONU 1203 corresponde à gasolina. A equipe isola a área e prepara o combate com espuma.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3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Uma bateria de patinete elétrico pega fogo e reacende depois de apagada.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típico das baterias de lítio. A </w:t>
      </w:r>
      <w:r>
        <w:rPr>
          <w:b/>
          <w:i w:val="0"/>
          <w:color w:val="111111"/>
          <w:sz w:val="21"/>
        </w:rPr>
        <w:t>fuga térmica</w:t>
      </w:r>
      <w:r>
        <w:rPr>
          <w:b w:val="0"/>
          <w:i w:val="0"/>
          <w:color w:val="1F2933"/>
          <w:sz w:val="21"/>
        </w:rPr>
        <w:t xml:space="preserve"> gera calor interno de forma contínua. É necessário resfriamento prolongado e monitoramento.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💡 DICAS DE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Aço = </w:t>
      </w:r>
      <w:r>
        <w:rPr>
          <w:b/>
          <w:i w:val="0"/>
          <w:color w:val="111111"/>
          <w:sz w:val="21"/>
        </w:rPr>
        <w:t>Fe + C</w:t>
      </w:r>
      <w:r>
        <w:rPr>
          <w:b w:val="0"/>
          <w:i w:val="0"/>
          <w:color w:val="1F2933"/>
          <w:sz w:val="21"/>
        </w:rPr>
        <w:t xml:space="preserve">. Bronze = </w:t>
      </w:r>
      <w:r>
        <w:rPr>
          <w:b/>
          <w:i w:val="0"/>
          <w:color w:val="111111"/>
          <w:sz w:val="21"/>
        </w:rPr>
        <w:t>Cu + Sn</w:t>
      </w:r>
      <w:r>
        <w:rPr>
          <w:b w:val="0"/>
          <w:i w:val="0"/>
          <w:color w:val="1F2933"/>
          <w:sz w:val="21"/>
        </w:rPr>
        <w:t xml:space="preserve">. Latão = </w:t>
      </w:r>
      <w:r>
        <w:rPr>
          <w:b/>
          <w:i w:val="0"/>
          <w:color w:val="111111"/>
          <w:sz w:val="21"/>
        </w:rPr>
        <w:t>Cu + Zn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Ferrugem exige </w:t>
      </w:r>
      <w:r>
        <w:rPr>
          <w:b/>
          <w:i w:val="0"/>
          <w:color w:val="111111"/>
          <w:sz w:val="21"/>
        </w:rPr>
        <w:t>água + oxigênio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Termoplástico </w:t>
      </w:r>
      <w:r>
        <w:rPr>
          <w:b/>
          <w:i w:val="0"/>
          <w:color w:val="111111"/>
          <w:sz w:val="21"/>
        </w:rPr>
        <w:t>recicla</w:t>
      </w:r>
      <w:r>
        <w:rPr>
          <w:b w:val="0"/>
          <w:i w:val="0"/>
          <w:color w:val="1F2933"/>
          <w:sz w:val="21"/>
        </w:rPr>
        <w:t xml:space="preserve"> (amolece); termorrígido </w:t>
      </w:r>
      <w:r>
        <w:rPr>
          <w:b/>
          <w:i w:val="0"/>
          <w:color w:val="111111"/>
          <w:sz w:val="21"/>
        </w:rPr>
        <w:t>não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grafeno e os nanotubos são formas do </w:t>
      </w:r>
      <w:r>
        <w:rPr>
          <w:b/>
          <w:i w:val="0"/>
          <w:color w:val="111111"/>
          <w:sz w:val="21"/>
        </w:rPr>
        <w:t>carbono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painel laranja traz o número de </w:t>
      </w:r>
      <w:r>
        <w:rPr>
          <w:b/>
          <w:i w:val="0"/>
          <w:color w:val="111111"/>
          <w:sz w:val="21"/>
        </w:rPr>
        <w:t>risco em cima</w:t>
      </w:r>
      <w:r>
        <w:rPr>
          <w:b w:val="0"/>
          <w:i w:val="0"/>
          <w:color w:val="1F2933"/>
          <w:sz w:val="21"/>
        </w:rPr>
        <w:t xml:space="preserve"> e o número </w:t>
      </w:r>
      <w:r>
        <w:rPr>
          <w:b/>
          <w:i w:val="0"/>
          <w:color w:val="111111"/>
          <w:sz w:val="21"/>
        </w:rPr>
        <w:t>ONU embaixo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IMPORTÂNCIA PARA A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As questões costumam relacionar materiais às suas propriedades e aos seus usos, e os impactos ambientais (plásticos, metais pesados, agrotóxicos) à tecnologia. Para o bombeiro, é fundamental reconhecer os riscos de materiais modernos em incêndios, como baterias de lítio e plásticos que liberam gases tóxicos.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📋 RESUMO ESQUEMÁTICO</w:t>
            </w:r>
          </w:p>
        </w:tc>
      </w:tr>
    </w:tbl>
    <w:p>
      <w:pPr>
        <w:spacing w:before="0" w:after="4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Material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Propriedade-chave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Aplicação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Aço inox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resistente à corrosão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utensílios, hospitais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Alumínio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leve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aeronaves, escadas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Vidro temperado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quebra em pequenos pedaços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janelas laterais de carros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Termoplástico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reciclável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garrafas PET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Concreto armado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compressão + tração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construção civil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Kevlar / aramida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resistência mecânica e térmica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coletes, roupas de bombeiro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Silício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semicondutor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chips, painéis solares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Grafeno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resistente e condutor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eletrônica do futuro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Lítio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alta densidade energética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baterias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✨ DICA FINAL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 w:val="0"/>
                <w:i/>
                <w:color w:val="1F2933"/>
                <w:sz w:val="22"/>
              </w:rPr>
              <w:t xml:space="preserve">Em questões sobre materiais, procure a </w:t>
            </w:r>
            <w:r>
              <w:rPr>
                <w:b/>
                <w:i/>
                <w:color w:val="111111"/>
                <w:sz w:val="22"/>
              </w:rPr>
              <w:t>propriedade decisiva</w:t>
            </w:r>
            <w:r>
              <w:rPr>
                <w:b w:val="0"/>
                <w:i/>
                <w:color w:val="1F2933"/>
                <w:sz w:val="22"/>
              </w:rPr>
              <w:t xml:space="preserve"> citada no enunciado (leveza, resistência à corrosão, condutividade, isolamento). Ela aponta diretamente para o material correto.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📝 QUESTÕES DE FIXAÇÃO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O aço é uma liga metálica composta basicamente por: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cobre e estanho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cobre e zinco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ferro e carbono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alumínio e magnésio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ouro e cobre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 aço é ferro com pequeno teor de carbono. Cobre + estanho forma o bronze; cobre + zinco, o latão.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FCC) O material que pode ser aquecido e remoldado diversas vezes, o que facilita sua reciclagem, é classificado como: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termorrígido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termoplástico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cerâmico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elastômero vulcanizado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compósito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os termoplásticos amolecem com o calor; os termorrígidos não.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O silício é amplamente empregado em painéis fotovoltaicos por ser um: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supercondutor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isolante perfeito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semicondutor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metal alcalino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polímero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os semicondutores convertem luz em corrente elétrica (efeito fotovoltaico).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Cebraspe – Certo/Errado) A mistura de água sanitária com produtos à base de amônia é segura e aumenta o poder de limpeza.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ERRADO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a mistura libera cloraminas, gases tóxicos que irritam as vias respiratórias.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No painel de segurança laranja dos veículos de transporte de produtos perigosos, o número da parte inferior indica: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 quantidade transportada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o número ONU do produto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o número de risco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 temperatura máxima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o CNPJ da transportadora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em cima fica o número de risco; embaixo, o número ONU.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8"/>
      </w:rPr>
      <w:t>SOLDADO (CBMBA)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