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 VIDA EM SEU CONTEXTO ECOLÓGICO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8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Nenhum ser vivo existe isolado. Cada organismo ocupa um lugar, desempenha um papel e se relaciona com outros seres e com o ambiente. Este material apresenta os conceitos básicos da Ecologia (habitat, nicho, população, comunidade) e as </w:t>
      </w:r>
      <w:r>
        <w:rPr>
          <w:b/>
          <w:i w:val="0"/>
          <w:color w:val="111111"/>
          <w:sz w:val="21"/>
        </w:rPr>
        <w:t>relações ecológicas</w:t>
      </w:r>
      <w:r>
        <w:rPr>
          <w:b w:val="0"/>
          <w:i w:val="0"/>
          <w:color w:val="1F2933"/>
          <w:sz w:val="21"/>
        </w:rPr>
        <w:t xml:space="preserve"> entre os seres vivos, temas muito frequentes em provas.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Ecologia</w:t>
      </w:r>
      <w:r>
        <w:rPr>
          <w:b w:val="0"/>
          <w:i w:val="0"/>
          <w:color w:val="1F2933"/>
          <w:sz w:val="21"/>
        </w:rPr>
        <w:t xml:space="preserve"> (do grego </w:t>
      </w:r>
      <w:r>
        <w:rPr>
          <w:b w:val="0"/>
          <w:i/>
          <w:color w:val="1F2933"/>
          <w:sz w:val="21"/>
        </w:rPr>
        <w:t>oikos</w:t>
      </w:r>
      <w:r>
        <w:rPr>
          <w:b w:val="0"/>
          <w:i w:val="0"/>
          <w:color w:val="1F2933"/>
          <w:sz w:val="21"/>
        </w:rPr>
        <w:t xml:space="preserve">, casa, e </w:t>
      </w:r>
      <w:r>
        <w:rPr>
          <w:b w:val="0"/>
          <w:i/>
          <w:color w:val="1F2933"/>
          <w:sz w:val="21"/>
        </w:rPr>
        <w:t>logos</w:t>
      </w:r>
      <w:r>
        <w:rPr>
          <w:b w:val="0"/>
          <w:i w:val="0"/>
          <w:color w:val="1F2933"/>
          <w:sz w:val="21"/>
        </w:rPr>
        <w:t>, estudo) é a ciência que estuda as relações dos seres vivos entre si e com o ambiente. O termo foi criado por Ernst Haeckel em 1866.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Conceitos básicos: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Espécie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indivíduos semelhantes capazes de se reproduzir e gerar descendentes férteis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População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indivíduos da mesma espécie, na mesma área, ao mesmo tempo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Comunidade (biocenose)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conjunto das populações de espécies diferentes numa área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Biótopo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 ambiente físico (fatores abióticos)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Ecossistema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comunidade + biótopo em interação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Biosfera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conjunto de todos os ecossistemas da Terra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Habitat x Nicho Ecológico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Habitat</w:t>
      </w:r>
      <w:r>
        <w:rPr>
          <w:b w:val="0"/>
          <w:i w:val="0"/>
          <w:color w:val="1F2933"/>
          <w:sz w:val="21"/>
        </w:rPr>
        <w:t xml:space="preserve"> é o </w:t>
      </w:r>
      <w:r>
        <w:rPr>
          <w:b/>
          <w:i w:val="0"/>
          <w:color w:val="111111"/>
          <w:sz w:val="21"/>
        </w:rPr>
        <w:t>"endereço"</w:t>
      </w:r>
      <w:r>
        <w:rPr>
          <w:b w:val="0"/>
          <w:i w:val="0"/>
          <w:color w:val="1F2933"/>
          <w:sz w:val="21"/>
        </w:rPr>
        <w:t xml:space="preserve"> da espécie: o lugar onde ela vive.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Nicho ecológico</w:t>
      </w:r>
      <w:r>
        <w:rPr>
          <w:b w:val="0"/>
          <w:i w:val="0"/>
          <w:color w:val="1F2933"/>
          <w:sz w:val="21"/>
        </w:rPr>
        <w:t xml:space="preserve"> é a </w:t>
      </w:r>
      <w:r>
        <w:rPr>
          <w:b/>
          <w:i w:val="0"/>
          <w:color w:val="111111"/>
          <w:sz w:val="21"/>
        </w:rPr>
        <w:t>"profissão"</w:t>
      </w:r>
      <w:r>
        <w:rPr>
          <w:b w:val="0"/>
          <w:i w:val="0"/>
          <w:color w:val="1F2933"/>
          <w:sz w:val="21"/>
        </w:rPr>
        <w:t>: o papel que a espécie desempenha (o que come, quando se reproduz, quem a preda, como interage).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Exemplo: a onça-pintada vive na Mata Atlântica, no Pantanal e na Amazônia (habitat). É predadora de topo, carnívora e de hábito noturno ou crepuscular (nicho).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Princípio de Gause (exclusão competitiva):</w:t>
      </w:r>
      <w:r>
        <w:rPr>
          <w:b w:val="0"/>
          <w:i w:val="0"/>
          <w:color w:val="1F2933"/>
          <w:sz w:val="21"/>
        </w:rPr>
        <w:t xml:space="preserve"> duas espécies com </w:t>
      </w:r>
      <w:r>
        <w:rPr>
          <w:b/>
          <w:i w:val="0"/>
          <w:color w:val="111111"/>
          <w:sz w:val="21"/>
        </w:rPr>
        <w:t>o mesmo nicho</w:t>
      </w:r>
      <w:r>
        <w:rPr>
          <w:b w:val="0"/>
          <w:i w:val="0"/>
          <w:color w:val="1F2933"/>
          <w:sz w:val="21"/>
        </w:rPr>
        <w:t xml:space="preserve"> não convivem por muito tempo no mesmo lugar. Uma delas é excluída ou muda de nicho.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Dinâmica de Populações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Densidade populacional</w:t>
      </w:r>
      <w:r>
        <w:rPr>
          <w:b w:val="0"/>
          <w:i w:val="0"/>
          <w:color w:val="1F2933"/>
          <w:sz w:val="21"/>
        </w:rPr>
        <w:t xml:space="preserve"> = número de indivíduos / área (ou volume).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população </w:t>
      </w:r>
      <w:r>
        <w:rPr>
          <w:b/>
          <w:i w:val="0"/>
          <w:color w:val="111111"/>
          <w:sz w:val="21"/>
        </w:rPr>
        <w:t>aumenta</w:t>
      </w:r>
      <w:r>
        <w:rPr>
          <w:b w:val="0"/>
          <w:i w:val="0"/>
          <w:color w:val="1F2933"/>
          <w:sz w:val="21"/>
        </w:rPr>
        <w:t xml:space="preserve"> com natalidade e imigração, e </w:t>
      </w:r>
      <w:r>
        <w:rPr>
          <w:b/>
          <w:i w:val="0"/>
          <w:color w:val="111111"/>
          <w:sz w:val="21"/>
        </w:rPr>
        <w:t>diminui</w:t>
      </w:r>
      <w:r>
        <w:rPr>
          <w:b w:val="0"/>
          <w:i w:val="0"/>
          <w:color w:val="1F2933"/>
          <w:sz w:val="21"/>
        </w:rPr>
        <w:t xml:space="preserve"> com mortalidade e emigração.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Potencial biótico:</w:t>
      </w:r>
      <w:r>
        <w:rPr>
          <w:b w:val="0"/>
          <w:i w:val="0"/>
          <w:color w:val="1F2933"/>
          <w:sz w:val="21"/>
        </w:rPr>
        <w:t xml:space="preserve"> capacidade máxima de crescimento em condições ideais. Gera a curva em </w:t>
      </w:r>
      <w:r>
        <w:rPr>
          <w:b/>
          <w:i w:val="0"/>
          <w:color w:val="111111"/>
          <w:sz w:val="21"/>
        </w:rPr>
        <w:t>J</w:t>
      </w:r>
      <w:r>
        <w:rPr>
          <w:b w:val="0"/>
          <w:i w:val="0"/>
          <w:color w:val="1F2933"/>
          <w:sz w:val="21"/>
        </w:rPr>
        <w:t xml:space="preserve"> (crescimento exponencial).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Resistência do meio:</w:t>
      </w:r>
      <w:r>
        <w:rPr>
          <w:b w:val="0"/>
          <w:i w:val="0"/>
          <w:color w:val="1F2933"/>
          <w:sz w:val="21"/>
        </w:rPr>
        <w:t xml:space="preserve"> fatores que limitam o crescimento (falta de alimento e espaço, predadores, doenças).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Crescimento real:</w:t>
      </w:r>
      <w:r>
        <w:rPr>
          <w:b w:val="0"/>
          <w:i w:val="0"/>
          <w:color w:val="1F2933"/>
          <w:sz w:val="21"/>
        </w:rPr>
        <w:t xml:space="preserve"> curva em </w:t>
      </w:r>
      <w:r>
        <w:rPr>
          <w:b/>
          <w:i w:val="0"/>
          <w:color w:val="111111"/>
          <w:sz w:val="21"/>
        </w:rPr>
        <w:t>S</w:t>
      </w:r>
      <w:r>
        <w:rPr>
          <w:b w:val="0"/>
          <w:i w:val="0"/>
          <w:color w:val="1F2933"/>
          <w:sz w:val="21"/>
        </w:rPr>
        <w:t xml:space="preserve"> (sigmoide), que se estabiliza na </w:t>
      </w:r>
      <w:r>
        <w:rPr>
          <w:b/>
          <w:i w:val="0"/>
          <w:color w:val="111111"/>
          <w:sz w:val="21"/>
        </w:rPr>
        <w:t>capacidade de suporte</w:t>
      </w:r>
      <w:r>
        <w:rPr>
          <w:b w:val="0"/>
          <w:i w:val="0"/>
          <w:color w:val="1F2933"/>
          <w:sz w:val="21"/>
        </w:rPr>
        <w:t xml:space="preserve"> (K) do ambiente.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Relações Ecológicas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Classificam-se em </w:t>
      </w:r>
      <w:r>
        <w:rPr>
          <w:b/>
          <w:i w:val="0"/>
          <w:color w:val="111111"/>
          <w:sz w:val="21"/>
        </w:rPr>
        <w:t>intraespecíficas</w:t>
      </w:r>
      <w:r>
        <w:rPr>
          <w:b w:val="0"/>
          <w:i w:val="0"/>
          <w:color w:val="1F2933"/>
          <w:sz w:val="21"/>
        </w:rPr>
        <w:t xml:space="preserve"> (entre indivíduos da mesma espécie) ou </w:t>
      </w:r>
      <w:r>
        <w:rPr>
          <w:b/>
          <w:i w:val="0"/>
          <w:color w:val="111111"/>
          <w:sz w:val="21"/>
        </w:rPr>
        <w:t>interespecíficas</w:t>
      </w:r>
      <w:r>
        <w:rPr>
          <w:b w:val="0"/>
          <w:i w:val="0"/>
          <w:color w:val="1F2933"/>
          <w:sz w:val="21"/>
        </w:rPr>
        <w:t xml:space="preserve"> (entre espécies diferentes), e em </w:t>
      </w:r>
      <w:r>
        <w:rPr>
          <w:b/>
          <w:i w:val="0"/>
          <w:color w:val="111111"/>
          <w:sz w:val="21"/>
        </w:rPr>
        <w:t>harmônicas</w:t>
      </w:r>
      <w:r>
        <w:rPr>
          <w:b w:val="0"/>
          <w:i w:val="0"/>
          <w:color w:val="1F2933"/>
          <w:sz w:val="21"/>
        </w:rPr>
        <w:t xml:space="preserve"> (nenhum dos lados é prejudicado) ou </w:t>
      </w:r>
      <w:r>
        <w:rPr>
          <w:b/>
          <w:i w:val="0"/>
          <w:color w:val="111111"/>
          <w:sz w:val="21"/>
        </w:rPr>
        <w:t>desarmônicas</w:t>
      </w:r>
      <w:r>
        <w:rPr>
          <w:b w:val="0"/>
          <w:i w:val="0"/>
          <w:color w:val="1F2933"/>
          <w:sz w:val="21"/>
        </w:rPr>
        <w:t xml:space="preserve"> (pelo menos um lado é prejudicado).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3.1 Intraespecíficas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Colônia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harmônica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indivíduos unidos fisicamente, às vezes com divisão de trabalho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corais, caravela-portuguesa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Sociedade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harmônica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indivíduos independentes e organizados, com divisão de trabalho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abelhas, formigas, cupins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Competição intraespecífica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desarmônica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disputa por recursos, parceiros e território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machos disputando fêmeas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Canibalismo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desarmônica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um indivíduo come outro da mesma espécie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louva-a-deus, algumas aranhas</w:t>
            </w:r>
          </w:p>
        </w:tc>
      </w:tr>
    </w:tbl>
    <w:p>
      <w:pPr>
        <w:spacing w:before="0" w:after="120"/>
        <w:jc w:val="both"/>
      </w:pP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3.2 Interespecíficas Harmônicas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Mutualismo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ambos ganham, e a relação é </w:t>
            </w:r>
            <w:r>
              <w:rPr>
                <w:b/>
                <w:i w:val="0"/>
                <w:color w:val="111111"/>
                <w:sz w:val="19"/>
              </w:rPr>
              <w:t>obrigatória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líquen (alga + fungo); cupim e protozoários que digerem celulose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Protocooperação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ambos ganham, e a relação </w:t>
            </w:r>
            <w:r>
              <w:rPr>
                <w:b/>
                <w:i w:val="0"/>
                <w:color w:val="111111"/>
                <w:sz w:val="19"/>
              </w:rPr>
              <w:t>não é obrigatória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pássaro-palito e crocodilo; anu e boi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Comensalismo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um ganha (restos de alimento) e o outro não é afetado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rêmora e tubarão; urubu e restos de caça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Inquilinismo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um ganha (abrigo ou suporte) e o outro não é afetado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orquídeas e bromélias sobre árvores (epifitismo); peixe-agulha dentro do pepino-do-mar</w:t>
            </w:r>
          </w:p>
        </w:tc>
      </w:tr>
    </w:tbl>
    <w:p>
      <w:pPr>
        <w:spacing w:before="0" w:after="120"/>
        <w:jc w:val="both"/>
      </w:pP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3.3 Interespecíficas Desarmônicas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Predação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um mata e come o outro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onça e capivara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Parasitismo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 parasita vive à custa do hospedeiro, geralmente sem matá-lo de imediato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piolho, carrapato, lombriga; erva-de-passarinho (hemiparasita)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Competição interespecífica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espécies diferentes disputando o mesmo recurso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leões e hienas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Amensalismo (antibiose)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um libera substância que inibe o outro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fungo </w:t>
            </w:r>
            <w:r>
              <w:rPr>
                <w:b w:val="0"/>
                <w:i/>
                <w:color w:val="1F2933"/>
                <w:sz w:val="19"/>
              </w:rPr>
              <w:t>Penicillium</w:t>
            </w:r>
            <w:r>
              <w:rPr>
                <w:b w:val="0"/>
                <w:i w:val="0"/>
                <w:color w:val="1F2933"/>
                <w:sz w:val="19"/>
              </w:rPr>
              <w:t xml:space="preserve"> inibindo bactérias; maré vermelha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Herbivoria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animal se alimenta de planta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gafanhoto, gado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Equilíbrio predador-presa:</w:t>
      </w:r>
      <w:r>
        <w:rPr>
          <w:b w:val="0"/>
          <w:i w:val="0"/>
          <w:color w:val="1F2933"/>
          <w:sz w:val="21"/>
        </w:rPr>
        <w:t xml:space="preserve"> as populações oscilam de forma defasada. Mais presas → mais predadores → menos presas → menos predadores. Esse ciclo regula naturalmente as populações.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Sucessão Ecológica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É a sequência de mudanças nas comunidades ao longo do tempo, até o </w:t>
      </w:r>
      <w:r>
        <w:rPr>
          <w:b/>
          <w:i w:val="0"/>
          <w:color w:val="111111"/>
          <w:sz w:val="21"/>
        </w:rPr>
        <w:t>clímax</w:t>
      </w:r>
      <w:r>
        <w:rPr>
          <w:b w:val="0"/>
          <w:i w:val="0"/>
          <w:color w:val="1F2933"/>
          <w:sz w:val="21"/>
        </w:rPr>
        <w:t xml:space="preserve"> (comunidade estável).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Sucessão primária:</w:t>
      </w:r>
      <w:r>
        <w:rPr>
          <w:b w:val="0"/>
          <w:i w:val="0"/>
          <w:color w:val="1F2933"/>
          <w:sz w:val="21"/>
        </w:rPr>
        <w:t xml:space="preserve"> começa em área nunca habitada (rocha nua, lava). As </w:t>
      </w:r>
      <w:r>
        <w:rPr>
          <w:b/>
          <w:i w:val="0"/>
          <w:color w:val="111111"/>
          <w:sz w:val="21"/>
        </w:rPr>
        <w:t>espécies pioneiras</w:t>
      </w:r>
      <w:r>
        <w:rPr>
          <w:b w:val="0"/>
          <w:i w:val="0"/>
          <w:color w:val="1F2933"/>
          <w:sz w:val="21"/>
        </w:rPr>
        <w:t xml:space="preserve"> são liquens e musgos.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Sucessão secundária:</w:t>
      </w:r>
      <w:r>
        <w:rPr>
          <w:b w:val="0"/>
          <w:i w:val="0"/>
          <w:color w:val="1F2933"/>
          <w:sz w:val="21"/>
        </w:rPr>
        <w:t xml:space="preserve"> começa em área antes ocupada e depois perturbada (área queimada, roça abandonada). É mais rápida, porque o solo já existe.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Ao longo da sucessão, a </w:t>
      </w:r>
      <w:r>
        <w:rPr>
          <w:b/>
          <w:i w:val="0"/>
          <w:color w:val="111111"/>
          <w:sz w:val="21"/>
        </w:rPr>
        <w:t>biodiversidade</w:t>
      </w:r>
      <w:r>
        <w:rPr>
          <w:b w:val="0"/>
          <w:i w:val="0"/>
          <w:color w:val="1F2933"/>
          <w:sz w:val="21"/>
        </w:rPr>
        <w:t xml:space="preserve">, a </w:t>
      </w:r>
      <w:r>
        <w:rPr>
          <w:b/>
          <w:i w:val="0"/>
          <w:color w:val="111111"/>
          <w:sz w:val="21"/>
        </w:rPr>
        <w:t>biomassa</w:t>
      </w:r>
      <w:r>
        <w:rPr>
          <w:b w:val="0"/>
          <w:i w:val="0"/>
          <w:color w:val="1F2933"/>
          <w:sz w:val="21"/>
        </w:rPr>
        <w:t xml:space="preserve"> e a complexidade das teias alimentares aumentam.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Bromélias crescem sobre o tronco de árvores na Mata Atlântica, sem retirar seiva delas.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inquilinismo (epifitismo)</w:t>
      </w:r>
      <w:r>
        <w:rPr>
          <w:b w:val="0"/>
          <w:i w:val="0"/>
          <w:color w:val="1F2933"/>
          <w:sz w:val="21"/>
        </w:rPr>
        <w:t>. A bromélia ganha suporte e luz; a árvore não é afetada.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Liquens colonizam uma rocha exposta depois de um deslizamento.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os liquens são </w:t>
      </w:r>
      <w:r>
        <w:rPr>
          <w:b/>
          <w:i w:val="0"/>
          <w:color w:val="111111"/>
          <w:sz w:val="21"/>
        </w:rPr>
        <w:t>pioneiros</w:t>
      </w:r>
      <w:r>
        <w:rPr>
          <w:b w:val="0"/>
          <w:i w:val="0"/>
          <w:color w:val="1F2933"/>
          <w:sz w:val="21"/>
        </w:rPr>
        <w:t xml:space="preserve"> da </w:t>
      </w:r>
      <w:r>
        <w:rPr>
          <w:b/>
          <w:i w:val="0"/>
          <w:color w:val="111111"/>
          <w:sz w:val="21"/>
        </w:rPr>
        <w:t>sucessão primária</w:t>
      </w:r>
      <w:r>
        <w:rPr>
          <w:b w:val="0"/>
          <w:i w:val="0"/>
          <w:color w:val="1F2933"/>
          <w:sz w:val="21"/>
        </w:rPr>
        <w:t xml:space="preserve">. Também são exemplo de </w:t>
      </w:r>
      <w:r>
        <w:rPr>
          <w:b/>
          <w:i w:val="0"/>
          <w:color w:val="111111"/>
          <w:sz w:val="21"/>
        </w:rPr>
        <w:t>mutualismo</w:t>
      </w:r>
      <w:r>
        <w:rPr>
          <w:b w:val="0"/>
          <w:i w:val="0"/>
          <w:color w:val="1F2933"/>
          <w:sz w:val="21"/>
        </w:rPr>
        <w:t xml:space="preserve"> (alga + fungo).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Depois de um incêndio florestal, gramíneas e arbustos surgem rapidamente na área queimada.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sucessão secundária</w:t>
      </w:r>
      <w:r>
        <w:rPr>
          <w:b w:val="0"/>
          <w:i w:val="0"/>
          <w:color w:val="1F2933"/>
          <w:sz w:val="21"/>
        </w:rPr>
        <w:t>. O solo e o banco de sementes permaneceram, o que acelera a recuperação.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Habitat = </w:t>
      </w:r>
      <w:r>
        <w:rPr>
          <w:b/>
          <w:i w:val="0"/>
          <w:color w:val="111111"/>
          <w:sz w:val="21"/>
        </w:rPr>
        <w:t>endereço</w:t>
      </w:r>
      <w:r>
        <w:rPr>
          <w:b w:val="0"/>
          <w:i w:val="0"/>
          <w:color w:val="1F2933"/>
          <w:sz w:val="21"/>
        </w:rPr>
        <w:t xml:space="preserve">; nicho = </w:t>
      </w:r>
      <w:r>
        <w:rPr>
          <w:b/>
          <w:i w:val="0"/>
          <w:color w:val="111111"/>
          <w:sz w:val="21"/>
        </w:rPr>
        <w:t>profissão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Mutualismo é </w:t>
      </w:r>
      <w:r>
        <w:rPr>
          <w:b/>
          <w:i w:val="0"/>
          <w:color w:val="111111"/>
          <w:sz w:val="21"/>
        </w:rPr>
        <w:t>obrigatório</w:t>
      </w:r>
      <w:r>
        <w:rPr>
          <w:b w:val="0"/>
          <w:i w:val="0"/>
          <w:color w:val="1F2933"/>
          <w:sz w:val="21"/>
        </w:rPr>
        <w:t xml:space="preserve">; protocooperação </w:t>
      </w:r>
      <w:r>
        <w:rPr>
          <w:b/>
          <w:i w:val="0"/>
          <w:color w:val="111111"/>
          <w:sz w:val="21"/>
        </w:rPr>
        <w:t>não é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Comensalismo = </w:t>
      </w:r>
      <w:r>
        <w:rPr>
          <w:b/>
          <w:i w:val="0"/>
          <w:color w:val="111111"/>
          <w:sz w:val="21"/>
        </w:rPr>
        <w:t>comida</w:t>
      </w:r>
      <w:r>
        <w:rPr>
          <w:b w:val="0"/>
          <w:i w:val="0"/>
          <w:color w:val="1F2933"/>
          <w:sz w:val="21"/>
        </w:rPr>
        <w:t xml:space="preserve">; inquilinismo = </w:t>
      </w:r>
      <w:r>
        <w:rPr>
          <w:b/>
          <w:i w:val="0"/>
          <w:color w:val="111111"/>
          <w:sz w:val="21"/>
        </w:rPr>
        <w:t>casa ou abrigo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Sociedade: indivíduos </w:t>
      </w:r>
      <w:r>
        <w:rPr>
          <w:b/>
          <w:i w:val="0"/>
          <w:color w:val="111111"/>
          <w:sz w:val="21"/>
        </w:rPr>
        <w:t>separados</w:t>
      </w:r>
      <w:r>
        <w:rPr>
          <w:b w:val="0"/>
          <w:i w:val="0"/>
          <w:color w:val="1F2933"/>
          <w:sz w:val="21"/>
        </w:rPr>
        <w:t xml:space="preserve">; colônia: indivíduos </w:t>
      </w:r>
      <w:r>
        <w:rPr>
          <w:b/>
          <w:i w:val="0"/>
          <w:color w:val="111111"/>
          <w:sz w:val="21"/>
        </w:rPr>
        <w:t>unidos fisicamente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Antibiose: o caso do </w:t>
      </w:r>
      <w:r>
        <w:rPr>
          <w:b w:val="0"/>
          <w:i/>
          <w:color w:val="1F2933"/>
          <w:sz w:val="21"/>
        </w:rPr>
        <w:t>Penicillium</w:t>
      </w:r>
      <w:r>
        <w:rPr>
          <w:b w:val="0"/>
          <w:i w:val="0"/>
          <w:color w:val="1F2933"/>
          <w:sz w:val="21"/>
        </w:rPr>
        <w:t xml:space="preserve"> e da penicilina.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Pioneiros na sucessão primária: </w:t>
      </w:r>
      <w:r>
        <w:rPr>
          <w:b/>
          <w:i w:val="0"/>
          <w:color w:val="111111"/>
          <w:sz w:val="21"/>
        </w:rPr>
        <w:t>liquens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</w:t>
      </w:r>
      <w:r>
        <w:rPr>
          <w:b/>
          <w:i w:val="0"/>
          <w:color w:val="111111"/>
          <w:sz w:val="21"/>
        </w:rPr>
        <w:t>relações ecológicas</w:t>
      </w:r>
      <w:r>
        <w:rPr>
          <w:b w:val="0"/>
          <w:i w:val="0"/>
          <w:color w:val="1F2933"/>
          <w:sz w:val="21"/>
        </w:rPr>
        <w:t xml:space="preserve"> estão entre os temas mais cobrados de Ecologia em concursos. A banca apresenta uma situação e pede o nome da relação, ou mistura conceitos parecidos (mutualismo x protocooperação, comensalismo x inquilinismo) para testar a precisão do candidato.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Relação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Tipo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Efeito (+ ganha / − perde / 0 neutro)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Mutualismo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harmônica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+ / + (obrigatória)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Protocooperação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harmônica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+ / + (facultativa)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Comensalismo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harmônica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+ / 0 (alimento)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Inquilinismo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harmônica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+ / 0 (abrigo)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Predação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desarmônica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+ / −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Parasitismo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desarmônica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+ / −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Competição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desarmônica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− / −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Amensalismo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desarmônica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0 / −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Para acertar relações ecológicas, faça a pergunta certa: </w:t>
            </w:r>
            <w:r>
              <w:rPr>
                <w:b/>
                <w:i/>
                <w:color w:val="111111"/>
                <w:sz w:val="22"/>
              </w:rPr>
              <w:t>quem ganha, quem perde e se a relação é obrigatória</w:t>
            </w:r>
            <w:r>
              <w:rPr>
                <w:b w:val="0"/>
                <w:i/>
                <w:color w:val="1F2933"/>
                <w:sz w:val="22"/>
              </w:rPr>
              <w:t>. Com o quadro de sinais (+, −, 0), você classifica qualquer situação em segundos.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líquen, associação entre alga e fungo em que ambos se beneficiam e não sobrevivem separados, é exemplo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protocooperação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comensalismo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mutualismo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inquilinismo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parasitismo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benefício mútuo </w:t>
            </w:r>
            <w:r>
              <w:rPr>
                <w:b/>
                <w:i w:val="0"/>
                <w:color w:val="111111"/>
                <w:sz w:val="20"/>
              </w:rPr>
              <w:t>obrigatório</w:t>
            </w:r>
            <w:r>
              <w:rPr>
                <w:b w:val="0"/>
                <w:i w:val="0"/>
                <w:color w:val="1F2933"/>
                <w:sz w:val="20"/>
              </w:rPr>
              <w:t xml:space="preserve"> = mutualismo.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 papel que uma espécie desempenha no ecossistema, incluindo hábitos alimentares e relações com outras espécies, é chamado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habitat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biótopo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nicho ecológico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população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bioma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nicho é a "profissão"; habitat é o "endereço".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As abelhas vivem em grupos organizados, com divisão de trabalho entre rainha, operárias e zangões. Essa relação é denominada: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colônia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sociedade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mutualismo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competição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comensalismo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indivíduos da mesma espécie, fisicamente independentes e com divisão de trabalho = sociedade.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A recolonização de uma área de floresta após um incêndio, a partir do solo e do banco de sementes remanescentes, caracteriza uma sucessão ecológica secundária.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CERTO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área já tinha sido ocupada; o solo permaneceu.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relação entre o tubarão e a rêmora, que se alimenta dos restos de comida do tubarão sem prejudicá-lo, é classificada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parasitismo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inquilinismo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comensalismo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predação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amensalismo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um aproveita os </w:t>
            </w:r>
            <w:r>
              <w:rPr>
                <w:b/>
                <w:i w:val="0"/>
                <w:color w:val="111111"/>
                <w:sz w:val="20"/>
              </w:rPr>
              <w:t>restos alimentares</w:t>
            </w:r>
            <w:r>
              <w:rPr>
                <w:b w:val="0"/>
                <w:i w:val="0"/>
                <w:color w:val="1F2933"/>
                <w:sz w:val="20"/>
              </w:rPr>
              <w:t xml:space="preserve"> do outro sem afetá-lo = comensalismo.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