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CIÊNCIAS NATURAIS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SAÚDE E VIDA: EPIDEMIAS E ENDEMIAS NO BRASIL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Corpo de Bombeiros Militar da Bahia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Soldado · Item 12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  ·  #seremosirmaosdefarda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📖 PREFÁCIO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Dengue, chikungunya, zika, leptospirose, esquistossomose, doença de Chagas, tuberculose, COVID-19: o Brasil convive com doenças que dependem diretamente das condições ambientais e sociais. Para o bombeiro, que atua em enchentes, salvamentos e atendimentos pré-hospitalares, conhecer as formas de transmissão e prevenção é questão de </w:t>
      </w:r>
      <w:r>
        <w:rPr>
          <w:b/>
          <w:i w:val="0"/>
          <w:color w:val="111111"/>
          <w:sz w:val="21"/>
        </w:rPr>
        <w:t>segurança pessoal</w:t>
      </w:r>
      <w:r>
        <w:rPr>
          <w:b w:val="0"/>
          <w:i w:val="0"/>
          <w:color w:val="1F2933"/>
          <w:sz w:val="21"/>
        </w:rPr>
        <w:t>. Este material organiza as principais doenças por agente causador e forma de transmissão.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INTRODUÇÃO AO TEMA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Conceitos epidemiológicos: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Endemia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doença presente de forma </w:t>
            </w:r>
            <w:r>
              <w:rPr>
                <w:b/>
                <w:i w:val="0"/>
                <w:color w:val="111111"/>
                <w:sz w:val="19"/>
              </w:rPr>
              <w:t>constante</w:t>
            </w:r>
            <w:r>
              <w:rPr>
                <w:b w:val="0"/>
                <w:i w:val="0"/>
                <w:color w:val="1F2933"/>
                <w:sz w:val="19"/>
              </w:rPr>
              <w:t xml:space="preserve"> numa região, com número de casos esperado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esquistossomose no Nordeste, malária na Amazônia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Epidemia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aumento repentino</w:t>
            </w:r>
            <w:r>
              <w:rPr>
                <w:b w:val="0"/>
                <w:i w:val="0"/>
                <w:color w:val="1F2933"/>
                <w:sz w:val="19"/>
              </w:rPr>
              <w:t xml:space="preserve"> e acima do esperado do número de casos numa região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surtos de dengue no verão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Pandemia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epidemia que se espalha por </w:t>
            </w:r>
            <w:r>
              <w:rPr>
                <w:b/>
                <w:i w:val="0"/>
                <w:color w:val="111111"/>
                <w:sz w:val="19"/>
              </w:rPr>
              <w:t>vários continentes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COVID-19 (2020), gripe espanhola (1918)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Surto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aumento de casos numa área </w:t>
            </w:r>
            <w:r>
              <w:rPr>
                <w:b/>
                <w:i w:val="0"/>
                <w:color w:val="111111"/>
                <w:sz w:val="19"/>
              </w:rPr>
              <w:t>restrita</w:t>
            </w:r>
            <w:r>
              <w:rPr>
                <w:b w:val="0"/>
                <w:i w:val="0"/>
                <w:color w:val="1F2933"/>
                <w:sz w:val="19"/>
              </w:rPr>
              <w:t xml:space="preserve"> (bairro, escola, navio)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surto de intoxicação alimentar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Outros termos: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Vetor:</w:t>
      </w:r>
      <w:r>
        <w:rPr>
          <w:b w:val="0"/>
          <w:i w:val="0"/>
          <w:color w:val="1F2933"/>
          <w:sz w:val="21"/>
        </w:rPr>
        <w:t xml:space="preserve"> organismo que transmite o agente causador (ex.: mosquito </w:t>
      </w:r>
      <w:r>
        <w:rPr>
          <w:b w:val="0"/>
          <w:i/>
          <w:color w:val="1F2933"/>
          <w:sz w:val="21"/>
        </w:rPr>
        <w:t>Aedes aegypti</w:t>
      </w:r>
      <w:r>
        <w:rPr>
          <w:b w:val="0"/>
          <w:i w:val="0"/>
          <w:color w:val="1F2933"/>
          <w:sz w:val="21"/>
        </w:rPr>
        <w:t>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Hospedeiro intermediário:</w:t>
      </w:r>
      <w:r>
        <w:rPr>
          <w:b w:val="0"/>
          <w:i w:val="0"/>
          <w:color w:val="1F2933"/>
          <w:sz w:val="21"/>
        </w:rPr>
        <w:t xml:space="preserve"> onde o parasita faz parte do ciclo (ex.: caramujo na esquistossomose).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Hospedeiro definitivo:</w:t>
      </w:r>
      <w:r>
        <w:rPr>
          <w:b w:val="0"/>
          <w:i w:val="0"/>
          <w:color w:val="1F2933"/>
          <w:sz w:val="21"/>
        </w:rPr>
        <w:t xml:space="preserve"> onde o parasita atinge a forma adulta ou se reproduz sexuadamente.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Profilaxia:</w:t>
      </w:r>
      <w:r>
        <w:rPr>
          <w:b w:val="0"/>
          <w:i w:val="0"/>
          <w:color w:val="1F2933"/>
          <w:sz w:val="21"/>
        </w:rPr>
        <w:t xml:space="preserve"> conjunto de medidas de prevenção.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🧠 DESENVOLVIMENTO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1. Viroses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  <w:i w:val="0"/>
                <w:color w:val="111111"/>
                <w:sz w:val="19"/>
              </w:rPr>
              <w:t>Dengue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vírus da dengue (4 sorotipos)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picada do </w:t>
            </w:r>
            <w:r>
              <w:rPr>
                <w:b w:val="0"/>
                <w:i/>
                <w:color w:val="1F2933"/>
                <w:sz w:val="19"/>
              </w:rPr>
              <w:t>Aedes aegypti</w:t>
            </w:r>
            <w:r>
              <w:rPr>
                <w:b w:val="0"/>
                <w:i w:val="0"/>
                <w:color w:val="1F2933"/>
                <w:sz w:val="19"/>
              </w:rPr>
              <w:t xml:space="preserve"> (fêmea)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febre alta, dores no corpo e atrás dos olhos, manchas; forma grave com hemorragia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eliminar água parada, repelentes, vacina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Chikungunya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vírus CHIKV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/>
                <w:color w:val="1F2933"/>
                <w:sz w:val="19"/>
              </w:rPr>
              <w:t>Aedes aegypti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dores articulares intensas e duradouras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controle do mosquito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i w:val="0"/>
                <w:color w:val="111111"/>
                <w:sz w:val="19"/>
              </w:rPr>
              <w:t>Zika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vírus Zika</w:t>
            </w:r>
          </w:p>
        </w:tc>
        <w:tc>
          <w:tcPr>
            <w:tcW w:type="dxa" w:w="1928"/>
          </w:tcPr>
          <w:p>
            <w:r>
              <w:rPr>
                <w:b w:val="0"/>
                <w:i/>
                <w:color w:val="1F2933"/>
                <w:sz w:val="19"/>
              </w:rPr>
              <w:t>Aedes aegypti</w:t>
            </w:r>
            <w:r>
              <w:rPr>
                <w:b w:val="0"/>
                <w:i w:val="0"/>
                <w:color w:val="1F2933"/>
                <w:sz w:val="19"/>
              </w:rPr>
              <w:t>, via sexual e da mãe para o feto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associada à </w:t>
            </w:r>
            <w:r>
              <w:rPr>
                <w:b/>
                <w:i w:val="0"/>
                <w:color w:val="111111"/>
                <w:sz w:val="19"/>
              </w:rPr>
              <w:t>microcefalia</w:t>
            </w:r>
            <w:r>
              <w:rPr>
                <w:b w:val="0"/>
                <w:i w:val="0"/>
                <w:color w:val="1F2933"/>
                <w:sz w:val="19"/>
              </w:rPr>
              <w:t xml:space="preserve"> congênita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controle do mosquito, preservativo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Febre amarela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vírus amarílico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silvestre: mosquitos </w:t>
            </w:r>
            <w:r>
              <w:rPr>
                <w:b w:val="0"/>
                <w:i/>
                <w:color w:val="1F2933"/>
                <w:sz w:val="19"/>
              </w:rPr>
              <w:t>Haemagogus</w:t>
            </w:r>
            <w:r>
              <w:rPr>
                <w:b w:val="0"/>
                <w:i w:val="0"/>
                <w:color w:val="1F2933"/>
                <w:sz w:val="19"/>
              </w:rPr>
              <w:t xml:space="preserve"> e </w:t>
            </w:r>
            <w:r>
              <w:rPr>
                <w:b w:val="0"/>
                <w:i/>
                <w:color w:val="1F2933"/>
                <w:sz w:val="19"/>
              </w:rPr>
              <w:t>Sabethes</w:t>
            </w:r>
            <w:r>
              <w:rPr>
                <w:b w:val="0"/>
                <w:i w:val="0"/>
                <w:color w:val="1F2933"/>
                <w:sz w:val="19"/>
              </w:rPr>
              <w:t xml:space="preserve">; urbana: </w:t>
            </w:r>
            <w:r>
              <w:rPr>
                <w:b w:val="0"/>
                <w:i/>
                <w:color w:val="1F2933"/>
                <w:sz w:val="19"/>
              </w:rPr>
              <w:t>Aedes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icterícia, hemorragias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vacina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i w:val="0"/>
                <w:color w:val="111111"/>
                <w:sz w:val="19"/>
              </w:rPr>
              <w:t>COVID-19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coronavírus SARS-CoV-2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gotículas, aerossóis, contato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desde sintomas gripais até insuficiência respiratória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vacina, máscara, ventilação, higiene das mãos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Gripe (influenza)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vírus influenza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gotículas e contato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febre, tosse, dor no corpo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vacina anual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i w:val="0"/>
                <w:color w:val="111111"/>
                <w:sz w:val="19"/>
              </w:rPr>
              <w:t>Sarampo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vírus do sarampo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aerossóis; altamente contagioso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manchas vermelhas, febre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vacina tríplice viral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Raiva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vírus da raiva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mordida ou arranhão de mamíferos infectados (cão, gato, morcego)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encefalite quase sempre fatal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vacinação de animais; profilaxia pós-exposição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i w:val="0"/>
                <w:color w:val="111111"/>
                <w:sz w:val="19"/>
              </w:rPr>
              <w:t>Hepatites B e C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vírus HBV e HCV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sangue, via sexual, materiais perfurocortantes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lesão no fígado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vacina (B), preservativo, EPIs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HIV/Aids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vírus HIV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via sexual, sangue, mãe para filho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imunodeficiência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preservativo, PrEP/PEP, testagem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2. Bacterioses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  <w:i w:val="0"/>
                <w:color w:val="111111"/>
                <w:sz w:val="19"/>
              </w:rPr>
              <w:t>Leptospirose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bactéria </w:t>
            </w:r>
            <w:r>
              <w:rPr>
                <w:b w:val="0"/>
                <w:i/>
                <w:color w:val="1F2933"/>
                <w:sz w:val="19"/>
              </w:rPr>
              <w:t>Leptospira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contato com água ou lama contaminada pela </w:t>
            </w:r>
            <w:r>
              <w:rPr>
                <w:b/>
                <w:i w:val="0"/>
                <w:color w:val="111111"/>
                <w:sz w:val="19"/>
              </w:rPr>
              <w:t>urina de ratos</w:t>
            </w:r>
            <w:r>
              <w:rPr>
                <w:b w:val="0"/>
                <w:i w:val="0"/>
                <w:color w:val="1F2933"/>
                <w:sz w:val="19"/>
              </w:rPr>
              <w:t xml:space="preserve">, sobretudo em </w:t>
            </w:r>
            <w:r>
              <w:rPr>
                <w:b/>
                <w:i w:val="0"/>
                <w:color w:val="111111"/>
                <w:sz w:val="19"/>
              </w:rPr>
              <w:t>enchentes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febre, dor na </w:t>
            </w:r>
            <w:r>
              <w:rPr>
                <w:b/>
                <w:i w:val="0"/>
                <w:color w:val="111111"/>
                <w:sz w:val="19"/>
              </w:rPr>
              <w:t>panturrilha</w:t>
            </w:r>
            <w:r>
              <w:rPr>
                <w:b w:val="0"/>
                <w:i w:val="0"/>
                <w:color w:val="1F2933"/>
                <w:sz w:val="19"/>
              </w:rPr>
              <w:t>, icterícia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saneamento, controle de roedores, botas e luvas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Tuberculose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/>
                <w:color w:val="1F2933"/>
                <w:sz w:val="19"/>
              </w:rPr>
              <w:t>Mycobacterium tuberculosis</w:t>
            </w:r>
            <w:r>
              <w:rPr>
                <w:b w:val="0"/>
                <w:i w:val="0"/>
                <w:color w:val="1F2933"/>
                <w:sz w:val="19"/>
              </w:rPr>
              <w:t xml:space="preserve"> (bacilo de Koch)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gotículas e aerossóis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tosse por mais de 3 semanas, febre vespertina, emagrecimento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vacina </w:t>
            </w:r>
            <w:r>
              <w:rPr>
                <w:b/>
                <w:i w:val="0"/>
                <w:color w:val="111111"/>
                <w:sz w:val="19"/>
              </w:rPr>
              <w:t>BCG</w:t>
            </w:r>
            <w:r>
              <w:rPr>
                <w:b w:val="0"/>
                <w:i w:val="0"/>
                <w:color w:val="1F2933"/>
                <w:sz w:val="19"/>
              </w:rPr>
              <w:t xml:space="preserve"> (formas graves na infância), tratamento completo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i w:val="0"/>
                <w:color w:val="111111"/>
                <w:sz w:val="19"/>
              </w:rPr>
              <w:t>Hanseníase</w:t>
            </w:r>
          </w:p>
        </w:tc>
        <w:tc>
          <w:tcPr>
            <w:tcW w:type="dxa" w:w="1928"/>
          </w:tcPr>
          <w:p>
            <w:r>
              <w:rPr>
                <w:b w:val="0"/>
                <w:i/>
                <w:color w:val="1F2933"/>
                <w:sz w:val="19"/>
              </w:rPr>
              <w:t>Mycobacterium leprae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vias aéreas, contato prolongado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manchas com </w:t>
            </w:r>
            <w:r>
              <w:rPr>
                <w:b/>
                <w:i w:val="0"/>
                <w:color w:val="111111"/>
                <w:sz w:val="19"/>
              </w:rPr>
              <w:t>perda de sensibilidade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diagnóstico precoce; tem cura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Tétano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/>
                <w:color w:val="1F2933"/>
                <w:sz w:val="19"/>
              </w:rPr>
              <w:t>Clostridium tetani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esporos em ferimentos (objetos enferrujados, terra)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contrações musculares, rigidez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vacina</w:t>
            </w:r>
            <w:r>
              <w:rPr>
                <w:b w:val="0"/>
                <w:i w:val="0"/>
                <w:color w:val="1F2933"/>
                <w:sz w:val="19"/>
              </w:rPr>
              <w:t xml:space="preserve"> (reforço a cada 10 anos)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i w:val="0"/>
                <w:color w:val="111111"/>
                <w:sz w:val="19"/>
              </w:rPr>
              <w:t>Cólera</w:t>
            </w:r>
          </w:p>
        </w:tc>
        <w:tc>
          <w:tcPr>
            <w:tcW w:type="dxa" w:w="1928"/>
          </w:tcPr>
          <w:p>
            <w:r>
              <w:rPr>
                <w:b w:val="0"/>
                <w:i/>
                <w:color w:val="1F2933"/>
                <w:sz w:val="19"/>
              </w:rPr>
              <w:t>Vibrio cholerae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água e alimentos contaminados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diarreia intensa, desidratação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saneamento, água tratada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Meningite bacteriana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meningococo, pneumococo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gotículas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febre, rigidez de nuca, manchas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vacinas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3. Protozooses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  <w:i w:val="0"/>
                <w:color w:val="111111"/>
                <w:sz w:val="19"/>
              </w:rPr>
              <w:t>Doença de Chagas</w:t>
            </w:r>
          </w:p>
        </w:tc>
        <w:tc>
          <w:tcPr>
            <w:tcW w:type="dxa" w:w="1928"/>
          </w:tcPr>
          <w:p>
            <w:r>
              <w:rPr>
                <w:b w:val="0"/>
                <w:i/>
                <w:color w:val="1F2933"/>
                <w:sz w:val="19"/>
              </w:rPr>
              <w:t>Trypanosoma cruzi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fezes do </w:t>
            </w:r>
            <w:r>
              <w:rPr>
                <w:b/>
                <w:i w:val="0"/>
                <w:color w:val="111111"/>
                <w:sz w:val="19"/>
              </w:rPr>
              <w:t>barbeiro</w:t>
            </w:r>
            <w:r>
              <w:rPr>
                <w:b w:val="0"/>
                <w:i w:val="0"/>
                <w:color w:val="1F2933"/>
                <w:sz w:val="19"/>
              </w:rPr>
              <w:t xml:space="preserve"> (vetor) depositadas na pele durante a picada; também por alimentos contaminados (caldo de cana, açaí)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problemas cardíacos e digestivos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casas de alvenaria, controle do barbeiro, higiene alimentar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Malária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/>
                <w:color w:val="1F2933"/>
                <w:sz w:val="19"/>
              </w:rPr>
              <w:t>Plasmodium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picada do mosquito </w:t>
            </w:r>
            <w:r>
              <w:rPr>
                <w:b w:val="0"/>
                <w:i/>
                <w:color w:val="1F2933"/>
                <w:sz w:val="19"/>
              </w:rPr>
              <w:t>Anopheles</w:t>
            </w:r>
            <w:r>
              <w:rPr>
                <w:b w:val="0"/>
                <w:i w:val="0"/>
                <w:color w:val="1F2933"/>
                <w:sz w:val="19"/>
              </w:rPr>
              <w:t xml:space="preserve"> (fêmea)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febre em ciclos, calafrios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mosquiteiros, repelentes; concentrada na Amazônia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i w:val="0"/>
                <w:color w:val="111111"/>
                <w:sz w:val="19"/>
              </w:rPr>
              <w:t>Leishmaniose</w:t>
            </w:r>
          </w:p>
        </w:tc>
        <w:tc>
          <w:tcPr>
            <w:tcW w:type="dxa" w:w="1928"/>
          </w:tcPr>
          <w:p>
            <w:r>
              <w:rPr>
                <w:b w:val="0"/>
                <w:i/>
                <w:color w:val="1F2933"/>
                <w:sz w:val="19"/>
              </w:rPr>
              <w:t>Leishmania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picada do </w:t>
            </w:r>
            <w:r>
              <w:rPr>
                <w:b/>
                <w:i w:val="0"/>
                <w:color w:val="111111"/>
                <w:sz w:val="19"/>
              </w:rPr>
              <w:t>mosquito-palha</w:t>
            </w:r>
            <w:r>
              <w:rPr>
                <w:b w:val="0"/>
                <w:i w:val="0"/>
                <w:color w:val="1F2933"/>
                <w:sz w:val="19"/>
              </w:rPr>
              <w:t xml:space="preserve"> (flebotomíneo)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forma tegumentar (feridas na pele) ou visceral (calazar)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controle do vetor; cão como reservatório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Amebíase e giardíase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/>
                <w:color w:val="1F2933"/>
                <w:sz w:val="19"/>
              </w:rPr>
              <w:t>Entamoeba histolytica</w:t>
            </w:r>
            <w:r>
              <w:rPr>
                <w:b w:val="0"/>
                <w:i w:val="0"/>
                <w:color w:val="1F2933"/>
                <w:sz w:val="19"/>
              </w:rPr>
              <w:t xml:space="preserve">, </w:t>
            </w:r>
            <w:r>
              <w:rPr>
                <w:b w:val="0"/>
                <w:i/>
                <w:color w:val="1F2933"/>
                <w:sz w:val="19"/>
              </w:rPr>
              <w:t>Giardia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água e alimentos contaminados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diarreia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saneamento, higiene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i w:val="0"/>
                <w:color w:val="111111"/>
                <w:sz w:val="19"/>
              </w:rPr>
              <w:t>Toxoplasmose</w:t>
            </w:r>
          </w:p>
        </w:tc>
        <w:tc>
          <w:tcPr>
            <w:tcW w:type="dxa" w:w="1928"/>
          </w:tcPr>
          <w:p>
            <w:r>
              <w:rPr>
                <w:b w:val="0"/>
                <w:i/>
                <w:color w:val="1F2933"/>
                <w:sz w:val="19"/>
              </w:rPr>
              <w:t>Toxoplasma gondii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fezes de gato, carne malpassada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risco para gestantes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higiene, carne bem cozida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4. Verminoses (Helmintoses)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  <w:i w:val="0"/>
                <w:color w:val="111111"/>
                <w:sz w:val="19"/>
              </w:rPr>
              <w:t>Esquistossomose (barriga-d'água)</w:t>
            </w:r>
          </w:p>
        </w:tc>
        <w:tc>
          <w:tcPr>
            <w:tcW w:type="dxa" w:w="1928"/>
          </w:tcPr>
          <w:p>
            <w:r>
              <w:rPr>
                <w:b w:val="0"/>
                <w:i/>
                <w:color w:val="1F2933"/>
                <w:sz w:val="19"/>
              </w:rPr>
              <w:t>Schistosoma mansoni</w:t>
            </w:r>
          </w:p>
        </w:tc>
        <w:tc>
          <w:tcPr>
            <w:tcW w:type="dxa" w:w="1928"/>
          </w:tcPr>
          <w:p>
            <w:r>
              <w:rPr>
                <w:b/>
                <w:i w:val="0"/>
                <w:color w:val="111111"/>
                <w:sz w:val="19"/>
              </w:rPr>
              <w:t>penetração ativa</w:t>
            </w:r>
            <w:r>
              <w:rPr>
                <w:b w:val="0"/>
                <w:i w:val="0"/>
                <w:color w:val="1F2933"/>
                <w:sz w:val="19"/>
              </w:rPr>
              <w:t xml:space="preserve"> da larva (cercária) pela pele em água doce com caramujos </w:t>
            </w:r>
            <w:r>
              <w:rPr>
                <w:b w:val="0"/>
                <w:i/>
                <w:color w:val="1F2933"/>
                <w:sz w:val="19"/>
              </w:rPr>
              <w:t>Biomphalaria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barriga inchada, lesão no fígado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saneamento, evitar banho em lagoas contaminadas; </w:t>
            </w:r>
            <w:r>
              <w:rPr>
                <w:b/>
                <w:i w:val="0"/>
                <w:color w:val="111111"/>
                <w:sz w:val="19"/>
              </w:rPr>
              <w:t>endêmica na Bahia e no Nordeste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Ascaridíase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/>
                <w:color w:val="1F2933"/>
                <w:sz w:val="19"/>
              </w:rPr>
              <w:t>Ascaris lumbricoides</w:t>
            </w:r>
            <w:r>
              <w:rPr>
                <w:b w:val="0"/>
                <w:i w:val="0"/>
                <w:color w:val="1F2933"/>
                <w:sz w:val="19"/>
              </w:rPr>
              <w:t xml:space="preserve"> (lombriga)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ingestão de ovos em água e alimentos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obstrução intestinal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higiene, lavar alimentos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i w:val="0"/>
                <w:color w:val="111111"/>
                <w:sz w:val="19"/>
              </w:rPr>
              <w:t>Ancilostomose (amarelão)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ancilóstomos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larvas penetram pela pele (pés descalços)</w:t>
            </w:r>
          </w:p>
        </w:tc>
        <w:tc>
          <w:tcPr>
            <w:tcW w:type="dxa" w:w="1928"/>
          </w:tcPr>
          <w:p>
            <w:r>
              <w:rPr>
                <w:b/>
                <w:i w:val="0"/>
                <w:color w:val="111111"/>
                <w:sz w:val="19"/>
              </w:rPr>
              <w:t>anemia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usar calçados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Teníase e cisticercose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/>
                <w:color w:val="1F2933"/>
                <w:sz w:val="19"/>
              </w:rPr>
              <w:t>Taenia solium</w:t>
            </w:r>
            <w:r>
              <w:rPr>
                <w:b w:val="0"/>
                <w:i w:val="0"/>
                <w:color w:val="1F2933"/>
                <w:sz w:val="19"/>
              </w:rPr>
              <w:t xml:space="preserve"> e </w:t>
            </w:r>
            <w:r>
              <w:rPr>
                <w:b w:val="0"/>
                <w:i/>
                <w:color w:val="1F2933"/>
                <w:sz w:val="19"/>
              </w:rPr>
              <w:t>T. saginata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teníase: carne malcozida com cisticercos; cisticercose: ingestão de </w:t>
            </w:r>
            <w:r>
              <w:rPr>
                <w:b/>
                <w:i w:val="0"/>
                <w:color w:val="111111"/>
                <w:sz w:val="19"/>
              </w:rPr>
              <w:t>ovos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cisticercose cerebral (neurocisticercose)</w:t>
            </w:r>
          </w:p>
        </w:tc>
        <w:tc>
          <w:tcPr>
            <w:tcW w:type="dxa" w:w="1928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carne bem cozida, saneamento</w:t>
            </w:r>
          </w:p>
        </w:tc>
      </w:tr>
      <w:tr>
        <w:tc>
          <w:tcPr>
            <w:tcW w:type="dxa" w:w="1928"/>
          </w:tcPr>
          <w:p>
            <w:r>
              <w:rPr>
                <w:b/>
                <w:i w:val="0"/>
                <w:color w:val="111111"/>
                <w:sz w:val="19"/>
              </w:rPr>
              <w:t>Oxiuríase</w:t>
            </w:r>
          </w:p>
        </w:tc>
        <w:tc>
          <w:tcPr>
            <w:tcW w:type="dxa" w:w="1928"/>
          </w:tcPr>
          <w:p>
            <w:r>
              <w:rPr>
                <w:b w:val="0"/>
                <w:i/>
                <w:color w:val="1F2933"/>
                <w:sz w:val="19"/>
              </w:rPr>
              <w:t>Enterobius vermicularis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ovos (mãos, roupas)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coceira anal</w:t>
            </w:r>
          </w:p>
        </w:tc>
        <w:tc>
          <w:tcPr>
            <w:tcW w:type="dxa" w:w="1928"/>
          </w:tcPr>
          <w:p>
            <w:r>
              <w:rPr>
                <w:b w:val="0"/>
                <w:i w:val="0"/>
                <w:color w:val="1F2933"/>
                <w:sz w:val="19"/>
              </w:rPr>
              <w:t>higiene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5. Determinantes de Saúde e Medidas Gerais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Saneamento básico</w:t>
      </w:r>
      <w:r>
        <w:rPr>
          <w:b w:val="0"/>
          <w:i w:val="0"/>
          <w:color w:val="1F2933"/>
          <w:sz w:val="21"/>
        </w:rPr>
        <w:t xml:space="preserve"> (água tratada, esgoto, coleta de lixo, drenagem) previne a maioria das doenças de veiculação hídrica.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Vacinação:</w:t>
      </w:r>
      <w:r>
        <w:rPr>
          <w:b w:val="0"/>
          <w:i w:val="0"/>
          <w:color w:val="1F2933"/>
          <w:sz w:val="21"/>
        </w:rPr>
        <w:t xml:space="preserve"> o Programa Nacional de Imunizações (PNI) do SUS é referência mundial.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Imunização ativa:</w:t>
      </w:r>
      <w:r>
        <w:rPr>
          <w:b w:val="0"/>
          <w:i w:val="0"/>
          <w:color w:val="1F2933"/>
          <w:sz w:val="21"/>
        </w:rPr>
        <w:t xml:space="preserve"> o organismo produz os próprios anticorpos (vacina). É duradoura.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Imunização passiva:</w:t>
      </w:r>
      <w:r>
        <w:rPr>
          <w:b w:val="0"/>
          <w:i w:val="0"/>
          <w:color w:val="1F2933"/>
          <w:sz w:val="21"/>
        </w:rPr>
        <w:t xml:space="preserve"> recebe anticorpos prontos (soro antiofídico, antitetânico, antirrábico). É imediata, mas temporária.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Notificação compulsória:</w:t>
      </w:r>
      <w:r>
        <w:rPr>
          <w:b w:val="0"/>
          <w:i w:val="0"/>
          <w:color w:val="1F2933"/>
          <w:sz w:val="21"/>
        </w:rPr>
        <w:t xml:space="preserve"> doenças como dengue, febre amarela e meningite devem ser comunicadas às autoridades sanitárias.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6. Riscos Ocupacionais do Bombeiro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Enchentes</w:t>
      </w:r>
      <w:r>
        <w:rPr>
          <w:b w:val="0"/>
          <w:i w:val="0"/>
          <w:color w:val="1F2933"/>
          <w:sz w:val="21"/>
        </w:rPr>
        <w:t xml:space="preserve"> → leptospirose, hepatite A, doenças diarreicas, tétano.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Atendimento pré-hospitalar</w:t>
      </w:r>
      <w:r>
        <w:rPr>
          <w:b w:val="0"/>
          <w:i w:val="0"/>
          <w:color w:val="1F2933"/>
          <w:sz w:val="21"/>
        </w:rPr>
        <w:t xml:space="preserve"> → hepatites B e C e HIV (sangue e secreções). Uso obrigatório de </w:t>
      </w:r>
      <w:r>
        <w:rPr>
          <w:b/>
          <w:i w:val="0"/>
          <w:color w:val="111111"/>
          <w:sz w:val="21"/>
        </w:rPr>
        <w:t>EPIs</w:t>
      </w:r>
      <w:r>
        <w:rPr>
          <w:b w:val="0"/>
          <w:i w:val="0"/>
          <w:color w:val="1F2933"/>
          <w:sz w:val="21"/>
        </w:rPr>
        <w:t>: luvas, máscara, óculos.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Acidente com perfurocortante</w:t>
      </w:r>
      <w:r>
        <w:rPr>
          <w:b w:val="0"/>
          <w:i w:val="0"/>
          <w:color w:val="1F2933"/>
          <w:sz w:val="21"/>
        </w:rPr>
        <w:t xml:space="preserve"> → profilaxia pós-exposição (PEP) iniciada o mais rápido possível, de preferência em até 2 horas e no máximo em 72 horas.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Vacinação ocupacional:</w:t>
      </w:r>
      <w:r>
        <w:rPr>
          <w:b w:val="0"/>
          <w:i w:val="0"/>
          <w:color w:val="1F2933"/>
          <w:sz w:val="21"/>
        </w:rPr>
        <w:t xml:space="preserve"> hepatite B, tétano/difteria, febre amarela, influenza, entre outras.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Acidentes com animais peçonhentos</w:t>
      </w:r>
      <w:r>
        <w:rPr>
          <w:b w:val="0"/>
          <w:i w:val="0"/>
          <w:color w:val="1F2933"/>
          <w:sz w:val="21"/>
        </w:rPr>
        <w:t xml:space="preserve"> (serpentes, escorpiões, aranhas): o tratamento é o </w:t>
      </w:r>
      <w:r>
        <w:rPr>
          <w:b/>
          <w:i w:val="0"/>
          <w:color w:val="111111"/>
          <w:sz w:val="21"/>
        </w:rPr>
        <w:t>soro específico</w:t>
      </w:r>
      <w:r>
        <w:rPr>
          <w:b w:val="0"/>
          <w:i w:val="0"/>
          <w:color w:val="1F2933"/>
          <w:sz w:val="21"/>
        </w:rPr>
        <w:t xml:space="preserve"> (imunização passiva). Não se deve fazer torniquete, cortar ou sugar o local.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📚 EXEMPLOS PRÁTICOS (COM INTERPRETAÇÃO GUIADA)</w:t>
            </w:r>
          </w:p>
        </w:tc>
      </w:tr>
    </w:tbl>
    <w:p>
      <w:pPr>
        <w:spacing w:before="0" w:after="40"/>
        <w:jc w:val="both"/>
      </w:pP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1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Dias depois de trabalhar em salvamento numa enchente, um bombeiro apresenta febre alta e dor intensa nas panturrilhas.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quadro sugestivo de </w:t>
      </w:r>
      <w:r>
        <w:rPr>
          <w:b/>
          <w:i w:val="0"/>
          <w:color w:val="111111"/>
          <w:sz w:val="21"/>
        </w:rPr>
        <w:t>leptospirose</w:t>
      </w:r>
      <w:r>
        <w:rPr>
          <w:b w:val="0"/>
          <w:i w:val="0"/>
          <w:color w:val="1F2933"/>
          <w:sz w:val="21"/>
        </w:rPr>
        <w:t>, transmitida pela urina de ratos diluída na água. Prevenção: botas e luvas.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2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Moradores de povoado do interior baiano que se banham numa lagoa com caramujos desenvolvem aumento do volume abdominal.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</w:t>
      </w:r>
      <w:r>
        <w:rPr>
          <w:b/>
          <w:i w:val="0"/>
          <w:color w:val="111111"/>
          <w:sz w:val="21"/>
        </w:rPr>
        <w:t>esquistossomose</w:t>
      </w:r>
      <w:r>
        <w:rPr>
          <w:b w:val="0"/>
          <w:i w:val="0"/>
          <w:color w:val="1F2933"/>
          <w:sz w:val="21"/>
        </w:rPr>
        <w:t>. A cercária liberada pelo caramujo penetra na pele.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3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Na época de chuvas, os casos de dengue aumentam muito acima da média num município.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</w:t>
      </w:r>
      <w:r>
        <w:rPr>
          <w:b/>
          <w:i w:val="0"/>
          <w:color w:val="111111"/>
          <w:sz w:val="21"/>
        </w:rPr>
        <w:t>epidemia</w:t>
      </w:r>
      <w:r>
        <w:rPr>
          <w:b w:val="0"/>
          <w:i w:val="0"/>
          <w:color w:val="1F2933"/>
          <w:sz w:val="21"/>
        </w:rPr>
        <w:t xml:space="preserve">. O acúmulo de água parada favorece a reprodução do </w:t>
      </w:r>
      <w:r>
        <w:rPr>
          <w:b w:val="0"/>
          <w:i/>
          <w:color w:val="1F2933"/>
          <w:sz w:val="21"/>
        </w:rPr>
        <w:t>Aedes aegypti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💡 DICAS DE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Endemia</w:t>
      </w:r>
      <w:r>
        <w:rPr>
          <w:b w:val="0"/>
          <w:i w:val="0"/>
          <w:color w:val="1F2933"/>
          <w:sz w:val="21"/>
        </w:rPr>
        <w:t xml:space="preserve"> = constante. </w:t>
      </w:r>
      <w:r>
        <w:rPr>
          <w:b/>
          <w:i w:val="0"/>
          <w:color w:val="111111"/>
          <w:sz w:val="21"/>
        </w:rPr>
        <w:t>Epidemia</w:t>
      </w:r>
      <w:r>
        <w:rPr>
          <w:b w:val="0"/>
          <w:i w:val="0"/>
          <w:color w:val="1F2933"/>
          <w:sz w:val="21"/>
        </w:rPr>
        <w:t xml:space="preserve"> = aumento acima do esperado. </w:t>
      </w:r>
      <w:r>
        <w:rPr>
          <w:b/>
          <w:i w:val="0"/>
          <w:color w:val="111111"/>
          <w:sz w:val="21"/>
        </w:rPr>
        <w:t>Pandemia</w:t>
      </w:r>
      <w:r>
        <w:rPr>
          <w:b w:val="0"/>
          <w:i w:val="0"/>
          <w:color w:val="1F2933"/>
          <w:sz w:val="21"/>
        </w:rPr>
        <w:t xml:space="preserve"> = mundial.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/>
          <w:color w:val="1F2933"/>
          <w:sz w:val="21"/>
        </w:rPr>
        <w:t>Aedes aegypti</w:t>
      </w:r>
      <w:r>
        <w:rPr>
          <w:b w:val="0"/>
          <w:i w:val="0"/>
          <w:color w:val="1F2933"/>
          <w:sz w:val="21"/>
        </w:rPr>
        <w:t>: dengue, zika, chikungunya e febre amarela urbana.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/>
          <w:color w:val="1F2933"/>
          <w:sz w:val="21"/>
        </w:rPr>
        <w:t>Anopheles</w:t>
      </w:r>
      <w:r>
        <w:rPr>
          <w:b w:val="0"/>
          <w:i w:val="0"/>
          <w:color w:val="1F2933"/>
          <w:sz w:val="21"/>
        </w:rPr>
        <w:t xml:space="preserve">: malária. </w:t>
      </w:r>
      <w:r>
        <w:rPr>
          <w:b/>
          <w:i w:val="0"/>
          <w:color w:val="111111"/>
          <w:sz w:val="21"/>
        </w:rPr>
        <w:t>Barbeiro</w:t>
      </w:r>
      <w:r>
        <w:rPr>
          <w:b w:val="0"/>
          <w:i w:val="0"/>
          <w:color w:val="1F2933"/>
          <w:sz w:val="21"/>
        </w:rPr>
        <w:t xml:space="preserve">: Chagas. </w:t>
      </w:r>
      <w:r>
        <w:rPr>
          <w:b/>
          <w:i w:val="0"/>
          <w:color w:val="111111"/>
          <w:sz w:val="21"/>
        </w:rPr>
        <w:t>Mosquito-palha</w:t>
      </w:r>
      <w:r>
        <w:rPr>
          <w:b w:val="0"/>
          <w:i w:val="0"/>
          <w:color w:val="1F2933"/>
          <w:sz w:val="21"/>
        </w:rPr>
        <w:t>: leishmaniose.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Rato</w:t>
      </w:r>
      <w:r>
        <w:rPr>
          <w:b w:val="0"/>
          <w:i w:val="0"/>
          <w:color w:val="1F2933"/>
          <w:sz w:val="21"/>
        </w:rPr>
        <w:t xml:space="preserve"> + </w:t>
      </w:r>
      <w:r>
        <w:rPr>
          <w:b/>
          <w:i w:val="0"/>
          <w:color w:val="111111"/>
          <w:sz w:val="21"/>
        </w:rPr>
        <w:t>enchente</w:t>
      </w:r>
      <w:r>
        <w:rPr>
          <w:b w:val="0"/>
          <w:i w:val="0"/>
          <w:color w:val="1F2933"/>
          <w:sz w:val="21"/>
        </w:rPr>
        <w:t xml:space="preserve"> = leptospirose.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Caramujo</w:t>
      </w:r>
      <w:r>
        <w:rPr>
          <w:b w:val="0"/>
          <w:i w:val="0"/>
          <w:color w:val="1F2933"/>
          <w:sz w:val="21"/>
        </w:rPr>
        <w:t xml:space="preserve"> + </w:t>
      </w:r>
      <w:r>
        <w:rPr>
          <w:b/>
          <w:i w:val="0"/>
          <w:color w:val="111111"/>
          <w:sz w:val="21"/>
        </w:rPr>
        <w:t>lagoa</w:t>
      </w:r>
      <w:r>
        <w:rPr>
          <w:b w:val="0"/>
          <w:i w:val="0"/>
          <w:color w:val="1F2933"/>
          <w:sz w:val="21"/>
        </w:rPr>
        <w:t xml:space="preserve"> = esquistossomose.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Vacina</w:t>
      </w:r>
      <w:r>
        <w:rPr>
          <w:b w:val="0"/>
          <w:i w:val="0"/>
          <w:color w:val="1F2933"/>
          <w:sz w:val="21"/>
        </w:rPr>
        <w:t xml:space="preserve"> = imunidade ativa. </w:t>
      </w:r>
      <w:r>
        <w:rPr>
          <w:b/>
          <w:i w:val="0"/>
          <w:color w:val="111111"/>
          <w:sz w:val="21"/>
        </w:rPr>
        <w:t>Soro</w:t>
      </w:r>
      <w:r>
        <w:rPr>
          <w:b w:val="0"/>
          <w:i w:val="0"/>
          <w:color w:val="1F2933"/>
          <w:sz w:val="21"/>
        </w:rPr>
        <w:t xml:space="preserve"> = imunidade passiva.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Tuberculose: vacina </w:t>
      </w:r>
      <w:r>
        <w:rPr>
          <w:b/>
          <w:i w:val="0"/>
          <w:color w:val="111111"/>
          <w:sz w:val="21"/>
        </w:rPr>
        <w:t>BCG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IMPORTÂNCIA PARA A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Tema de altíssima incidência em provas de carreiras militares e da saúde. As bancas cobram a associação entre doença, agente, vetor e prevenção, os conceitos de endemia, epidemia e pandemia e a diferença entre vacina e soro. Doenças ligadas a </w:t>
      </w:r>
      <w:r>
        <w:rPr>
          <w:b/>
          <w:i w:val="0"/>
          <w:color w:val="111111"/>
          <w:sz w:val="21"/>
        </w:rPr>
        <w:t>enchentes</w:t>
      </w:r>
      <w:r>
        <w:rPr>
          <w:b w:val="0"/>
          <w:i w:val="0"/>
          <w:color w:val="1F2933"/>
          <w:sz w:val="21"/>
        </w:rPr>
        <w:t xml:space="preserve"> e a </w:t>
      </w:r>
      <w:r>
        <w:rPr>
          <w:b/>
          <w:i w:val="0"/>
          <w:color w:val="111111"/>
          <w:sz w:val="21"/>
        </w:rPr>
        <w:t>atendimento pré-hospitalar</w:t>
      </w:r>
      <w:r>
        <w:rPr>
          <w:b w:val="0"/>
          <w:i w:val="0"/>
          <w:color w:val="1F2933"/>
          <w:sz w:val="21"/>
        </w:rPr>
        <w:t xml:space="preserve"> são especialmente relevantes para o CBMBA.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📋 RESUMO ESQUEMÁTICO</w:t>
            </w:r>
          </w:p>
        </w:tc>
      </w:tr>
    </w:tbl>
    <w:p>
      <w:pPr>
        <w:spacing w:before="0" w:after="40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Doença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Agente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Transmissão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Dengue / zika / chikungunya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vírus</w:t>
            </w:r>
          </w:p>
        </w:tc>
        <w:tc>
          <w:tcPr>
            <w:tcW w:type="dxa" w:w="3213"/>
          </w:tcPr>
          <w:p>
            <w:r>
              <w:rPr>
                <w:b w:val="0"/>
                <w:i/>
                <w:color w:val="1F2933"/>
                <w:sz w:val="19"/>
              </w:rPr>
              <w:t>Aedes aegypti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Febre amarela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vírus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mosquitos (vacina!)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Leptospirose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bactéria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urina de rato (enchentes)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Tuberculose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bactéria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vias aéreas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Tétano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bactéria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ferimentos (vacina!)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Chagas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protozoário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barbeiro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Malária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protozoário</w:t>
            </w:r>
          </w:p>
        </w:tc>
        <w:tc>
          <w:tcPr>
            <w:tcW w:type="dxa" w:w="3213"/>
          </w:tcPr>
          <w:p>
            <w:r>
              <w:rPr>
                <w:b w:val="0"/>
                <w:i/>
                <w:color w:val="1F2933"/>
                <w:sz w:val="19"/>
              </w:rPr>
              <w:t>Anopheles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Leishmaniose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protozoário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mosquito-palha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Esquistossomose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verme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cercária na água (caramujo)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Ancilostomose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verme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pés descalços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✨ DICA FINAL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 w:val="0"/>
                <w:i/>
                <w:color w:val="1F2933"/>
                <w:sz w:val="22"/>
              </w:rPr>
              <w:t xml:space="preserve">Monte mentalmente o "triângulo" de cada doença: </w:t>
            </w:r>
            <w:r>
              <w:rPr>
                <w:b/>
                <w:i/>
                <w:color w:val="111111"/>
                <w:sz w:val="22"/>
              </w:rPr>
              <w:t>agente → modo de transmissão → prevenção</w:t>
            </w:r>
            <w:r>
              <w:rPr>
                <w:b w:val="0"/>
                <w:i/>
                <w:color w:val="1F2933"/>
                <w:sz w:val="22"/>
              </w:rPr>
              <w:t>. Quase toda questão pede um desses três vértices a partir dos outros dois.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📝 QUESTÕES DE FIXAÇÃO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Após enchentes, aumenta o risco de leptospirose, doença transmitida principalmente pelo contato com: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 xml:space="preserve">picada do </w:t>
      </w:r>
      <w:r>
        <w:rPr>
          <w:b w:val="0"/>
          <w:i/>
          <w:color w:val="1F2933"/>
          <w:sz w:val="20"/>
        </w:rPr>
        <w:t>Aedes aegypti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água ou lama contaminadas com urina de ratos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fezes do barbeiro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gotículas respiratórias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carne de porco malcozida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a </w:t>
            </w:r>
            <w:r>
              <w:rPr>
                <w:b w:val="0"/>
                <w:i/>
                <w:color w:val="1F2933"/>
                <w:sz w:val="20"/>
              </w:rPr>
              <w:t>Leptospira</w:t>
            </w:r>
            <w:r>
              <w:rPr>
                <w:b w:val="0"/>
                <w:i w:val="0"/>
                <w:color w:val="1F2933"/>
                <w:sz w:val="20"/>
              </w:rPr>
              <w:t xml:space="preserve"> é eliminada na urina de roedores e penetra pela pele ou pelas mucosas.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FCC) Uma doença que ocorre de forma constante numa região, com número de casos relativamente estável ao longo dos anos, caracteriza: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epidemia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pandemia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surto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endemia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sindemia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D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endemia é a presença constante e esperada da doença.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 xml:space="preserve">(Estilo IBFC) O caramujo do gênero </w:t>
      </w:r>
      <w:r>
        <w:rPr>
          <w:b w:val="0"/>
          <w:i/>
          <w:color w:val="1F2933"/>
          <w:sz w:val="21"/>
        </w:rPr>
        <w:t>Biomphalaria</w:t>
      </w:r>
      <w:r>
        <w:rPr>
          <w:b w:val="0"/>
          <w:i w:val="0"/>
          <w:color w:val="1F2933"/>
          <w:sz w:val="21"/>
        </w:rPr>
        <w:t xml:space="preserve"> é hospedeiro intermediário do agente causador da: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doença de Chagas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malária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esquistossomose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leishmaniose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ascaridíase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no caramujo se desenvolvem as cercárias do </w:t>
            </w:r>
            <w:r>
              <w:rPr>
                <w:b w:val="0"/>
                <w:i/>
                <w:color w:val="1F2933"/>
                <w:sz w:val="20"/>
              </w:rPr>
              <w:t>Schistosoma mansoni</w:t>
            </w:r>
            <w:r>
              <w:rPr>
                <w:b w:val="0"/>
                <w:i w:val="0"/>
                <w:color w:val="1F2933"/>
                <w:sz w:val="20"/>
              </w:rPr>
              <w:t>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Cebraspe – Certo/Errado) O soro antiofídico confere imunidade ativa e duradoura, pois estimula o organismo a produzir os próprios anticorpos.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ERRADO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o soro contém </w:t>
            </w:r>
            <w:r>
              <w:rPr>
                <w:b/>
                <w:i w:val="0"/>
                <w:color w:val="111111"/>
                <w:sz w:val="20"/>
              </w:rPr>
              <w:t>anticorpos prontos</w:t>
            </w:r>
            <w:r>
              <w:rPr>
                <w:b w:val="0"/>
                <w:i w:val="0"/>
                <w:color w:val="1F2933"/>
                <w:sz w:val="20"/>
              </w:rPr>
              <w:t xml:space="preserve">. É imunização </w:t>
            </w:r>
            <w:r>
              <w:rPr>
                <w:b/>
                <w:i w:val="0"/>
                <w:color w:val="111111"/>
                <w:sz w:val="20"/>
              </w:rPr>
              <w:t>passiva</w:t>
            </w:r>
            <w:r>
              <w:rPr>
                <w:b w:val="0"/>
                <w:i w:val="0"/>
                <w:color w:val="1F2933"/>
                <w:sz w:val="20"/>
              </w:rPr>
              <w:t>, imediata e temporária. Quem confere imunidade ativa é a vacina.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 xml:space="preserve">(Estilo IBFC) O mosquito </w:t>
      </w:r>
      <w:r>
        <w:rPr>
          <w:b w:val="0"/>
          <w:i/>
          <w:color w:val="1F2933"/>
          <w:sz w:val="21"/>
        </w:rPr>
        <w:t>Aedes aegypti</w:t>
      </w:r>
      <w:r>
        <w:rPr>
          <w:b w:val="0"/>
          <w:i w:val="0"/>
          <w:color w:val="1F2933"/>
          <w:sz w:val="21"/>
        </w:rPr>
        <w:t xml:space="preserve"> é vetor de todas as doenças a seguir, EXCETO: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dengue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zika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chikungunya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febre amarela urbana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malária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E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a malária é transmitida pelo mosquito </w:t>
            </w:r>
            <w:r>
              <w:rPr>
                <w:b w:val="0"/>
                <w:i/>
                <w:color w:val="1F2933"/>
                <w:sz w:val="20"/>
              </w:rPr>
              <w:t>Anopheles</w:t>
            </w:r>
            <w:r>
              <w:rPr>
                <w:b w:val="0"/>
                <w:i w:val="0"/>
                <w:color w:val="1F2933"/>
                <w:sz w:val="20"/>
              </w:rPr>
              <w:t>.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8"/>
      </w:rPr>
      <w:t>SOLDADO (CBMBA)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