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CIÊNCIAS NATURAIS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FUNDAMENTOS DA ECOLOGIA: A BIOSFERA, A GRANDE TEIA DA VIDA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Corpo de Bombeiros Militar da Bahia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Soldado · Item 9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  ·  #seremosirmaosdefarda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📖 PREFÁCIO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biosfera funciona como uma grande rede: a energia do Sol entra pelas plantas, passa de ser vivo para ser vivo e, a cada passagem, parte dela se perde como calor. Enquanto isso, a matéria (carbono, nitrogênio, água) circula continuamente. Este material explica </w:t>
      </w:r>
      <w:r>
        <w:rPr>
          <w:b/>
          <w:i w:val="0"/>
          <w:color w:val="111111"/>
          <w:sz w:val="21"/>
        </w:rPr>
        <w:t>cadeias e teias alimentares, níveis tróficos, pirâmides ecológicas e ciclos biogeoquímicos</w:t>
      </w:r>
      <w:r>
        <w:rPr>
          <w:b w:val="0"/>
          <w:i w:val="0"/>
          <w:color w:val="1F2933"/>
          <w:sz w:val="21"/>
        </w:rPr>
        <w:t>, a base de toda a Ecologia.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INTRODUÇÃO AO TEMA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Biosfera</w:t>
      </w:r>
      <w:r>
        <w:rPr>
          <w:b w:val="0"/>
          <w:i w:val="0"/>
          <w:color w:val="1F2933"/>
          <w:sz w:val="21"/>
        </w:rPr>
        <w:t xml:space="preserve"> é a camada da Terra onde existe vida. Abrange partes da </w:t>
      </w:r>
      <w:r>
        <w:rPr>
          <w:b/>
          <w:i w:val="0"/>
          <w:color w:val="111111"/>
          <w:sz w:val="21"/>
        </w:rPr>
        <w:t>litosfera</w:t>
      </w:r>
      <w:r>
        <w:rPr>
          <w:b w:val="0"/>
          <w:i w:val="0"/>
          <w:color w:val="1F2933"/>
          <w:sz w:val="21"/>
        </w:rPr>
        <w:t xml:space="preserve"> (solo e rochas), da </w:t>
      </w:r>
      <w:r>
        <w:rPr>
          <w:b/>
          <w:i w:val="0"/>
          <w:color w:val="111111"/>
          <w:sz w:val="21"/>
        </w:rPr>
        <w:t>hidrosfera</w:t>
      </w:r>
      <w:r>
        <w:rPr>
          <w:b w:val="0"/>
          <w:i w:val="0"/>
          <w:color w:val="1F2933"/>
          <w:sz w:val="21"/>
        </w:rPr>
        <w:t xml:space="preserve"> (águas) e da </w:t>
      </w:r>
      <w:r>
        <w:rPr>
          <w:b/>
          <w:i w:val="0"/>
          <w:color w:val="111111"/>
          <w:sz w:val="21"/>
        </w:rPr>
        <w:t>atmosfera</w:t>
      </w:r>
      <w:r>
        <w:rPr>
          <w:b w:val="0"/>
          <w:i w:val="0"/>
          <w:color w:val="1F2933"/>
          <w:sz w:val="21"/>
        </w:rPr>
        <w:t xml:space="preserve"> (ar).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Dois princípios fundamentais: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1. </w:t>
      </w:r>
      <w:r>
        <w:rPr>
          <w:b/>
          <w:i w:val="0"/>
          <w:color w:val="111111"/>
          <w:sz w:val="21"/>
        </w:rPr>
        <w:t>A energia flui</w:t>
      </w:r>
      <w:r>
        <w:rPr>
          <w:b w:val="0"/>
          <w:i w:val="0"/>
          <w:color w:val="1F2933"/>
          <w:sz w:val="21"/>
        </w:rPr>
        <w:t xml:space="preserve"> num único sentido e se dissipa (não é reciclada).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2. </w:t>
      </w:r>
      <w:r>
        <w:rPr>
          <w:b/>
          <w:i w:val="0"/>
          <w:color w:val="111111"/>
          <w:sz w:val="21"/>
        </w:rPr>
        <w:t>A matéria circula</w:t>
      </w:r>
      <w:r>
        <w:rPr>
          <w:b w:val="0"/>
          <w:i w:val="0"/>
          <w:color w:val="1F2933"/>
          <w:sz w:val="21"/>
        </w:rPr>
        <w:t xml:space="preserve"> em ciclos (é reciclada).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🧠 DESENVOLVIMENTO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1. Níveis Tróficos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Produtores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autótrofos; transformam energia luminosa (ou química) em matéria orgânica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plantas, algas, cianobactérias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Consumidores primários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herbívoros; comem os produtores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gafanhoto, boi, zooplâncton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Consumidores secundários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comem os herbívoros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sapo, pequenos peixes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Consumidores terciários e superiores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predadores de níveis mais altos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cobra, gavião, onça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Decompositores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degradam a matéria orgânica morta e devolvem nutrientes ao ambiente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bactérias e fungos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Sem os </w:t>
      </w:r>
      <w:r>
        <w:rPr>
          <w:b/>
          <w:i w:val="0"/>
          <w:color w:val="111111"/>
          <w:sz w:val="21"/>
        </w:rPr>
        <w:t>decompositores</w:t>
      </w:r>
      <w:r>
        <w:rPr>
          <w:b w:val="0"/>
          <w:i w:val="0"/>
          <w:color w:val="1F2933"/>
          <w:sz w:val="21"/>
        </w:rPr>
        <w:t>, os nutrientes ficariam presos nos cadáveres e os ciclos parariam.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2. Cadeia x Teia Alimentar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Cadeia alimentar:</w:t>
      </w:r>
      <w:r>
        <w:rPr>
          <w:b w:val="0"/>
          <w:i w:val="0"/>
          <w:color w:val="1F2933"/>
          <w:sz w:val="21"/>
        </w:rPr>
        <w:t xml:space="preserve"> sequência linear de quem come quem.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Ex.: capim → gafanhoto → sapo → cobra → gavião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Teia alimentar:</w:t>
      </w:r>
      <w:r>
        <w:rPr>
          <w:b w:val="0"/>
          <w:i w:val="0"/>
          <w:color w:val="1F2933"/>
          <w:sz w:val="21"/>
        </w:rPr>
        <w:t xml:space="preserve"> conjunto de cadeias interligadas. É a representação mais realista, porque um mesmo animal pode ocupar </w:t>
      </w:r>
      <w:r>
        <w:rPr>
          <w:b/>
          <w:i w:val="0"/>
          <w:color w:val="111111"/>
          <w:sz w:val="21"/>
        </w:rPr>
        <w:t>níveis tróficos diferentes</w:t>
      </w:r>
      <w:r>
        <w:rPr>
          <w:b w:val="0"/>
          <w:i w:val="0"/>
          <w:color w:val="1F2933"/>
          <w:sz w:val="21"/>
        </w:rPr>
        <w:t xml:space="preserve"> conforme o alimento (ex.: o ser humano é consumidor primário ao comer feijão e secundário ao comer carne bovina).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Quanto mais complexa a teia, </w:t>
      </w:r>
      <w:r>
        <w:rPr>
          <w:b/>
          <w:i w:val="0"/>
          <w:color w:val="111111"/>
          <w:sz w:val="21"/>
        </w:rPr>
        <w:t>mais estável</w:t>
      </w:r>
      <w:r>
        <w:rPr>
          <w:b w:val="0"/>
          <w:i w:val="0"/>
          <w:color w:val="1F2933"/>
          <w:sz w:val="21"/>
        </w:rPr>
        <w:t xml:space="preserve"> é o ecossistema: a perda de uma espécie é compensada por outras.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3. Fluxo de Energia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A cada nível trófico, </w:t>
      </w:r>
      <w:r>
        <w:rPr>
          <w:b/>
          <w:i w:val="0"/>
          <w:color w:val="111111"/>
          <w:sz w:val="21"/>
        </w:rPr>
        <w:t>cerca de 10%</w:t>
      </w:r>
      <w:r>
        <w:rPr>
          <w:b w:val="0"/>
          <w:i w:val="0"/>
          <w:color w:val="1F2933"/>
          <w:sz w:val="21"/>
        </w:rPr>
        <w:t xml:space="preserve"> da energia passa para o nível seguinte. Os outros ~90% se perdem principalmente como </w:t>
      </w:r>
      <w:r>
        <w:rPr>
          <w:b/>
          <w:i w:val="0"/>
          <w:color w:val="111111"/>
          <w:sz w:val="21"/>
        </w:rPr>
        <w:t>calor</w:t>
      </w:r>
      <w:r>
        <w:rPr>
          <w:b w:val="0"/>
          <w:i w:val="0"/>
          <w:color w:val="1F2933"/>
          <w:sz w:val="21"/>
        </w:rPr>
        <w:t xml:space="preserve"> (respiração), em fezes e em partes não consumidas.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Por isso as cadeias raramente têm mais de 4 ou 5 níveis.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Consequência prática: alimentar-se em níveis tróficos mais baixos (vegetais) aproveita melhor a energia produzida.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4. Pirâmides Ecológicas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Pirâmide de energia</w:t>
            </w:r>
          </w:p>
        </w:tc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nunca é invertida</w:t>
            </w:r>
            <w:r>
              <w:rPr>
                <w:b w:val="0"/>
                <w:i w:val="0"/>
                <w:color w:val="1F2933"/>
                <w:sz w:val="19"/>
              </w:rPr>
              <w:t xml:space="preserve"> (a energia sempre diminui a cada nível)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Pirâmide de biomassa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geralmente direta; pode ser invertida em ambientes aquáticos (o fitoplâncton se renova rapidamente)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Pirâmide de números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pode ser invertida (ex.: uma árvore sustenta milhares de insetos, que sustentam milhares de parasitas)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5. Bioacumulação (Magnificação Trófica)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Substâncias </w:t>
      </w:r>
      <w:r>
        <w:rPr>
          <w:b/>
          <w:i w:val="0"/>
          <w:color w:val="111111"/>
          <w:sz w:val="21"/>
        </w:rPr>
        <w:t>não biodegradáveis</w:t>
      </w:r>
      <w:r>
        <w:rPr>
          <w:b w:val="0"/>
          <w:i w:val="0"/>
          <w:color w:val="1F2933"/>
          <w:sz w:val="21"/>
        </w:rPr>
        <w:t xml:space="preserve"> (mercúrio, DDT, chumbo, outros metais pesados e certos agrotóxicos) acumulam-se nos tecidos e se </w:t>
      </w:r>
      <w:r>
        <w:rPr>
          <w:b/>
          <w:i w:val="0"/>
          <w:color w:val="111111"/>
          <w:sz w:val="21"/>
        </w:rPr>
        <w:t>concentram a cada nível trófico</w:t>
      </w:r>
      <w:r>
        <w:rPr>
          <w:b w:val="0"/>
          <w:i w:val="0"/>
          <w:color w:val="1F2933"/>
          <w:sz w:val="21"/>
        </w:rPr>
        <w:t xml:space="preserve">. Os </w:t>
      </w:r>
      <w:r>
        <w:rPr>
          <w:b/>
          <w:i w:val="0"/>
          <w:color w:val="111111"/>
          <w:sz w:val="21"/>
        </w:rPr>
        <w:t>predadores de topo</w:t>
      </w:r>
      <w:r>
        <w:rPr>
          <w:b w:val="0"/>
          <w:i w:val="0"/>
          <w:color w:val="1F2933"/>
          <w:sz w:val="21"/>
        </w:rPr>
        <w:t xml:space="preserve"> (inclusive o ser humano) são os mais contaminados.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Ex.: mercúrio do garimpo nos peixes da Amazônia.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6. Ciclos Biogeoquímicos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6.1 Ciclo da Água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Evaporação (mares, rios) + </w:t>
      </w:r>
      <w:r>
        <w:rPr>
          <w:b/>
          <w:i w:val="0"/>
          <w:color w:val="111111"/>
          <w:sz w:val="21"/>
        </w:rPr>
        <w:t>transpiração</w:t>
      </w:r>
      <w:r>
        <w:rPr>
          <w:b w:val="0"/>
          <w:i w:val="0"/>
          <w:color w:val="1F2933"/>
          <w:sz w:val="21"/>
        </w:rPr>
        <w:t xml:space="preserve"> (plantas) = </w:t>
      </w:r>
      <w:r>
        <w:rPr>
          <w:b/>
          <w:i w:val="0"/>
          <w:color w:val="111111"/>
          <w:sz w:val="21"/>
        </w:rPr>
        <w:t>evapotranspiração</w:t>
      </w:r>
      <w:r>
        <w:rPr>
          <w:b w:val="0"/>
          <w:i w:val="0"/>
          <w:color w:val="1F2933"/>
          <w:sz w:val="21"/>
        </w:rPr>
        <w:t xml:space="preserve"> → condensação (nuvens) → precipitação (chuva) → infiltração e escoamento → retorno.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desmatamento reduz a transpiração e altera o regime de chuvas.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6.2 Ciclo do Carbono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Retira CO₂ do ar:</w:t>
      </w:r>
      <w:r>
        <w:rPr>
          <w:b w:val="0"/>
          <w:i w:val="0"/>
          <w:color w:val="1F2933"/>
          <w:sz w:val="21"/>
        </w:rPr>
        <w:t xml:space="preserve"> fotossíntese (plantas e algas), dissolução nos oceanos.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Devolve CO₂ ao ar:</w:t>
      </w:r>
      <w:r>
        <w:rPr>
          <w:b w:val="0"/>
          <w:i w:val="0"/>
          <w:color w:val="1F2933"/>
          <w:sz w:val="21"/>
        </w:rPr>
        <w:t xml:space="preserve"> respiração, decomposição, </w:t>
      </w:r>
      <w:r>
        <w:rPr>
          <w:b/>
          <w:i w:val="0"/>
          <w:color w:val="111111"/>
          <w:sz w:val="21"/>
        </w:rPr>
        <w:t>queima de combustíveis fósseis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queimadas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O aumento do CO₂ intensifica o </w:t>
      </w:r>
      <w:r>
        <w:rPr>
          <w:b/>
          <w:i w:val="0"/>
          <w:color w:val="111111"/>
          <w:sz w:val="21"/>
        </w:rPr>
        <w:t>efeito estufa</w:t>
      </w:r>
      <w:r>
        <w:rPr>
          <w:b w:val="0"/>
          <w:i w:val="0"/>
          <w:color w:val="1F2933"/>
          <w:sz w:val="21"/>
        </w:rPr>
        <w:t xml:space="preserve"> e o aquecimento global.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6.3 Ciclo do Nitrogênio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O N₂ forma cerca de </w:t>
      </w:r>
      <w:r>
        <w:rPr>
          <w:b/>
          <w:i w:val="0"/>
          <w:color w:val="111111"/>
          <w:sz w:val="21"/>
        </w:rPr>
        <w:t>78% do ar</w:t>
      </w:r>
      <w:r>
        <w:rPr>
          <w:b w:val="0"/>
          <w:i w:val="0"/>
          <w:color w:val="1F2933"/>
          <w:sz w:val="21"/>
        </w:rPr>
        <w:t>, mas a maioria dos seres vivos não consegue usá-lo diretamente.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Etapas: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Fixação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N₂ → amônia (NH₃)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bactérias fixadoras (</w:t>
            </w:r>
            <w:r>
              <w:rPr>
                <w:b w:val="0"/>
                <w:i/>
                <w:color w:val="1F2933"/>
                <w:sz w:val="19"/>
              </w:rPr>
              <w:t>Rhizobium</w:t>
            </w:r>
            <w:r>
              <w:rPr>
                <w:b w:val="0"/>
                <w:i w:val="0"/>
                <w:color w:val="1F2933"/>
                <w:sz w:val="19"/>
              </w:rPr>
              <w:t>, nas raízes de leguminosas como o feijão e a soja), cianobactérias, descargas elétricas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Nitrificação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amônia → nitrito → nitrato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bactérias nitrificantes (</w:t>
            </w:r>
            <w:r>
              <w:rPr>
                <w:b w:val="0"/>
                <w:i/>
                <w:color w:val="1F2933"/>
                <w:sz w:val="19"/>
              </w:rPr>
              <w:t>Nitrosomonas</w:t>
            </w:r>
            <w:r>
              <w:rPr>
                <w:b w:val="0"/>
                <w:i w:val="0"/>
                <w:color w:val="1F2933"/>
                <w:sz w:val="19"/>
              </w:rPr>
              <w:t xml:space="preserve">, </w:t>
            </w:r>
            <w:r>
              <w:rPr>
                <w:b w:val="0"/>
                <w:i/>
                <w:color w:val="1F2933"/>
                <w:sz w:val="19"/>
              </w:rPr>
              <w:t>Nitrobacter</w:t>
            </w:r>
            <w:r>
              <w:rPr>
                <w:b w:val="0"/>
                <w:i w:val="0"/>
                <w:color w:val="1F2933"/>
                <w:sz w:val="19"/>
              </w:rPr>
              <w:t>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Assimilação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as plantas absorvem o nitrato e produzem proteínas e DNA</w:t>
            </w:r>
          </w:p>
        </w:tc>
        <w:tc>
          <w:tcPr>
            <w:tcW w:type="dxa" w:w="3213"/>
          </w:tcPr>
          <w:p/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Amonificação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decompositores transformam restos orgânicos em amônia</w:t>
            </w:r>
          </w:p>
        </w:tc>
        <w:tc>
          <w:tcPr>
            <w:tcW w:type="dxa" w:w="3213"/>
            <w:shd w:val="clear" w:color="auto" w:fill="F2F2F2"/>
          </w:tcPr>
          <w:p/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Desnitrificação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nitrato → N₂, que volta à atmosfera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bactérias desnitrificantes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Adubação verde e rotação de culturas</w:t>
      </w:r>
      <w:r>
        <w:rPr>
          <w:b w:val="0"/>
          <w:i w:val="0"/>
          <w:color w:val="1F2933"/>
          <w:sz w:val="21"/>
        </w:rPr>
        <w:t xml:space="preserve"> com leguminosas enriquecem o solo com nitrogênio.</w:t>
      </w:r>
    </w:p>
    <w:p>
      <w:pPr>
        <w:spacing w:before="80" w:after="40"/>
        <w:jc w:val="both"/>
      </w:pPr>
      <w:r>
        <w:rPr>
          <w:b/>
          <w:i w:val="0"/>
          <w:color w:val="111111"/>
          <w:sz w:val="22"/>
        </w:rPr>
        <w:t>6.4 Ciclo do Oxigênio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Ligado ao do carbono: a fotossíntese libera O₂; a respiração e a combustão consomem O₂.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 </w:t>
      </w:r>
      <w:r>
        <w:rPr>
          <w:b/>
          <w:i w:val="0"/>
          <w:color w:val="111111"/>
          <w:sz w:val="21"/>
        </w:rPr>
        <w:t>camada de ozônio (O₃)</w:t>
      </w:r>
      <w:r>
        <w:rPr>
          <w:b w:val="0"/>
          <w:i w:val="0"/>
          <w:color w:val="1F2933"/>
          <w:sz w:val="21"/>
        </w:rPr>
        <w:t xml:space="preserve"> na estratosfera filtra a radiação ultravioleta. É destruída pelos </w:t>
      </w:r>
      <w:r>
        <w:rPr>
          <w:b/>
          <w:i w:val="0"/>
          <w:color w:val="111111"/>
          <w:sz w:val="21"/>
        </w:rPr>
        <w:t>CFCs</w:t>
      </w:r>
      <w:r>
        <w:rPr>
          <w:b w:val="0"/>
          <w:i w:val="0"/>
          <w:color w:val="1F2933"/>
          <w:sz w:val="21"/>
        </w:rPr>
        <w:t xml:space="preserve"> (Protocolo de Montreal, 1987).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📚 EXEMPLOS PRÁTICOS (COM INTERPRETAÇÃO GUIADA)</w:t>
            </w:r>
          </w:p>
        </w:tc>
      </w:tr>
    </w:tbl>
    <w:p>
      <w:pPr>
        <w:spacing w:before="0" w:after="40"/>
        <w:jc w:val="both"/>
      </w:pP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1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Numa cadeia, os produtores fixam 10.000 kcal. Quanto chega ao consumidor secundário?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10.000 → 1.000 (consumidor primário) → </w:t>
      </w:r>
      <w:r>
        <w:rPr>
          <w:b/>
          <w:i w:val="0"/>
          <w:color w:val="111111"/>
          <w:sz w:val="21"/>
        </w:rPr>
        <w:t>100 kcal</w:t>
      </w:r>
      <w:r>
        <w:rPr>
          <w:b w:val="0"/>
          <w:i w:val="0"/>
          <w:color w:val="1F2933"/>
          <w:sz w:val="21"/>
        </w:rPr>
        <w:t xml:space="preserve"> (consumidor secundário), pela regra dos 10%.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2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Pescadores ribeirinhos que comem peixes carnívoros apresentam altos níveis de mercúrio no sangue.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Análise: </w:t>
      </w:r>
      <w:r>
        <w:rPr>
          <w:b/>
          <w:i w:val="0"/>
          <w:color w:val="111111"/>
          <w:sz w:val="21"/>
        </w:rPr>
        <w:t>bioacumulação</w:t>
      </w:r>
      <w:r>
        <w:rPr>
          <w:b w:val="0"/>
          <w:i w:val="0"/>
          <w:color w:val="1F2933"/>
          <w:sz w:val="21"/>
        </w:rPr>
        <w:t>. O mercúrio se concentra ao longo da cadeia, e o ser humano está no topo.</w:t>
      </w:r>
    </w:p>
    <w:p>
      <w:pPr>
        <w:spacing w:before="120" w:after="40"/>
        <w:jc w:val="both"/>
      </w:pPr>
      <w:r>
        <w:rPr>
          <w:b/>
          <w:i w:val="0"/>
          <w:color w:val="FDB404"/>
          <w:sz w:val="21"/>
        </w:rPr>
        <w:t xml:space="preserve">■ </w:t>
      </w:r>
      <w:r>
        <w:rPr>
          <w:b/>
          <w:i w:val="0"/>
          <w:color w:val="111111"/>
          <w:sz w:val="21"/>
        </w:rPr>
        <w:t>Exemplo 3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O agricultor alterna o plantio de milho com feijão.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Análise: o feijão (leguminosa) abriga bactérias fixadoras de nitrogênio, que enriquecem o solo para a próxima safra.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💡 DICAS DE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Energia </w:t>
      </w:r>
      <w:r>
        <w:rPr>
          <w:b/>
          <w:i w:val="0"/>
          <w:color w:val="111111"/>
          <w:sz w:val="21"/>
        </w:rPr>
        <w:t>flui</w:t>
      </w:r>
      <w:r>
        <w:rPr>
          <w:b w:val="0"/>
          <w:i w:val="0"/>
          <w:color w:val="1F2933"/>
          <w:sz w:val="21"/>
        </w:rPr>
        <w:t xml:space="preserve"> (não volta); matéria </w:t>
      </w:r>
      <w:r>
        <w:rPr>
          <w:b/>
          <w:i w:val="0"/>
          <w:color w:val="111111"/>
          <w:sz w:val="21"/>
        </w:rPr>
        <w:t>circula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Só passam </w:t>
      </w:r>
      <w:r>
        <w:rPr>
          <w:b/>
          <w:i w:val="0"/>
          <w:color w:val="111111"/>
          <w:sz w:val="21"/>
        </w:rPr>
        <w:t>~10%</w:t>
      </w:r>
      <w:r>
        <w:rPr>
          <w:b w:val="0"/>
          <w:i w:val="0"/>
          <w:color w:val="1F2933"/>
          <w:sz w:val="21"/>
        </w:rPr>
        <w:t xml:space="preserve"> de energia de um nível para o outro.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Pirâmide de </w:t>
      </w:r>
      <w:r>
        <w:rPr>
          <w:b/>
          <w:i w:val="0"/>
          <w:color w:val="111111"/>
          <w:sz w:val="21"/>
        </w:rPr>
        <w:t>energia nunca é invertida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Decompositores = </w:t>
      </w:r>
      <w:r>
        <w:rPr>
          <w:b/>
          <w:i w:val="0"/>
          <w:color w:val="111111"/>
          <w:sz w:val="21"/>
        </w:rPr>
        <w:t>bactérias e fungos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Bioacumulação: a </w:t>
      </w:r>
      <w:r>
        <w:rPr>
          <w:b/>
          <w:i w:val="0"/>
          <w:color w:val="111111"/>
          <w:sz w:val="21"/>
        </w:rPr>
        <w:t>concentração</w:t>
      </w:r>
      <w:r>
        <w:rPr>
          <w:b w:val="0"/>
          <w:i w:val="0"/>
          <w:color w:val="1F2933"/>
          <w:sz w:val="21"/>
        </w:rPr>
        <w:t xml:space="preserve"> do poluente aumenta em direção ao topo da cadeia.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/>
          <w:color w:val="1F2933"/>
          <w:sz w:val="21"/>
        </w:rPr>
        <w:t>Rhizobium</w:t>
      </w:r>
      <w:r>
        <w:rPr>
          <w:b w:val="0"/>
          <w:i w:val="0"/>
          <w:color w:val="1F2933"/>
          <w:sz w:val="21"/>
        </w:rPr>
        <w:t xml:space="preserve"> + leguminosas = fixação de nitrogênio.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Queimadas e combustíveis fósseis </w:t>
      </w:r>
      <w:r>
        <w:rPr>
          <w:b/>
          <w:i w:val="0"/>
          <w:color w:val="111111"/>
          <w:sz w:val="21"/>
        </w:rPr>
        <w:t>aumentam</w:t>
      </w:r>
      <w:r>
        <w:rPr>
          <w:b w:val="0"/>
          <w:i w:val="0"/>
          <w:color w:val="1F2933"/>
          <w:sz w:val="21"/>
        </w:rPr>
        <w:t xml:space="preserve"> o CO₂ atmosférico.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🎯 IMPORTÂNCIA PARA A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Cadeias, teias, pirâmides e ciclos são o "coração" da Ecologia nas provas. Espere questões com esquemas de teia alimentar, cálculos simples de energia, interpretação de pirâmides e situações de poluição (bioacumulação, efeito estufa).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📋 RESUMO ESQUEMÁTICO</w:t>
            </w:r>
          </w:p>
        </w:tc>
      </w:tr>
    </w:tbl>
    <w:p>
      <w:pPr>
        <w:spacing w:before="0" w:after="40"/>
        <w:jc w:val="both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Conceito</w:t>
            </w:r>
          </w:p>
        </w:tc>
        <w:tc>
          <w:tcPr>
            <w:tcW w:type="dxa" w:w="4819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Ideia central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Produtor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transforma luz em matéria orgânica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Decompositor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recicla nutrientes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Teia alimentar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cadeias interligadas; maior estabilidade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Fluxo de energia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unidirecional, ~10% por nível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Pirâmide de energia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nunca invertida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Bioacumulação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o poluente se concentra no topo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i w:val="0"/>
                <w:color w:val="111111"/>
                <w:sz w:val="19"/>
              </w:rPr>
              <w:t>Ciclo do carbono</w:t>
            </w:r>
          </w:p>
        </w:tc>
        <w:tc>
          <w:tcPr>
            <w:tcW w:type="dxa" w:w="4819"/>
          </w:tcPr>
          <w:p>
            <w:r>
              <w:rPr>
                <w:b w:val="0"/>
                <w:i w:val="0"/>
                <w:color w:val="1F2933"/>
                <w:sz w:val="19"/>
              </w:rPr>
              <w:t>fotossíntese retira; respiração e queima devolvem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Ciclo do nitrogênio</w:t>
            </w:r>
          </w:p>
        </w:tc>
        <w:tc>
          <w:tcPr>
            <w:tcW w:type="dxa" w:w="4819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fixação → nitrificação → assimilação → desnitrificação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✨ DICA FINAL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 w:val="0"/>
                <w:i/>
                <w:color w:val="1F2933"/>
                <w:sz w:val="22"/>
              </w:rPr>
              <w:t xml:space="preserve">Pense na biosfera como uma </w:t>
            </w:r>
            <w:r>
              <w:rPr>
                <w:b/>
                <w:i/>
                <w:color w:val="111111"/>
                <w:sz w:val="22"/>
              </w:rPr>
              <w:t>economia</w:t>
            </w:r>
            <w:r>
              <w:rPr>
                <w:b w:val="0"/>
                <w:i/>
                <w:color w:val="1F2933"/>
                <w:sz w:val="22"/>
              </w:rPr>
              <w:t>: o Sol é a única fonte de "renda" (energia), que vai sendo gasta a cada transação (nível trófico), enquanto os "materiais" (nutrientes) são reciclados sem parar pelos decompositores.</w:t>
            </w:r>
          </w:p>
        </w:tc>
      </w:tr>
    </w:tbl>
    <w:p>
      <w:pPr>
        <w:spacing w:before="0" w:after="120"/>
        <w:jc w:val="both"/>
      </w:pP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📝 QUESTÕES DE FIXAÇÃO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Na cadeia "capim → gafanhoto → sapo → cobra", o sapo ocupa a posição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produtor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consumidor primário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consumidor secundário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consumidor terciário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decompositor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o capim é o produtor, o gafanhoto é o consumidor primário e o sapo é o consumidor secundário.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FCC) A pirâmide ecológica que jamais pode ser invertida é a de: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números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biomassa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energia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indivíduos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espécies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energia sempre diminui ao passar de um nível trófico para o seguinte.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 xml:space="preserve">(Estilo IBFC) As bactérias do gênero </w:t>
      </w:r>
      <w:r>
        <w:rPr>
          <w:b w:val="0"/>
          <w:i/>
          <w:color w:val="1F2933"/>
          <w:sz w:val="21"/>
        </w:rPr>
        <w:t>Rhizobium</w:t>
      </w:r>
      <w:r>
        <w:rPr>
          <w:b w:val="0"/>
          <w:i w:val="0"/>
          <w:color w:val="1F2933"/>
          <w:sz w:val="21"/>
        </w:rPr>
        <w:t>, associadas às raízes de leguminosas, participam do ciclo do nitrogênio realizando: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desnitrificação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fixação do nitrogênio atmosférico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fotossíntese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decomposição de rochas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liberação de oxigênio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convertem o N₂ do ar em compostos que as plantas conseguem assimilar.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Cebraspe – Certo/Errado) Num ecossistema contaminado por mercúrio, os organismos dos níveis tróficos mais altos tendem a apresentar maior concentração do metal em seus tecidos.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CERTO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é a bioacumulação, ou magnificação trófica.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(Estilo IBFC) São processos que liberam CO₂ para a atmosfera, EXCETO: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respiração celular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queimadas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queima de combustíveis fósseis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decomposição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fotossíntese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E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  <w:r>
              <w:rPr>
                <w:b w:val="0"/>
                <w:i w:val="0"/>
                <w:color w:val="1F2933"/>
                <w:sz w:val="20"/>
              </w:rPr>
              <w:t xml:space="preserve"> a fotossíntese </w:t>
            </w:r>
            <w:r>
              <w:rPr>
                <w:b/>
                <w:i w:val="0"/>
                <w:color w:val="111111"/>
                <w:sz w:val="20"/>
              </w:rPr>
              <w:t>retira</w:t>
            </w:r>
            <w:r>
              <w:rPr>
                <w:b w:val="0"/>
                <w:i w:val="0"/>
                <w:color w:val="1F2933"/>
                <w:sz w:val="20"/>
              </w:rPr>
              <w:t xml:space="preserve"> CO₂ da atmosfera.</w:t>
            </w:r>
          </w:p>
        </w:tc>
      </w:tr>
    </w:tbl>
    <w:p>
      <w:pPr>
        <w:spacing w:before="0" w:after="120"/>
        <w:jc w:val="both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8"/>
      </w:rPr>
      <w:t>SOLDADO (CBMBA)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