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7" w:rsidRPr="007E5B8F" w:rsidRDefault="00EF26B6" w:rsidP="007E5B8F">
      <w:pPr>
        <w:spacing w:after="0"/>
        <w:rPr>
          <w:rFonts w:ascii="Arial" w:hAnsi="Arial" w:cs="Arial"/>
          <w:sz w:val="24"/>
          <w:szCs w:val="24"/>
        </w:rPr>
      </w:pPr>
      <w:r w:rsidRPr="00EF26B6">
        <w:rPr>
          <w:noProof/>
        </w:rPr>
        <w:drawing>
          <wp:inline distT="0" distB="0" distL="0" distR="0">
            <wp:extent cx="1028700" cy="810277"/>
            <wp:effectExtent l="1905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35" cy="81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7C6">
        <w:rPr>
          <w:rFonts w:ascii="Arial" w:hAnsi="Arial" w:cs="Arial"/>
          <w:b/>
          <w:sz w:val="32"/>
          <w:szCs w:val="32"/>
        </w:rPr>
        <w:t xml:space="preserve">                    </w:t>
      </w:r>
      <w:r w:rsidR="00D51EB7" w:rsidRPr="007E5B8F">
        <w:rPr>
          <w:rFonts w:ascii="Arial" w:hAnsi="Arial" w:cs="Arial"/>
          <w:b/>
          <w:sz w:val="32"/>
          <w:szCs w:val="32"/>
        </w:rPr>
        <w:t>COLÉGIO PÉGASUS</w:t>
      </w:r>
      <w:r w:rsidR="006F2B58">
        <w:rPr>
          <w:rFonts w:ascii="Arial" w:hAnsi="Arial" w:cs="Arial"/>
          <w:b/>
          <w:sz w:val="32"/>
          <w:szCs w:val="32"/>
        </w:rPr>
        <w:t xml:space="preserve"> </w:t>
      </w:r>
    </w:p>
    <w:p w:rsidR="002A37C6" w:rsidRPr="00C836A3" w:rsidRDefault="002A37C6" w:rsidP="007E5B8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7E5B8F" w:rsidRPr="002A37C6" w:rsidRDefault="006C46EC" w:rsidP="007E5B8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</w:rPr>
        <w:t>Observe os números que estão faltando no quadro e escreva-os de acordo com os símbolos</w:t>
      </w:r>
      <w:r w:rsidR="005543F5" w:rsidRPr="002A37C6">
        <w:rPr>
          <w:rFonts w:ascii="Arial" w:hAnsi="Arial" w:cs="Arial"/>
          <w:bCs/>
          <w:color w:val="000000"/>
        </w:rPr>
        <w:t>:</w:t>
      </w:r>
      <w:r w:rsidR="00256B21">
        <w:rPr>
          <w:rFonts w:ascii="Arial" w:hAnsi="Arial" w:cs="Arial"/>
          <w:bCs/>
          <w:color w:val="000000"/>
        </w:rPr>
        <w:t xml:space="preserve"> </w:t>
      </w:r>
    </w:p>
    <w:p w:rsidR="00BB2890" w:rsidRDefault="006C46EC" w:rsidP="006C46E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431155" cy="3643630"/>
            <wp:effectExtent l="19050" t="0" r="0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EC" w:rsidRDefault="006C46EC" w:rsidP="006C46E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6C46EC" w:rsidRDefault="006C46EC" w:rsidP="006C46E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6C46EC" w:rsidRDefault="006C46EC" w:rsidP="006C46E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250815" cy="2618740"/>
            <wp:effectExtent l="19050" t="0" r="6985" b="0"/>
            <wp:docPr id="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75" w:rsidRDefault="00753175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53175" w:rsidRDefault="00753175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53175" w:rsidRDefault="00753175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53175" w:rsidRDefault="00753175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256B21" w:rsidRDefault="00256B21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256B21" w:rsidRDefault="00256B21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256B21" w:rsidRDefault="00256B21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256B21" w:rsidRDefault="00256B21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53175" w:rsidRDefault="00753175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2A37C6" w:rsidRDefault="002A37C6" w:rsidP="00BB289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E5B8F" w:rsidRPr="002A37C6" w:rsidRDefault="00680D24" w:rsidP="00C836A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A37C6">
        <w:rPr>
          <w:rFonts w:ascii="Arial" w:hAnsi="Arial" w:cs="Arial"/>
          <w:sz w:val="24"/>
          <w:szCs w:val="24"/>
        </w:rPr>
        <w:t>Complete com os vizinhos</w:t>
      </w:r>
      <w:r w:rsidR="00BB2890" w:rsidRPr="002A37C6">
        <w:rPr>
          <w:rFonts w:ascii="Arial" w:hAnsi="Arial" w:cs="Arial"/>
          <w:bCs/>
          <w:color w:val="000000"/>
          <w:sz w:val="24"/>
          <w:szCs w:val="24"/>
        </w:rPr>
        <w:t>:</w:t>
      </w:r>
      <w:r w:rsidR="002A37C6" w:rsidRPr="002A37C6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7E5B8F" w:rsidRDefault="00680D24" w:rsidP="007E5B8F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Cs/>
          <w:noProof/>
          <w:color w:val="000000"/>
        </w:rPr>
        <w:drawing>
          <wp:inline distT="0" distB="0" distL="0" distR="0">
            <wp:extent cx="2308514" cy="858791"/>
            <wp:effectExtent l="19050" t="0" r="0" b="0"/>
            <wp:docPr id="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56" cy="85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F78">
        <w:rPr>
          <w:rFonts w:ascii="Arial" w:hAnsi="Arial" w:cs="Arial"/>
          <w:bCs/>
          <w:noProof/>
          <w:color w:val="000000"/>
        </w:rPr>
        <w:drawing>
          <wp:inline distT="0" distB="0" distL="0" distR="0">
            <wp:extent cx="2211532" cy="833272"/>
            <wp:effectExtent l="19050" t="0" r="0" b="0"/>
            <wp:docPr id="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02" cy="83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DC" w:rsidRDefault="003A77DC" w:rsidP="00680D2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80D24" w:rsidRPr="003A77DC" w:rsidRDefault="00680D24" w:rsidP="00680D2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01B2E" w:rsidRPr="002A37C6" w:rsidRDefault="00376C40" w:rsidP="003A77D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A37C6">
        <w:rPr>
          <w:rFonts w:ascii="Arial" w:hAnsi="Arial" w:cs="Arial"/>
          <w:sz w:val="24"/>
          <w:szCs w:val="24"/>
        </w:rPr>
        <w:t>Descubra o número que está faltando nas somas</w:t>
      </w:r>
      <w:bookmarkStart w:id="0" w:name="_GoBack"/>
      <w:bookmarkEnd w:id="0"/>
      <w:r w:rsidR="003A77DC" w:rsidRPr="002A37C6">
        <w:rPr>
          <w:rFonts w:ascii="Arial" w:hAnsi="Arial" w:cs="Arial"/>
          <w:sz w:val="24"/>
          <w:szCs w:val="24"/>
        </w:rPr>
        <w:t xml:space="preserve">: </w:t>
      </w:r>
    </w:p>
    <w:p w:rsidR="00BB2890" w:rsidRDefault="00376C40" w:rsidP="002D7AA9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3389168" cy="3117331"/>
            <wp:effectExtent l="19050" t="0" r="1732" b="0"/>
            <wp:docPr id="3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01" cy="312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78" w:rsidRPr="002A37C6" w:rsidRDefault="006B4F78" w:rsidP="006B4F78">
      <w:pPr>
        <w:pStyle w:val="NormalWeb"/>
        <w:tabs>
          <w:tab w:val="left" w:pos="3645"/>
        </w:tabs>
        <w:spacing w:before="0" w:beforeAutospacing="0" w:after="200" w:afterAutospacing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</w:p>
    <w:p w:rsidR="006B4F78" w:rsidRPr="002A37C6" w:rsidRDefault="006B4F78" w:rsidP="006B4F7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  <w:bCs/>
          <w:color w:val="000000"/>
        </w:rPr>
        <w:t>Escreva os n</w:t>
      </w:r>
      <w:r w:rsidR="00256B21">
        <w:rPr>
          <w:rFonts w:ascii="Arial" w:hAnsi="Arial" w:cs="Arial"/>
          <w:bCs/>
          <w:color w:val="000000"/>
        </w:rPr>
        <w:t xml:space="preserve">úmeros na ordem crescente: </w:t>
      </w:r>
    </w:p>
    <w:p w:rsidR="006B4F78" w:rsidRDefault="006B4F78" w:rsidP="006B4F78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673898" cy="1874577"/>
            <wp:effectExtent l="19050" t="0" r="3002" b="0"/>
            <wp:docPr id="3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85" cy="188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78" w:rsidRDefault="006B4F78" w:rsidP="002D7AA9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3A77DC" w:rsidRDefault="003A77DC" w:rsidP="003A77DC">
      <w:pPr>
        <w:spacing w:after="0"/>
        <w:ind w:left="360"/>
        <w:rPr>
          <w:noProof/>
        </w:rPr>
      </w:pPr>
    </w:p>
    <w:p w:rsidR="002A37C6" w:rsidRDefault="002A37C6" w:rsidP="003A77DC">
      <w:pPr>
        <w:spacing w:after="0"/>
        <w:ind w:left="360"/>
        <w:rPr>
          <w:noProof/>
        </w:rPr>
      </w:pPr>
    </w:p>
    <w:p w:rsidR="002A37C6" w:rsidRDefault="002A37C6" w:rsidP="003A77DC">
      <w:pPr>
        <w:spacing w:after="0"/>
        <w:ind w:left="360"/>
        <w:rPr>
          <w:noProof/>
        </w:rPr>
      </w:pPr>
    </w:p>
    <w:p w:rsidR="002A37C6" w:rsidRDefault="002A37C6" w:rsidP="003A77DC">
      <w:pPr>
        <w:spacing w:after="0"/>
        <w:ind w:left="360"/>
        <w:rPr>
          <w:noProof/>
        </w:rPr>
      </w:pPr>
    </w:p>
    <w:p w:rsidR="002A37C6" w:rsidRDefault="002A37C6" w:rsidP="003A77DC">
      <w:pPr>
        <w:spacing w:after="0"/>
        <w:ind w:left="360"/>
        <w:rPr>
          <w:noProof/>
        </w:rPr>
      </w:pPr>
    </w:p>
    <w:p w:rsidR="002A37C6" w:rsidRPr="003A77DC" w:rsidRDefault="002A37C6" w:rsidP="003A77DC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D55522" w:rsidRDefault="00D55522" w:rsidP="002942AF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2A37C6" w:rsidRDefault="002A37C6" w:rsidP="002A37C6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501B2E" w:rsidRPr="002A37C6" w:rsidRDefault="00376C40" w:rsidP="006B4F7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  <w:bCs/>
          <w:color w:val="000000"/>
        </w:rPr>
        <w:t>Escreva os números na ordem decrescente</w:t>
      </w:r>
      <w:r w:rsidR="004A22A2" w:rsidRPr="002A37C6">
        <w:rPr>
          <w:rFonts w:ascii="Arial" w:hAnsi="Arial" w:cs="Arial"/>
          <w:bCs/>
          <w:color w:val="000000"/>
        </w:rPr>
        <w:t>:</w:t>
      </w:r>
      <w:r w:rsidR="00256B21">
        <w:rPr>
          <w:rFonts w:ascii="Arial" w:hAnsi="Arial" w:cs="Arial"/>
          <w:bCs/>
          <w:color w:val="000000"/>
        </w:rPr>
        <w:t xml:space="preserve"> </w:t>
      </w:r>
    </w:p>
    <w:p w:rsidR="00376C40" w:rsidRDefault="00376C40" w:rsidP="00376C40">
      <w:pPr>
        <w:pStyle w:val="NormalWeb"/>
        <w:spacing w:before="0" w:beforeAutospacing="0" w:after="200" w:afterAutospacing="0"/>
        <w:ind w:left="14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076950" cy="1890099"/>
            <wp:effectExtent l="19050" t="0" r="0" b="0"/>
            <wp:docPr id="3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00" cy="189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C6" w:rsidRDefault="002A37C6" w:rsidP="00376C40">
      <w:pPr>
        <w:pStyle w:val="NormalWeb"/>
        <w:spacing w:before="0" w:beforeAutospacing="0" w:after="200" w:afterAutospacing="0"/>
        <w:ind w:left="142"/>
        <w:jc w:val="center"/>
        <w:rPr>
          <w:rFonts w:ascii="Arial" w:hAnsi="Arial" w:cs="Arial"/>
          <w:b/>
          <w:bCs/>
          <w:color w:val="000000"/>
        </w:rPr>
      </w:pPr>
    </w:p>
    <w:p w:rsidR="002A37C6" w:rsidRDefault="002A37C6" w:rsidP="00376C40">
      <w:pPr>
        <w:pStyle w:val="NormalWeb"/>
        <w:spacing w:before="0" w:beforeAutospacing="0" w:after="200" w:afterAutospacing="0"/>
        <w:ind w:left="142"/>
        <w:jc w:val="center"/>
        <w:rPr>
          <w:rFonts w:ascii="Arial" w:hAnsi="Arial" w:cs="Arial"/>
          <w:b/>
          <w:bCs/>
          <w:color w:val="000000"/>
        </w:rPr>
      </w:pPr>
    </w:p>
    <w:p w:rsidR="002A37C6" w:rsidRPr="002A37C6" w:rsidRDefault="002A37C6" w:rsidP="00376C40">
      <w:pPr>
        <w:pStyle w:val="NormalWeb"/>
        <w:spacing w:before="0" w:beforeAutospacing="0" w:after="200" w:afterAutospacing="0"/>
        <w:ind w:left="142"/>
        <w:jc w:val="center"/>
        <w:rPr>
          <w:rFonts w:ascii="Arial" w:hAnsi="Arial" w:cs="Arial"/>
          <w:bCs/>
          <w:color w:val="000000"/>
        </w:rPr>
      </w:pPr>
    </w:p>
    <w:p w:rsidR="001F3A27" w:rsidRPr="002A37C6" w:rsidRDefault="00BC6332" w:rsidP="006B4F7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  <w:bCs/>
          <w:color w:val="000000"/>
        </w:rPr>
        <w:t>Siga os caminhos de acordo com as sequências numéricas</w:t>
      </w:r>
      <w:r w:rsidR="00256B21">
        <w:rPr>
          <w:rFonts w:ascii="Arial" w:hAnsi="Arial" w:cs="Arial"/>
          <w:bCs/>
          <w:color w:val="000000"/>
        </w:rPr>
        <w:t xml:space="preserve">: </w:t>
      </w:r>
    </w:p>
    <w:p w:rsidR="00376C40" w:rsidRDefault="00BC6332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3292186" cy="2668956"/>
            <wp:effectExtent l="19050" t="0" r="3464" b="0"/>
            <wp:docPr id="3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05" cy="266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E91"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3250623" cy="3311236"/>
            <wp:effectExtent l="19050" t="0" r="6927" b="0"/>
            <wp:docPr id="3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728" cy="332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2A37C6" w:rsidRDefault="002A37C6" w:rsidP="00283C30">
      <w:pPr>
        <w:spacing w:after="0"/>
        <w:rPr>
          <w:noProof/>
        </w:rPr>
      </w:pPr>
    </w:p>
    <w:p w:rsidR="002A37C6" w:rsidRDefault="002A37C6" w:rsidP="00283C30">
      <w:pPr>
        <w:spacing w:after="0"/>
        <w:rPr>
          <w:noProof/>
        </w:rPr>
      </w:pPr>
    </w:p>
    <w:p w:rsidR="002A37C6" w:rsidRPr="002A37C6" w:rsidRDefault="002A37C6" w:rsidP="00283C30">
      <w:pPr>
        <w:spacing w:after="0"/>
        <w:rPr>
          <w:rFonts w:ascii="Arial" w:hAnsi="Arial" w:cs="Arial"/>
          <w:sz w:val="24"/>
          <w:szCs w:val="24"/>
        </w:rPr>
      </w:pPr>
    </w:p>
    <w:p w:rsidR="002942AF" w:rsidRPr="002A37C6" w:rsidRDefault="00DA1E91" w:rsidP="006B4F7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  <w:bCs/>
          <w:color w:val="000000"/>
        </w:rPr>
        <w:lastRenderedPageBreak/>
        <w:t>Escreva os valores do material dourado</w:t>
      </w:r>
      <w:r w:rsidR="00256B21">
        <w:rPr>
          <w:rFonts w:ascii="Arial" w:hAnsi="Arial" w:cs="Arial"/>
          <w:bCs/>
          <w:color w:val="000000"/>
        </w:rPr>
        <w:t xml:space="preserve">: </w:t>
      </w:r>
    </w:p>
    <w:p w:rsidR="00A96984" w:rsidRDefault="00DA1E91" w:rsidP="00A96984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532531" cy="3075709"/>
            <wp:effectExtent l="19050" t="0" r="1619" b="0"/>
            <wp:docPr id="4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045" cy="308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C6" w:rsidRDefault="002A37C6" w:rsidP="00A96984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</w:p>
    <w:p w:rsidR="00173E01" w:rsidRPr="002A37C6" w:rsidRDefault="00E2395C" w:rsidP="006B4F78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Cs/>
          <w:color w:val="000000"/>
        </w:rPr>
      </w:pPr>
      <w:r w:rsidRPr="002A37C6">
        <w:rPr>
          <w:rFonts w:ascii="Arial" w:hAnsi="Arial" w:cs="Arial"/>
          <w:bCs/>
          <w:color w:val="000000"/>
        </w:rPr>
        <w:t>Represente as quantidades com o material dourado</w:t>
      </w:r>
      <w:r w:rsidR="00256B21">
        <w:rPr>
          <w:rFonts w:ascii="Arial" w:hAnsi="Arial" w:cs="Arial"/>
          <w:bCs/>
          <w:color w:val="000000"/>
        </w:rPr>
        <w:t xml:space="preserve">: </w:t>
      </w:r>
    </w:p>
    <w:p w:rsidR="00A96984" w:rsidRDefault="00A96984" w:rsidP="00E2395C">
      <w:pPr>
        <w:pStyle w:val="NormalWeb"/>
        <w:tabs>
          <w:tab w:val="left" w:pos="1830"/>
        </w:tabs>
        <w:spacing w:before="0" w:beforeAutospacing="0" w:after="200" w:afterAutospacing="0"/>
        <w:ind w:left="-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="00E2395C"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581140" cy="3740785"/>
            <wp:effectExtent l="19050" t="0" r="0" b="0"/>
            <wp:docPr id="4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84" w:rsidRDefault="00A96984" w:rsidP="00A96984">
      <w:pPr>
        <w:pStyle w:val="NormalWeb"/>
        <w:tabs>
          <w:tab w:val="left" w:pos="1830"/>
        </w:tabs>
        <w:spacing w:before="0" w:beforeAutospacing="0" w:after="200" w:afterAutospacing="0"/>
        <w:ind w:left="284"/>
        <w:rPr>
          <w:rFonts w:ascii="Arial" w:hAnsi="Arial" w:cs="Arial"/>
          <w:b/>
          <w:bCs/>
          <w:color w:val="000000"/>
        </w:rPr>
      </w:pPr>
    </w:p>
    <w:p w:rsidR="00A96984" w:rsidRDefault="00A96984" w:rsidP="00A96984">
      <w:pPr>
        <w:pStyle w:val="NormalWeb"/>
        <w:tabs>
          <w:tab w:val="left" w:pos="1830"/>
        </w:tabs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6B4F78" w:rsidRDefault="006B4F78" w:rsidP="00A96984">
      <w:pPr>
        <w:pStyle w:val="NormalWeb"/>
        <w:tabs>
          <w:tab w:val="left" w:pos="1830"/>
        </w:tabs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6B4F78" w:rsidRDefault="006B4F78" w:rsidP="006B4F78">
      <w:pPr>
        <w:spacing w:after="0"/>
        <w:rPr>
          <w:noProof/>
        </w:rPr>
      </w:pPr>
    </w:p>
    <w:p w:rsidR="002A37C6" w:rsidRPr="00283C30" w:rsidRDefault="002A37C6" w:rsidP="006B4F78">
      <w:pPr>
        <w:spacing w:after="0"/>
        <w:rPr>
          <w:rFonts w:ascii="Arial" w:hAnsi="Arial" w:cs="Arial"/>
          <w:sz w:val="24"/>
          <w:szCs w:val="24"/>
        </w:rPr>
      </w:pPr>
    </w:p>
    <w:p w:rsidR="006B4F78" w:rsidRDefault="006B4F78" w:rsidP="006B4F78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6B4F78" w:rsidRPr="002A37C6" w:rsidRDefault="00256B21" w:rsidP="006B4F78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 xml:space="preserve">Desenhe o que se pede: </w:t>
      </w:r>
    </w:p>
    <w:p w:rsidR="006B4F78" w:rsidRDefault="006B4F78" w:rsidP="006B4F7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tbl>
      <w:tblPr>
        <w:tblW w:w="0" w:type="auto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94"/>
        <w:gridCol w:w="4495"/>
      </w:tblGrid>
      <w:tr w:rsidR="006B4F78" w:rsidTr="00225F93">
        <w:trPr>
          <w:trHeight w:val="2541"/>
        </w:trPr>
        <w:tc>
          <w:tcPr>
            <w:tcW w:w="4494" w:type="dxa"/>
          </w:tcPr>
          <w:p w:rsidR="006B4F78" w:rsidRPr="00463643" w:rsidRDefault="006B4F78" w:rsidP="00225F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63643">
              <w:rPr>
                <w:rFonts w:ascii="Arial" w:hAnsi="Arial" w:cs="Arial"/>
                <w:b/>
                <w:sz w:val="24"/>
                <w:szCs w:val="24"/>
                <w:u w:val="single"/>
              </w:rPr>
              <w:t>LINHAS ABERTA SIMPLES</w:t>
            </w:r>
          </w:p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4495" w:type="dxa"/>
          </w:tcPr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463643">
              <w:rPr>
                <w:rFonts w:ascii="Arial" w:hAnsi="Arial" w:cs="Arial"/>
                <w:b/>
                <w:u w:val="single"/>
              </w:rPr>
              <w:t>LINHAS FECHADA SIMPLES</w:t>
            </w:r>
          </w:p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6B4F78" w:rsidTr="00225F93">
        <w:trPr>
          <w:trHeight w:val="2542"/>
        </w:trPr>
        <w:tc>
          <w:tcPr>
            <w:tcW w:w="4494" w:type="dxa"/>
          </w:tcPr>
          <w:p w:rsidR="006B4F78" w:rsidRPr="00463643" w:rsidRDefault="006B4F78" w:rsidP="00225F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63643">
              <w:rPr>
                <w:rFonts w:ascii="Arial" w:hAnsi="Arial" w:cs="Arial"/>
                <w:b/>
                <w:sz w:val="24"/>
                <w:szCs w:val="24"/>
                <w:u w:val="single"/>
              </w:rPr>
              <w:t>LINHAS ABERTA NÃO SIMPLES</w:t>
            </w:r>
          </w:p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4495" w:type="dxa"/>
          </w:tcPr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463643">
              <w:rPr>
                <w:rFonts w:ascii="Arial" w:hAnsi="Arial" w:cs="Arial"/>
                <w:b/>
                <w:u w:val="single"/>
              </w:rPr>
              <w:t>LINHAS FECHADA NÃO SIMPLES</w:t>
            </w:r>
          </w:p>
          <w:p w:rsidR="006B4F78" w:rsidRPr="00463643" w:rsidRDefault="006B4F78" w:rsidP="00225F93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6B4F78" w:rsidRPr="00463643" w:rsidRDefault="006B4F78" w:rsidP="00225F9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6B4F78" w:rsidRPr="00463643" w:rsidRDefault="006B4F78" w:rsidP="00225F9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6B4F78" w:rsidRPr="00463643" w:rsidRDefault="006B4F78" w:rsidP="00225F93">
            <w:pPr>
              <w:pStyle w:val="NormalWeb"/>
              <w:spacing w:after="0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</w:tbl>
    <w:p w:rsidR="006B4F78" w:rsidRDefault="006B4F78" w:rsidP="006B4F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4F78" w:rsidRDefault="006B4F78" w:rsidP="006B4F78">
      <w:pPr>
        <w:rPr>
          <w:rFonts w:ascii="Arial" w:hAnsi="Arial" w:cs="Arial"/>
          <w:sz w:val="24"/>
          <w:szCs w:val="24"/>
        </w:rPr>
      </w:pPr>
    </w:p>
    <w:p w:rsidR="006B4F78" w:rsidRPr="002A37C6" w:rsidRDefault="002A37C6" w:rsidP="002A37C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B4F78" w:rsidRPr="002A37C6">
        <w:rPr>
          <w:rFonts w:ascii="Arial" w:hAnsi="Arial" w:cs="Arial"/>
          <w:sz w:val="24"/>
          <w:szCs w:val="24"/>
        </w:rPr>
        <w:t>Pinte as formas geométricas</w:t>
      </w:r>
      <w:r w:rsidR="006B4F78" w:rsidRPr="002A37C6">
        <w:rPr>
          <w:rFonts w:ascii="Arial" w:hAnsi="Arial" w:cs="Arial"/>
          <w:bCs/>
          <w:color w:val="000000"/>
          <w:sz w:val="24"/>
          <w:szCs w:val="24"/>
        </w:rPr>
        <w:t>:</w:t>
      </w:r>
      <w:r w:rsidR="006B4F78" w:rsidRPr="002A37C6">
        <w:rPr>
          <w:rFonts w:ascii="Arial" w:hAnsi="Arial" w:cs="Arial"/>
          <w:bCs/>
          <w:color w:val="000000"/>
        </w:rPr>
        <w:t xml:space="preserve"> </w:t>
      </w:r>
    </w:p>
    <w:p w:rsidR="006B4F78" w:rsidRDefault="006B4F78" w:rsidP="006B4F78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u w:val="single"/>
        </w:rPr>
      </w:pPr>
      <w:r w:rsidRPr="002E7424">
        <w:rPr>
          <w:rFonts w:ascii="Arial" w:hAnsi="Arial" w:cs="Arial"/>
          <w:bCs/>
          <w:noProof/>
          <w:color w:val="000000"/>
        </w:rPr>
        <w:drawing>
          <wp:inline distT="0" distB="0" distL="0" distR="0">
            <wp:extent cx="5079423" cy="3168984"/>
            <wp:effectExtent l="19050" t="0" r="6927" b="0"/>
            <wp:docPr id="35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96" cy="317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78" w:rsidRDefault="006B4F78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</w:p>
    <w:p w:rsidR="002A37C6" w:rsidRPr="002A37C6" w:rsidRDefault="002A37C6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A37C6" w:rsidRPr="002A37C6" w:rsidRDefault="002A37C6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sectPr w:rsidR="002A37C6" w:rsidRPr="002A37C6" w:rsidSect="002032D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7633"/>
    <w:multiLevelType w:val="hybridMultilevel"/>
    <w:tmpl w:val="ED02FC42"/>
    <w:lvl w:ilvl="0" w:tplc="AAC4C0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F0CCA"/>
    <w:multiLevelType w:val="hybridMultilevel"/>
    <w:tmpl w:val="5B482B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6E3"/>
    <w:multiLevelType w:val="hybridMultilevel"/>
    <w:tmpl w:val="94145D12"/>
    <w:lvl w:ilvl="0" w:tplc="3AC03B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87549B"/>
    <w:multiLevelType w:val="hybridMultilevel"/>
    <w:tmpl w:val="E15E779E"/>
    <w:lvl w:ilvl="0" w:tplc="B7A26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0D2522"/>
    <w:multiLevelType w:val="hybridMultilevel"/>
    <w:tmpl w:val="F266DCC8"/>
    <w:lvl w:ilvl="0" w:tplc="75105E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6314C"/>
    <w:multiLevelType w:val="hybridMultilevel"/>
    <w:tmpl w:val="F266DCC8"/>
    <w:lvl w:ilvl="0" w:tplc="75105E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A1C7E"/>
    <w:multiLevelType w:val="hybridMultilevel"/>
    <w:tmpl w:val="95FA0D80"/>
    <w:lvl w:ilvl="0" w:tplc="6E52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475221"/>
    <w:multiLevelType w:val="hybridMultilevel"/>
    <w:tmpl w:val="00B44F46"/>
    <w:lvl w:ilvl="0" w:tplc="2F8C6A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6322E5"/>
    <w:multiLevelType w:val="hybridMultilevel"/>
    <w:tmpl w:val="06E60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C0A47"/>
    <w:multiLevelType w:val="hybridMultilevel"/>
    <w:tmpl w:val="F266DCC8"/>
    <w:lvl w:ilvl="0" w:tplc="75105E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D1111"/>
    <w:multiLevelType w:val="hybridMultilevel"/>
    <w:tmpl w:val="42C4A7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A1774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400E"/>
    <w:multiLevelType w:val="hybridMultilevel"/>
    <w:tmpl w:val="033C6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E2A69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42AF3"/>
    <w:multiLevelType w:val="hybridMultilevel"/>
    <w:tmpl w:val="2F2C04C0"/>
    <w:lvl w:ilvl="0" w:tplc="7376F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886A05"/>
    <w:multiLevelType w:val="hybridMultilevel"/>
    <w:tmpl w:val="F266DCC8"/>
    <w:lvl w:ilvl="0" w:tplc="75105E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01797"/>
    <w:multiLevelType w:val="hybridMultilevel"/>
    <w:tmpl w:val="257C6724"/>
    <w:lvl w:ilvl="0" w:tplc="1382E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B86D34"/>
    <w:multiLevelType w:val="hybridMultilevel"/>
    <w:tmpl w:val="B0F07A3C"/>
    <w:lvl w:ilvl="0" w:tplc="AF722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233E56"/>
    <w:multiLevelType w:val="hybridMultilevel"/>
    <w:tmpl w:val="87987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7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3"/>
  </w:num>
  <w:num w:numId="15">
    <w:abstractNumId w:val="10"/>
  </w:num>
  <w:num w:numId="16">
    <w:abstractNumId w:val="16"/>
  </w:num>
  <w:num w:numId="17">
    <w:abstractNumId w:val="4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032DA"/>
    <w:rsid w:val="00005572"/>
    <w:rsid w:val="000257B4"/>
    <w:rsid w:val="00063F20"/>
    <w:rsid w:val="00076695"/>
    <w:rsid w:val="000C7DAB"/>
    <w:rsid w:val="001152E0"/>
    <w:rsid w:val="001411E8"/>
    <w:rsid w:val="00161C13"/>
    <w:rsid w:val="00173E01"/>
    <w:rsid w:val="001F3A27"/>
    <w:rsid w:val="002032DA"/>
    <w:rsid w:val="00256B21"/>
    <w:rsid w:val="00281A40"/>
    <w:rsid w:val="00283C30"/>
    <w:rsid w:val="00292CE3"/>
    <w:rsid w:val="002942AF"/>
    <w:rsid w:val="002A37C6"/>
    <w:rsid w:val="002D7AA9"/>
    <w:rsid w:val="002E4654"/>
    <w:rsid w:val="00316F0A"/>
    <w:rsid w:val="00376C40"/>
    <w:rsid w:val="003A77DC"/>
    <w:rsid w:val="003E2EA3"/>
    <w:rsid w:val="0048156D"/>
    <w:rsid w:val="004A22A2"/>
    <w:rsid w:val="00501B2E"/>
    <w:rsid w:val="005543F5"/>
    <w:rsid w:val="005A48F6"/>
    <w:rsid w:val="00610C2B"/>
    <w:rsid w:val="00625353"/>
    <w:rsid w:val="00680D24"/>
    <w:rsid w:val="00684872"/>
    <w:rsid w:val="006B4F78"/>
    <w:rsid w:val="006C46EC"/>
    <w:rsid w:val="006D0310"/>
    <w:rsid w:val="006E5AAC"/>
    <w:rsid w:val="006E6350"/>
    <w:rsid w:val="006F2B58"/>
    <w:rsid w:val="006F4F45"/>
    <w:rsid w:val="00711D53"/>
    <w:rsid w:val="00750FC1"/>
    <w:rsid w:val="0075138E"/>
    <w:rsid w:val="00753175"/>
    <w:rsid w:val="007601AC"/>
    <w:rsid w:val="00785382"/>
    <w:rsid w:val="007A2389"/>
    <w:rsid w:val="007C20A0"/>
    <w:rsid w:val="007D40CA"/>
    <w:rsid w:val="007E5B8F"/>
    <w:rsid w:val="00821C57"/>
    <w:rsid w:val="00832184"/>
    <w:rsid w:val="00835AD4"/>
    <w:rsid w:val="008A67AC"/>
    <w:rsid w:val="008B163D"/>
    <w:rsid w:val="00946ADC"/>
    <w:rsid w:val="00950A0F"/>
    <w:rsid w:val="00991387"/>
    <w:rsid w:val="009E6AA1"/>
    <w:rsid w:val="00A44EAE"/>
    <w:rsid w:val="00A4669B"/>
    <w:rsid w:val="00A856EA"/>
    <w:rsid w:val="00A96984"/>
    <w:rsid w:val="00AF52FF"/>
    <w:rsid w:val="00B121DF"/>
    <w:rsid w:val="00B5613D"/>
    <w:rsid w:val="00BB2890"/>
    <w:rsid w:val="00BC6332"/>
    <w:rsid w:val="00BE4B88"/>
    <w:rsid w:val="00BF28C9"/>
    <w:rsid w:val="00BF4863"/>
    <w:rsid w:val="00C129CB"/>
    <w:rsid w:val="00C12ED4"/>
    <w:rsid w:val="00C152E3"/>
    <w:rsid w:val="00C836A3"/>
    <w:rsid w:val="00C963E4"/>
    <w:rsid w:val="00CC196E"/>
    <w:rsid w:val="00D22425"/>
    <w:rsid w:val="00D47A79"/>
    <w:rsid w:val="00D51EB7"/>
    <w:rsid w:val="00D55522"/>
    <w:rsid w:val="00DA1E91"/>
    <w:rsid w:val="00DB6E71"/>
    <w:rsid w:val="00DC6D26"/>
    <w:rsid w:val="00DD1184"/>
    <w:rsid w:val="00DD7BA1"/>
    <w:rsid w:val="00E069FA"/>
    <w:rsid w:val="00E2395C"/>
    <w:rsid w:val="00E23D65"/>
    <w:rsid w:val="00E611BA"/>
    <w:rsid w:val="00E62F73"/>
    <w:rsid w:val="00E63431"/>
    <w:rsid w:val="00EA3626"/>
    <w:rsid w:val="00EC2B41"/>
    <w:rsid w:val="00EF26B6"/>
    <w:rsid w:val="00F23DD7"/>
    <w:rsid w:val="00F47CA3"/>
    <w:rsid w:val="00F56CD4"/>
    <w:rsid w:val="00F92B52"/>
    <w:rsid w:val="00FB01A5"/>
    <w:rsid w:val="00FB170C"/>
    <w:rsid w:val="00FC7B58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3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6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055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FC351-7F8A-4D02-81FA-C4E99D29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Bruna Pieroni</cp:lastModifiedBy>
  <cp:revision>2</cp:revision>
  <cp:lastPrinted>2013-02-04T12:54:00Z</cp:lastPrinted>
  <dcterms:created xsi:type="dcterms:W3CDTF">2020-03-17T19:02:00Z</dcterms:created>
  <dcterms:modified xsi:type="dcterms:W3CDTF">2020-03-17T19:02:00Z</dcterms:modified>
</cp:coreProperties>
</file>