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89" w:rsidRPr="008D1B0C" w:rsidRDefault="008D1B0C">
      <w:pPr>
        <w:pStyle w:val="Ttulo"/>
        <w:rPr>
          <w:sz w:val="72"/>
        </w:rPr>
      </w:pPr>
      <w:r w:rsidRPr="008D1B0C">
        <w:rPr>
          <w:sz w:val="72"/>
        </w:rPr>
        <w:t>Base de conhecimento</w:t>
      </w:r>
    </w:p>
    <w:p w:rsidR="00ED4489" w:rsidRDefault="008D1B0C">
      <w:pPr>
        <w:pStyle w:val="Subttulo"/>
      </w:pPr>
      <w:r>
        <w:t>Use case</w:t>
      </w:r>
    </w:p>
    <w:p w:rsidR="00ED4489" w:rsidRDefault="00A655AE"/>
    <w:p w:rsidR="00ED4489" w:rsidRPr="005D688B" w:rsidRDefault="00A655AE">
      <w:pPr>
        <w:pStyle w:val="Author"/>
      </w:pPr>
    </w:p>
    <w:p w:rsidR="00ED4489" w:rsidRPr="005D688B" w:rsidRDefault="002A2761">
      <w:r>
        <w:rPr>
          <w:lang w:bidi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D4489" w:rsidRPr="005D688B" w:rsidRDefault="002A2761">
          <w:pPr>
            <w:pStyle w:val="CabealhodoSumrio"/>
          </w:pPr>
          <w:r>
            <w:rPr>
              <w:rStyle w:val="nfase"/>
              <w:lang w:bidi="pt-BR"/>
            </w:rPr>
            <w:t>Sumário</w:t>
          </w:r>
          <w:r>
            <w:rPr>
              <w:rStyle w:val="nfase"/>
              <w:lang w:bidi="pt-BR"/>
            </w:rPr>
            <w:br/>
          </w:r>
        </w:p>
        <w:p w:rsidR="002C4127" w:rsidRDefault="002A2761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  <w:lang w:bidi="pt-BR"/>
            </w:rPr>
            <w:fldChar w:fldCharType="begin"/>
          </w:r>
          <w:r>
            <w:rPr>
              <w:lang w:bidi="pt-BR"/>
            </w:rPr>
            <w:instrText xml:space="preserve"> TOC \o "1-3" \u </w:instrText>
          </w:r>
          <w:r>
            <w:rPr>
              <w:noProof/>
              <w:lang w:bidi="pt-BR"/>
            </w:rPr>
            <w:fldChar w:fldCharType="separate"/>
          </w:r>
          <w:r w:rsidR="002C4127">
            <w:rPr>
              <w:noProof/>
            </w:rPr>
            <w:t>Consultar</w:t>
          </w:r>
          <w:r w:rsidR="002C4127">
            <w:rPr>
              <w:noProof/>
            </w:rPr>
            <w:tab/>
          </w:r>
          <w:r w:rsidR="002C4127">
            <w:rPr>
              <w:noProof/>
            </w:rPr>
            <w:fldChar w:fldCharType="begin"/>
          </w:r>
          <w:r w:rsidR="002C4127">
            <w:rPr>
              <w:noProof/>
            </w:rPr>
            <w:instrText xml:space="preserve"> PAGEREF _Toc512158021 \h </w:instrText>
          </w:r>
          <w:r w:rsidR="002C4127">
            <w:rPr>
              <w:noProof/>
            </w:rPr>
          </w:r>
          <w:r w:rsidR="002C4127">
            <w:rPr>
              <w:noProof/>
            </w:rPr>
            <w:fldChar w:fldCharType="separate"/>
          </w:r>
          <w:r w:rsidR="002C4127">
            <w:rPr>
              <w:noProof/>
            </w:rPr>
            <w:t>1</w:t>
          </w:r>
          <w:r w:rsidR="002C4127"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cadastrar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alterar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excluir categoria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incluir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alterar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C4127" w:rsidRDefault="002C4127">
          <w:pPr>
            <w:pStyle w:val="Sumrio2"/>
            <w:rPr>
              <w:rFonts w:eastAsiaTheme="minorEastAsia"/>
              <w:bCs w:val="0"/>
              <w:noProof/>
              <w:color w:val="auto"/>
              <w:szCs w:val="24"/>
              <w:lang w:eastAsia="pt-BR" w:bidi="ar-SA"/>
            </w:rPr>
          </w:pPr>
          <w:r>
            <w:rPr>
              <w:noProof/>
            </w:rPr>
            <w:t>excluir informação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_Toc512158027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D4489" w:rsidRDefault="002A2761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  <w:lang w:bidi="pt-BR"/>
            </w:rPr>
            <w:fldChar w:fldCharType="end"/>
          </w:r>
        </w:p>
      </w:sdtContent>
    </w:sdt>
    <w:p w:rsidR="00ED4489" w:rsidRDefault="00A655AE">
      <w:pPr>
        <w:sectPr w:rsidR="00ED4489"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ED4489" w:rsidRPr="005D688B" w:rsidRDefault="008D1B0C">
      <w:pPr>
        <w:pStyle w:val="Ttulo2"/>
      </w:pPr>
      <w:bookmarkStart w:id="0" w:name="_Toc512158021"/>
      <w:r>
        <w:lastRenderedPageBreak/>
        <w:t>Consultar</w:t>
      </w:r>
      <w:bookmarkEnd w:id="0"/>
    </w:p>
    <w:p w:rsidR="00ED4489" w:rsidRPr="005D688B" w:rsidRDefault="008D1B0C">
      <w:r>
        <w:t>Usuário entra no site, navega sobre as categorias e ao clicar em um tópico o sistema apresenta a informação e anexos se houver.</w:t>
      </w:r>
    </w:p>
    <w:p w:rsidR="00ED4489" w:rsidRDefault="008D1B0C" w:rsidP="008D1B0C">
      <w:pPr>
        <w:pStyle w:val="Ttulo2"/>
      </w:pPr>
      <w:bookmarkStart w:id="1" w:name="_Toc512158022"/>
      <w:r>
        <w:t>cadastrar categoria</w:t>
      </w:r>
      <w:bookmarkEnd w:id="1"/>
    </w:p>
    <w:p w:rsidR="008D1B0C" w:rsidRPr="008D1B0C" w:rsidRDefault="008D1B0C" w:rsidP="008D1B0C">
      <w:r>
        <w:t>Administrador entra no menu categorias, clica em novo, informa o nome da categoria e as categorias ao qual e</w:t>
      </w:r>
      <w:r w:rsidR="00EC27C9">
        <w:t>la</w:t>
      </w:r>
      <w:r>
        <w:t xml:space="preserve"> pertence, se houver.</w:t>
      </w:r>
    </w:p>
    <w:p w:rsidR="00ED4489" w:rsidRDefault="00EC27C9" w:rsidP="008D1B0C">
      <w:pPr>
        <w:pStyle w:val="Ttulo2"/>
      </w:pPr>
      <w:bookmarkStart w:id="2" w:name="_Toc512158023"/>
      <w:r>
        <w:t>alterar categoria</w:t>
      </w:r>
      <w:bookmarkEnd w:id="2"/>
    </w:p>
    <w:p w:rsidR="00EC27C9" w:rsidRDefault="00EC27C9" w:rsidP="00EC27C9">
      <w:r>
        <w:t>Administrador entra no menu categorias, clica no botão editar ao lado da categoria que se quer modificar, o sistema abre tela de edição mostrando a categoria escolhida e as categorias ao qual ela pertence.</w:t>
      </w:r>
    </w:p>
    <w:p w:rsidR="00EC27C9" w:rsidRDefault="00EC27C9" w:rsidP="00EC27C9">
      <w:pPr>
        <w:pStyle w:val="Ttulo2"/>
      </w:pPr>
      <w:bookmarkStart w:id="3" w:name="_Toc512158024"/>
      <w:r>
        <w:t>excluir categoria</w:t>
      </w:r>
      <w:bookmarkEnd w:id="3"/>
    </w:p>
    <w:p w:rsidR="00EC27C9" w:rsidRDefault="00EC27C9" w:rsidP="00EC27C9">
      <w:r>
        <w:t>Administrador entra no menu categorias, clica no botão excluir ao lado da categoria que se quer excluir.</w:t>
      </w:r>
    </w:p>
    <w:p w:rsidR="00EC27C9" w:rsidRDefault="00EC27C9" w:rsidP="00EC27C9">
      <w:pPr>
        <w:pStyle w:val="Ttulo2"/>
      </w:pPr>
      <w:bookmarkStart w:id="4" w:name="_Toc512158025"/>
      <w:r>
        <w:t>incluir informação</w:t>
      </w:r>
      <w:bookmarkEnd w:id="4"/>
    </w:p>
    <w:p w:rsidR="00EC27C9" w:rsidRDefault="00EC27C9" w:rsidP="00EC27C9">
      <w:r>
        <w:t>Administrador entra no menu informações, clica no botão novo, informa o tópico, a informação, os anexos, as categorias que a informação pertence e clica em salvar.</w:t>
      </w:r>
    </w:p>
    <w:p w:rsidR="00EC27C9" w:rsidRDefault="00EC27C9" w:rsidP="00EC27C9">
      <w:pPr>
        <w:pStyle w:val="Ttulo2"/>
      </w:pPr>
      <w:bookmarkStart w:id="5" w:name="_Toc512158026"/>
      <w:r>
        <w:t>alterar informação</w:t>
      </w:r>
      <w:bookmarkEnd w:id="5"/>
    </w:p>
    <w:p w:rsidR="002C4127" w:rsidRDefault="002C4127" w:rsidP="002C4127">
      <w:r>
        <w:t>Administrador entra no menu informações, navega nas categorias e ao clicar em um tópico o sistema carrega a informação, os anexos e as categorias deste tópico. Administrador faz as alterações necessárias e clica em salvar.</w:t>
      </w:r>
    </w:p>
    <w:p w:rsidR="002C4127" w:rsidRDefault="002C4127" w:rsidP="002C4127">
      <w:pPr>
        <w:pStyle w:val="Ttulo2"/>
      </w:pPr>
      <w:bookmarkStart w:id="6" w:name="_Toc512158027"/>
      <w:r>
        <w:t>excluir informação</w:t>
      </w:r>
      <w:bookmarkEnd w:id="6"/>
    </w:p>
    <w:p w:rsidR="002C4127" w:rsidRDefault="002C4127" w:rsidP="002C4127">
      <w:r>
        <w:t>Administrador entra no menu informações, navega nas categorias e ao clicar em um tópico o sistema carrega a informação, os anexos e as categorias deste tópico. Administrador clica no botão excluir.</w:t>
      </w:r>
    </w:p>
    <w:p w:rsidR="0007781F" w:rsidRDefault="0007781F" w:rsidP="0007781F">
      <w:pPr>
        <w:pStyle w:val="Ttulo2"/>
      </w:pPr>
      <w:r>
        <w:lastRenderedPageBreak/>
        <w:t xml:space="preserve">excluir </w:t>
      </w:r>
      <w:r>
        <w:t>categoria de uma informação</w:t>
      </w:r>
    </w:p>
    <w:p w:rsidR="0007781F" w:rsidRDefault="0007781F" w:rsidP="0007781F">
      <w:r>
        <w:t>Administrador entra no menu informações, navega nas categorias e ao clicar em um tópico o sistema carrega a informação, os anexos e as categorias deste tópico. Administrador clica no botão excluir</w:t>
      </w:r>
      <w:r>
        <w:t xml:space="preserve"> da categoria</w:t>
      </w:r>
      <w:r>
        <w:t>.</w:t>
      </w:r>
      <w:r>
        <w:t xml:space="preserve"> </w:t>
      </w:r>
    </w:p>
    <w:p w:rsidR="0007781F" w:rsidRPr="002C4127" w:rsidRDefault="0007781F" w:rsidP="0007781F">
      <w:r>
        <w:t>Regra: O sistema não pode deixar o tópico sem nenhuma categoria</w:t>
      </w:r>
      <w:bookmarkStart w:id="7" w:name="_GoBack"/>
      <w:bookmarkEnd w:id="7"/>
    </w:p>
    <w:p w:rsidR="0007781F" w:rsidRPr="002C4127" w:rsidRDefault="0007781F" w:rsidP="002C4127"/>
    <w:sectPr w:rsidR="0007781F" w:rsidRPr="002C4127">
      <w:footerReference w:type="default" r:id="rId12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5AE" w:rsidRDefault="00A655AE">
      <w:pPr>
        <w:spacing w:after="0" w:line="240" w:lineRule="auto"/>
      </w:pPr>
      <w:r>
        <w:separator/>
      </w:r>
    </w:p>
  </w:endnote>
  <w:endnote w:type="continuationSeparator" w:id="0">
    <w:p w:rsidR="00A655AE" w:rsidRDefault="00A6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4489" w:rsidRDefault="002A2761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5AE" w:rsidRDefault="00A655AE">
      <w:pPr>
        <w:spacing w:after="0" w:line="240" w:lineRule="auto"/>
      </w:pPr>
      <w:r>
        <w:separator/>
      </w:r>
    </w:p>
  </w:footnote>
  <w:footnote w:type="continuationSeparator" w:id="0">
    <w:p w:rsidR="00A655AE" w:rsidRDefault="00A6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2BE8A8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AA5C07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2C1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B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21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085A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EC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8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4B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BB20323C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8842F07A">
      <w:start w:val="1"/>
      <w:numFmt w:val="lowerLetter"/>
      <w:lvlText w:val="%2."/>
      <w:lvlJc w:val="left"/>
      <w:pPr>
        <w:ind w:left="1440" w:hanging="360"/>
      </w:pPr>
    </w:lvl>
    <w:lvl w:ilvl="2" w:tplc="2D988CF4">
      <w:start w:val="1"/>
      <w:numFmt w:val="lowerRoman"/>
      <w:lvlText w:val="%3."/>
      <w:lvlJc w:val="right"/>
      <w:pPr>
        <w:ind w:left="2160" w:hanging="180"/>
      </w:pPr>
    </w:lvl>
    <w:lvl w:ilvl="3" w:tplc="033A028E">
      <w:start w:val="1"/>
      <w:numFmt w:val="decimal"/>
      <w:lvlText w:val="%4."/>
      <w:lvlJc w:val="left"/>
      <w:pPr>
        <w:ind w:left="2880" w:hanging="360"/>
      </w:pPr>
    </w:lvl>
    <w:lvl w:ilvl="4" w:tplc="657EF2FE" w:tentative="1">
      <w:start w:val="1"/>
      <w:numFmt w:val="lowerLetter"/>
      <w:lvlText w:val="%5."/>
      <w:lvlJc w:val="left"/>
      <w:pPr>
        <w:ind w:left="3600" w:hanging="360"/>
      </w:pPr>
    </w:lvl>
    <w:lvl w:ilvl="5" w:tplc="82D23FDA" w:tentative="1">
      <w:start w:val="1"/>
      <w:numFmt w:val="lowerRoman"/>
      <w:lvlText w:val="%6."/>
      <w:lvlJc w:val="right"/>
      <w:pPr>
        <w:ind w:left="4320" w:hanging="180"/>
      </w:pPr>
    </w:lvl>
    <w:lvl w:ilvl="6" w:tplc="D9C03962" w:tentative="1">
      <w:start w:val="1"/>
      <w:numFmt w:val="decimal"/>
      <w:lvlText w:val="%7."/>
      <w:lvlJc w:val="left"/>
      <w:pPr>
        <w:ind w:left="5040" w:hanging="360"/>
      </w:pPr>
    </w:lvl>
    <w:lvl w:ilvl="7" w:tplc="EB7EE848" w:tentative="1">
      <w:start w:val="1"/>
      <w:numFmt w:val="lowerLetter"/>
      <w:lvlText w:val="%8."/>
      <w:lvlJc w:val="left"/>
      <w:pPr>
        <w:ind w:left="5760" w:hanging="360"/>
      </w:pPr>
    </w:lvl>
    <w:lvl w:ilvl="8" w:tplc="BEB6D0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EC481DC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87146F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4EE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1C7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E69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B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EF7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FA9C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0C"/>
    <w:rsid w:val="0007781F"/>
    <w:rsid w:val="002A2761"/>
    <w:rsid w:val="002C4127"/>
    <w:rsid w:val="008D1B0C"/>
    <w:rsid w:val="00A56FB6"/>
    <w:rsid w:val="00A655AE"/>
    <w:rsid w:val="00E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10DB"/>
  <w15:docId w15:val="{90EFC093-566F-9649-BF16-89DD8C26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pt-PT" w:eastAsia="ja-JP" w:bidi="pt-P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88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Commarcador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oChar">
    <w:name w:val="Citação Char"/>
    <w:basedOn w:val="Fontepargpadro"/>
    <w:link w:val="Citao"/>
    <w:uiPriority w:val="10"/>
    <w:rPr>
      <w:b/>
      <w:iCs/>
      <w:color w:val="F75952" w:themeColor="accent1"/>
      <w:sz w:val="54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e">
    <w:name w:val="Emphasis"/>
    <w:basedOn w:val="Fontepargpadro"/>
    <w:uiPriority w:val="10"/>
    <w:qFormat/>
    <w:rPr>
      <w:b w:val="0"/>
      <w:i w:val="0"/>
      <w:iCs/>
      <w:color w:val="F75952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F75952" w:themeColor="accent1"/>
      <w:sz w:val="54"/>
    </w:rPr>
  </w:style>
  <w:style w:type="paragraph" w:styleId="PargrafodaLista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RodapChar">
    <w:name w:val="Rodapé Char"/>
    <w:basedOn w:val="Fontepargpadro"/>
    <w:link w:val="Rodap"/>
    <w:uiPriority w:val="99"/>
    <w:rPr>
      <w:b/>
      <w:color w:val="F75952" w:themeColor="accent1"/>
      <w:sz w:val="38"/>
      <w:szCs w:val="3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Forte">
    <w:name w:val="Strong"/>
    <w:basedOn w:val="Fontepargpadro"/>
    <w:uiPriority w:val="8"/>
    <w:semiHidden/>
    <w:unhideWhenUsed/>
    <w:qFormat/>
    <w:rPr>
      <w:b/>
      <w:bCs/>
      <w:color w:val="3E3E3E" w:themeColor="text2" w:themeTint="E6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5F5F5F" w:themeColor="text2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hor"/>
    <w:link w:val="Subttulo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lton/Library/Containers/com.microsoft.Word/Data/Library/Application%20Support/Microsoft/Office/16.0/DTS/pt-BR%7b6DFAB1E8-F48C-7E45-8CDD-3EBCD8425AF7%7d/%7b68D47895-7E4C-434F-B4D7-6DCFD397DAEE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102C8387-E635-2146-A4D6-F4C2271F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{68D47895-7E4C-434F-B4D7-6DCFD397DAEE}tf10002071.dotx</Template>
  <TotalTime>17</TotalTime>
  <Pages>4</Pages>
  <Words>313</Words>
  <Characters>1693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DE FARIAS QUEIROZ</dc:creator>
  <cp:lastModifiedBy>NILTON DE FARIAS QUEIROZ</cp:lastModifiedBy>
  <cp:revision>3</cp:revision>
  <dcterms:created xsi:type="dcterms:W3CDTF">2018-04-22T13:38:00Z</dcterms:created>
  <dcterms:modified xsi:type="dcterms:W3CDTF">2018-05-12T15:40:00Z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