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F5DCF" w14:textId="4BCFC5EB" w:rsidR="00CE3BA6" w:rsidRPr="00CE3BA6" w:rsidRDefault="00CE3BA6" w:rsidP="00CE3BA6">
      <w:pPr>
        <w:spacing w:after="0" w:line="240" w:lineRule="auto"/>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Template Prompt – Supporter Democracy by Nilufer Cetin</w:t>
      </w:r>
    </w:p>
    <w:p w14:paraId="0830A704" w14:textId="77777777" w:rsidR="00CE3BA6" w:rsidRDefault="00CE3BA6" w:rsidP="00CE3BA6">
      <w:pPr>
        <w:spacing w:after="0" w:line="240" w:lineRule="auto"/>
        <w:rPr>
          <w:rFonts w:ascii="Times New Roman" w:eastAsia="Times New Roman" w:hAnsi="Times New Roman" w:cs="Times New Roman"/>
          <w:kern w:val="0"/>
          <w:sz w:val="24"/>
          <w:szCs w:val="24"/>
          <w:lang w:val="en-US"/>
          <w14:ligatures w14:val="none"/>
        </w:rPr>
      </w:pPr>
    </w:p>
    <w:p w14:paraId="49C4F645" w14:textId="46A17E3C" w:rsidR="00F81888" w:rsidRDefault="00F81888" w:rsidP="00F81888">
      <w:pPr>
        <w:spacing w:before="100" w:beforeAutospacing="1" w:after="100" w:afterAutospacing="1" w:line="240" w:lineRule="auto"/>
        <w:rPr>
          <w:rFonts w:ascii="Segoe UI" w:hAnsi="Segoe UI" w:cs="Segoe UI"/>
          <w:color w:val="0D0D0D"/>
          <w:shd w:val="clear" w:color="auto" w:fill="FFFFFF"/>
          <w:lang w:val="en-US"/>
        </w:rPr>
      </w:pPr>
      <w:r>
        <w:rPr>
          <w:rFonts w:ascii="Segoe UI" w:hAnsi="Segoe UI" w:cs="Segoe UI"/>
          <w:color w:val="0D0D0D"/>
          <w:shd w:val="clear" w:color="auto" w:fill="FFFFFF"/>
        </w:rPr>
        <w:t xml:space="preserve">Hi. I will be asking you about how different people should vote on a referendum text I will provide. The people I will ask voting recommendation for will be characterized by their scores in </w:t>
      </w:r>
      <w:r>
        <w:rPr>
          <w:rFonts w:ascii="Segoe UI" w:hAnsi="Segoe UI" w:cs="Segoe UI"/>
          <w:color w:val="0D0D0D"/>
          <w:shd w:val="clear" w:color="auto" w:fill="FFFFFF"/>
          <w:lang w:val="en-US"/>
        </w:rPr>
        <w:t>3</w:t>
      </w:r>
      <w:r>
        <w:rPr>
          <w:rFonts w:ascii="Segoe UI" w:hAnsi="Segoe UI" w:cs="Segoe UI"/>
          <w:color w:val="0D0D0D"/>
          <w:shd w:val="clear" w:color="auto" w:fill="FFFFFF"/>
        </w:rPr>
        <w:t xml:space="preserve"> different axes. I will now outline you the meaning and the range of scores of each axis. </w:t>
      </w:r>
    </w:p>
    <w:p w14:paraId="242880F9" w14:textId="33FECD55" w:rsidR="00F81888" w:rsidRDefault="00F81888" w:rsidP="00F81888">
      <w:pPr>
        <w:spacing w:before="100" w:beforeAutospacing="1" w:after="100" w:afterAutospacing="1" w:line="240" w:lineRule="auto"/>
        <w:rPr>
          <w:rFonts w:ascii="Segoe UI" w:hAnsi="Segoe UI" w:cs="Segoe UI"/>
          <w:color w:val="0D0D0D"/>
          <w:shd w:val="clear" w:color="auto" w:fill="FFFFFF"/>
          <w:lang w:val="en-US"/>
        </w:rPr>
      </w:pPr>
      <w:r>
        <w:rPr>
          <w:rFonts w:ascii="Segoe UI" w:hAnsi="Segoe UI" w:cs="Segoe UI"/>
          <w:color w:val="0D0D0D"/>
          <w:shd w:val="clear" w:color="auto" w:fill="FFFFFF"/>
        </w:rPr>
        <w:t xml:space="preserve">1. Open Foreign Policy: The score reflects the stance on Switzerland's engagement with the European Union, other international organizations, and global trade. It summarizes views on commitments to bilateral agreements, cooperation with foreign armed forces, and free trade. </w:t>
      </w:r>
      <w:r w:rsidR="00815753">
        <w:rPr>
          <w:rFonts w:ascii="Segoe UI" w:hAnsi="Segoe UI" w:cs="Segoe UI"/>
          <w:color w:val="0D0D0D"/>
          <w:shd w:val="clear" w:color="auto" w:fill="FFFFFF"/>
          <w:lang w:val="en-US"/>
        </w:rPr>
        <w:t>On a scale from 1 to 5, a</w:t>
      </w:r>
      <w:r>
        <w:rPr>
          <w:rFonts w:ascii="Segoe UI" w:hAnsi="Segoe UI" w:cs="Segoe UI"/>
          <w:color w:val="0D0D0D"/>
          <w:shd w:val="clear" w:color="auto" w:fill="FFFFFF"/>
        </w:rPr>
        <w:t xml:space="preserve"> score of </w:t>
      </w:r>
      <w:r w:rsidR="00815753">
        <w:rPr>
          <w:rFonts w:ascii="Segoe UI" w:hAnsi="Segoe UI" w:cs="Segoe UI"/>
          <w:color w:val="0D0D0D"/>
          <w:shd w:val="clear" w:color="auto" w:fill="FFFFFF"/>
          <w:lang w:val="en-US"/>
        </w:rPr>
        <w:t>5</w:t>
      </w:r>
      <w:r>
        <w:rPr>
          <w:rFonts w:ascii="Segoe UI" w:hAnsi="Segoe UI" w:cs="Segoe UI"/>
          <w:color w:val="0D0D0D"/>
          <w:shd w:val="clear" w:color="auto" w:fill="FFFFFF"/>
        </w:rPr>
        <w:t xml:space="preserve"> indicates full support for Switzerland's compliance with agreements and cooperation with international bodies, while a score of </w:t>
      </w:r>
      <w:r w:rsidR="00815753">
        <w:rPr>
          <w:rFonts w:ascii="Segoe UI" w:hAnsi="Segoe UI" w:cs="Segoe UI"/>
          <w:color w:val="0D0D0D"/>
          <w:shd w:val="clear" w:color="auto" w:fill="FFFFFF"/>
          <w:lang w:val="en-US"/>
        </w:rPr>
        <w:t>1</w:t>
      </w:r>
      <w:r>
        <w:rPr>
          <w:rFonts w:ascii="Segoe UI" w:hAnsi="Segoe UI" w:cs="Segoe UI"/>
          <w:color w:val="0D0D0D"/>
          <w:shd w:val="clear" w:color="auto" w:fill="FFFFFF"/>
        </w:rPr>
        <w:t xml:space="preserve"> signifies opposition to such engagement, preferring independence from international organizations and trade agreements</w:t>
      </w:r>
      <w:r w:rsidR="00D61A71">
        <w:rPr>
          <w:rFonts w:ascii="Segoe UI" w:hAnsi="Segoe UI" w:cs="Segoe UI"/>
          <w:color w:val="0D0D0D"/>
          <w:shd w:val="clear" w:color="auto" w:fill="FFFFFF"/>
        </w:rPr>
        <w:t>.</w:t>
      </w:r>
    </w:p>
    <w:p w14:paraId="40E88402" w14:textId="2FE7B6C6" w:rsidR="00F81888" w:rsidRDefault="00F81888" w:rsidP="00F81888">
      <w:pPr>
        <w:spacing w:before="100" w:beforeAutospacing="1" w:after="100" w:afterAutospacing="1" w:line="240" w:lineRule="auto"/>
        <w:rPr>
          <w:rFonts w:ascii="Segoe UI" w:hAnsi="Segoe UI" w:cs="Segoe UI"/>
          <w:color w:val="0D0D0D"/>
          <w:shd w:val="clear" w:color="auto" w:fill="FFFFFF"/>
          <w:lang w:val="en-US"/>
        </w:rPr>
      </w:pPr>
      <w:r>
        <w:rPr>
          <w:rFonts w:ascii="Segoe UI" w:hAnsi="Segoe UI" w:cs="Segoe UI"/>
          <w:color w:val="0D0D0D"/>
          <w:shd w:val="clear" w:color="auto" w:fill="FFFFFF"/>
        </w:rPr>
        <w:t xml:space="preserve">2. Liberal Economy: The score reflects views on privatization, state institution autonomy in essential services (e.g., healthcare, education, food supply), reducing restrictive regulations, promoting competition, and sector-specific subsidies. </w:t>
      </w:r>
      <w:r w:rsidR="00BB4F08">
        <w:rPr>
          <w:rFonts w:ascii="Segoe UI" w:hAnsi="Segoe UI" w:cs="Segoe UI"/>
          <w:color w:val="0D0D0D"/>
          <w:shd w:val="clear" w:color="auto" w:fill="FFFFFF"/>
          <w:lang w:val="en-US"/>
        </w:rPr>
        <w:t>On a scale from 1 to 5,</w:t>
      </w:r>
      <w:r>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score</w:t>
      </w:r>
      <w:proofErr w:type="gramEnd"/>
      <w:r>
        <w:rPr>
          <w:rFonts w:ascii="Segoe UI" w:hAnsi="Segoe UI" w:cs="Segoe UI"/>
          <w:color w:val="0D0D0D"/>
          <w:shd w:val="clear" w:color="auto" w:fill="FFFFFF"/>
        </w:rPr>
        <w:t xml:space="preserve"> of </w:t>
      </w:r>
      <w:r w:rsidR="00BB4F08">
        <w:rPr>
          <w:rFonts w:ascii="Segoe UI" w:hAnsi="Segoe UI" w:cs="Segoe UI"/>
          <w:color w:val="0D0D0D"/>
          <w:shd w:val="clear" w:color="auto" w:fill="FFFFFF"/>
          <w:lang w:val="en-US"/>
        </w:rPr>
        <w:t>5</w:t>
      </w:r>
      <w:r>
        <w:rPr>
          <w:rFonts w:ascii="Segoe UI" w:hAnsi="Segoe UI" w:cs="Segoe UI"/>
          <w:color w:val="0D0D0D"/>
          <w:shd w:val="clear" w:color="auto" w:fill="FFFFFF"/>
        </w:rPr>
        <w:t xml:space="preserve"> indicates strong support for privatization and unrestricted competition in all sectors, while a score of </w:t>
      </w:r>
      <w:r w:rsidR="00BB4F08">
        <w:rPr>
          <w:rFonts w:ascii="Segoe UI" w:hAnsi="Segoe UI" w:cs="Segoe UI"/>
          <w:color w:val="0D0D0D"/>
          <w:shd w:val="clear" w:color="auto" w:fill="FFFFFF"/>
          <w:lang w:val="en-US"/>
        </w:rPr>
        <w:t>1</w:t>
      </w:r>
      <w:r>
        <w:rPr>
          <w:rFonts w:ascii="Segoe UI" w:hAnsi="Segoe UI" w:cs="Segoe UI"/>
          <w:color w:val="0D0D0D"/>
          <w:shd w:val="clear" w:color="auto" w:fill="FFFFFF"/>
        </w:rPr>
        <w:t xml:space="preserve"> signifies advocating for state ownership and government-led production and services. </w:t>
      </w:r>
    </w:p>
    <w:p w14:paraId="331D195E" w14:textId="45CB504E" w:rsidR="00F81888" w:rsidRDefault="00F81888" w:rsidP="00F81888">
      <w:pPr>
        <w:spacing w:before="100" w:beforeAutospacing="1" w:after="100" w:afterAutospacing="1" w:line="240" w:lineRule="auto"/>
        <w:rPr>
          <w:rFonts w:ascii="Segoe UI" w:hAnsi="Segoe UI" w:cs="Segoe UI"/>
          <w:color w:val="0D0D0D"/>
          <w:shd w:val="clear" w:color="auto" w:fill="FFFFFF"/>
          <w:lang w:val="en-US"/>
        </w:rPr>
      </w:pPr>
      <w:r>
        <w:rPr>
          <w:rFonts w:ascii="Segoe UI" w:hAnsi="Segoe UI" w:cs="Segoe UI"/>
          <w:color w:val="0D0D0D"/>
          <w:shd w:val="clear" w:color="auto" w:fill="FFFFFF"/>
        </w:rPr>
        <w:t xml:space="preserve">3. Restrictive Financial Policy: The score reflects the attitudes towards government spending proposals, including austerity measures, budget changes, and tax adjustments. </w:t>
      </w:r>
      <w:r w:rsidR="009A7E24">
        <w:rPr>
          <w:rFonts w:ascii="Segoe UI" w:hAnsi="Segoe UI" w:cs="Segoe UI"/>
          <w:color w:val="0D0D0D"/>
          <w:shd w:val="clear" w:color="auto" w:fill="FFFFFF"/>
          <w:lang w:val="en-US"/>
        </w:rPr>
        <w:t>On a scale from 1 to 5, a</w:t>
      </w:r>
      <w:r>
        <w:rPr>
          <w:rFonts w:ascii="Segoe UI" w:hAnsi="Segoe UI" w:cs="Segoe UI"/>
          <w:color w:val="0D0D0D"/>
          <w:shd w:val="clear" w:color="auto" w:fill="FFFFFF"/>
        </w:rPr>
        <w:t xml:space="preserve"> score of </w:t>
      </w:r>
      <w:r w:rsidR="009A7E24">
        <w:rPr>
          <w:rFonts w:ascii="Segoe UI" w:hAnsi="Segoe UI" w:cs="Segoe UI"/>
          <w:color w:val="0D0D0D"/>
          <w:shd w:val="clear" w:color="auto" w:fill="FFFFFF"/>
          <w:lang w:val="en-US"/>
        </w:rPr>
        <w:t>5</w:t>
      </w:r>
      <w:r>
        <w:rPr>
          <w:rFonts w:ascii="Segoe UI" w:hAnsi="Segoe UI" w:cs="Segoe UI"/>
          <w:color w:val="0D0D0D"/>
          <w:shd w:val="clear" w:color="auto" w:fill="FFFFFF"/>
        </w:rPr>
        <w:t xml:space="preserve"> indicates advocating for restricted spending across all sectors, while a score of </w:t>
      </w:r>
      <w:r w:rsidR="009A7E24">
        <w:rPr>
          <w:rFonts w:ascii="Segoe UI" w:hAnsi="Segoe UI" w:cs="Segoe UI"/>
          <w:color w:val="0D0D0D"/>
          <w:shd w:val="clear" w:color="auto" w:fill="FFFFFF"/>
          <w:lang w:val="en-US"/>
        </w:rPr>
        <w:t>1</w:t>
      </w:r>
      <w:r>
        <w:rPr>
          <w:rFonts w:ascii="Segoe UI" w:hAnsi="Segoe UI" w:cs="Segoe UI"/>
          <w:color w:val="0D0D0D"/>
          <w:shd w:val="clear" w:color="auto" w:fill="FFFFFF"/>
        </w:rPr>
        <w:t xml:space="preserve"> suggests advocating for increased government spending to enhance citizen access to services. </w:t>
      </w:r>
    </w:p>
    <w:p w14:paraId="7E63006A" w14:textId="1B3444A0" w:rsidR="00F81888" w:rsidRDefault="00F81888" w:rsidP="00F81888">
      <w:pPr>
        <w:spacing w:before="100" w:beforeAutospacing="1" w:after="100" w:afterAutospacing="1" w:line="240" w:lineRule="auto"/>
        <w:rPr>
          <w:rFonts w:ascii="Segoe UI" w:hAnsi="Segoe UI" w:cs="Segoe UI"/>
          <w:color w:val="0D0D0D"/>
          <w:shd w:val="clear" w:color="auto" w:fill="FFFFFF"/>
          <w:lang w:val="en-US"/>
        </w:rPr>
      </w:pPr>
      <w:r>
        <w:rPr>
          <w:rFonts w:ascii="Segoe UI" w:hAnsi="Segoe UI" w:cs="Segoe UI"/>
          <w:color w:val="0D0D0D"/>
          <w:shd w:val="clear" w:color="auto" w:fill="FFFFFF"/>
        </w:rPr>
        <w:t xml:space="preserve">4. Law and Order: The score reflects attitudes towards public safety measures, including government interventions, criminal law effectiveness, and personal self-defense rights. </w:t>
      </w:r>
      <w:r w:rsidR="00984016">
        <w:rPr>
          <w:rFonts w:ascii="Segoe UI" w:hAnsi="Segoe UI" w:cs="Segoe UI"/>
          <w:color w:val="0D0D0D"/>
          <w:shd w:val="clear" w:color="auto" w:fill="FFFFFF"/>
          <w:lang w:val="en-US"/>
        </w:rPr>
        <w:t>On a scale of 1 to 5, a</w:t>
      </w:r>
      <w:r>
        <w:rPr>
          <w:rFonts w:ascii="Segoe UI" w:hAnsi="Segoe UI" w:cs="Segoe UI"/>
          <w:color w:val="0D0D0D"/>
          <w:shd w:val="clear" w:color="auto" w:fill="FFFFFF"/>
        </w:rPr>
        <w:t xml:space="preserve"> score of </w:t>
      </w:r>
      <w:r w:rsidR="00984016">
        <w:rPr>
          <w:rFonts w:ascii="Segoe UI" w:hAnsi="Segoe UI" w:cs="Segoe UI"/>
          <w:color w:val="0D0D0D"/>
          <w:shd w:val="clear" w:color="auto" w:fill="FFFFFF"/>
          <w:lang w:val="en-US"/>
        </w:rPr>
        <w:t>5</w:t>
      </w:r>
      <w:r>
        <w:rPr>
          <w:rFonts w:ascii="Segoe UI" w:hAnsi="Segoe UI" w:cs="Segoe UI"/>
          <w:color w:val="0D0D0D"/>
          <w:shd w:val="clear" w:color="auto" w:fill="FFFFFF"/>
        </w:rPr>
        <w:t xml:space="preserve"> suggests support for stricter laws and bolstered security forces, while a score of </w:t>
      </w:r>
      <w:r w:rsidR="00984016">
        <w:rPr>
          <w:rFonts w:ascii="Segoe UI" w:hAnsi="Segoe UI" w:cs="Segoe UI"/>
          <w:color w:val="0D0D0D"/>
          <w:shd w:val="clear" w:color="auto" w:fill="FFFFFF"/>
          <w:lang w:val="en-US"/>
        </w:rPr>
        <w:t>1</w:t>
      </w:r>
      <w:r>
        <w:rPr>
          <w:rFonts w:ascii="Segoe UI" w:hAnsi="Segoe UI" w:cs="Segoe UI"/>
          <w:color w:val="0D0D0D"/>
          <w:shd w:val="clear" w:color="auto" w:fill="FFFFFF"/>
        </w:rPr>
        <w:t xml:space="preserve"> indicates opposition to these measures, advocating that existing laws and security forces are sufficient for maintaining public safety in Switzerland. </w:t>
      </w:r>
    </w:p>
    <w:p w14:paraId="3713D779" w14:textId="72EFB0BD" w:rsidR="00F81888" w:rsidRDefault="00F81888" w:rsidP="00F81888">
      <w:pPr>
        <w:spacing w:before="100" w:beforeAutospacing="1" w:after="100" w:afterAutospacing="1" w:line="240" w:lineRule="auto"/>
        <w:rPr>
          <w:rFonts w:ascii="Segoe UI" w:hAnsi="Segoe UI" w:cs="Segoe UI"/>
          <w:color w:val="0D0D0D"/>
          <w:shd w:val="clear" w:color="auto" w:fill="FFFFFF"/>
          <w:lang w:val="en-US"/>
        </w:rPr>
      </w:pPr>
      <w:r>
        <w:rPr>
          <w:rFonts w:ascii="Segoe UI" w:hAnsi="Segoe UI" w:cs="Segoe UI"/>
          <w:color w:val="0D0D0D"/>
          <w:shd w:val="clear" w:color="auto" w:fill="FFFFFF"/>
        </w:rPr>
        <w:t xml:space="preserve">5. Restrictive Immigration Policy: The score reflects attitudes towards foreign integration, immigration restrictions, naturalization policies, refugee and asylum policies, and foreign political rights. </w:t>
      </w:r>
      <w:r w:rsidR="00731A9E">
        <w:rPr>
          <w:rFonts w:ascii="Segoe UI" w:hAnsi="Segoe UI" w:cs="Segoe UI"/>
          <w:color w:val="0D0D0D"/>
          <w:shd w:val="clear" w:color="auto" w:fill="FFFFFF"/>
          <w:lang w:val="en-US"/>
        </w:rPr>
        <w:t>On a scale from 1 to 5, a</w:t>
      </w:r>
      <w:r>
        <w:rPr>
          <w:rFonts w:ascii="Segoe UI" w:hAnsi="Segoe UI" w:cs="Segoe UI"/>
          <w:color w:val="0D0D0D"/>
          <w:shd w:val="clear" w:color="auto" w:fill="FFFFFF"/>
        </w:rPr>
        <w:t xml:space="preserve"> score of </w:t>
      </w:r>
      <w:r w:rsidR="00731A9E">
        <w:rPr>
          <w:rFonts w:ascii="Segoe UI" w:hAnsi="Segoe UI" w:cs="Segoe UI"/>
          <w:color w:val="0D0D0D"/>
          <w:shd w:val="clear" w:color="auto" w:fill="FFFFFF"/>
          <w:lang w:val="en-US"/>
        </w:rPr>
        <w:t>5</w:t>
      </w:r>
      <w:r>
        <w:rPr>
          <w:rFonts w:ascii="Segoe UI" w:hAnsi="Segoe UI" w:cs="Segoe UI"/>
          <w:color w:val="0D0D0D"/>
          <w:shd w:val="clear" w:color="auto" w:fill="FFFFFF"/>
        </w:rPr>
        <w:t xml:space="preserve"> opposes foreign immigration, while </w:t>
      </w:r>
      <w:r w:rsidR="00731A9E">
        <w:rPr>
          <w:rFonts w:ascii="Segoe UI" w:hAnsi="Segoe UI" w:cs="Segoe UI"/>
          <w:color w:val="0D0D0D"/>
          <w:shd w:val="clear" w:color="auto" w:fill="FFFFFF"/>
          <w:lang w:val="en-US"/>
        </w:rPr>
        <w:t>1</w:t>
      </w:r>
      <w:r>
        <w:rPr>
          <w:rFonts w:ascii="Segoe UI" w:hAnsi="Segoe UI" w:cs="Segoe UI"/>
          <w:color w:val="0D0D0D"/>
          <w:shd w:val="clear" w:color="auto" w:fill="FFFFFF"/>
        </w:rPr>
        <w:t xml:space="preserve"> supports measures facilitating immigration and integration in Switzerland. </w:t>
      </w:r>
    </w:p>
    <w:p w14:paraId="0F3E0544" w14:textId="56052623" w:rsidR="00F81888" w:rsidRDefault="00F81888" w:rsidP="00F81888">
      <w:pPr>
        <w:spacing w:before="100" w:beforeAutospacing="1" w:after="100" w:afterAutospacing="1" w:line="240" w:lineRule="auto"/>
        <w:rPr>
          <w:rFonts w:ascii="Segoe UI" w:hAnsi="Segoe UI" w:cs="Segoe UI"/>
          <w:color w:val="0D0D0D"/>
          <w:shd w:val="clear" w:color="auto" w:fill="FFFFFF"/>
          <w:lang w:val="en-US"/>
        </w:rPr>
      </w:pPr>
      <w:r>
        <w:rPr>
          <w:rFonts w:ascii="Segoe UI" w:hAnsi="Segoe UI" w:cs="Segoe UI"/>
          <w:color w:val="0D0D0D"/>
          <w:shd w:val="clear" w:color="auto" w:fill="FFFFFF"/>
        </w:rPr>
        <w:t xml:space="preserve">6. Extended Environmental Protection: The score reflects attitudes towards state-supported environmental measures, promotion of renewable energy sources, public transportation expansion, and restrictions on private motorized transport. It also encompasses views on animal welfare, biodiversity, native wildlife reintroduction, and conservation projects. </w:t>
      </w:r>
      <w:r w:rsidR="00DE6706">
        <w:rPr>
          <w:rFonts w:ascii="Segoe UI" w:hAnsi="Segoe UI" w:cs="Segoe UI"/>
          <w:color w:val="0D0D0D"/>
          <w:shd w:val="clear" w:color="auto" w:fill="FFFFFF"/>
          <w:lang w:val="en-US"/>
        </w:rPr>
        <w:t>On a scale from 1 to 5, a</w:t>
      </w:r>
      <w:r>
        <w:rPr>
          <w:rFonts w:ascii="Segoe UI" w:hAnsi="Segoe UI" w:cs="Segoe UI"/>
          <w:color w:val="0D0D0D"/>
          <w:shd w:val="clear" w:color="auto" w:fill="FFFFFF"/>
        </w:rPr>
        <w:t xml:space="preserve"> score of </w:t>
      </w:r>
      <w:r w:rsidR="00DE6706">
        <w:rPr>
          <w:rFonts w:ascii="Segoe UI" w:hAnsi="Segoe UI" w:cs="Segoe UI"/>
          <w:color w:val="0D0D0D"/>
          <w:shd w:val="clear" w:color="auto" w:fill="FFFFFF"/>
          <w:lang w:val="en-US"/>
        </w:rPr>
        <w:t>5</w:t>
      </w:r>
      <w:r>
        <w:rPr>
          <w:rFonts w:ascii="Segoe UI" w:hAnsi="Segoe UI" w:cs="Segoe UI"/>
          <w:color w:val="0D0D0D"/>
          <w:shd w:val="clear" w:color="auto" w:fill="FFFFFF"/>
        </w:rPr>
        <w:t xml:space="preserve"> indicates strong advocacy for extensive environmental and biodiversity protection measures, while a score of </w:t>
      </w:r>
      <w:r w:rsidR="00DE6706">
        <w:rPr>
          <w:rFonts w:ascii="Segoe UI" w:hAnsi="Segoe UI" w:cs="Segoe UI"/>
          <w:color w:val="0D0D0D"/>
          <w:shd w:val="clear" w:color="auto" w:fill="FFFFFF"/>
          <w:lang w:val="en-US"/>
        </w:rPr>
        <w:t>1</w:t>
      </w:r>
      <w:r>
        <w:rPr>
          <w:rFonts w:ascii="Segoe UI" w:hAnsi="Segoe UI" w:cs="Segoe UI"/>
          <w:color w:val="0D0D0D"/>
          <w:shd w:val="clear" w:color="auto" w:fill="FFFFFF"/>
        </w:rPr>
        <w:t xml:space="preserve"> prioritizes economic indicators over natural resource conservation. </w:t>
      </w:r>
    </w:p>
    <w:p w14:paraId="595CC00B" w14:textId="3F2DEE76" w:rsidR="00F81888" w:rsidRPr="00D23FD8" w:rsidRDefault="00F81888" w:rsidP="00F81888">
      <w:pPr>
        <w:spacing w:before="100" w:beforeAutospacing="1" w:after="100" w:afterAutospacing="1" w:line="240" w:lineRule="auto"/>
        <w:rPr>
          <w:rFonts w:ascii="Segoe UI" w:hAnsi="Segoe UI" w:cs="Segoe UI"/>
          <w:color w:val="0D0D0D"/>
          <w:shd w:val="clear" w:color="auto" w:fill="FFFFFF"/>
          <w:lang w:val="en-US"/>
        </w:rPr>
      </w:pPr>
      <w:r>
        <w:rPr>
          <w:rFonts w:ascii="Segoe UI" w:hAnsi="Segoe UI" w:cs="Segoe UI"/>
          <w:color w:val="0D0D0D"/>
          <w:shd w:val="clear" w:color="auto" w:fill="FFFFFF"/>
        </w:rPr>
        <w:lastRenderedPageBreak/>
        <w:t xml:space="preserve">7. Expanded Welfare State: The score reflects individuals' attitudes towards the extent and accessibility of state social benefits, as well as government social programs. It also encompasses perspectives on promoting private retirement savings and social responsibility. </w:t>
      </w:r>
      <w:r w:rsidR="00663CBB">
        <w:rPr>
          <w:rFonts w:ascii="Segoe UI" w:hAnsi="Segoe UI" w:cs="Segoe UI"/>
          <w:color w:val="0D0D0D"/>
          <w:shd w:val="clear" w:color="auto" w:fill="FFFFFF"/>
          <w:lang w:val="en-US"/>
        </w:rPr>
        <w:t>On a scale from 1 to 5, a</w:t>
      </w:r>
      <w:r>
        <w:rPr>
          <w:rFonts w:ascii="Segoe UI" w:hAnsi="Segoe UI" w:cs="Segoe UI"/>
          <w:color w:val="0D0D0D"/>
          <w:shd w:val="clear" w:color="auto" w:fill="FFFFFF"/>
        </w:rPr>
        <w:t xml:space="preserve"> score of </w:t>
      </w:r>
      <w:r w:rsidR="00663CBB">
        <w:rPr>
          <w:rFonts w:ascii="Segoe UI" w:hAnsi="Segoe UI" w:cs="Segoe UI"/>
          <w:color w:val="0D0D0D"/>
          <w:shd w:val="clear" w:color="auto" w:fill="FFFFFF"/>
          <w:lang w:val="en-US"/>
        </w:rPr>
        <w:t>5</w:t>
      </w:r>
      <w:r>
        <w:rPr>
          <w:rFonts w:ascii="Segoe UI" w:hAnsi="Segoe UI" w:cs="Segoe UI"/>
          <w:color w:val="0D0D0D"/>
          <w:shd w:val="clear" w:color="auto" w:fill="FFFFFF"/>
        </w:rPr>
        <w:t xml:space="preserve"> suggests advocating for expanded and affordable public services across all areas, while a score of </w:t>
      </w:r>
      <w:r w:rsidR="00663CBB">
        <w:rPr>
          <w:rFonts w:ascii="Segoe UI" w:hAnsi="Segoe UI" w:cs="Segoe UI"/>
          <w:color w:val="0D0D0D"/>
          <w:shd w:val="clear" w:color="auto" w:fill="FFFFFF"/>
          <w:lang w:val="en-US"/>
        </w:rPr>
        <w:t>1</w:t>
      </w:r>
      <w:r>
        <w:rPr>
          <w:rFonts w:ascii="Segoe UI" w:hAnsi="Segoe UI" w:cs="Segoe UI"/>
          <w:color w:val="0D0D0D"/>
          <w:shd w:val="clear" w:color="auto" w:fill="FFFFFF"/>
        </w:rPr>
        <w:t xml:space="preserve"> indicates a belief that it's not the state's responsibility to provide such benefits, and individuals should be self-reliant.</w:t>
      </w:r>
      <w:r w:rsidR="00D23FD8" w:rsidRPr="00D23FD8">
        <w:rPr>
          <w:rFonts w:ascii="Segoe UI" w:hAnsi="Segoe UI" w:cs="Segoe UI"/>
          <w:color w:val="0D0D0D"/>
          <w:shd w:val="clear" w:color="auto" w:fill="FFFFFF"/>
        </w:rPr>
        <w:t xml:space="preserve"> </w:t>
      </w:r>
    </w:p>
    <w:p w14:paraId="564044A1" w14:textId="7752B511" w:rsidR="00F81888" w:rsidRDefault="00F81888" w:rsidP="00F81888">
      <w:pPr>
        <w:spacing w:before="100" w:beforeAutospacing="1" w:after="100" w:afterAutospacing="1" w:line="240" w:lineRule="auto"/>
        <w:rPr>
          <w:rFonts w:ascii="Segoe UI" w:hAnsi="Segoe UI" w:cs="Segoe UI"/>
          <w:color w:val="0D0D0D"/>
          <w:shd w:val="clear" w:color="auto" w:fill="FFFFFF"/>
          <w:lang w:val="en-US"/>
        </w:rPr>
      </w:pPr>
      <w:r>
        <w:rPr>
          <w:rFonts w:ascii="Segoe UI" w:hAnsi="Segoe UI" w:cs="Segoe UI"/>
          <w:color w:val="0D0D0D"/>
          <w:shd w:val="clear" w:color="auto" w:fill="FFFFFF"/>
        </w:rPr>
        <w:t xml:space="preserve">8. Liberal Society: The score reflects attitudes towards personal lifestyle freedom, privacy protection, handling of taboo topics, and religious matters, including the role of religion and church for individuals and the state. It indicates the individual's stance on freedom of expression and belief, as well as the protection of privacy and personal data. </w:t>
      </w:r>
      <w:r w:rsidR="00A676C2">
        <w:rPr>
          <w:rFonts w:ascii="Segoe UI" w:hAnsi="Segoe UI" w:cs="Segoe UI"/>
          <w:color w:val="0D0D0D"/>
          <w:shd w:val="clear" w:color="auto" w:fill="FFFFFF"/>
          <w:lang w:val="en-US"/>
        </w:rPr>
        <w:t>On a scale from 1 to 5, a</w:t>
      </w:r>
      <w:r>
        <w:rPr>
          <w:rFonts w:ascii="Segoe UI" w:hAnsi="Segoe UI" w:cs="Segoe UI"/>
          <w:color w:val="0D0D0D"/>
          <w:shd w:val="clear" w:color="auto" w:fill="FFFFFF"/>
        </w:rPr>
        <w:t xml:space="preserve"> score of </w:t>
      </w:r>
      <w:r w:rsidR="00A676C2">
        <w:rPr>
          <w:rFonts w:ascii="Segoe UI" w:hAnsi="Segoe UI" w:cs="Segoe UI"/>
          <w:color w:val="0D0D0D"/>
          <w:shd w:val="clear" w:color="auto" w:fill="FFFFFF"/>
          <w:lang w:val="en-US"/>
        </w:rPr>
        <w:t>5</w:t>
      </w:r>
      <w:r>
        <w:rPr>
          <w:rFonts w:ascii="Segoe UI" w:hAnsi="Segoe UI" w:cs="Segoe UI"/>
          <w:color w:val="0D0D0D"/>
          <w:shd w:val="clear" w:color="auto" w:fill="FFFFFF"/>
        </w:rPr>
        <w:t xml:space="preserve"> implies support for unrestricted movement, expression, belief, and lifestyle choices, with rights to freedom protected by the state. Conversely, a score of </w:t>
      </w:r>
      <w:r w:rsidR="00A676C2">
        <w:rPr>
          <w:rFonts w:ascii="Segoe UI" w:hAnsi="Segoe UI" w:cs="Segoe UI"/>
          <w:color w:val="0D0D0D"/>
          <w:shd w:val="clear" w:color="auto" w:fill="FFFFFF"/>
          <w:lang w:val="en-US"/>
        </w:rPr>
        <w:t>1</w:t>
      </w:r>
      <w:r>
        <w:rPr>
          <w:rFonts w:ascii="Segoe UI" w:hAnsi="Segoe UI" w:cs="Segoe UI"/>
          <w:color w:val="0D0D0D"/>
          <w:shd w:val="clear" w:color="auto" w:fill="FFFFFF"/>
        </w:rPr>
        <w:t xml:space="preserve"> suggests advocating for complete state-imposed restrictions on freedom to safeguard societal structure and well-being. </w:t>
      </w:r>
    </w:p>
    <w:p w14:paraId="7A95BE22" w14:textId="288D50EE" w:rsidR="00F81888" w:rsidRDefault="000F20F2" w:rsidP="00F81888">
      <w:pPr>
        <w:spacing w:before="100" w:beforeAutospacing="1" w:after="100" w:afterAutospacing="1" w:line="240" w:lineRule="auto"/>
        <w:rPr>
          <w:rFonts w:ascii="Segoe UI" w:hAnsi="Segoe UI" w:cs="Segoe UI"/>
          <w:color w:val="0D0D0D"/>
          <w:shd w:val="clear" w:color="auto" w:fill="FFFFFF"/>
          <w:lang w:val="en-US"/>
        </w:rPr>
      </w:pPr>
      <w:r>
        <w:rPr>
          <w:rFonts w:ascii="Segoe UI" w:hAnsi="Segoe UI" w:cs="Segoe UI"/>
          <w:color w:val="0D0D0D"/>
          <w:shd w:val="clear" w:color="auto" w:fill="FFFFFF"/>
          <w:lang w:val="en-US"/>
        </w:rPr>
        <w:t xml:space="preserve">Previously, the referendum text is </w:t>
      </w:r>
      <w:proofErr w:type="gramStart"/>
      <w:r>
        <w:rPr>
          <w:rFonts w:ascii="Segoe UI" w:hAnsi="Segoe UI" w:cs="Segoe UI"/>
          <w:color w:val="0D0D0D"/>
          <w:shd w:val="clear" w:color="auto" w:fill="FFFFFF"/>
          <w:lang w:val="en-US"/>
        </w:rPr>
        <w:t>analyzed</w:t>
      </w:r>
      <w:proofErr w:type="gramEnd"/>
      <w:r>
        <w:rPr>
          <w:rFonts w:ascii="Segoe UI" w:hAnsi="Segoe UI" w:cs="Segoe UI"/>
          <w:color w:val="0D0D0D"/>
          <w:shd w:val="clear" w:color="auto" w:fill="FFFFFF"/>
          <w:lang w:val="en-US"/>
        </w:rPr>
        <w:t xml:space="preserve"> and it has found out that the </w:t>
      </w:r>
      <w:r w:rsidR="00636E30">
        <w:rPr>
          <w:rFonts w:ascii="Segoe UI" w:hAnsi="Segoe UI" w:cs="Segoe UI"/>
          <w:color w:val="0D0D0D"/>
          <w:shd w:val="clear" w:color="auto" w:fill="FFFFFF"/>
          <w:lang w:val="en-US"/>
        </w:rPr>
        <w:t xml:space="preserve">axis … is the most related to the referendum, while the axis … is the second most related and the axis … is the least related to the </w:t>
      </w:r>
      <w:r w:rsidR="005B127F">
        <w:rPr>
          <w:rFonts w:ascii="Segoe UI" w:hAnsi="Segoe UI" w:cs="Segoe UI"/>
          <w:color w:val="0D0D0D"/>
          <w:shd w:val="clear" w:color="auto" w:fill="FFFFFF"/>
          <w:lang w:val="en-US"/>
        </w:rPr>
        <w:t xml:space="preserve">referendum text out of three. </w:t>
      </w:r>
      <w:r w:rsidR="00F81888">
        <w:rPr>
          <w:rFonts w:ascii="Segoe UI" w:hAnsi="Segoe UI" w:cs="Segoe UI"/>
          <w:color w:val="0D0D0D"/>
          <w:shd w:val="clear" w:color="auto" w:fill="FFFFFF"/>
        </w:rPr>
        <w:t>Now that you know about the axes, I will also provide a text summary of the referendum</w:t>
      </w:r>
      <w:r w:rsidR="005B127F">
        <w:rPr>
          <w:rFonts w:ascii="Segoe UI" w:hAnsi="Segoe UI" w:cs="Segoe UI"/>
          <w:color w:val="0D0D0D"/>
          <w:shd w:val="clear" w:color="auto" w:fill="FFFFFF"/>
          <w:lang w:val="en-US"/>
        </w:rPr>
        <w:t xml:space="preserve"> as well</w:t>
      </w:r>
      <w:r w:rsidR="00F81888">
        <w:rPr>
          <w:rFonts w:ascii="Segoe UI" w:hAnsi="Segoe UI" w:cs="Segoe UI"/>
          <w:color w:val="0D0D0D"/>
          <w:shd w:val="clear" w:color="auto" w:fill="FFFFFF"/>
        </w:rPr>
        <w:t xml:space="preserve">. </w:t>
      </w:r>
    </w:p>
    <w:p w14:paraId="39CEB365" w14:textId="6DA95035" w:rsidR="00F81888" w:rsidRPr="00833F1C" w:rsidRDefault="00F81888" w:rsidP="00833F1C">
      <w:pPr>
        <w:spacing w:before="100" w:beforeAutospacing="1" w:after="100" w:afterAutospacing="1" w:line="240" w:lineRule="auto"/>
        <w:rPr>
          <w:rFonts w:ascii="Segoe UI" w:hAnsi="Segoe UI" w:cs="Segoe UI"/>
          <w:color w:val="0D0D0D"/>
          <w:shd w:val="clear" w:color="auto" w:fill="FFFFFF"/>
          <w:lang w:val="en-US"/>
        </w:rPr>
      </w:pPr>
      <w:r>
        <w:rPr>
          <w:rFonts w:ascii="Segoe UI" w:hAnsi="Segoe UI" w:cs="Segoe UI"/>
          <w:color w:val="0D0D0D"/>
          <w:shd w:val="clear" w:color="auto" w:fill="FFFFFF"/>
        </w:rPr>
        <w:t xml:space="preserve">In international comparison, Switzerland has a low naturalization (foreigners gaining citizenship) rate. Among the reasons, we can cite the long duration of stay required, the complexity and duration of the procedure. Switzerland also has its own interest in naturalizing young candidates as quickly as possible, as long as they meet all the conditions. Hence, the current requirement for duration of stay of 10 years should be decreased to 7 years. </w:t>
      </w:r>
    </w:p>
    <w:sectPr w:rsidR="00F81888" w:rsidRPr="00833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B64"/>
    <w:rsid w:val="00092B64"/>
    <w:rsid w:val="000F20F2"/>
    <w:rsid w:val="00183D99"/>
    <w:rsid w:val="001F188C"/>
    <w:rsid w:val="00211CAE"/>
    <w:rsid w:val="004B72C4"/>
    <w:rsid w:val="004D0AAA"/>
    <w:rsid w:val="00571DB7"/>
    <w:rsid w:val="00583206"/>
    <w:rsid w:val="005854EC"/>
    <w:rsid w:val="005A46DC"/>
    <w:rsid w:val="005B127F"/>
    <w:rsid w:val="00636E30"/>
    <w:rsid w:val="00650965"/>
    <w:rsid w:val="00663CBB"/>
    <w:rsid w:val="006E71D5"/>
    <w:rsid w:val="00731A9E"/>
    <w:rsid w:val="00815753"/>
    <w:rsid w:val="00833F1C"/>
    <w:rsid w:val="00984016"/>
    <w:rsid w:val="009A7E24"/>
    <w:rsid w:val="009E2D14"/>
    <w:rsid w:val="009F5568"/>
    <w:rsid w:val="00A66A31"/>
    <w:rsid w:val="00A676C2"/>
    <w:rsid w:val="00AA0E3E"/>
    <w:rsid w:val="00B04585"/>
    <w:rsid w:val="00B356E6"/>
    <w:rsid w:val="00BB4F08"/>
    <w:rsid w:val="00CB2133"/>
    <w:rsid w:val="00CE3BA6"/>
    <w:rsid w:val="00D23FD8"/>
    <w:rsid w:val="00D61A71"/>
    <w:rsid w:val="00DE6706"/>
    <w:rsid w:val="00F5486A"/>
    <w:rsid w:val="00F8188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3F6A"/>
  <w15:chartTrackingRefBased/>
  <w15:docId w15:val="{D209C5A2-1961-4162-9567-9B18598A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B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B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B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B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B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B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B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B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B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B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B64"/>
    <w:rPr>
      <w:rFonts w:eastAsiaTheme="majorEastAsia" w:cstheme="majorBidi"/>
      <w:color w:val="272727" w:themeColor="text1" w:themeTint="D8"/>
    </w:rPr>
  </w:style>
  <w:style w:type="paragraph" w:styleId="Title">
    <w:name w:val="Title"/>
    <w:basedOn w:val="Normal"/>
    <w:next w:val="Normal"/>
    <w:link w:val="TitleChar"/>
    <w:uiPriority w:val="10"/>
    <w:qFormat/>
    <w:rsid w:val="00092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B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B64"/>
    <w:pPr>
      <w:spacing w:before="160"/>
      <w:jc w:val="center"/>
    </w:pPr>
    <w:rPr>
      <w:i/>
      <w:iCs/>
      <w:color w:val="404040" w:themeColor="text1" w:themeTint="BF"/>
    </w:rPr>
  </w:style>
  <w:style w:type="character" w:customStyle="1" w:styleId="QuoteChar">
    <w:name w:val="Quote Char"/>
    <w:basedOn w:val="DefaultParagraphFont"/>
    <w:link w:val="Quote"/>
    <w:uiPriority w:val="29"/>
    <w:rsid w:val="00092B64"/>
    <w:rPr>
      <w:i/>
      <w:iCs/>
      <w:color w:val="404040" w:themeColor="text1" w:themeTint="BF"/>
    </w:rPr>
  </w:style>
  <w:style w:type="paragraph" w:styleId="ListParagraph">
    <w:name w:val="List Paragraph"/>
    <w:basedOn w:val="Normal"/>
    <w:uiPriority w:val="34"/>
    <w:qFormat/>
    <w:rsid w:val="00092B64"/>
    <w:pPr>
      <w:ind w:left="720"/>
      <w:contextualSpacing/>
    </w:pPr>
  </w:style>
  <w:style w:type="character" w:styleId="IntenseEmphasis">
    <w:name w:val="Intense Emphasis"/>
    <w:basedOn w:val="DefaultParagraphFont"/>
    <w:uiPriority w:val="21"/>
    <w:qFormat/>
    <w:rsid w:val="00092B64"/>
    <w:rPr>
      <w:i/>
      <w:iCs/>
      <w:color w:val="0F4761" w:themeColor="accent1" w:themeShade="BF"/>
    </w:rPr>
  </w:style>
  <w:style w:type="paragraph" w:styleId="IntenseQuote">
    <w:name w:val="Intense Quote"/>
    <w:basedOn w:val="Normal"/>
    <w:next w:val="Normal"/>
    <w:link w:val="IntenseQuoteChar"/>
    <w:uiPriority w:val="30"/>
    <w:qFormat/>
    <w:rsid w:val="00092B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B64"/>
    <w:rPr>
      <w:i/>
      <w:iCs/>
      <w:color w:val="0F4761" w:themeColor="accent1" w:themeShade="BF"/>
    </w:rPr>
  </w:style>
  <w:style w:type="character" w:styleId="IntenseReference">
    <w:name w:val="Intense Reference"/>
    <w:basedOn w:val="DefaultParagraphFont"/>
    <w:uiPriority w:val="32"/>
    <w:qFormat/>
    <w:rsid w:val="00092B64"/>
    <w:rPr>
      <w:b/>
      <w:bCs/>
      <w:smallCaps/>
      <w:color w:val="0F4761" w:themeColor="accent1" w:themeShade="BF"/>
      <w:spacing w:val="5"/>
    </w:rPr>
  </w:style>
  <w:style w:type="paragraph" w:styleId="NormalWeb">
    <w:name w:val="Normal (Web)"/>
    <w:basedOn w:val="Normal"/>
    <w:uiPriority w:val="99"/>
    <w:semiHidden/>
    <w:unhideWhenUsed/>
    <w:rsid w:val="00CE3B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77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Nilüfer Çetin</dc:creator>
  <cp:keywords/>
  <dc:description/>
  <cp:lastModifiedBy>Nilüfer Çetin</cp:lastModifiedBy>
  <cp:revision>34</cp:revision>
  <dcterms:created xsi:type="dcterms:W3CDTF">2024-04-02T18:31:00Z</dcterms:created>
  <dcterms:modified xsi:type="dcterms:W3CDTF">2024-08-23T12:10:00Z</dcterms:modified>
</cp:coreProperties>
</file>