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AC5E9C" w14:textId="47A0327E" w:rsidR="00796BA5" w:rsidRDefault="004F6EEE" w:rsidP="004F6EEE">
      <w:pPr>
        <w:jc w:val="center"/>
      </w:pPr>
      <w:r>
        <w:rPr>
          <w:noProof/>
        </w:rPr>
        <w:drawing>
          <wp:inline distT="0" distB="0" distL="0" distR="0" wp14:anchorId="67BDEFCD" wp14:editId="79543900">
            <wp:extent cx="5731510" cy="2419985"/>
            <wp:effectExtent l="0" t="0" r="2540" b="0"/>
            <wp:docPr id="29190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08055" name="Picture 291908055"/>
                    <pic:cNvPicPr/>
                  </pic:nvPicPr>
                  <pic:blipFill>
                    <a:blip r:embed="rId6">
                      <a:extLst>
                        <a:ext uri="{28A0092B-C50C-407E-A947-70E740481C1C}">
                          <a14:useLocalDpi xmlns:a14="http://schemas.microsoft.com/office/drawing/2010/main" val="0"/>
                        </a:ext>
                      </a:extLst>
                    </a:blip>
                    <a:stretch>
                      <a:fillRect/>
                    </a:stretch>
                  </pic:blipFill>
                  <pic:spPr>
                    <a:xfrm>
                      <a:off x="0" y="0"/>
                      <a:ext cx="5731510" cy="2419985"/>
                    </a:xfrm>
                    <a:prstGeom prst="rect">
                      <a:avLst/>
                    </a:prstGeom>
                  </pic:spPr>
                </pic:pic>
              </a:graphicData>
            </a:graphic>
          </wp:inline>
        </w:drawing>
      </w:r>
    </w:p>
    <w:p w14:paraId="5317D3AD" w14:textId="77777777" w:rsidR="004F6EEE" w:rsidRDefault="004F6EEE" w:rsidP="004F6EEE">
      <w:pPr>
        <w:jc w:val="center"/>
      </w:pPr>
    </w:p>
    <w:p w14:paraId="7D2AD2F0" w14:textId="77777777" w:rsidR="004F6EEE" w:rsidRDefault="004F6EEE" w:rsidP="004F6EEE">
      <w:pPr>
        <w:jc w:val="center"/>
      </w:pPr>
    </w:p>
    <w:p w14:paraId="541E3525" w14:textId="77777777" w:rsidR="004F6EEE" w:rsidRDefault="004F6EEE" w:rsidP="004F6EEE">
      <w:pPr>
        <w:jc w:val="center"/>
      </w:pPr>
    </w:p>
    <w:p w14:paraId="0EAB74B2" w14:textId="1839F1D6" w:rsidR="004F6EEE" w:rsidRPr="00094BEB" w:rsidRDefault="004F6EEE" w:rsidP="004F6EEE">
      <w:pPr>
        <w:jc w:val="center"/>
        <w:rPr>
          <w:rFonts w:ascii="Arial" w:hAnsi="Arial" w:cs="Arial"/>
          <w:b/>
          <w:bCs/>
          <w:color w:val="0E2841" w:themeColor="text2"/>
          <w:sz w:val="32"/>
          <w:szCs w:val="32"/>
          <w:u w:val="single"/>
        </w:rPr>
      </w:pPr>
      <w:r w:rsidRPr="00094BEB">
        <w:rPr>
          <w:rFonts w:ascii="Arial" w:hAnsi="Arial" w:cs="Arial"/>
          <w:b/>
          <w:bCs/>
          <w:color w:val="0E2841" w:themeColor="text2"/>
          <w:sz w:val="32"/>
          <w:szCs w:val="32"/>
          <w:u w:val="single"/>
        </w:rPr>
        <w:t>VITYARTHI PROJECT</w:t>
      </w:r>
    </w:p>
    <w:p w14:paraId="3E3DDAC5" w14:textId="77777777" w:rsidR="004F6EEE" w:rsidRPr="00094BEB" w:rsidRDefault="004F6EEE" w:rsidP="004F6EEE">
      <w:pPr>
        <w:jc w:val="center"/>
        <w:rPr>
          <w:rFonts w:ascii="Arial" w:hAnsi="Arial" w:cs="Arial"/>
          <w:b/>
          <w:bCs/>
          <w:sz w:val="32"/>
          <w:szCs w:val="32"/>
          <w:u w:val="single"/>
        </w:rPr>
      </w:pPr>
    </w:p>
    <w:p w14:paraId="2352D7EC" w14:textId="43DDAFF2" w:rsidR="004F6EEE" w:rsidRPr="00094BEB" w:rsidRDefault="004F6EEE" w:rsidP="004F6EEE">
      <w:pPr>
        <w:jc w:val="center"/>
        <w:rPr>
          <w:rFonts w:ascii="Arial" w:hAnsi="Arial" w:cs="Arial"/>
          <w:b/>
          <w:bCs/>
          <w:color w:val="0E2841" w:themeColor="text2"/>
          <w:sz w:val="32"/>
          <w:szCs w:val="32"/>
          <w:u w:val="single"/>
        </w:rPr>
      </w:pPr>
      <w:r w:rsidRPr="00094BEB">
        <w:rPr>
          <w:rFonts w:ascii="Arial" w:hAnsi="Arial" w:cs="Arial"/>
          <w:b/>
          <w:bCs/>
          <w:color w:val="0E2841" w:themeColor="text2"/>
          <w:sz w:val="32"/>
          <w:szCs w:val="32"/>
          <w:u w:val="single"/>
        </w:rPr>
        <w:t>DIGITAL LITERACY</w:t>
      </w:r>
    </w:p>
    <w:p w14:paraId="09BA8447" w14:textId="4473F066" w:rsidR="004F6EEE" w:rsidRPr="00094BEB" w:rsidRDefault="004F6EEE" w:rsidP="004F6EEE">
      <w:pPr>
        <w:jc w:val="center"/>
        <w:rPr>
          <w:rFonts w:ascii="Arial" w:hAnsi="Arial" w:cs="Arial"/>
          <w:b/>
          <w:bCs/>
          <w:color w:val="0E2841" w:themeColor="text2"/>
          <w:sz w:val="32"/>
          <w:szCs w:val="32"/>
          <w:u w:val="single"/>
        </w:rPr>
      </w:pPr>
      <w:r w:rsidRPr="00094BEB">
        <w:rPr>
          <w:rFonts w:ascii="Arial" w:hAnsi="Arial" w:cs="Arial"/>
          <w:b/>
          <w:bCs/>
          <w:color w:val="0E2841" w:themeColor="text2"/>
          <w:sz w:val="32"/>
          <w:szCs w:val="32"/>
          <w:u w:val="single"/>
        </w:rPr>
        <w:t>NGMC COURSE</w:t>
      </w:r>
    </w:p>
    <w:p w14:paraId="0B6E0D0D" w14:textId="77777777" w:rsidR="004F6EEE" w:rsidRPr="00094BEB" w:rsidRDefault="004F6EEE" w:rsidP="004F6EEE">
      <w:pPr>
        <w:jc w:val="center"/>
        <w:rPr>
          <w:rFonts w:ascii="Arial" w:hAnsi="Arial" w:cs="Arial"/>
          <w:b/>
          <w:bCs/>
          <w:sz w:val="32"/>
          <w:szCs w:val="32"/>
          <w:u w:val="single"/>
        </w:rPr>
      </w:pPr>
    </w:p>
    <w:p w14:paraId="214529FF" w14:textId="0299DC26" w:rsidR="004F6EEE" w:rsidRPr="00094BEB" w:rsidRDefault="004F6EEE" w:rsidP="004F6EEE">
      <w:pPr>
        <w:rPr>
          <w:rFonts w:ascii="Arial" w:hAnsi="Arial" w:cs="Arial"/>
          <w:b/>
          <w:bCs/>
          <w:sz w:val="32"/>
          <w:szCs w:val="32"/>
          <w:u w:val="single"/>
        </w:rPr>
      </w:pPr>
      <w:proofErr w:type="gramStart"/>
      <w:r w:rsidRPr="00094BEB">
        <w:rPr>
          <w:rFonts w:ascii="Arial" w:hAnsi="Arial" w:cs="Arial"/>
          <w:b/>
          <w:bCs/>
          <w:sz w:val="32"/>
          <w:szCs w:val="32"/>
          <w:u w:val="single"/>
        </w:rPr>
        <w:t>NAME</w:t>
      </w:r>
      <w:r w:rsidR="00FF0A5E">
        <w:rPr>
          <w:rFonts w:ascii="Arial" w:hAnsi="Arial" w:cs="Arial"/>
          <w:b/>
          <w:bCs/>
          <w:sz w:val="32"/>
          <w:szCs w:val="32"/>
          <w:u w:val="single"/>
        </w:rPr>
        <w:t xml:space="preserve"> </w:t>
      </w:r>
      <w:r w:rsidRPr="00094BEB">
        <w:rPr>
          <w:rFonts w:ascii="Arial" w:hAnsi="Arial" w:cs="Arial"/>
          <w:b/>
          <w:bCs/>
          <w:sz w:val="32"/>
          <w:szCs w:val="32"/>
          <w:u w:val="single"/>
        </w:rPr>
        <w:t>:</w:t>
      </w:r>
      <w:proofErr w:type="gramEnd"/>
      <w:r w:rsidRPr="00094BEB">
        <w:rPr>
          <w:rFonts w:ascii="Arial" w:hAnsi="Arial" w:cs="Arial"/>
          <w:b/>
          <w:bCs/>
          <w:sz w:val="32"/>
          <w:szCs w:val="32"/>
          <w:u w:val="single"/>
        </w:rPr>
        <w:t xml:space="preserve"> Nima </w:t>
      </w:r>
      <w:proofErr w:type="spellStart"/>
      <w:r w:rsidRPr="00094BEB">
        <w:rPr>
          <w:rFonts w:ascii="Arial" w:hAnsi="Arial" w:cs="Arial"/>
          <w:b/>
          <w:bCs/>
          <w:sz w:val="32"/>
          <w:szCs w:val="32"/>
          <w:u w:val="single"/>
        </w:rPr>
        <w:t>Jasaram</w:t>
      </w:r>
      <w:proofErr w:type="spellEnd"/>
      <w:r w:rsidRPr="00094BEB">
        <w:rPr>
          <w:rFonts w:ascii="Arial" w:hAnsi="Arial" w:cs="Arial"/>
          <w:b/>
          <w:bCs/>
          <w:sz w:val="32"/>
          <w:szCs w:val="32"/>
          <w:u w:val="single"/>
        </w:rPr>
        <w:t xml:space="preserve"> Choudhary</w:t>
      </w:r>
    </w:p>
    <w:p w14:paraId="34607817" w14:textId="2472C59B" w:rsidR="004F6EEE" w:rsidRPr="00094BEB" w:rsidRDefault="004F6EEE" w:rsidP="004F6EEE">
      <w:pPr>
        <w:rPr>
          <w:rFonts w:ascii="Arial" w:hAnsi="Arial" w:cs="Arial"/>
          <w:b/>
          <w:bCs/>
          <w:sz w:val="32"/>
          <w:szCs w:val="32"/>
          <w:u w:val="single"/>
        </w:rPr>
      </w:pPr>
      <w:r w:rsidRPr="00094BEB">
        <w:rPr>
          <w:rFonts w:ascii="Arial" w:hAnsi="Arial" w:cs="Arial"/>
          <w:b/>
          <w:bCs/>
          <w:sz w:val="32"/>
          <w:szCs w:val="32"/>
          <w:u w:val="single"/>
        </w:rPr>
        <w:t xml:space="preserve">REGISTRATION </w:t>
      </w:r>
      <w:proofErr w:type="gramStart"/>
      <w:r w:rsidRPr="00094BEB">
        <w:rPr>
          <w:rFonts w:ascii="Arial" w:hAnsi="Arial" w:cs="Arial"/>
          <w:b/>
          <w:bCs/>
          <w:sz w:val="32"/>
          <w:szCs w:val="32"/>
          <w:u w:val="single"/>
        </w:rPr>
        <w:t>NO. :</w:t>
      </w:r>
      <w:proofErr w:type="gramEnd"/>
      <w:r w:rsidRPr="00094BEB">
        <w:rPr>
          <w:rFonts w:ascii="Arial" w:hAnsi="Arial" w:cs="Arial"/>
          <w:b/>
          <w:bCs/>
          <w:sz w:val="32"/>
          <w:szCs w:val="32"/>
          <w:u w:val="single"/>
        </w:rPr>
        <w:t xml:space="preserve"> 25BCE11335</w:t>
      </w:r>
    </w:p>
    <w:p w14:paraId="1D4E5C56" w14:textId="29442EE3" w:rsidR="00FF0A5E" w:rsidRPr="00094BEB" w:rsidRDefault="004F6EEE" w:rsidP="004F6EEE">
      <w:pPr>
        <w:rPr>
          <w:rFonts w:ascii="Arial" w:hAnsi="Arial" w:cs="Arial"/>
          <w:b/>
          <w:bCs/>
          <w:sz w:val="32"/>
          <w:szCs w:val="32"/>
          <w:u w:val="single"/>
        </w:rPr>
      </w:pPr>
      <w:r w:rsidRPr="00094BEB">
        <w:rPr>
          <w:rFonts w:ascii="Arial" w:hAnsi="Arial" w:cs="Arial"/>
          <w:b/>
          <w:bCs/>
          <w:sz w:val="32"/>
          <w:szCs w:val="32"/>
          <w:u w:val="single"/>
        </w:rPr>
        <w:t xml:space="preserve">DATE OF </w:t>
      </w:r>
      <w:proofErr w:type="gramStart"/>
      <w:r w:rsidRPr="00094BEB">
        <w:rPr>
          <w:rFonts w:ascii="Arial" w:hAnsi="Arial" w:cs="Arial"/>
          <w:b/>
          <w:bCs/>
          <w:sz w:val="32"/>
          <w:szCs w:val="32"/>
          <w:u w:val="single"/>
        </w:rPr>
        <w:t>SUBMISSION :</w:t>
      </w:r>
      <w:proofErr w:type="gramEnd"/>
      <w:r w:rsidRPr="00094BEB">
        <w:rPr>
          <w:rFonts w:ascii="Arial" w:hAnsi="Arial" w:cs="Arial"/>
          <w:b/>
          <w:bCs/>
          <w:sz w:val="32"/>
          <w:szCs w:val="32"/>
          <w:u w:val="single"/>
        </w:rPr>
        <w:t xml:space="preserve"> 29 MARCH 2026</w:t>
      </w:r>
    </w:p>
    <w:p w14:paraId="0D8C81AA" w14:textId="28A2A9EC" w:rsidR="004F6EEE" w:rsidRDefault="004F6EEE" w:rsidP="004F6EEE">
      <w:pPr>
        <w:rPr>
          <w:rFonts w:ascii="Arial" w:hAnsi="Arial" w:cs="Arial"/>
          <w:b/>
          <w:bCs/>
          <w:sz w:val="32"/>
          <w:szCs w:val="32"/>
          <w:u w:val="single"/>
        </w:rPr>
      </w:pPr>
      <w:proofErr w:type="gramStart"/>
      <w:r w:rsidRPr="00094BEB">
        <w:rPr>
          <w:rFonts w:ascii="Arial" w:hAnsi="Arial" w:cs="Arial"/>
          <w:b/>
          <w:bCs/>
          <w:sz w:val="32"/>
          <w:szCs w:val="32"/>
          <w:u w:val="single"/>
        </w:rPr>
        <w:t>COURSE :</w:t>
      </w:r>
      <w:proofErr w:type="gramEnd"/>
      <w:r w:rsidRPr="00094BEB">
        <w:rPr>
          <w:rFonts w:ascii="Arial" w:hAnsi="Arial" w:cs="Arial"/>
          <w:b/>
          <w:bCs/>
          <w:sz w:val="32"/>
          <w:szCs w:val="32"/>
          <w:u w:val="single"/>
        </w:rPr>
        <w:t xml:space="preserve"> DIGITAL LITERACY</w:t>
      </w:r>
    </w:p>
    <w:p w14:paraId="7B9A6826" w14:textId="610AA952" w:rsidR="00FF0A5E" w:rsidRDefault="00FF0A5E" w:rsidP="004F6EEE">
      <w:pPr>
        <w:rPr>
          <w:rFonts w:ascii="Arial" w:hAnsi="Arial" w:cs="Arial"/>
          <w:b/>
          <w:bCs/>
          <w:sz w:val="32"/>
          <w:szCs w:val="32"/>
          <w:u w:val="single"/>
        </w:rPr>
      </w:pPr>
      <w:r>
        <w:rPr>
          <w:rFonts w:ascii="Arial" w:hAnsi="Arial" w:cs="Arial"/>
          <w:b/>
          <w:bCs/>
          <w:sz w:val="32"/>
          <w:szCs w:val="32"/>
          <w:u w:val="single"/>
        </w:rPr>
        <w:t xml:space="preserve">COURSE </w:t>
      </w:r>
      <w:proofErr w:type="gramStart"/>
      <w:r>
        <w:rPr>
          <w:rFonts w:ascii="Arial" w:hAnsi="Arial" w:cs="Arial"/>
          <w:b/>
          <w:bCs/>
          <w:sz w:val="32"/>
          <w:szCs w:val="32"/>
          <w:u w:val="single"/>
        </w:rPr>
        <w:t>CODE :</w:t>
      </w:r>
      <w:proofErr w:type="gramEnd"/>
      <w:r>
        <w:rPr>
          <w:rFonts w:ascii="Arial" w:hAnsi="Arial" w:cs="Arial"/>
          <w:b/>
          <w:bCs/>
          <w:sz w:val="32"/>
          <w:szCs w:val="32"/>
          <w:u w:val="single"/>
        </w:rPr>
        <w:t xml:space="preserve"> CSE0001</w:t>
      </w:r>
    </w:p>
    <w:p w14:paraId="59E0A904" w14:textId="6F61D885" w:rsidR="00FF0A5E" w:rsidRPr="00094BEB" w:rsidRDefault="00FF0A5E" w:rsidP="004F6EEE">
      <w:pPr>
        <w:rPr>
          <w:rFonts w:ascii="Arial" w:hAnsi="Arial" w:cs="Arial"/>
          <w:b/>
          <w:bCs/>
          <w:sz w:val="32"/>
          <w:szCs w:val="32"/>
          <w:u w:val="single"/>
        </w:rPr>
      </w:pPr>
      <w:proofErr w:type="gramStart"/>
      <w:r>
        <w:rPr>
          <w:rFonts w:ascii="Arial" w:hAnsi="Arial" w:cs="Arial"/>
          <w:b/>
          <w:bCs/>
          <w:sz w:val="32"/>
          <w:szCs w:val="32"/>
          <w:u w:val="single"/>
        </w:rPr>
        <w:t>YEAR :</w:t>
      </w:r>
      <w:proofErr w:type="gramEnd"/>
      <w:r>
        <w:rPr>
          <w:rFonts w:ascii="Arial" w:hAnsi="Arial" w:cs="Arial"/>
          <w:b/>
          <w:bCs/>
          <w:sz w:val="32"/>
          <w:szCs w:val="32"/>
          <w:u w:val="single"/>
        </w:rPr>
        <w:t xml:space="preserve"> </w:t>
      </w:r>
      <w:r w:rsidR="00E15124">
        <w:rPr>
          <w:rFonts w:ascii="Arial" w:hAnsi="Arial" w:cs="Arial"/>
          <w:b/>
          <w:bCs/>
          <w:sz w:val="32"/>
          <w:szCs w:val="32"/>
          <w:u w:val="single"/>
        </w:rPr>
        <w:t>FIRST YEAR</w:t>
      </w:r>
    </w:p>
    <w:p w14:paraId="7267E817" w14:textId="398F943E" w:rsidR="004F6EEE" w:rsidRPr="00094BEB" w:rsidRDefault="004F6EEE" w:rsidP="004F6EEE">
      <w:pPr>
        <w:jc w:val="center"/>
        <w:rPr>
          <w:rFonts w:ascii="Arial" w:hAnsi="Arial" w:cs="Arial"/>
          <w:b/>
          <w:bCs/>
          <w:sz w:val="32"/>
          <w:szCs w:val="32"/>
          <w:u w:val="single"/>
        </w:rPr>
      </w:pPr>
    </w:p>
    <w:p w14:paraId="35D7F713" w14:textId="77777777" w:rsidR="00D179D8" w:rsidRDefault="00D179D8" w:rsidP="00D179D8">
      <w:pPr>
        <w:rPr>
          <w:rFonts w:ascii="Arial" w:hAnsi="Arial" w:cs="Arial"/>
          <w:b/>
          <w:bCs/>
          <w:sz w:val="32"/>
          <w:szCs w:val="32"/>
          <w:u w:val="single"/>
        </w:rPr>
      </w:pPr>
    </w:p>
    <w:p w14:paraId="0F161AEB" w14:textId="77777777" w:rsidR="00E15124" w:rsidRDefault="00E15124" w:rsidP="00E15124">
      <w:pPr>
        <w:rPr>
          <w:rFonts w:ascii="Arial" w:hAnsi="Arial" w:cs="Arial"/>
          <w:b/>
          <w:bCs/>
          <w:sz w:val="32"/>
          <w:szCs w:val="32"/>
          <w:u w:val="single"/>
        </w:rPr>
      </w:pPr>
    </w:p>
    <w:p w14:paraId="0E813751" w14:textId="6D3B180A" w:rsidR="006939EC" w:rsidRDefault="006939EC" w:rsidP="00E15124">
      <w:pPr>
        <w:jc w:val="center"/>
        <w:rPr>
          <w:rFonts w:ascii="Arial" w:hAnsi="Arial" w:cs="Arial"/>
          <w:b/>
          <w:bCs/>
          <w:color w:val="0E2841" w:themeColor="text2"/>
          <w:sz w:val="44"/>
          <w:szCs w:val="44"/>
          <w:u w:val="single"/>
        </w:rPr>
      </w:pPr>
      <w:r>
        <w:rPr>
          <w:rFonts w:ascii="Arial" w:hAnsi="Arial" w:cs="Arial"/>
          <w:b/>
          <w:bCs/>
          <w:color w:val="0E2841" w:themeColor="text2"/>
          <w:sz w:val="44"/>
          <w:szCs w:val="44"/>
          <w:u w:val="single"/>
        </w:rPr>
        <w:lastRenderedPageBreak/>
        <w:t>INTRODUCTION</w:t>
      </w:r>
    </w:p>
    <w:p w14:paraId="4130DF28" w14:textId="77777777" w:rsidR="00D179D8" w:rsidRPr="00D179D8" w:rsidRDefault="00D179D8" w:rsidP="00D179D8">
      <w:pPr>
        <w:jc w:val="center"/>
        <w:rPr>
          <w:rFonts w:ascii="Arial" w:hAnsi="Arial" w:cs="Arial"/>
          <w:b/>
          <w:bCs/>
          <w:sz w:val="32"/>
          <w:szCs w:val="32"/>
          <w:u w:val="single"/>
        </w:rPr>
      </w:pPr>
    </w:p>
    <w:p w14:paraId="2105E3CD" w14:textId="77777777" w:rsidR="00D179D8" w:rsidRPr="00D179D8" w:rsidRDefault="00D179D8" w:rsidP="00D179D8">
      <w:pPr>
        <w:rPr>
          <w:rFonts w:ascii="Arial" w:hAnsi="Arial" w:cs="Arial"/>
          <w:color w:val="000000" w:themeColor="text1"/>
        </w:rPr>
      </w:pPr>
      <w:r w:rsidRPr="00D179D8">
        <w:rPr>
          <w:rFonts w:ascii="Arial" w:hAnsi="Arial" w:cs="Arial"/>
          <w:color w:val="000000" w:themeColor="text1"/>
        </w:rPr>
        <w:t xml:space="preserve">The CSE0001 Digital Literacy project is a practical, 1-credit internal assessment designed for first-year </w:t>
      </w:r>
      <w:proofErr w:type="gramStart"/>
      <w:r w:rsidRPr="00D179D8">
        <w:rPr>
          <w:rFonts w:ascii="Arial" w:hAnsi="Arial" w:cs="Arial"/>
          <w:color w:val="000000" w:themeColor="text1"/>
        </w:rPr>
        <w:t>B.Tech</w:t>
      </w:r>
      <w:proofErr w:type="gramEnd"/>
      <w:r w:rsidRPr="00D179D8">
        <w:rPr>
          <w:rFonts w:ascii="Arial" w:hAnsi="Arial" w:cs="Arial"/>
          <w:color w:val="000000" w:themeColor="text1"/>
        </w:rPr>
        <w:t xml:space="preserve"> students across all branches. This project operates under a simulated professional scenario where the student is appointed as a Student Digital Ambassador. The primary objective is to build a comprehensive Digital Literacy Portfolio that demonstrates the ability to navigate the digital world, maintain professional online profiles, and communicate safely and responsibly.</w:t>
      </w:r>
    </w:p>
    <w:p w14:paraId="7A00F381" w14:textId="77777777" w:rsidR="00D179D8" w:rsidRPr="00D179D8" w:rsidRDefault="00D179D8" w:rsidP="00D179D8">
      <w:pPr>
        <w:rPr>
          <w:rFonts w:ascii="Arial" w:hAnsi="Arial" w:cs="Arial"/>
          <w:color w:val="000000" w:themeColor="text1"/>
        </w:rPr>
      </w:pPr>
      <w:r w:rsidRPr="00D179D8">
        <w:rPr>
          <w:rFonts w:ascii="Arial" w:hAnsi="Arial" w:cs="Arial"/>
          <w:color w:val="000000" w:themeColor="text1"/>
        </w:rPr>
        <w:t>The project is structured around five core modules, each requiring a specific deliverable to be organized within a single, public GitHub repository. These tasks include:</w:t>
      </w:r>
    </w:p>
    <w:p w14:paraId="118A995F" w14:textId="77777777" w:rsidR="00D179D8" w:rsidRPr="00D179D8" w:rsidRDefault="00D179D8" w:rsidP="00D179D8">
      <w:pPr>
        <w:numPr>
          <w:ilvl w:val="0"/>
          <w:numId w:val="2"/>
        </w:numPr>
        <w:rPr>
          <w:rFonts w:ascii="Arial" w:hAnsi="Arial" w:cs="Arial"/>
          <w:color w:val="000000" w:themeColor="text1"/>
        </w:rPr>
      </w:pPr>
      <w:r w:rsidRPr="00D179D8">
        <w:rPr>
          <w:rFonts w:ascii="Arial" w:hAnsi="Arial" w:cs="Arial"/>
          <w:color w:val="000000" w:themeColor="text1"/>
        </w:rPr>
        <w:t>Visual Resource Creation: Developing a digital literacy awareness infographic using design tools like Canva or Prezi.</w:t>
      </w:r>
    </w:p>
    <w:p w14:paraId="0D2A8E95" w14:textId="77777777" w:rsidR="00D179D8" w:rsidRPr="00D179D8" w:rsidRDefault="00D179D8" w:rsidP="00D179D8">
      <w:pPr>
        <w:numPr>
          <w:ilvl w:val="0"/>
          <w:numId w:val="2"/>
        </w:numPr>
        <w:rPr>
          <w:rFonts w:ascii="Arial" w:hAnsi="Arial" w:cs="Arial"/>
          <w:color w:val="000000" w:themeColor="text1"/>
        </w:rPr>
      </w:pPr>
      <w:r w:rsidRPr="00D179D8">
        <w:rPr>
          <w:rFonts w:ascii="Arial" w:hAnsi="Arial" w:cs="Arial"/>
          <w:color w:val="000000" w:themeColor="text1"/>
        </w:rPr>
        <w:t>Professional Identity Building: Establishing foundational profiles on academic and professional platforms such as LinkedIn, GitHub, and Kaggle.</w:t>
      </w:r>
    </w:p>
    <w:p w14:paraId="34AC9F08" w14:textId="77777777" w:rsidR="00D179D8" w:rsidRPr="00D179D8" w:rsidRDefault="00D179D8" w:rsidP="00D179D8">
      <w:pPr>
        <w:numPr>
          <w:ilvl w:val="0"/>
          <w:numId w:val="2"/>
        </w:numPr>
        <w:rPr>
          <w:rFonts w:ascii="Arial" w:hAnsi="Arial" w:cs="Arial"/>
          <w:color w:val="000000" w:themeColor="text1"/>
        </w:rPr>
      </w:pPr>
      <w:r w:rsidRPr="00D179D8">
        <w:rPr>
          <w:rFonts w:ascii="Arial" w:hAnsi="Arial" w:cs="Arial"/>
          <w:color w:val="000000" w:themeColor="text1"/>
        </w:rPr>
        <w:t>Technical Tool Familiarization: Engaging with coding practice platforms like HackerRank or CodeChef and utilizing cloud collaboration tools like Google Workspace.</w:t>
      </w:r>
    </w:p>
    <w:p w14:paraId="5D5DB286" w14:textId="77777777" w:rsidR="00D179D8" w:rsidRPr="00D179D8" w:rsidRDefault="00D179D8" w:rsidP="00D179D8">
      <w:pPr>
        <w:numPr>
          <w:ilvl w:val="0"/>
          <w:numId w:val="2"/>
        </w:numPr>
        <w:rPr>
          <w:rFonts w:ascii="Arial" w:hAnsi="Arial" w:cs="Arial"/>
          <w:color w:val="000000" w:themeColor="text1"/>
        </w:rPr>
      </w:pPr>
      <w:r w:rsidRPr="00D179D8">
        <w:rPr>
          <w:rFonts w:ascii="Arial" w:hAnsi="Arial" w:cs="Arial"/>
          <w:color w:val="000000" w:themeColor="text1"/>
        </w:rPr>
        <w:t>Professional Communication: Drafting formal emails and establishing checklists for responsible social media conduct.</w:t>
      </w:r>
    </w:p>
    <w:p w14:paraId="6E96967E" w14:textId="77777777" w:rsidR="00D179D8" w:rsidRPr="00D179D8" w:rsidRDefault="00D179D8" w:rsidP="00D179D8">
      <w:pPr>
        <w:numPr>
          <w:ilvl w:val="0"/>
          <w:numId w:val="2"/>
        </w:numPr>
        <w:rPr>
          <w:rFonts w:ascii="Arial" w:hAnsi="Arial" w:cs="Arial"/>
          <w:color w:val="000000" w:themeColor="text1"/>
        </w:rPr>
      </w:pPr>
      <w:r w:rsidRPr="00D179D8">
        <w:rPr>
          <w:rFonts w:ascii="Arial" w:hAnsi="Arial" w:cs="Arial"/>
          <w:color w:val="000000" w:themeColor="text1"/>
        </w:rPr>
        <w:t>Cybersecurity Awareness: Researching and documenting case studies on online threats and providing actionable prevention guides.</w:t>
      </w:r>
    </w:p>
    <w:p w14:paraId="22185B7B" w14:textId="77777777" w:rsidR="00D179D8" w:rsidRPr="00D179D8" w:rsidRDefault="00D179D8" w:rsidP="00D179D8">
      <w:pPr>
        <w:rPr>
          <w:rFonts w:ascii="Arial" w:hAnsi="Arial" w:cs="Arial"/>
          <w:color w:val="000000" w:themeColor="text1"/>
        </w:rPr>
      </w:pPr>
      <w:r w:rsidRPr="00D179D8">
        <w:rPr>
          <w:rFonts w:ascii="Arial" w:hAnsi="Arial" w:cs="Arial"/>
          <w:color w:val="000000" w:themeColor="text1"/>
        </w:rPr>
        <w:t>The final submission consists of the organized GitHub repository and a formal project report that documents the student's work, observations, and reflections across all five modules. This project is evaluated on a Pass/Fail basis with a minimum requirement of 50 out of 100 marks.</w:t>
      </w:r>
    </w:p>
    <w:p w14:paraId="112AFF63" w14:textId="77777777" w:rsidR="00D179D8" w:rsidRPr="00094BEB" w:rsidRDefault="00D179D8" w:rsidP="006939EC">
      <w:pPr>
        <w:jc w:val="center"/>
        <w:rPr>
          <w:rFonts w:ascii="Arial" w:hAnsi="Arial" w:cs="Arial"/>
          <w:b/>
          <w:bCs/>
          <w:color w:val="0E2841" w:themeColor="text2"/>
          <w:sz w:val="44"/>
          <w:szCs w:val="44"/>
          <w:u w:val="single"/>
        </w:rPr>
      </w:pPr>
    </w:p>
    <w:p w14:paraId="49D2CF97" w14:textId="77777777" w:rsidR="006939EC" w:rsidRDefault="006939EC" w:rsidP="00AE4F6F">
      <w:pPr>
        <w:jc w:val="center"/>
        <w:rPr>
          <w:rFonts w:ascii="Arial" w:hAnsi="Arial" w:cs="Arial"/>
          <w:b/>
          <w:bCs/>
          <w:color w:val="0E2841" w:themeColor="text2"/>
          <w:sz w:val="44"/>
          <w:szCs w:val="44"/>
          <w:u w:val="single"/>
        </w:rPr>
      </w:pPr>
    </w:p>
    <w:p w14:paraId="260097F9" w14:textId="77777777" w:rsidR="00E15124" w:rsidRDefault="00E15124" w:rsidP="00E15124">
      <w:pPr>
        <w:jc w:val="center"/>
        <w:rPr>
          <w:rFonts w:ascii="Arial" w:hAnsi="Arial" w:cs="Arial"/>
          <w:b/>
          <w:bCs/>
          <w:color w:val="0E2841" w:themeColor="text2"/>
          <w:sz w:val="44"/>
          <w:szCs w:val="44"/>
          <w:u w:val="single"/>
        </w:rPr>
      </w:pPr>
    </w:p>
    <w:p w14:paraId="5C76922E" w14:textId="77777777" w:rsidR="00E15124" w:rsidRDefault="00E15124" w:rsidP="00E15124">
      <w:pPr>
        <w:jc w:val="center"/>
        <w:rPr>
          <w:rFonts w:ascii="Arial" w:hAnsi="Arial" w:cs="Arial"/>
          <w:b/>
          <w:bCs/>
          <w:color w:val="0E2841" w:themeColor="text2"/>
          <w:sz w:val="44"/>
          <w:szCs w:val="44"/>
          <w:u w:val="single"/>
        </w:rPr>
      </w:pPr>
    </w:p>
    <w:p w14:paraId="43373F98" w14:textId="4BD2C3C1" w:rsidR="004F6EEE" w:rsidRPr="00094BEB" w:rsidRDefault="00AE4F6F" w:rsidP="00E15124">
      <w:pPr>
        <w:jc w:val="center"/>
        <w:rPr>
          <w:rFonts w:ascii="Arial" w:hAnsi="Arial" w:cs="Arial"/>
          <w:b/>
          <w:bCs/>
          <w:color w:val="0E2841" w:themeColor="text2"/>
          <w:sz w:val="44"/>
          <w:szCs w:val="44"/>
          <w:u w:val="single"/>
        </w:rPr>
      </w:pPr>
      <w:r w:rsidRPr="00094BEB">
        <w:rPr>
          <w:rFonts w:ascii="Arial" w:hAnsi="Arial" w:cs="Arial"/>
          <w:b/>
          <w:bCs/>
          <w:color w:val="0E2841" w:themeColor="text2"/>
          <w:sz w:val="44"/>
          <w:szCs w:val="44"/>
          <w:u w:val="single"/>
        </w:rPr>
        <w:lastRenderedPageBreak/>
        <w:t xml:space="preserve">TASK </w:t>
      </w:r>
      <w:proofErr w:type="gramStart"/>
      <w:r w:rsidRPr="00094BEB">
        <w:rPr>
          <w:rFonts w:ascii="Arial" w:hAnsi="Arial" w:cs="Arial"/>
          <w:b/>
          <w:bCs/>
          <w:color w:val="0E2841" w:themeColor="text2"/>
          <w:sz w:val="44"/>
          <w:szCs w:val="44"/>
          <w:u w:val="single"/>
        </w:rPr>
        <w:t>1 :</w:t>
      </w:r>
      <w:proofErr w:type="gramEnd"/>
      <w:r w:rsidRPr="00094BEB">
        <w:rPr>
          <w:rFonts w:ascii="Arial" w:hAnsi="Arial" w:cs="Arial"/>
          <w:b/>
          <w:bCs/>
          <w:color w:val="0E2841" w:themeColor="text2"/>
          <w:sz w:val="44"/>
          <w:szCs w:val="44"/>
          <w:u w:val="single"/>
        </w:rPr>
        <w:t xml:space="preserve"> CREATING A DIGITAL LITERACY AWARNESS INFOGRAPHIC</w:t>
      </w:r>
    </w:p>
    <w:p w14:paraId="7F7736C0" w14:textId="77777777" w:rsidR="00AE4F6F" w:rsidRPr="00094BEB" w:rsidRDefault="00AE4F6F" w:rsidP="00AE4F6F">
      <w:pPr>
        <w:rPr>
          <w:rFonts w:ascii="Arial" w:hAnsi="Arial" w:cs="Arial"/>
          <w:sz w:val="32"/>
          <w:szCs w:val="32"/>
        </w:rPr>
      </w:pPr>
    </w:p>
    <w:p w14:paraId="0D64015B" w14:textId="727B50C3" w:rsidR="00AE4F6F" w:rsidRPr="00094BEB" w:rsidRDefault="00AE4F6F" w:rsidP="00AE4F6F">
      <w:pPr>
        <w:rPr>
          <w:rFonts w:ascii="Arial" w:hAnsi="Arial" w:cs="Arial"/>
          <w:b/>
          <w:bCs/>
          <w:color w:val="0E2841" w:themeColor="text2"/>
          <w:sz w:val="32"/>
          <w:szCs w:val="32"/>
          <w:u w:val="single"/>
        </w:rPr>
      </w:pPr>
      <w:r w:rsidRPr="00094BEB">
        <w:rPr>
          <w:rFonts w:ascii="Arial" w:hAnsi="Arial" w:cs="Arial"/>
          <w:b/>
          <w:bCs/>
          <w:color w:val="0E2841" w:themeColor="text2"/>
          <w:sz w:val="40"/>
          <w:szCs w:val="40"/>
          <w:u w:val="single"/>
        </w:rPr>
        <w:t>D</w:t>
      </w:r>
      <w:r w:rsidRPr="00094BEB">
        <w:rPr>
          <w:rFonts w:ascii="Arial" w:hAnsi="Arial" w:cs="Arial"/>
          <w:b/>
          <w:bCs/>
          <w:color w:val="0E2841" w:themeColor="text2"/>
          <w:sz w:val="40"/>
          <w:szCs w:val="40"/>
          <w:u w:val="single"/>
        </w:rPr>
        <w:t>escri</w:t>
      </w:r>
      <w:r w:rsidRPr="00094BEB">
        <w:rPr>
          <w:rFonts w:ascii="Arial" w:hAnsi="Arial" w:cs="Arial"/>
          <w:b/>
          <w:bCs/>
          <w:color w:val="0E2841" w:themeColor="text2"/>
          <w:sz w:val="40"/>
          <w:szCs w:val="40"/>
          <w:u w:val="single"/>
        </w:rPr>
        <w:t>ption:</w:t>
      </w:r>
    </w:p>
    <w:p w14:paraId="746A3797" w14:textId="77777777" w:rsidR="00CD3922" w:rsidRPr="00CD3922" w:rsidRDefault="00CD3922" w:rsidP="006E6A74">
      <w:pPr>
        <w:spacing w:line="360" w:lineRule="auto"/>
        <w:rPr>
          <w:rFonts w:ascii="Arial" w:hAnsi="Arial" w:cs="Arial"/>
        </w:rPr>
      </w:pPr>
      <w:r w:rsidRPr="00CD3922">
        <w:rPr>
          <w:rFonts w:ascii="Arial" w:hAnsi="Arial" w:cs="Arial"/>
        </w:rPr>
        <w:t xml:space="preserve">I designed my infographic using </w:t>
      </w:r>
      <w:r w:rsidRPr="00CD3922">
        <w:rPr>
          <w:rFonts w:ascii="Arial" w:hAnsi="Arial" w:cs="Arial"/>
          <w:b/>
          <w:bCs/>
        </w:rPr>
        <w:t>Canva</w:t>
      </w:r>
      <w:r w:rsidRPr="00CD3922">
        <w:rPr>
          <w:rFonts w:ascii="Arial" w:hAnsi="Arial" w:cs="Arial"/>
        </w:rPr>
        <w:t xml:space="preserve">, starting with one of its templates and then customizing it to fit the theme of digital literacy. To make the visuals more engaging, I used Canva’s </w:t>
      </w:r>
      <w:r w:rsidRPr="00CD3922">
        <w:rPr>
          <w:rFonts w:ascii="Arial" w:hAnsi="Arial" w:cs="Arial"/>
          <w:b/>
          <w:bCs/>
        </w:rPr>
        <w:t>Magic Media tool</w:t>
      </w:r>
      <w:r w:rsidRPr="00CD3922">
        <w:rPr>
          <w:rFonts w:ascii="Arial" w:hAnsi="Arial" w:cs="Arial"/>
        </w:rPr>
        <w:t xml:space="preserve"> to generate symbols that matched each section of the poster. The final design highlights four key areas: what digital literacy is, useful tools for students, building a professional online presence, and the importance of email and social media etiquette.</w:t>
      </w:r>
    </w:p>
    <w:p w14:paraId="29E393E4" w14:textId="49F32BC7" w:rsidR="00CD3922" w:rsidRPr="00CD3922" w:rsidRDefault="00CD3922" w:rsidP="006E6A74">
      <w:pPr>
        <w:spacing w:line="360" w:lineRule="auto"/>
        <w:rPr>
          <w:rFonts w:ascii="Arial" w:hAnsi="Arial" w:cs="Arial"/>
          <w:sz w:val="32"/>
          <w:szCs w:val="32"/>
        </w:rPr>
      </w:pPr>
      <w:r w:rsidRPr="00CD3922">
        <w:rPr>
          <w:rFonts w:ascii="Arial" w:hAnsi="Arial" w:cs="Arial"/>
        </w:rPr>
        <w:t>What stood out to me during the process was how helpful the Magic Media tool was in turning abstract ideas into clear visuals. For example, it’s easy to show platforms like Canva or LinkedIn with their logos, but concepts like “professional presence” or “etiquette” are harder to capture. Experimenting with generated icons and adjusting them to fit the layout was both challenging and fun. It made me realize that design isn’t just about decoration</w:t>
      </w:r>
      <w:r w:rsidRPr="00081EC9">
        <w:rPr>
          <w:rFonts w:ascii="Arial" w:hAnsi="Arial" w:cs="Arial"/>
        </w:rPr>
        <w:t xml:space="preserve">, </w:t>
      </w:r>
      <w:r w:rsidRPr="00CD3922">
        <w:rPr>
          <w:rFonts w:ascii="Arial" w:hAnsi="Arial" w:cs="Arial"/>
        </w:rPr>
        <w:t>it’s about finding creative ways to communicate ideas so they feel intuitive and accessible to the viewer.</w:t>
      </w:r>
    </w:p>
    <w:p w14:paraId="590DD024" w14:textId="77777777" w:rsidR="00AE4F6F" w:rsidRPr="00094BEB" w:rsidRDefault="00AE4F6F" w:rsidP="00AE4F6F">
      <w:pPr>
        <w:rPr>
          <w:rFonts w:ascii="Arial" w:hAnsi="Arial" w:cs="Arial"/>
          <w:sz w:val="32"/>
          <w:szCs w:val="32"/>
        </w:rPr>
      </w:pPr>
    </w:p>
    <w:p w14:paraId="3187E5B5" w14:textId="5B64AFA0" w:rsidR="009D0403" w:rsidRPr="006939EC" w:rsidRDefault="002F3823" w:rsidP="006939EC">
      <w:pPr>
        <w:jc w:val="center"/>
        <w:rPr>
          <w:rFonts w:ascii="Arial" w:hAnsi="Arial" w:cs="Arial"/>
          <w:b/>
          <w:bCs/>
          <w:sz w:val="44"/>
          <w:szCs w:val="44"/>
          <w:u w:val="single"/>
        </w:rPr>
      </w:pPr>
      <w:r w:rsidRPr="00094BEB">
        <w:rPr>
          <w:rFonts w:ascii="Arial" w:hAnsi="Arial" w:cs="Arial"/>
          <w:b/>
          <w:bCs/>
          <w:color w:val="0E2841" w:themeColor="text2"/>
          <w:sz w:val="44"/>
          <w:szCs w:val="44"/>
          <w:u w:val="single"/>
        </w:rPr>
        <w:t xml:space="preserve">TASK </w:t>
      </w:r>
      <w:proofErr w:type="gramStart"/>
      <w:r w:rsidRPr="00094BEB">
        <w:rPr>
          <w:rFonts w:ascii="Arial" w:hAnsi="Arial" w:cs="Arial"/>
          <w:b/>
          <w:bCs/>
          <w:color w:val="0E2841" w:themeColor="text2"/>
          <w:sz w:val="44"/>
          <w:szCs w:val="44"/>
          <w:u w:val="single"/>
        </w:rPr>
        <w:t>2 :</w:t>
      </w:r>
      <w:proofErr w:type="gramEnd"/>
      <w:r w:rsidRPr="00094BEB">
        <w:rPr>
          <w:rFonts w:ascii="Arial" w:hAnsi="Arial" w:cs="Arial"/>
          <w:b/>
          <w:bCs/>
          <w:color w:val="0E2841" w:themeColor="text2"/>
          <w:sz w:val="44"/>
          <w:szCs w:val="44"/>
          <w:u w:val="single"/>
        </w:rPr>
        <w:t xml:space="preserve"> </w:t>
      </w:r>
      <w:r w:rsidRPr="00094BEB">
        <w:rPr>
          <w:rFonts w:ascii="Arial" w:hAnsi="Arial" w:cs="Arial"/>
          <w:b/>
          <w:bCs/>
          <w:color w:val="0E2841" w:themeColor="text2"/>
          <w:sz w:val="44"/>
          <w:szCs w:val="44"/>
          <w:u w:val="single"/>
        </w:rPr>
        <w:t>Digital Portfoli</w:t>
      </w:r>
      <w:r w:rsidR="00C54597">
        <w:rPr>
          <w:rFonts w:ascii="Arial" w:hAnsi="Arial" w:cs="Arial"/>
          <w:b/>
          <w:bCs/>
          <w:color w:val="0E2841" w:themeColor="text2"/>
          <w:sz w:val="44"/>
          <w:szCs w:val="44"/>
          <w:u w:val="single"/>
        </w:rPr>
        <w:t>o</w:t>
      </w:r>
    </w:p>
    <w:p w14:paraId="31B0D52C" w14:textId="77777777" w:rsidR="0048718A" w:rsidRPr="00094BEB" w:rsidRDefault="0048718A" w:rsidP="002D6F4A">
      <w:pPr>
        <w:pStyle w:val="ListParagraph"/>
        <w:ind w:left="-37"/>
        <w:rPr>
          <w:rFonts w:ascii="Arial" w:hAnsi="Arial" w:cs="Arial"/>
          <w:b/>
          <w:bCs/>
          <w:color w:val="0E2841" w:themeColor="text2"/>
          <w:sz w:val="32"/>
          <w:szCs w:val="32"/>
          <w:u w:val="single"/>
        </w:rPr>
      </w:pPr>
    </w:p>
    <w:p w14:paraId="1BC8ECC0" w14:textId="132E27F4" w:rsidR="00D23E29" w:rsidRPr="00D23E29" w:rsidRDefault="00D23E29" w:rsidP="006E6A74">
      <w:pPr>
        <w:pStyle w:val="ListParagraph"/>
        <w:spacing w:line="360" w:lineRule="auto"/>
        <w:ind w:left="-37"/>
        <w:rPr>
          <w:rFonts w:ascii="Arial" w:hAnsi="Arial" w:cs="Arial"/>
          <w:color w:val="000000" w:themeColor="text1"/>
        </w:rPr>
      </w:pPr>
      <w:r w:rsidRPr="00D23E29">
        <w:rPr>
          <w:rFonts w:ascii="Arial" w:hAnsi="Arial" w:cs="Arial"/>
          <w:color w:val="000000" w:themeColor="text1"/>
        </w:rPr>
        <w:t>For this task, I chose to create accounts on GitHub, LinkedIn, and Kaggle because each platform serves a unique purpose in my academic and professional journey. GitHub is a space where I can share my coding projects, collaborate with others, and build a portfolio that reflects my growth as a programmer. LinkedIn helps me establish a professional presence, connect with peers and mentors, and showcase my education and achievements. Kaggle, on the other hand, is a community for data science and machine learning, where I can practice with real datasets, join competitions, and learn from other</w:t>
      </w:r>
      <w:r w:rsidR="00170B1E" w:rsidRPr="00081EC9">
        <w:rPr>
          <w:rFonts w:ascii="Arial" w:hAnsi="Arial" w:cs="Arial"/>
          <w:color w:val="000000" w:themeColor="text1"/>
        </w:rPr>
        <w:t xml:space="preserve">s </w:t>
      </w:r>
      <w:r w:rsidRPr="00D23E29">
        <w:rPr>
          <w:rFonts w:ascii="Arial" w:hAnsi="Arial" w:cs="Arial"/>
          <w:color w:val="000000" w:themeColor="text1"/>
        </w:rPr>
        <w:t>work.</w:t>
      </w:r>
    </w:p>
    <w:p w14:paraId="041A334A" w14:textId="77777777" w:rsidR="006939EC" w:rsidRDefault="00D23E29" w:rsidP="006939EC">
      <w:pPr>
        <w:pStyle w:val="ListParagraph"/>
        <w:spacing w:line="360" w:lineRule="auto"/>
        <w:ind w:left="-37"/>
        <w:rPr>
          <w:rFonts w:ascii="Arial" w:hAnsi="Arial" w:cs="Arial"/>
          <w:color w:val="000000" w:themeColor="text1"/>
        </w:rPr>
      </w:pPr>
      <w:r w:rsidRPr="00D23E29">
        <w:rPr>
          <w:rFonts w:ascii="Arial" w:hAnsi="Arial" w:cs="Arial"/>
          <w:color w:val="000000" w:themeColor="text1"/>
        </w:rPr>
        <w:lastRenderedPageBreak/>
        <w:t>Over the next four years, I plan to use GitHub to steadily upload my projects and learn version control through collaboration. LinkedIn will be my platform for networking, finding opportunities, and tracking my career progress. Kaggle will serve as a hands-on learning environment where I can challenge myself with practical problems and improve my analytical skills. Setting up these accounts was not just about completing a requirement—it felt like laying the foundation for my professional identity and growth in the digital world.</w:t>
      </w:r>
    </w:p>
    <w:p w14:paraId="17CEA9C7" w14:textId="77777777" w:rsidR="006939EC" w:rsidRDefault="006939EC" w:rsidP="006939EC">
      <w:pPr>
        <w:pStyle w:val="ListParagraph"/>
        <w:spacing w:line="360" w:lineRule="auto"/>
        <w:ind w:left="-37"/>
        <w:rPr>
          <w:rFonts w:ascii="Arial" w:hAnsi="Arial" w:cs="Arial"/>
          <w:color w:val="000000" w:themeColor="text1"/>
        </w:rPr>
      </w:pPr>
    </w:p>
    <w:p w14:paraId="269B7FA2" w14:textId="77777777" w:rsidR="006939EC" w:rsidRDefault="006939EC" w:rsidP="006939EC">
      <w:pPr>
        <w:pStyle w:val="ListParagraph"/>
        <w:spacing w:line="360" w:lineRule="auto"/>
        <w:ind w:left="-37"/>
        <w:rPr>
          <w:rFonts w:ascii="Arial" w:hAnsi="Arial" w:cs="Arial"/>
          <w:color w:val="000000" w:themeColor="text1"/>
        </w:rPr>
      </w:pPr>
    </w:p>
    <w:p w14:paraId="1CD393AC" w14:textId="6E53F99A" w:rsidR="00EB1B4A" w:rsidRPr="006939EC" w:rsidRDefault="00D85AA2" w:rsidP="006939EC">
      <w:pPr>
        <w:pStyle w:val="ListParagraph"/>
        <w:spacing w:line="360" w:lineRule="auto"/>
        <w:ind w:left="-37"/>
        <w:jc w:val="center"/>
        <w:rPr>
          <w:rFonts w:ascii="Arial" w:hAnsi="Arial" w:cs="Arial"/>
          <w:color w:val="000000" w:themeColor="text1"/>
          <w:sz w:val="28"/>
          <w:szCs w:val="28"/>
        </w:rPr>
      </w:pPr>
      <w:r w:rsidRPr="006939EC">
        <w:rPr>
          <w:rFonts w:ascii="Arial" w:hAnsi="Arial" w:cs="Arial"/>
          <w:b/>
          <w:bCs/>
          <w:color w:val="0E2841" w:themeColor="text2"/>
          <w:sz w:val="44"/>
          <w:szCs w:val="44"/>
          <w:u w:val="single"/>
        </w:rPr>
        <w:t xml:space="preserve">TASK </w:t>
      </w:r>
      <w:proofErr w:type="gramStart"/>
      <w:r w:rsidRPr="006939EC">
        <w:rPr>
          <w:rFonts w:ascii="Arial" w:hAnsi="Arial" w:cs="Arial"/>
          <w:b/>
          <w:bCs/>
          <w:color w:val="0E2841" w:themeColor="text2"/>
          <w:sz w:val="44"/>
          <w:szCs w:val="44"/>
          <w:u w:val="single"/>
        </w:rPr>
        <w:t>3 :</w:t>
      </w:r>
      <w:proofErr w:type="gramEnd"/>
      <w:r w:rsidRPr="006939EC">
        <w:rPr>
          <w:rFonts w:ascii="Arial" w:hAnsi="Arial" w:cs="Arial"/>
          <w:b/>
          <w:bCs/>
          <w:color w:val="0E2841" w:themeColor="text2"/>
          <w:sz w:val="44"/>
          <w:szCs w:val="44"/>
          <w:u w:val="single"/>
        </w:rPr>
        <w:t xml:space="preserve"> </w:t>
      </w:r>
      <w:r w:rsidR="00330A91" w:rsidRPr="006939EC">
        <w:rPr>
          <w:rFonts w:ascii="Arial" w:hAnsi="Arial" w:cs="Arial"/>
          <w:b/>
          <w:bCs/>
          <w:color w:val="0E2841" w:themeColor="text2"/>
          <w:sz w:val="44"/>
          <w:szCs w:val="44"/>
          <w:u w:val="single"/>
        </w:rPr>
        <w:t>Explore Coding &amp; Collaboration Platforms</w:t>
      </w:r>
    </w:p>
    <w:p w14:paraId="43D8B4BD" w14:textId="77777777" w:rsidR="00842955" w:rsidRDefault="00842955" w:rsidP="005533B3">
      <w:pPr>
        <w:pStyle w:val="ListParagraph"/>
        <w:spacing w:line="360" w:lineRule="auto"/>
        <w:ind w:left="-37"/>
        <w:rPr>
          <w:rFonts w:ascii="Arial" w:hAnsi="Arial" w:cs="Arial"/>
          <w:b/>
          <w:bCs/>
          <w:color w:val="000000" w:themeColor="text1"/>
          <w:u w:val="single"/>
        </w:rPr>
      </w:pPr>
    </w:p>
    <w:p w14:paraId="6A5045BB" w14:textId="77777777" w:rsidR="00842955" w:rsidRDefault="00842955" w:rsidP="005533B3">
      <w:pPr>
        <w:pStyle w:val="ListParagraph"/>
        <w:spacing w:line="360" w:lineRule="auto"/>
        <w:ind w:left="-37"/>
        <w:rPr>
          <w:rFonts w:ascii="Arial" w:hAnsi="Arial" w:cs="Arial"/>
          <w:b/>
          <w:bCs/>
          <w:color w:val="000000" w:themeColor="text1"/>
          <w:u w:val="single"/>
        </w:rPr>
      </w:pPr>
    </w:p>
    <w:p w14:paraId="3A8602FE" w14:textId="77777777" w:rsidR="003F419C" w:rsidRPr="00C57649" w:rsidRDefault="003F419C" w:rsidP="003F419C">
      <w:pPr>
        <w:pStyle w:val="ListParagraph"/>
        <w:spacing w:line="360" w:lineRule="auto"/>
        <w:ind w:left="-37"/>
        <w:rPr>
          <w:rFonts w:ascii="Arial" w:hAnsi="Arial" w:cs="Arial"/>
          <w:color w:val="000000" w:themeColor="text1"/>
        </w:rPr>
      </w:pPr>
      <w:r w:rsidRPr="003F419C">
        <w:rPr>
          <w:rFonts w:ascii="Arial" w:hAnsi="Arial" w:cs="Arial"/>
          <w:color w:val="000000" w:themeColor="text1"/>
        </w:rPr>
        <w:t xml:space="preserve">For this activity, I worked with Google Forms and Google Sheets to build a small </w:t>
      </w:r>
      <w:r w:rsidRPr="003F419C">
        <w:rPr>
          <w:rFonts w:ascii="Times New Roman" w:hAnsi="Times New Roman" w:cs="Times New Roman"/>
          <w:i/>
          <w:iCs/>
          <w:color w:val="000000" w:themeColor="text1"/>
        </w:rPr>
        <w:t>Digital Literacy Awareness Quiz</w:t>
      </w:r>
      <w:r w:rsidRPr="003F419C">
        <w:rPr>
          <w:rFonts w:ascii="Arial" w:hAnsi="Arial" w:cs="Arial"/>
          <w:color w:val="000000" w:themeColor="text1"/>
        </w:rPr>
        <w:t xml:space="preserve"> for my batchmates. The form included five questions, mixing multiple choice and short answer formats, so that it could test both factual knowledge and personal reflections. Once the form was created, I linked it to a Google Sheet to automatically collect and organize responses. This gave me a clear view of how classmates engaged with the quiz and made the process feel more professional.</w:t>
      </w:r>
    </w:p>
    <w:p w14:paraId="4EAFB940" w14:textId="77777777" w:rsidR="00F1503F" w:rsidRPr="003F419C" w:rsidRDefault="00F1503F" w:rsidP="003F419C">
      <w:pPr>
        <w:pStyle w:val="ListParagraph"/>
        <w:spacing w:line="360" w:lineRule="auto"/>
        <w:ind w:left="-37"/>
        <w:rPr>
          <w:rFonts w:ascii="Arial" w:hAnsi="Arial" w:cs="Arial"/>
          <w:color w:val="000000" w:themeColor="text1"/>
        </w:rPr>
      </w:pPr>
    </w:p>
    <w:p w14:paraId="77BD8BFA" w14:textId="77777777" w:rsidR="00E15124" w:rsidRDefault="003F419C" w:rsidP="00E15124">
      <w:pPr>
        <w:pStyle w:val="ListParagraph"/>
        <w:spacing w:line="360" w:lineRule="auto"/>
        <w:ind w:left="-37"/>
        <w:rPr>
          <w:rFonts w:ascii="Arial" w:hAnsi="Arial" w:cs="Arial"/>
          <w:color w:val="000000" w:themeColor="text1"/>
        </w:rPr>
      </w:pPr>
      <w:r w:rsidRPr="003F419C">
        <w:rPr>
          <w:rFonts w:ascii="Arial" w:hAnsi="Arial" w:cs="Arial"/>
          <w:color w:val="000000" w:themeColor="text1"/>
        </w:rPr>
        <w:t xml:space="preserve">What I found valuable was practicing how these platforms connect and complement each other. Google Forms allowed me to design a simple but interactive quiz, while Google Sheets helped me manage the data in a structured way. Over the next four years, I see these tools becoming essential for academic work—whether it’s gathering feedback, running surveys, or </w:t>
      </w:r>
      <w:proofErr w:type="spellStart"/>
      <w:r w:rsidRPr="003F419C">
        <w:rPr>
          <w:rFonts w:ascii="Arial" w:hAnsi="Arial" w:cs="Arial"/>
          <w:color w:val="000000" w:themeColor="text1"/>
        </w:rPr>
        <w:t>analyzing</w:t>
      </w:r>
      <w:proofErr w:type="spellEnd"/>
      <w:r w:rsidRPr="003F419C">
        <w:rPr>
          <w:rFonts w:ascii="Arial" w:hAnsi="Arial" w:cs="Arial"/>
          <w:color w:val="000000" w:themeColor="text1"/>
        </w:rPr>
        <w:t xml:space="preserve"> results for projects and research. They make collaboration easier, save time, and help present information in a clear, organized format. Setting up this quiz wasn’t just about completing a task; it felt like learning practical skills that will support my studies and prepare me for more advanced digital projects.</w:t>
      </w:r>
    </w:p>
    <w:p w14:paraId="74204EE8" w14:textId="3098FA0D" w:rsidR="007B23FC" w:rsidRPr="00E15124" w:rsidRDefault="003A1E87" w:rsidP="00E15124">
      <w:pPr>
        <w:pStyle w:val="ListParagraph"/>
        <w:spacing w:line="360" w:lineRule="auto"/>
        <w:ind w:left="-37"/>
        <w:jc w:val="center"/>
        <w:rPr>
          <w:rFonts w:ascii="Arial" w:hAnsi="Arial" w:cs="Arial"/>
          <w:color w:val="000000" w:themeColor="text1"/>
        </w:rPr>
      </w:pPr>
      <w:r w:rsidRPr="00E15124">
        <w:rPr>
          <w:rFonts w:ascii="Arial" w:hAnsi="Arial" w:cs="Arial"/>
          <w:b/>
          <w:bCs/>
          <w:color w:val="0E2841" w:themeColor="text2"/>
          <w:sz w:val="44"/>
          <w:szCs w:val="44"/>
          <w:u w:val="single"/>
        </w:rPr>
        <w:lastRenderedPageBreak/>
        <w:t xml:space="preserve">TASK </w:t>
      </w:r>
      <w:proofErr w:type="gramStart"/>
      <w:r w:rsidRPr="00E15124">
        <w:rPr>
          <w:rFonts w:ascii="Arial" w:hAnsi="Arial" w:cs="Arial"/>
          <w:b/>
          <w:bCs/>
          <w:color w:val="0E2841" w:themeColor="text2"/>
          <w:sz w:val="44"/>
          <w:szCs w:val="44"/>
          <w:u w:val="single"/>
        </w:rPr>
        <w:t>4 :</w:t>
      </w:r>
      <w:proofErr w:type="gramEnd"/>
      <w:r w:rsidRPr="00E15124">
        <w:rPr>
          <w:rFonts w:ascii="Arial" w:hAnsi="Arial" w:cs="Arial"/>
          <w:b/>
          <w:bCs/>
          <w:color w:val="0E2841" w:themeColor="text2"/>
          <w:sz w:val="44"/>
          <w:szCs w:val="44"/>
          <w:u w:val="single"/>
        </w:rPr>
        <w:t xml:space="preserve"> </w:t>
      </w:r>
      <w:r w:rsidRPr="00E15124">
        <w:rPr>
          <w:rFonts w:ascii="Arial" w:hAnsi="Arial" w:cs="Arial"/>
          <w:b/>
          <w:bCs/>
          <w:color w:val="0E2841" w:themeColor="text2"/>
          <w:sz w:val="44"/>
          <w:szCs w:val="44"/>
          <w:u w:val="single"/>
        </w:rPr>
        <w:t>Draft a Professional Email &amp; Etiquette Guide</w:t>
      </w:r>
    </w:p>
    <w:p w14:paraId="01CEB028" w14:textId="77777777" w:rsidR="00B822E0" w:rsidRDefault="00B822E0" w:rsidP="00B822E0">
      <w:pPr>
        <w:pStyle w:val="ListParagraph"/>
        <w:spacing w:line="360" w:lineRule="auto"/>
        <w:ind w:left="-37"/>
        <w:jc w:val="center"/>
        <w:rPr>
          <w:rFonts w:ascii="Arial" w:hAnsi="Arial" w:cs="Arial"/>
          <w:b/>
          <w:bCs/>
          <w:color w:val="156082" w:themeColor="accent1"/>
          <w:sz w:val="28"/>
          <w:szCs w:val="28"/>
          <w:u w:val="single"/>
        </w:rPr>
      </w:pPr>
    </w:p>
    <w:p w14:paraId="393E2BB9" w14:textId="77777777" w:rsidR="007B23FC" w:rsidRDefault="007B23FC" w:rsidP="007B23FC">
      <w:pPr>
        <w:pStyle w:val="ListParagraph"/>
        <w:spacing w:line="360" w:lineRule="auto"/>
        <w:ind w:left="-37"/>
        <w:rPr>
          <w:rFonts w:ascii="Arial" w:hAnsi="Arial" w:cs="Arial"/>
          <w:color w:val="000000" w:themeColor="text1"/>
        </w:rPr>
      </w:pPr>
      <w:r w:rsidRPr="007B23FC">
        <w:rPr>
          <w:rFonts w:ascii="Arial" w:hAnsi="Arial" w:cs="Arial"/>
          <w:color w:val="000000" w:themeColor="text1"/>
        </w:rPr>
        <w:t>One situation where poor digital communication created a real problem was during a group project in college. The team used a messaging app to coordinate tasks, but one member sent unclear updates like “I’ll finish it soon” without specifying which part they were working on or when it would be done. This led to confusion, overlapping efforts, and ultimately a missed deadline because everyone assumed someone else was handling the critical section.</w:t>
      </w:r>
    </w:p>
    <w:p w14:paraId="67360B57" w14:textId="77777777" w:rsidR="007B23FC" w:rsidRPr="007B23FC" w:rsidRDefault="007B23FC" w:rsidP="007B23FC">
      <w:pPr>
        <w:pStyle w:val="ListParagraph"/>
        <w:spacing w:line="360" w:lineRule="auto"/>
        <w:ind w:left="-37"/>
        <w:rPr>
          <w:rFonts w:ascii="Arial" w:hAnsi="Arial" w:cs="Arial"/>
          <w:color w:val="000000" w:themeColor="text1"/>
        </w:rPr>
      </w:pPr>
    </w:p>
    <w:p w14:paraId="55DD4D80" w14:textId="77777777" w:rsidR="006939EC" w:rsidRDefault="007B23FC" w:rsidP="006939EC">
      <w:pPr>
        <w:pStyle w:val="ListParagraph"/>
        <w:spacing w:line="360" w:lineRule="auto"/>
        <w:ind w:left="-37"/>
        <w:rPr>
          <w:rFonts w:ascii="Arial" w:hAnsi="Arial" w:cs="Arial"/>
          <w:color w:val="000000" w:themeColor="text1"/>
        </w:rPr>
      </w:pPr>
      <w:r w:rsidRPr="007B23FC">
        <w:rPr>
          <w:rFonts w:ascii="Arial" w:hAnsi="Arial" w:cs="Arial"/>
          <w:color w:val="000000" w:themeColor="text1"/>
        </w:rPr>
        <w:t>This issue could have been avoided with clearer, more structured communication. For example, the student could have stated exactly which task they were completing, shared a timeline, or used a shared document to track progress. Responsible digital communication means being specific, transparent, and considerate of how others rely on your updates. By practicing clarity and accountability, teamwork becomes smoother and deadlines are met more effectively.</w:t>
      </w:r>
    </w:p>
    <w:p w14:paraId="767BB8CB" w14:textId="77777777" w:rsidR="006939EC" w:rsidRDefault="006939EC" w:rsidP="006939EC">
      <w:pPr>
        <w:pStyle w:val="ListParagraph"/>
        <w:spacing w:line="360" w:lineRule="auto"/>
        <w:ind w:left="-37"/>
        <w:rPr>
          <w:rFonts w:ascii="Arial" w:hAnsi="Arial" w:cs="Arial"/>
          <w:color w:val="000000" w:themeColor="text1"/>
        </w:rPr>
      </w:pPr>
    </w:p>
    <w:p w14:paraId="0E7BF991" w14:textId="77777777" w:rsidR="006939EC" w:rsidRDefault="006939EC" w:rsidP="006939EC">
      <w:pPr>
        <w:pStyle w:val="ListParagraph"/>
        <w:spacing w:line="360" w:lineRule="auto"/>
        <w:ind w:left="-37"/>
        <w:rPr>
          <w:rFonts w:ascii="Arial" w:hAnsi="Arial" w:cs="Arial"/>
          <w:color w:val="000000" w:themeColor="text1"/>
        </w:rPr>
      </w:pPr>
    </w:p>
    <w:p w14:paraId="01325595" w14:textId="036D2DA0" w:rsidR="005E6C4A" w:rsidRPr="006939EC" w:rsidRDefault="005E6C4A" w:rsidP="006939EC">
      <w:pPr>
        <w:pStyle w:val="ListParagraph"/>
        <w:spacing w:line="360" w:lineRule="auto"/>
        <w:ind w:left="-37"/>
        <w:jc w:val="center"/>
        <w:rPr>
          <w:rFonts w:ascii="Arial" w:hAnsi="Arial" w:cs="Arial"/>
          <w:color w:val="000000" w:themeColor="text1"/>
        </w:rPr>
      </w:pPr>
      <w:r w:rsidRPr="006939EC">
        <w:rPr>
          <w:rFonts w:ascii="Arial" w:hAnsi="Arial" w:cs="Arial"/>
          <w:b/>
          <w:bCs/>
          <w:color w:val="0E2841" w:themeColor="text2"/>
          <w:sz w:val="44"/>
          <w:szCs w:val="44"/>
          <w:u w:val="single"/>
        </w:rPr>
        <w:t xml:space="preserve">TASK </w:t>
      </w:r>
      <w:proofErr w:type="gramStart"/>
      <w:r w:rsidRPr="006939EC">
        <w:rPr>
          <w:rFonts w:ascii="Arial" w:hAnsi="Arial" w:cs="Arial"/>
          <w:b/>
          <w:bCs/>
          <w:color w:val="0E2841" w:themeColor="text2"/>
          <w:sz w:val="44"/>
          <w:szCs w:val="44"/>
          <w:u w:val="single"/>
        </w:rPr>
        <w:t xml:space="preserve">5 </w:t>
      </w:r>
      <w:r w:rsidRPr="006939EC">
        <w:rPr>
          <w:rFonts w:ascii="Arial" w:hAnsi="Arial" w:cs="Arial"/>
          <w:b/>
          <w:bCs/>
          <w:color w:val="0E2841" w:themeColor="text2"/>
          <w:sz w:val="44"/>
          <w:szCs w:val="44"/>
          <w:u w:val="single"/>
        </w:rPr>
        <w:t>:</w:t>
      </w:r>
      <w:proofErr w:type="gramEnd"/>
      <w:r w:rsidRPr="006939EC">
        <w:rPr>
          <w:rFonts w:ascii="Arial" w:hAnsi="Arial" w:cs="Arial"/>
          <w:b/>
          <w:bCs/>
          <w:color w:val="0E2841" w:themeColor="text2"/>
          <w:sz w:val="44"/>
          <w:szCs w:val="44"/>
          <w:u w:val="single"/>
        </w:rPr>
        <w:t xml:space="preserve"> </w:t>
      </w:r>
      <w:r w:rsidR="005F12E8" w:rsidRPr="006939EC">
        <w:rPr>
          <w:rFonts w:ascii="Arial" w:hAnsi="Arial" w:cs="Arial"/>
          <w:b/>
          <w:bCs/>
          <w:color w:val="0E2841" w:themeColor="text2"/>
          <w:sz w:val="44"/>
          <w:szCs w:val="44"/>
          <w:u w:val="single"/>
        </w:rPr>
        <w:t>Cybercrime Awareness Case Study &amp; Prevention Guide</w:t>
      </w:r>
    </w:p>
    <w:p w14:paraId="70574CF0" w14:textId="77777777" w:rsidR="005F12E8" w:rsidRDefault="005F12E8" w:rsidP="005E6C4A">
      <w:pPr>
        <w:pStyle w:val="ListParagraph"/>
        <w:spacing w:line="360" w:lineRule="auto"/>
        <w:ind w:left="-37"/>
        <w:jc w:val="center"/>
        <w:rPr>
          <w:rFonts w:ascii="Arial" w:hAnsi="Arial" w:cs="Arial"/>
          <w:b/>
          <w:bCs/>
          <w:color w:val="0E2841" w:themeColor="text2"/>
          <w:sz w:val="44"/>
          <w:szCs w:val="44"/>
          <w:u w:val="single"/>
        </w:rPr>
      </w:pPr>
    </w:p>
    <w:p w14:paraId="45999B62" w14:textId="77777777" w:rsidR="00B914F7" w:rsidRDefault="00B914F7" w:rsidP="00B914F7">
      <w:pPr>
        <w:pStyle w:val="ListParagraph"/>
        <w:spacing w:line="360" w:lineRule="auto"/>
        <w:ind w:left="-37"/>
        <w:rPr>
          <w:rFonts w:ascii="Arial" w:hAnsi="Arial" w:cs="Arial"/>
          <w:color w:val="000000" w:themeColor="text1"/>
        </w:rPr>
      </w:pPr>
      <w:r w:rsidRPr="00B914F7">
        <w:rPr>
          <w:rFonts w:ascii="Arial" w:hAnsi="Arial" w:cs="Arial"/>
          <w:color w:val="000000" w:themeColor="text1"/>
        </w:rPr>
        <w:t>What surprised me most while researching this topic was how easily small lapses in digital communication can escalate into major problems. Something as simple as a vague message, an unclear deadline, or sharing information without verification can create confusion, damage trust, or even lead to financial loss. I realized that digital literacy is not just about knowing the tools we use, but about being intentional and responsible in how we communicate online.</w:t>
      </w:r>
    </w:p>
    <w:p w14:paraId="2483A521" w14:textId="77777777" w:rsidR="00B914F7" w:rsidRPr="00B914F7" w:rsidRDefault="00B914F7" w:rsidP="00B914F7">
      <w:pPr>
        <w:pStyle w:val="ListParagraph"/>
        <w:spacing w:line="360" w:lineRule="auto"/>
        <w:ind w:left="-37"/>
        <w:rPr>
          <w:rFonts w:ascii="Arial" w:hAnsi="Arial" w:cs="Arial"/>
          <w:color w:val="000000" w:themeColor="text1"/>
        </w:rPr>
      </w:pPr>
    </w:p>
    <w:p w14:paraId="30EAC6FC" w14:textId="77777777" w:rsidR="00B914F7" w:rsidRPr="00B914F7" w:rsidRDefault="00B914F7" w:rsidP="00B914F7">
      <w:pPr>
        <w:pStyle w:val="ListParagraph"/>
        <w:spacing w:line="360" w:lineRule="auto"/>
        <w:ind w:left="-37"/>
        <w:rPr>
          <w:rFonts w:ascii="Arial" w:hAnsi="Arial" w:cs="Arial"/>
          <w:color w:val="000000" w:themeColor="text1"/>
        </w:rPr>
      </w:pPr>
      <w:r w:rsidRPr="00B914F7">
        <w:rPr>
          <w:rFonts w:ascii="Arial" w:hAnsi="Arial" w:cs="Arial"/>
          <w:color w:val="000000" w:themeColor="text1"/>
        </w:rPr>
        <w:lastRenderedPageBreak/>
        <w:t>As a result, one habit I will personally change is to be more precise and thoughtful in my digital interactions. Whether it’s sending an email, posting on social media, or coordinating with classmates, I will make sure my messages are clear, respectful, and accurate. This small shift can help me avoid misunderstandings, build stronger professional relationships, and contribute to a healthier digital environment.</w:t>
      </w:r>
    </w:p>
    <w:p w14:paraId="50977DF7" w14:textId="138C51F7" w:rsidR="00AC68DF" w:rsidRPr="00B914F7" w:rsidRDefault="00AC68DF" w:rsidP="00B914F7">
      <w:pPr>
        <w:pStyle w:val="ListParagraph"/>
        <w:spacing w:line="360" w:lineRule="auto"/>
        <w:ind w:left="-37"/>
        <w:rPr>
          <w:rFonts w:ascii="Arial" w:hAnsi="Arial" w:cs="Arial"/>
          <w:color w:val="000000" w:themeColor="text1"/>
        </w:rPr>
      </w:pPr>
    </w:p>
    <w:p w14:paraId="78D20DA7" w14:textId="0B4B40C9" w:rsidR="00C57649" w:rsidRPr="006939EC" w:rsidRDefault="00C57649" w:rsidP="00C57649">
      <w:pPr>
        <w:pStyle w:val="ListParagraph"/>
        <w:spacing w:line="360" w:lineRule="auto"/>
        <w:ind w:left="-37"/>
        <w:jc w:val="center"/>
        <w:rPr>
          <w:rFonts w:ascii="Arial" w:hAnsi="Arial" w:cs="Arial"/>
          <w:color w:val="000000" w:themeColor="text1"/>
        </w:rPr>
      </w:pPr>
      <w:r>
        <w:rPr>
          <w:rFonts w:ascii="Arial" w:hAnsi="Arial" w:cs="Arial"/>
          <w:b/>
          <w:bCs/>
          <w:color w:val="0E2841" w:themeColor="text2"/>
          <w:sz w:val="44"/>
          <w:szCs w:val="44"/>
          <w:u w:val="single"/>
        </w:rPr>
        <w:t>CONCLUSION</w:t>
      </w:r>
    </w:p>
    <w:p w14:paraId="128E09D4" w14:textId="77777777" w:rsidR="00B914F7" w:rsidRDefault="00B914F7" w:rsidP="00AC68DF">
      <w:pPr>
        <w:pStyle w:val="ListParagraph"/>
        <w:spacing w:line="360" w:lineRule="auto"/>
        <w:ind w:left="-37"/>
        <w:jc w:val="center"/>
        <w:rPr>
          <w:rFonts w:ascii="Arial" w:hAnsi="Arial" w:cs="Arial"/>
          <w:b/>
          <w:bCs/>
          <w:color w:val="156082" w:themeColor="accent1"/>
          <w:sz w:val="28"/>
          <w:szCs w:val="28"/>
          <w:u w:val="single"/>
        </w:rPr>
      </w:pPr>
    </w:p>
    <w:p w14:paraId="27D54A16" w14:textId="77777777" w:rsidR="00611C9F" w:rsidRPr="00611C9F" w:rsidRDefault="00611C9F" w:rsidP="00611C9F">
      <w:pPr>
        <w:pStyle w:val="ListParagraph"/>
        <w:spacing w:line="360" w:lineRule="auto"/>
        <w:ind w:left="-37"/>
        <w:rPr>
          <w:rFonts w:ascii="Arial" w:hAnsi="Arial" w:cs="Arial"/>
          <w:color w:val="000000" w:themeColor="text1"/>
        </w:rPr>
      </w:pPr>
      <w:r w:rsidRPr="00611C9F">
        <w:rPr>
          <w:rFonts w:ascii="Arial" w:hAnsi="Arial" w:cs="Arial"/>
          <w:color w:val="000000" w:themeColor="text1"/>
        </w:rPr>
        <w:t>The CSE0001 Digital Literacy project concludes as a comprehensive evaluation of a student's ability to operate effectively within a professional digital environment. By fulfilling the role of a Student Digital Ambassador, the project transitions from theoretical knowledge to the creation of a permanent, live digital portfolio hosted on GitHub.</w:t>
      </w:r>
    </w:p>
    <w:p w14:paraId="3C8802D0" w14:textId="77777777" w:rsidR="00611C9F" w:rsidRPr="00611C9F" w:rsidRDefault="00611C9F" w:rsidP="00611C9F">
      <w:pPr>
        <w:pStyle w:val="ListParagraph"/>
        <w:spacing w:line="360" w:lineRule="auto"/>
        <w:ind w:left="-37"/>
        <w:rPr>
          <w:rFonts w:ascii="Arial" w:hAnsi="Arial" w:cs="Arial"/>
          <w:color w:val="000000" w:themeColor="text1"/>
        </w:rPr>
      </w:pPr>
      <w:r w:rsidRPr="00611C9F">
        <w:rPr>
          <w:rFonts w:ascii="Arial" w:hAnsi="Arial" w:cs="Arial"/>
          <w:color w:val="000000" w:themeColor="text1"/>
        </w:rPr>
        <w:t>The successful completion of all five modules demonstrates a baseline proficiency in several critical areas:</w:t>
      </w:r>
    </w:p>
    <w:p w14:paraId="48E0B0B7" w14:textId="77777777" w:rsidR="00611C9F" w:rsidRPr="00611C9F" w:rsidRDefault="00611C9F" w:rsidP="00611C9F">
      <w:pPr>
        <w:pStyle w:val="ListParagraph"/>
        <w:numPr>
          <w:ilvl w:val="0"/>
          <w:numId w:val="3"/>
        </w:numPr>
        <w:spacing w:line="360" w:lineRule="auto"/>
        <w:rPr>
          <w:rFonts w:ascii="Arial" w:hAnsi="Arial" w:cs="Arial"/>
          <w:color w:val="000000" w:themeColor="text1"/>
        </w:rPr>
      </w:pPr>
      <w:r w:rsidRPr="00611C9F">
        <w:rPr>
          <w:rFonts w:ascii="Arial" w:hAnsi="Arial" w:cs="Arial"/>
          <w:color w:val="000000" w:themeColor="text1"/>
        </w:rPr>
        <w:t>Visual Communication: The ability to translate complex digital concepts into accessible visual resources.</w:t>
      </w:r>
    </w:p>
    <w:p w14:paraId="6EE83D6F" w14:textId="77777777" w:rsidR="00611C9F" w:rsidRPr="00611C9F" w:rsidRDefault="00611C9F" w:rsidP="00611C9F">
      <w:pPr>
        <w:pStyle w:val="ListParagraph"/>
        <w:numPr>
          <w:ilvl w:val="0"/>
          <w:numId w:val="3"/>
        </w:numPr>
        <w:spacing w:line="360" w:lineRule="auto"/>
        <w:rPr>
          <w:rFonts w:ascii="Arial" w:hAnsi="Arial" w:cs="Arial"/>
          <w:color w:val="000000" w:themeColor="text1"/>
        </w:rPr>
      </w:pPr>
      <w:r w:rsidRPr="00611C9F">
        <w:rPr>
          <w:rFonts w:ascii="Arial" w:hAnsi="Arial" w:cs="Arial"/>
          <w:color w:val="000000" w:themeColor="text1"/>
        </w:rPr>
        <w:t>Professional Identity: The establishment of a verifiable presence on industry-standard platforms like LinkedIn and GitHub.</w:t>
      </w:r>
    </w:p>
    <w:p w14:paraId="5E89CD2C" w14:textId="77777777" w:rsidR="00611C9F" w:rsidRPr="00611C9F" w:rsidRDefault="00611C9F" w:rsidP="00611C9F">
      <w:pPr>
        <w:pStyle w:val="ListParagraph"/>
        <w:numPr>
          <w:ilvl w:val="0"/>
          <w:numId w:val="3"/>
        </w:numPr>
        <w:spacing w:line="360" w:lineRule="auto"/>
        <w:rPr>
          <w:rFonts w:ascii="Arial" w:hAnsi="Arial" w:cs="Arial"/>
          <w:color w:val="000000" w:themeColor="text1"/>
        </w:rPr>
      </w:pPr>
      <w:r w:rsidRPr="00611C9F">
        <w:rPr>
          <w:rFonts w:ascii="Arial" w:hAnsi="Arial" w:cs="Arial"/>
          <w:color w:val="000000" w:themeColor="text1"/>
        </w:rPr>
        <w:t>Technical Adaptability: Proficiency in using browser-based tools for coding, data collection, and cloud collaboration.</w:t>
      </w:r>
    </w:p>
    <w:p w14:paraId="679108F1" w14:textId="77777777" w:rsidR="00611C9F" w:rsidRPr="00611C9F" w:rsidRDefault="00611C9F" w:rsidP="00611C9F">
      <w:pPr>
        <w:pStyle w:val="ListParagraph"/>
        <w:numPr>
          <w:ilvl w:val="0"/>
          <w:numId w:val="3"/>
        </w:numPr>
        <w:spacing w:line="360" w:lineRule="auto"/>
        <w:rPr>
          <w:rFonts w:ascii="Arial" w:hAnsi="Arial" w:cs="Arial"/>
          <w:color w:val="000000" w:themeColor="text1"/>
        </w:rPr>
      </w:pPr>
      <w:r w:rsidRPr="00611C9F">
        <w:rPr>
          <w:rFonts w:ascii="Arial" w:hAnsi="Arial" w:cs="Arial"/>
          <w:color w:val="000000" w:themeColor="text1"/>
        </w:rPr>
        <w:t>Communication Standards: Mastery of professional email etiquette and the internalisation of responsible social media conduct.</w:t>
      </w:r>
    </w:p>
    <w:p w14:paraId="4210FE56" w14:textId="77777777" w:rsidR="00611C9F" w:rsidRPr="00611C9F" w:rsidRDefault="00611C9F" w:rsidP="00611C9F">
      <w:pPr>
        <w:pStyle w:val="ListParagraph"/>
        <w:numPr>
          <w:ilvl w:val="0"/>
          <w:numId w:val="3"/>
        </w:numPr>
        <w:spacing w:line="360" w:lineRule="auto"/>
        <w:rPr>
          <w:rFonts w:ascii="Arial" w:hAnsi="Arial" w:cs="Arial"/>
          <w:color w:val="000000" w:themeColor="text1"/>
        </w:rPr>
      </w:pPr>
      <w:r w:rsidRPr="00611C9F">
        <w:rPr>
          <w:rFonts w:ascii="Arial" w:hAnsi="Arial" w:cs="Arial"/>
          <w:color w:val="000000" w:themeColor="text1"/>
        </w:rPr>
        <w:t>Digital Safety: The capacity to identify cyber threats and provide actionable safety guidelines for the academic community.</w:t>
      </w:r>
    </w:p>
    <w:p w14:paraId="395503C2" w14:textId="443B196B" w:rsidR="007B23FC" w:rsidRPr="00A62A35" w:rsidRDefault="00611C9F" w:rsidP="00A62A35">
      <w:pPr>
        <w:pStyle w:val="ListParagraph"/>
        <w:spacing w:line="360" w:lineRule="auto"/>
        <w:ind w:left="-37"/>
        <w:rPr>
          <w:rFonts w:ascii="Arial" w:hAnsi="Arial" w:cs="Arial"/>
          <w:b/>
          <w:bCs/>
          <w:color w:val="156082" w:themeColor="accent1"/>
          <w:sz w:val="28"/>
          <w:szCs w:val="28"/>
          <w:u w:val="single"/>
        </w:rPr>
      </w:pPr>
      <w:r w:rsidRPr="00611C9F">
        <w:rPr>
          <w:rFonts w:ascii="Arial" w:hAnsi="Arial" w:cs="Arial"/>
          <w:color w:val="000000" w:themeColor="text1"/>
        </w:rPr>
        <w:t xml:space="preserve">Ultimately, the project serves as a foundational requirement for first-year </w:t>
      </w:r>
      <w:proofErr w:type="gramStart"/>
      <w:r w:rsidRPr="00611C9F">
        <w:rPr>
          <w:rFonts w:ascii="Arial" w:hAnsi="Arial" w:cs="Arial"/>
          <w:color w:val="000000" w:themeColor="text1"/>
        </w:rPr>
        <w:t>B.Tech</w:t>
      </w:r>
      <w:proofErr w:type="gramEnd"/>
      <w:r w:rsidRPr="00611C9F">
        <w:rPr>
          <w:rFonts w:ascii="Arial" w:hAnsi="Arial" w:cs="Arial"/>
          <w:color w:val="000000" w:themeColor="text1"/>
        </w:rPr>
        <w:t xml:space="preserve"> students, ensuring they possess the essential digital skills necessary for their subsequent four years of technical education and future professional careers</w:t>
      </w:r>
      <w:r w:rsidRPr="00611C9F">
        <w:rPr>
          <w:rFonts w:ascii="Arial" w:hAnsi="Arial" w:cs="Arial"/>
          <w:b/>
          <w:bCs/>
          <w:color w:val="156082" w:themeColor="accent1"/>
          <w:sz w:val="28"/>
          <w:szCs w:val="28"/>
          <w:u w:val="single"/>
        </w:rPr>
        <w:t>.</w:t>
      </w:r>
    </w:p>
    <w:sectPr w:rsidR="007B23FC" w:rsidRPr="00A62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44407"/>
    <w:multiLevelType w:val="hybridMultilevel"/>
    <w:tmpl w:val="2D266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0B720E"/>
    <w:multiLevelType w:val="multilevel"/>
    <w:tmpl w:val="AF6A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62677"/>
    <w:multiLevelType w:val="multilevel"/>
    <w:tmpl w:val="C17A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344273">
    <w:abstractNumId w:val="0"/>
  </w:num>
  <w:num w:numId="2" w16cid:durableId="1353802334">
    <w:abstractNumId w:val="1"/>
  </w:num>
  <w:num w:numId="3" w16cid:durableId="8256265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EE"/>
    <w:rsid w:val="00007CE8"/>
    <w:rsid w:val="00015352"/>
    <w:rsid w:val="00016B96"/>
    <w:rsid w:val="00081EC9"/>
    <w:rsid w:val="00094BEB"/>
    <w:rsid w:val="0009691D"/>
    <w:rsid w:val="000A3EFC"/>
    <w:rsid w:val="000C51EE"/>
    <w:rsid w:val="000E1A8B"/>
    <w:rsid w:val="00111A97"/>
    <w:rsid w:val="00112270"/>
    <w:rsid w:val="001572F4"/>
    <w:rsid w:val="00170B1E"/>
    <w:rsid w:val="00175B3C"/>
    <w:rsid w:val="001E2EBA"/>
    <w:rsid w:val="002C0722"/>
    <w:rsid w:val="002C4452"/>
    <w:rsid w:val="002C781C"/>
    <w:rsid w:val="002D6F4A"/>
    <w:rsid w:val="002E7A7C"/>
    <w:rsid w:val="002F3823"/>
    <w:rsid w:val="00330A91"/>
    <w:rsid w:val="00362FF6"/>
    <w:rsid w:val="003A1E87"/>
    <w:rsid w:val="003A407A"/>
    <w:rsid w:val="003F419C"/>
    <w:rsid w:val="004230A2"/>
    <w:rsid w:val="004619D5"/>
    <w:rsid w:val="0048718A"/>
    <w:rsid w:val="004E59F6"/>
    <w:rsid w:val="004F6EEE"/>
    <w:rsid w:val="005430D9"/>
    <w:rsid w:val="005533B3"/>
    <w:rsid w:val="005626D4"/>
    <w:rsid w:val="0058330A"/>
    <w:rsid w:val="005C6DA2"/>
    <w:rsid w:val="005E6C4A"/>
    <w:rsid w:val="005F12E8"/>
    <w:rsid w:val="00611030"/>
    <w:rsid w:val="00611C9F"/>
    <w:rsid w:val="00611F83"/>
    <w:rsid w:val="00661958"/>
    <w:rsid w:val="00671062"/>
    <w:rsid w:val="006777F0"/>
    <w:rsid w:val="00684612"/>
    <w:rsid w:val="006939EC"/>
    <w:rsid w:val="006E6A74"/>
    <w:rsid w:val="007027F4"/>
    <w:rsid w:val="00796BA5"/>
    <w:rsid w:val="007A3EDE"/>
    <w:rsid w:val="007B23FC"/>
    <w:rsid w:val="007B2447"/>
    <w:rsid w:val="007D06BE"/>
    <w:rsid w:val="007E0828"/>
    <w:rsid w:val="007E33F8"/>
    <w:rsid w:val="007E61A6"/>
    <w:rsid w:val="00814EBE"/>
    <w:rsid w:val="00842955"/>
    <w:rsid w:val="00886489"/>
    <w:rsid w:val="00905EED"/>
    <w:rsid w:val="00974A97"/>
    <w:rsid w:val="009C211A"/>
    <w:rsid w:val="009D0403"/>
    <w:rsid w:val="00A137C4"/>
    <w:rsid w:val="00A27157"/>
    <w:rsid w:val="00A55AFB"/>
    <w:rsid w:val="00A62A35"/>
    <w:rsid w:val="00A76287"/>
    <w:rsid w:val="00AA2F93"/>
    <w:rsid w:val="00AC68DF"/>
    <w:rsid w:val="00AE4F6F"/>
    <w:rsid w:val="00B42216"/>
    <w:rsid w:val="00B43EF3"/>
    <w:rsid w:val="00B822E0"/>
    <w:rsid w:val="00B83079"/>
    <w:rsid w:val="00B914F7"/>
    <w:rsid w:val="00BE56DD"/>
    <w:rsid w:val="00BF1F3B"/>
    <w:rsid w:val="00C52A8C"/>
    <w:rsid w:val="00C54597"/>
    <w:rsid w:val="00C57649"/>
    <w:rsid w:val="00CD3922"/>
    <w:rsid w:val="00D179D8"/>
    <w:rsid w:val="00D23E29"/>
    <w:rsid w:val="00D27F51"/>
    <w:rsid w:val="00D41A5C"/>
    <w:rsid w:val="00D53494"/>
    <w:rsid w:val="00D7093A"/>
    <w:rsid w:val="00D85AA2"/>
    <w:rsid w:val="00D957B1"/>
    <w:rsid w:val="00DC44F1"/>
    <w:rsid w:val="00DD44CB"/>
    <w:rsid w:val="00E05439"/>
    <w:rsid w:val="00E0610E"/>
    <w:rsid w:val="00E15124"/>
    <w:rsid w:val="00E42F87"/>
    <w:rsid w:val="00E8091B"/>
    <w:rsid w:val="00E95D2C"/>
    <w:rsid w:val="00EB1B4A"/>
    <w:rsid w:val="00EC13E2"/>
    <w:rsid w:val="00F1503F"/>
    <w:rsid w:val="00F255AD"/>
    <w:rsid w:val="00F37755"/>
    <w:rsid w:val="00F466B0"/>
    <w:rsid w:val="00F56CF5"/>
    <w:rsid w:val="00F62D8C"/>
    <w:rsid w:val="00F7392C"/>
    <w:rsid w:val="00FD4D21"/>
    <w:rsid w:val="00FF0A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03810"/>
  <w15:chartTrackingRefBased/>
  <w15:docId w15:val="{839DEF9D-C0BF-4593-89FD-4C226A4CD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EE"/>
    <w:rPr>
      <w:rFonts w:eastAsiaTheme="majorEastAsia" w:cstheme="majorBidi"/>
      <w:color w:val="272727" w:themeColor="text1" w:themeTint="D8"/>
    </w:rPr>
  </w:style>
  <w:style w:type="paragraph" w:styleId="Title">
    <w:name w:val="Title"/>
    <w:basedOn w:val="Normal"/>
    <w:next w:val="Normal"/>
    <w:link w:val="TitleChar"/>
    <w:uiPriority w:val="10"/>
    <w:qFormat/>
    <w:rsid w:val="004F6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EE"/>
    <w:pPr>
      <w:spacing w:before="160"/>
      <w:jc w:val="center"/>
    </w:pPr>
    <w:rPr>
      <w:i/>
      <w:iCs/>
      <w:color w:val="404040" w:themeColor="text1" w:themeTint="BF"/>
    </w:rPr>
  </w:style>
  <w:style w:type="character" w:customStyle="1" w:styleId="QuoteChar">
    <w:name w:val="Quote Char"/>
    <w:basedOn w:val="DefaultParagraphFont"/>
    <w:link w:val="Quote"/>
    <w:uiPriority w:val="29"/>
    <w:rsid w:val="004F6EEE"/>
    <w:rPr>
      <w:i/>
      <w:iCs/>
      <w:color w:val="404040" w:themeColor="text1" w:themeTint="BF"/>
    </w:rPr>
  </w:style>
  <w:style w:type="paragraph" w:styleId="ListParagraph">
    <w:name w:val="List Paragraph"/>
    <w:basedOn w:val="Normal"/>
    <w:uiPriority w:val="34"/>
    <w:qFormat/>
    <w:rsid w:val="004F6EEE"/>
    <w:pPr>
      <w:ind w:left="720"/>
      <w:contextualSpacing/>
    </w:pPr>
  </w:style>
  <w:style w:type="character" w:styleId="IntenseEmphasis">
    <w:name w:val="Intense Emphasis"/>
    <w:basedOn w:val="DefaultParagraphFont"/>
    <w:uiPriority w:val="21"/>
    <w:qFormat/>
    <w:rsid w:val="004F6EEE"/>
    <w:rPr>
      <w:i/>
      <w:iCs/>
      <w:color w:val="0F4761" w:themeColor="accent1" w:themeShade="BF"/>
    </w:rPr>
  </w:style>
  <w:style w:type="paragraph" w:styleId="IntenseQuote">
    <w:name w:val="Intense Quote"/>
    <w:basedOn w:val="Normal"/>
    <w:next w:val="Normal"/>
    <w:link w:val="IntenseQuoteChar"/>
    <w:uiPriority w:val="30"/>
    <w:qFormat/>
    <w:rsid w:val="004F6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EE"/>
    <w:rPr>
      <w:i/>
      <w:iCs/>
      <w:color w:val="0F4761" w:themeColor="accent1" w:themeShade="BF"/>
    </w:rPr>
  </w:style>
  <w:style w:type="character" w:styleId="IntenseReference">
    <w:name w:val="Intense Reference"/>
    <w:basedOn w:val="DefaultParagraphFont"/>
    <w:uiPriority w:val="32"/>
    <w:qFormat/>
    <w:rsid w:val="004F6EEE"/>
    <w:rPr>
      <w:b/>
      <w:bCs/>
      <w:smallCaps/>
      <w:color w:val="0F4761" w:themeColor="accent1" w:themeShade="BF"/>
      <w:spacing w:val="5"/>
    </w:rPr>
  </w:style>
  <w:style w:type="character" w:styleId="Hyperlink">
    <w:name w:val="Hyperlink"/>
    <w:basedOn w:val="DefaultParagraphFont"/>
    <w:uiPriority w:val="99"/>
    <w:unhideWhenUsed/>
    <w:rsid w:val="00842955"/>
    <w:rPr>
      <w:color w:val="467886" w:themeColor="hyperlink"/>
      <w:u w:val="single"/>
    </w:rPr>
  </w:style>
  <w:style w:type="character" w:styleId="UnresolvedMention">
    <w:name w:val="Unresolved Mention"/>
    <w:basedOn w:val="DefaultParagraphFont"/>
    <w:uiPriority w:val="99"/>
    <w:semiHidden/>
    <w:unhideWhenUsed/>
    <w:rsid w:val="00842955"/>
    <w:rPr>
      <w:color w:val="605E5C"/>
      <w:shd w:val="clear" w:color="auto" w:fill="E1DFDD"/>
    </w:rPr>
  </w:style>
  <w:style w:type="character" w:styleId="Strong">
    <w:name w:val="Strong"/>
    <w:basedOn w:val="DefaultParagraphFont"/>
    <w:uiPriority w:val="22"/>
    <w:qFormat/>
    <w:rsid w:val="002E7A7C"/>
    <w:rPr>
      <w:b/>
      <w:bCs/>
    </w:rPr>
  </w:style>
  <w:style w:type="paragraph" w:styleId="NormalWeb">
    <w:name w:val="Normal (Web)"/>
    <w:basedOn w:val="Normal"/>
    <w:uiPriority w:val="99"/>
    <w:semiHidden/>
    <w:unhideWhenUsed/>
    <w:rsid w:val="002E7A7C"/>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520864">
      <w:bodyDiv w:val="1"/>
      <w:marLeft w:val="0"/>
      <w:marRight w:val="0"/>
      <w:marTop w:val="0"/>
      <w:marBottom w:val="0"/>
      <w:divBdr>
        <w:top w:val="none" w:sz="0" w:space="0" w:color="auto"/>
        <w:left w:val="none" w:sz="0" w:space="0" w:color="auto"/>
        <w:bottom w:val="none" w:sz="0" w:space="0" w:color="auto"/>
        <w:right w:val="none" w:sz="0" w:space="0" w:color="auto"/>
      </w:divBdr>
    </w:div>
    <w:div w:id="632447590">
      <w:bodyDiv w:val="1"/>
      <w:marLeft w:val="0"/>
      <w:marRight w:val="0"/>
      <w:marTop w:val="0"/>
      <w:marBottom w:val="0"/>
      <w:divBdr>
        <w:top w:val="none" w:sz="0" w:space="0" w:color="auto"/>
        <w:left w:val="none" w:sz="0" w:space="0" w:color="auto"/>
        <w:bottom w:val="none" w:sz="0" w:space="0" w:color="auto"/>
        <w:right w:val="none" w:sz="0" w:space="0" w:color="auto"/>
      </w:divBdr>
    </w:div>
    <w:div w:id="914969130">
      <w:bodyDiv w:val="1"/>
      <w:marLeft w:val="0"/>
      <w:marRight w:val="0"/>
      <w:marTop w:val="0"/>
      <w:marBottom w:val="0"/>
      <w:divBdr>
        <w:top w:val="none" w:sz="0" w:space="0" w:color="auto"/>
        <w:left w:val="none" w:sz="0" w:space="0" w:color="auto"/>
        <w:bottom w:val="none" w:sz="0" w:space="0" w:color="auto"/>
        <w:right w:val="none" w:sz="0" w:space="0" w:color="auto"/>
      </w:divBdr>
    </w:div>
    <w:div w:id="924457961">
      <w:bodyDiv w:val="1"/>
      <w:marLeft w:val="0"/>
      <w:marRight w:val="0"/>
      <w:marTop w:val="0"/>
      <w:marBottom w:val="0"/>
      <w:divBdr>
        <w:top w:val="none" w:sz="0" w:space="0" w:color="auto"/>
        <w:left w:val="none" w:sz="0" w:space="0" w:color="auto"/>
        <w:bottom w:val="none" w:sz="0" w:space="0" w:color="auto"/>
        <w:right w:val="none" w:sz="0" w:space="0" w:color="auto"/>
      </w:divBdr>
    </w:div>
    <w:div w:id="946353379">
      <w:bodyDiv w:val="1"/>
      <w:marLeft w:val="0"/>
      <w:marRight w:val="0"/>
      <w:marTop w:val="0"/>
      <w:marBottom w:val="0"/>
      <w:divBdr>
        <w:top w:val="none" w:sz="0" w:space="0" w:color="auto"/>
        <w:left w:val="none" w:sz="0" w:space="0" w:color="auto"/>
        <w:bottom w:val="none" w:sz="0" w:space="0" w:color="auto"/>
        <w:right w:val="none" w:sz="0" w:space="0" w:color="auto"/>
      </w:divBdr>
    </w:div>
    <w:div w:id="1001397392">
      <w:bodyDiv w:val="1"/>
      <w:marLeft w:val="0"/>
      <w:marRight w:val="0"/>
      <w:marTop w:val="0"/>
      <w:marBottom w:val="0"/>
      <w:divBdr>
        <w:top w:val="none" w:sz="0" w:space="0" w:color="auto"/>
        <w:left w:val="none" w:sz="0" w:space="0" w:color="auto"/>
        <w:bottom w:val="none" w:sz="0" w:space="0" w:color="auto"/>
        <w:right w:val="none" w:sz="0" w:space="0" w:color="auto"/>
      </w:divBdr>
    </w:div>
    <w:div w:id="1025836408">
      <w:bodyDiv w:val="1"/>
      <w:marLeft w:val="0"/>
      <w:marRight w:val="0"/>
      <w:marTop w:val="0"/>
      <w:marBottom w:val="0"/>
      <w:divBdr>
        <w:top w:val="none" w:sz="0" w:space="0" w:color="auto"/>
        <w:left w:val="none" w:sz="0" w:space="0" w:color="auto"/>
        <w:bottom w:val="none" w:sz="0" w:space="0" w:color="auto"/>
        <w:right w:val="none" w:sz="0" w:space="0" w:color="auto"/>
      </w:divBdr>
    </w:div>
    <w:div w:id="1036126889">
      <w:bodyDiv w:val="1"/>
      <w:marLeft w:val="0"/>
      <w:marRight w:val="0"/>
      <w:marTop w:val="0"/>
      <w:marBottom w:val="0"/>
      <w:divBdr>
        <w:top w:val="none" w:sz="0" w:space="0" w:color="auto"/>
        <w:left w:val="none" w:sz="0" w:space="0" w:color="auto"/>
        <w:bottom w:val="none" w:sz="0" w:space="0" w:color="auto"/>
        <w:right w:val="none" w:sz="0" w:space="0" w:color="auto"/>
      </w:divBdr>
    </w:div>
    <w:div w:id="1051270705">
      <w:bodyDiv w:val="1"/>
      <w:marLeft w:val="0"/>
      <w:marRight w:val="0"/>
      <w:marTop w:val="0"/>
      <w:marBottom w:val="0"/>
      <w:divBdr>
        <w:top w:val="none" w:sz="0" w:space="0" w:color="auto"/>
        <w:left w:val="none" w:sz="0" w:space="0" w:color="auto"/>
        <w:bottom w:val="none" w:sz="0" w:space="0" w:color="auto"/>
        <w:right w:val="none" w:sz="0" w:space="0" w:color="auto"/>
      </w:divBdr>
    </w:div>
    <w:div w:id="1244485998">
      <w:bodyDiv w:val="1"/>
      <w:marLeft w:val="0"/>
      <w:marRight w:val="0"/>
      <w:marTop w:val="0"/>
      <w:marBottom w:val="0"/>
      <w:divBdr>
        <w:top w:val="none" w:sz="0" w:space="0" w:color="auto"/>
        <w:left w:val="none" w:sz="0" w:space="0" w:color="auto"/>
        <w:bottom w:val="none" w:sz="0" w:space="0" w:color="auto"/>
        <w:right w:val="none" w:sz="0" w:space="0" w:color="auto"/>
      </w:divBdr>
    </w:div>
    <w:div w:id="1283146250">
      <w:bodyDiv w:val="1"/>
      <w:marLeft w:val="0"/>
      <w:marRight w:val="0"/>
      <w:marTop w:val="0"/>
      <w:marBottom w:val="0"/>
      <w:divBdr>
        <w:top w:val="none" w:sz="0" w:space="0" w:color="auto"/>
        <w:left w:val="none" w:sz="0" w:space="0" w:color="auto"/>
        <w:bottom w:val="none" w:sz="0" w:space="0" w:color="auto"/>
        <w:right w:val="none" w:sz="0" w:space="0" w:color="auto"/>
      </w:divBdr>
    </w:div>
    <w:div w:id="1352997135">
      <w:bodyDiv w:val="1"/>
      <w:marLeft w:val="0"/>
      <w:marRight w:val="0"/>
      <w:marTop w:val="0"/>
      <w:marBottom w:val="0"/>
      <w:divBdr>
        <w:top w:val="none" w:sz="0" w:space="0" w:color="auto"/>
        <w:left w:val="none" w:sz="0" w:space="0" w:color="auto"/>
        <w:bottom w:val="none" w:sz="0" w:space="0" w:color="auto"/>
        <w:right w:val="none" w:sz="0" w:space="0" w:color="auto"/>
      </w:divBdr>
    </w:div>
    <w:div w:id="1495878976">
      <w:bodyDiv w:val="1"/>
      <w:marLeft w:val="0"/>
      <w:marRight w:val="0"/>
      <w:marTop w:val="0"/>
      <w:marBottom w:val="0"/>
      <w:divBdr>
        <w:top w:val="none" w:sz="0" w:space="0" w:color="auto"/>
        <w:left w:val="none" w:sz="0" w:space="0" w:color="auto"/>
        <w:bottom w:val="none" w:sz="0" w:space="0" w:color="auto"/>
        <w:right w:val="none" w:sz="0" w:space="0" w:color="auto"/>
      </w:divBdr>
    </w:div>
    <w:div w:id="1539734173">
      <w:bodyDiv w:val="1"/>
      <w:marLeft w:val="0"/>
      <w:marRight w:val="0"/>
      <w:marTop w:val="0"/>
      <w:marBottom w:val="0"/>
      <w:divBdr>
        <w:top w:val="none" w:sz="0" w:space="0" w:color="auto"/>
        <w:left w:val="none" w:sz="0" w:space="0" w:color="auto"/>
        <w:bottom w:val="none" w:sz="0" w:space="0" w:color="auto"/>
        <w:right w:val="none" w:sz="0" w:space="0" w:color="auto"/>
      </w:divBdr>
    </w:div>
    <w:div w:id="1555433407">
      <w:bodyDiv w:val="1"/>
      <w:marLeft w:val="0"/>
      <w:marRight w:val="0"/>
      <w:marTop w:val="0"/>
      <w:marBottom w:val="0"/>
      <w:divBdr>
        <w:top w:val="none" w:sz="0" w:space="0" w:color="auto"/>
        <w:left w:val="none" w:sz="0" w:space="0" w:color="auto"/>
        <w:bottom w:val="none" w:sz="0" w:space="0" w:color="auto"/>
        <w:right w:val="none" w:sz="0" w:space="0" w:color="auto"/>
      </w:divBdr>
    </w:div>
    <w:div w:id="1615820891">
      <w:bodyDiv w:val="1"/>
      <w:marLeft w:val="0"/>
      <w:marRight w:val="0"/>
      <w:marTop w:val="0"/>
      <w:marBottom w:val="0"/>
      <w:divBdr>
        <w:top w:val="none" w:sz="0" w:space="0" w:color="auto"/>
        <w:left w:val="none" w:sz="0" w:space="0" w:color="auto"/>
        <w:bottom w:val="none" w:sz="0" w:space="0" w:color="auto"/>
        <w:right w:val="none" w:sz="0" w:space="0" w:color="auto"/>
      </w:divBdr>
    </w:div>
    <w:div w:id="1775982443">
      <w:bodyDiv w:val="1"/>
      <w:marLeft w:val="0"/>
      <w:marRight w:val="0"/>
      <w:marTop w:val="0"/>
      <w:marBottom w:val="0"/>
      <w:divBdr>
        <w:top w:val="none" w:sz="0" w:space="0" w:color="auto"/>
        <w:left w:val="none" w:sz="0" w:space="0" w:color="auto"/>
        <w:bottom w:val="none" w:sz="0" w:space="0" w:color="auto"/>
        <w:right w:val="none" w:sz="0" w:space="0" w:color="auto"/>
      </w:divBdr>
    </w:div>
    <w:div w:id="1796025858">
      <w:bodyDiv w:val="1"/>
      <w:marLeft w:val="0"/>
      <w:marRight w:val="0"/>
      <w:marTop w:val="0"/>
      <w:marBottom w:val="0"/>
      <w:divBdr>
        <w:top w:val="none" w:sz="0" w:space="0" w:color="auto"/>
        <w:left w:val="none" w:sz="0" w:space="0" w:color="auto"/>
        <w:bottom w:val="none" w:sz="0" w:space="0" w:color="auto"/>
        <w:right w:val="none" w:sz="0" w:space="0" w:color="auto"/>
      </w:divBdr>
    </w:div>
    <w:div w:id="202127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BE884-9089-4F02-9754-EA43B57B2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6</Pages>
  <Words>1276</Words>
  <Characters>7276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nimaj321@outlook.com</dc:creator>
  <cp:keywords/>
  <dc:description/>
  <cp:lastModifiedBy>nimaj321@outlook.com</cp:lastModifiedBy>
  <cp:revision>101</cp:revision>
  <dcterms:created xsi:type="dcterms:W3CDTF">2026-03-28T13:23:00Z</dcterms:created>
  <dcterms:modified xsi:type="dcterms:W3CDTF">2026-03-28T22:16:00Z</dcterms:modified>
</cp:coreProperties>
</file>