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4DD" w:rsidRDefault="00F76A9A" w:rsidP="00C615EF">
      <w:pPr>
        <w:pStyle w:val="ListParagraph"/>
        <w:tabs>
          <w:tab w:val="left" w:pos="4215"/>
        </w:tabs>
        <w:bidi/>
        <w:ind w:left="4"/>
        <w:jc w:val="lowKashida"/>
        <w:rPr>
          <w:rFonts w:cs="B Zar"/>
          <w:sz w:val="28"/>
          <w:rtl/>
          <w:lang w:bidi="fa-IR"/>
        </w:rPr>
      </w:pPr>
      <w:r w:rsidRPr="00F76A9A">
        <w:rPr>
          <w:rFonts w:cs="B Zar" w:hint="cs"/>
          <w:sz w:val="28"/>
          <w:highlight w:val="green"/>
          <w:rtl/>
          <w:lang w:bidi="fa-IR"/>
        </w:rPr>
        <w:t>همبستگی</w:t>
      </w:r>
      <w:r w:rsidR="003B546A">
        <w:rPr>
          <w:rFonts w:cs="B Zar" w:hint="cs"/>
          <w:sz w:val="28"/>
          <w:highlight w:val="green"/>
          <w:rtl/>
          <w:lang w:bidi="fa-IR"/>
        </w:rPr>
        <w:t xml:space="preserve"> پیرسون</w:t>
      </w:r>
      <w:bookmarkStart w:id="0" w:name="_GoBack"/>
      <w:bookmarkEnd w:id="0"/>
      <w:r w:rsidRPr="00F76A9A">
        <w:rPr>
          <w:rFonts w:cs="B Zar" w:hint="cs"/>
          <w:sz w:val="28"/>
          <w:highlight w:val="green"/>
          <w:rtl/>
          <w:lang w:bidi="fa-IR"/>
        </w:rPr>
        <w:t>:</w:t>
      </w:r>
    </w:p>
    <w:p w:rsidR="006614DD" w:rsidRDefault="006614DD" w:rsidP="00C615EF">
      <w:pPr>
        <w:pStyle w:val="ListParagraph"/>
        <w:tabs>
          <w:tab w:val="left" w:pos="4215"/>
        </w:tabs>
        <w:bidi/>
        <w:ind w:left="4"/>
        <w:jc w:val="lowKashida"/>
        <w:rPr>
          <w:rFonts w:cs="B Zar"/>
          <w:sz w:val="28"/>
          <w:rtl/>
          <w:lang w:bidi="fa-IR"/>
        </w:rPr>
      </w:pPr>
    </w:p>
    <w:p w:rsidR="006614DD" w:rsidRPr="0033215B" w:rsidRDefault="006614DD" w:rsidP="00C615EF">
      <w:pPr>
        <w:pStyle w:val="ListParagraph"/>
        <w:tabs>
          <w:tab w:val="left" w:pos="4215"/>
        </w:tabs>
        <w:bidi/>
        <w:ind w:left="4"/>
        <w:jc w:val="lowKashida"/>
        <w:rPr>
          <w:rFonts w:cs="B Zar"/>
          <w:b/>
          <w:bCs/>
          <w:sz w:val="28"/>
          <w:rtl/>
          <w:lang w:bidi="fa-IR"/>
        </w:rPr>
      </w:pPr>
      <w:r w:rsidRPr="0033215B">
        <w:rPr>
          <w:rFonts w:cs="B Zar" w:hint="cs"/>
          <w:b/>
          <w:bCs/>
          <w:sz w:val="28"/>
          <w:rtl/>
          <w:lang w:bidi="fa-IR"/>
        </w:rPr>
        <w:t xml:space="preserve">الف) رابطه بین </w:t>
      </w:r>
      <w:r>
        <w:rPr>
          <w:rFonts w:cs="B Zar" w:hint="cs"/>
          <w:b/>
          <w:bCs/>
          <w:sz w:val="28"/>
          <w:rtl/>
          <w:lang w:bidi="fa-IR"/>
        </w:rPr>
        <w:t>تعارضات زناشوئی و سبک</w:t>
      </w:r>
      <w:r>
        <w:rPr>
          <w:rFonts w:cs="B Zar" w:hint="cs"/>
          <w:b/>
          <w:bCs/>
          <w:sz w:val="28"/>
          <w:rtl/>
          <w:lang w:bidi="fa-IR"/>
        </w:rPr>
        <w:softHyphen/>
        <w:t xml:space="preserve">های دلبستگی </w:t>
      </w:r>
    </w:p>
    <w:p w:rsidR="006614DD" w:rsidRDefault="006614DD" w:rsidP="00C615EF">
      <w:pPr>
        <w:pStyle w:val="ListParagraph"/>
        <w:tabs>
          <w:tab w:val="left" w:pos="4215"/>
        </w:tabs>
        <w:bidi/>
        <w:ind w:left="4"/>
        <w:jc w:val="center"/>
        <w:rPr>
          <w:rFonts w:cs="B Zar"/>
          <w:sz w:val="28"/>
          <w:rtl/>
          <w:lang w:bidi="fa-IR"/>
        </w:rPr>
      </w:pPr>
      <w:r w:rsidRPr="006A322C">
        <w:rPr>
          <w:rFonts w:cs="B Zar" w:hint="cs"/>
          <w:szCs w:val="24"/>
          <w:rtl/>
        </w:rPr>
        <w:t xml:space="preserve">جدول </w:t>
      </w:r>
      <w:r>
        <w:rPr>
          <w:rFonts w:cs="B Zar" w:hint="cs"/>
          <w:szCs w:val="24"/>
          <w:rtl/>
        </w:rPr>
        <w:t>4-14</w:t>
      </w:r>
      <w:r w:rsidRPr="006A322C">
        <w:rPr>
          <w:rFonts w:cs="B Zar" w:hint="cs"/>
          <w:szCs w:val="24"/>
          <w:rtl/>
        </w:rPr>
        <w:t>.</w:t>
      </w:r>
      <w:r w:rsidRPr="006A322C">
        <w:rPr>
          <w:rFonts w:cs="B Zar" w:hint="cs"/>
          <w:szCs w:val="24"/>
          <w:rtl/>
          <w:lang w:bidi="fa-IR"/>
        </w:rPr>
        <w:t xml:space="preserve"> </w:t>
      </w:r>
      <w:r w:rsidRPr="006A322C">
        <w:rPr>
          <w:rFonts w:cs="B Zar" w:hint="cs"/>
          <w:szCs w:val="24"/>
          <w:rtl/>
        </w:rPr>
        <w:t xml:space="preserve">نتایج آزمون </w:t>
      </w:r>
      <w:r>
        <w:rPr>
          <w:rFonts w:cs="B Zar" w:hint="cs"/>
          <w:szCs w:val="24"/>
          <w:rtl/>
        </w:rPr>
        <w:t>همبستگی پیرسون برای بررسی رابطه بین تعارضات زناشوئی و سبک</w:t>
      </w:r>
      <w:r>
        <w:rPr>
          <w:rFonts w:cs="B Zar" w:hint="cs"/>
          <w:szCs w:val="24"/>
          <w:rtl/>
        </w:rPr>
        <w:softHyphen/>
        <w:t>های دلبستگی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1544"/>
        <w:gridCol w:w="1538"/>
        <w:gridCol w:w="1538"/>
        <w:gridCol w:w="1538"/>
      </w:tblGrid>
      <w:tr w:rsidR="006614DD" w:rsidRPr="0033215B" w:rsidTr="002F56BE">
        <w:trPr>
          <w:trHeight w:val="844"/>
          <w:jc w:val="center"/>
        </w:trPr>
        <w:tc>
          <w:tcPr>
            <w:tcW w:w="5209" w:type="dxa"/>
            <w:gridSpan w:val="2"/>
            <w:tcBorders>
              <w:top w:val="single" w:sz="18" w:space="0" w:color="000000" w:themeColor="text1"/>
            </w:tcBorders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rPr>
                <w:rFonts w:cs="B Zar"/>
                <w:szCs w:val="24"/>
                <w:rtl/>
              </w:rPr>
            </w:pPr>
            <w:r w:rsidRPr="0033215B">
              <w:rPr>
                <w:rFonts w:cs="B Zar" w:hint="cs"/>
                <w:szCs w:val="24"/>
                <w:rtl/>
              </w:rPr>
              <w:t>متغیر</w:t>
            </w:r>
          </w:p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rPr>
                <w:rFonts w:cs="B Zar"/>
                <w:szCs w:val="24"/>
                <w:rtl/>
              </w:rPr>
            </w:pPr>
            <w:r>
              <w:rPr>
                <w:rFonts w:cs="B Zar"/>
                <w:szCs w:val="24"/>
              </w:rPr>
              <w:t xml:space="preserve">                             </w:t>
            </w:r>
            <w:r w:rsidRPr="0033215B">
              <w:rPr>
                <w:rFonts w:cs="B Zar" w:hint="cs"/>
                <w:szCs w:val="24"/>
                <w:rtl/>
              </w:rPr>
              <w:t>شاخص آماری</w:t>
            </w:r>
          </w:p>
        </w:tc>
        <w:tc>
          <w:tcPr>
            <w:tcW w:w="1595" w:type="dxa"/>
            <w:tcBorders>
              <w:top w:val="single" w:sz="18" w:space="0" w:color="000000" w:themeColor="text1"/>
            </w:tcBorders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سبک دلبستگی ایمن</w:t>
            </w:r>
          </w:p>
        </w:tc>
        <w:tc>
          <w:tcPr>
            <w:tcW w:w="1595" w:type="dxa"/>
            <w:tcBorders>
              <w:top w:val="single" w:sz="18" w:space="0" w:color="000000" w:themeColor="text1"/>
            </w:tcBorders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سبک دلبستگی اجتنابی</w:t>
            </w:r>
          </w:p>
        </w:tc>
        <w:tc>
          <w:tcPr>
            <w:tcW w:w="1595" w:type="dxa"/>
            <w:tcBorders>
              <w:top w:val="single" w:sz="18" w:space="0" w:color="000000" w:themeColor="text1"/>
            </w:tcBorders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سبک دلبستگی دو سو گرا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 w:val="restart"/>
            <w:tcBorders>
              <w:top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614DD" w:rsidRPr="002A5519" w:rsidRDefault="006614DD" w:rsidP="00C615EF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کاهش همکاری</w:t>
            </w:r>
          </w:p>
        </w:tc>
        <w:tc>
          <w:tcPr>
            <w:tcW w:w="1596" w:type="dxa"/>
            <w:tcBorders>
              <w:top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ضریب همبستگی</w:t>
            </w:r>
          </w:p>
        </w:tc>
        <w:tc>
          <w:tcPr>
            <w:tcW w:w="1595" w:type="dxa"/>
            <w:tcBorders>
              <w:top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0/006</w:t>
            </w:r>
          </w:p>
        </w:tc>
        <w:tc>
          <w:tcPr>
            <w:tcW w:w="1595" w:type="dxa"/>
            <w:tcBorders>
              <w:top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0/171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95" w:type="dxa"/>
            <w:tcBorders>
              <w:top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0/350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سطح معناداری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0/933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0/019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 w:val="restart"/>
            <w:vAlign w:val="center"/>
          </w:tcPr>
          <w:p w:rsidR="006614DD" w:rsidRPr="002A5519" w:rsidRDefault="006614DD" w:rsidP="00C615EF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کاهش رابطه جنسی</w:t>
            </w:r>
          </w:p>
        </w:tc>
        <w:tc>
          <w:tcPr>
            <w:tcW w:w="1596" w:type="dxa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ضریب همبستگی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0/049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0/204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0/358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</w:p>
        </w:tc>
        <w:tc>
          <w:tcPr>
            <w:tcW w:w="1596" w:type="dxa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سطح معناداری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0/495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0/005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 w:val="restart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افزایش واکنش هیجانی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ضریب همبستگی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0/056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0/214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0/481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سطح معناداری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0/440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0/003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 w:val="restart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افزایش جلب حمایت فرزندان</w:t>
            </w:r>
          </w:p>
        </w:tc>
        <w:tc>
          <w:tcPr>
            <w:tcW w:w="1596" w:type="dxa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ضریب همبستگی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0/052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0/269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0/470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</w:p>
        </w:tc>
        <w:tc>
          <w:tcPr>
            <w:tcW w:w="1596" w:type="dxa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سطح معناداری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0/467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 w:val="restart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افزایش رابطه فردی با خویشاوندان خود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ضریب همبستگی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-0/029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0/195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0/393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سطح معناداری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0/688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0/007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 w:val="restart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کاهش رابطه خانوادگی با خویشاوندان همسر و دوستان</w:t>
            </w:r>
          </w:p>
        </w:tc>
        <w:tc>
          <w:tcPr>
            <w:tcW w:w="1596" w:type="dxa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ضریب همبستگی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0/014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0/170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0/303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</w:p>
        </w:tc>
        <w:tc>
          <w:tcPr>
            <w:tcW w:w="1596" w:type="dxa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سطح معناداری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0/848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0/020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 w:val="restart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جداکردن امور مالی از یکدیگر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ضریب همبستگی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0/151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-0/069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0/044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سطح معناداری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0/035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0/351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0/547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 w:val="restart"/>
            <w:vAlign w:val="center"/>
          </w:tcPr>
          <w:p w:rsidR="006614DD" w:rsidRPr="002A5519" w:rsidRDefault="006614DD" w:rsidP="00C615EF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تعارضات زناشوئی</w:t>
            </w:r>
          </w:p>
        </w:tc>
        <w:tc>
          <w:tcPr>
            <w:tcW w:w="1596" w:type="dxa"/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ضریب همبستگی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0/085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0/229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95" w:type="dxa"/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0/510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**</w:t>
            </w:r>
          </w:p>
        </w:tc>
      </w:tr>
      <w:tr w:rsidR="006614DD" w:rsidRPr="0033215B" w:rsidTr="002F56BE">
        <w:trPr>
          <w:jc w:val="center"/>
        </w:trPr>
        <w:tc>
          <w:tcPr>
            <w:tcW w:w="3613" w:type="dxa"/>
            <w:vMerge/>
            <w:tcBorders>
              <w:bottom w:val="single" w:sz="18" w:space="0" w:color="000000" w:themeColor="text1"/>
            </w:tcBorders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</w:p>
        </w:tc>
        <w:tc>
          <w:tcPr>
            <w:tcW w:w="1596" w:type="dxa"/>
            <w:tcBorders>
              <w:bottom w:val="single" w:sz="18" w:space="0" w:color="000000" w:themeColor="text1"/>
            </w:tcBorders>
            <w:vAlign w:val="center"/>
          </w:tcPr>
          <w:p w:rsidR="006614DD" w:rsidRPr="0033215B" w:rsidRDefault="006614DD" w:rsidP="00C615EF">
            <w:pPr>
              <w:pStyle w:val="ListParagraph"/>
              <w:tabs>
                <w:tab w:val="left" w:pos="4215"/>
              </w:tabs>
              <w:bidi/>
              <w:ind w:left="0"/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سطح معناداری</w:t>
            </w:r>
          </w:p>
        </w:tc>
        <w:tc>
          <w:tcPr>
            <w:tcW w:w="1595" w:type="dxa"/>
            <w:tcBorders>
              <w:bottom w:val="single" w:sz="18" w:space="0" w:color="000000" w:themeColor="text1"/>
            </w:tcBorders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0/236</w:t>
            </w:r>
          </w:p>
        </w:tc>
        <w:tc>
          <w:tcPr>
            <w:tcW w:w="1595" w:type="dxa"/>
            <w:tcBorders>
              <w:bottom w:val="single" w:sz="18" w:space="0" w:color="000000" w:themeColor="text1"/>
            </w:tcBorders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0/002</w:t>
            </w:r>
          </w:p>
        </w:tc>
        <w:tc>
          <w:tcPr>
            <w:tcW w:w="1595" w:type="dxa"/>
            <w:tcBorders>
              <w:bottom w:val="single" w:sz="18" w:space="0" w:color="000000" w:themeColor="text1"/>
            </w:tcBorders>
            <w:vAlign w:val="center"/>
          </w:tcPr>
          <w:p w:rsidR="006614DD" w:rsidRDefault="006614DD" w:rsidP="00C615EF">
            <w:pPr>
              <w:bidi/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</w:t>
            </w:r>
          </w:p>
        </w:tc>
      </w:tr>
    </w:tbl>
    <w:p w:rsidR="006614DD" w:rsidRDefault="006614DD" w:rsidP="00C615EF">
      <w:pPr>
        <w:pStyle w:val="ListParagraph"/>
        <w:tabs>
          <w:tab w:val="left" w:pos="4215"/>
        </w:tabs>
        <w:bidi/>
        <w:ind w:left="4"/>
        <w:jc w:val="lowKashida"/>
        <w:rPr>
          <w:rFonts w:cs="B Zar"/>
          <w:sz w:val="28"/>
          <w:rtl/>
          <w:lang w:bidi="fa-IR"/>
        </w:rPr>
      </w:pPr>
      <w:r>
        <w:rPr>
          <w:rFonts w:cs="B Zar" w:hint="cs"/>
          <w:sz w:val="28"/>
          <w:rtl/>
          <w:lang w:bidi="fa-IR"/>
        </w:rPr>
        <w:t>نتایج جدول فوق گویای آن است که: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>سبک دلبستگی ایمن با کاهش همکاری همبستگی مثبت و غیرمعنادار 006/0 را دارد (05/0</w:t>
      </w:r>
      <w:r w:rsidRPr="007C7CE1">
        <w:rPr>
          <w:rFonts w:cs="Times New Roman" w:hint="cs"/>
          <w:sz w:val="28"/>
          <w:rtl/>
          <w:lang w:bidi="fa-IR"/>
        </w:rPr>
        <w:t>&lt;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006/0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ایمن با کاهش </w:t>
      </w:r>
      <w:r>
        <w:rPr>
          <w:rFonts w:cs="B Zar" w:hint="cs"/>
          <w:sz w:val="28"/>
          <w:rtl/>
          <w:lang w:bidi="fa-IR"/>
        </w:rPr>
        <w:t>رابطه جنسی</w:t>
      </w:r>
      <w:r w:rsidRPr="007C7CE1">
        <w:rPr>
          <w:rFonts w:cs="B Zar" w:hint="cs"/>
          <w:sz w:val="28"/>
          <w:rtl/>
          <w:lang w:bidi="fa-IR"/>
        </w:rPr>
        <w:t xml:space="preserve"> همبستگی مثبت و غیرمعنادار </w:t>
      </w:r>
      <w:r>
        <w:rPr>
          <w:rFonts w:cs="B Zar" w:hint="cs"/>
          <w:sz w:val="28"/>
          <w:rtl/>
          <w:lang w:bidi="fa-IR"/>
        </w:rPr>
        <w:t>05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 w:rsidRPr="007C7CE1">
        <w:rPr>
          <w:rFonts w:cs="Times New Roman" w:hint="cs"/>
          <w:sz w:val="28"/>
          <w:rtl/>
          <w:lang w:bidi="fa-IR"/>
        </w:rPr>
        <w:t>&lt;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05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ایمن با افزایش واکنش هیجانی همبستگی مثبت و غیرمعنادار </w:t>
      </w:r>
      <w:r>
        <w:rPr>
          <w:rFonts w:cs="B Zar" w:hint="cs"/>
          <w:sz w:val="28"/>
          <w:rtl/>
          <w:lang w:bidi="fa-IR"/>
        </w:rPr>
        <w:t>06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 w:rsidRPr="007C7CE1">
        <w:rPr>
          <w:rFonts w:cs="Times New Roman" w:hint="cs"/>
          <w:sz w:val="28"/>
          <w:rtl/>
          <w:lang w:bidi="fa-IR"/>
        </w:rPr>
        <w:t>&lt;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06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lastRenderedPageBreak/>
        <w:t xml:space="preserve">سبک دلبستگی ایمن با افزایش جلب حمایت فرزندان همبستگی مثبت و غیرمعنادار </w:t>
      </w:r>
      <w:r>
        <w:rPr>
          <w:rFonts w:cs="B Zar" w:hint="cs"/>
          <w:sz w:val="28"/>
          <w:rtl/>
          <w:lang w:bidi="fa-IR"/>
        </w:rPr>
        <w:t>05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 w:rsidRPr="007C7CE1">
        <w:rPr>
          <w:rFonts w:cs="Times New Roman" w:hint="cs"/>
          <w:sz w:val="28"/>
          <w:rtl/>
          <w:lang w:bidi="fa-IR"/>
        </w:rPr>
        <w:t>&lt;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05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ایمن با افزایش افزایش رابطه فردی با خویشاوندان خود همبستگی </w:t>
      </w:r>
      <w:r>
        <w:rPr>
          <w:rFonts w:cs="B Zar" w:hint="cs"/>
          <w:sz w:val="28"/>
          <w:rtl/>
          <w:lang w:bidi="fa-IR"/>
        </w:rPr>
        <w:t>منفی</w:t>
      </w:r>
      <w:r w:rsidRPr="007C7CE1">
        <w:rPr>
          <w:rFonts w:cs="B Zar" w:hint="cs"/>
          <w:sz w:val="28"/>
          <w:rtl/>
          <w:lang w:bidi="fa-IR"/>
        </w:rPr>
        <w:t xml:space="preserve"> و غیرمعنادار </w:t>
      </w:r>
      <w:r>
        <w:rPr>
          <w:rFonts w:cs="B Zar" w:hint="cs"/>
          <w:sz w:val="28"/>
          <w:rtl/>
          <w:lang w:bidi="fa-IR"/>
        </w:rPr>
        <w:t>03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 w:rsidRPr="007C7CE1">
        <w:rPr>
          <w:rFonts w:cs="Times New Roman" w:hint="cs"/>
          <w:sz w:val="28"/>
          <w:rtl/>
          <w:lang w:bidi="fa-IR"/>
        </w:rPr>
        <w:t>&lt;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03</w:t>
      </w:r>
      <w:r w:rsidRPr="007C7CE1">
        <w:rPr>
          <w:rFonts w:cs="B Zar" w:hint="cs"/>
          <w:sz w:val="28"/>
          <w:rtl/>
          <w:lang w:bidi="fa-IR"/>
        </w:rPr>
        <w:t>/</w:t>
      </w:r>
      <w:r>
        <w:rPr>
          <w:rFonts w:cs="B Zar" w:hint="cs"/>
          <w:sz w:val="28"/>
          <w:rtl/>
          <w:lang w:bidi="fa-IR"/>
        </w:rPr>
        <w:t>0-</w:t>
      </w:r>
      <w:r w:rsidRPr="007C7CE1">
        <w:rPr>
          <w:rFonts w:cs="B Zar" w:hint="cs"/>
          <w:sz w:val="28"/>
          <w:rtl/>
          <w:lang w:bidi="fa-IR"/>
        </w:rPr>
        <w:t xml:space="preserve">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ایمن با کاهش رابطه خانوادگی با خویشاوندان همسر و دوستان همبستگی </w:t>
      </w:r>
      <w:r>
        <w:rPr>
          <w:rFonts w:cs="B Zar" w:hint="cs"/>
          <w:sz w:val="28"/>
          <w:rtl/>
          <w:lang w:bidi="fa-IR"/>
        </w:rPr>
        <w:t>مثبت</w:t>
      </w:r>
      <w:r w:rsidRPr="007C7CE1">
        <w:rPr>
          <w:rFonts w:cs="B Zar" w:hint="cs"/>
          <w:sz w:val="28"/>
          <w:rtl/>
          <w:lang w:bidi="fa-IR"/>
        </w:rPr>
        <w:t xml:space="preserve"> و غیرمعنادار </w:t>
      </w:r>
      <w:r>
        <w:rPr>
          <w:rFonts w:cs="B Zar" w:hint="cs"/>
          <w:sz w:val="28"/>
          <w:rtl/>
          <w:lang w:bidi="fa-IR"/>
        </w:rPr>
        <w:t>01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 w:rsidRPr="007C7CE1">
        <w:rPr>
          <w:rFonts w:cs="Times New Roman" w:hint="cs"/>
          <w:sz w:val="28"/>
          <w:rtl/>
          <w:lang w:bidi="fa-IR"/>
        </w:rPr>
        <w:t>&lt;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01</w:t>
      </w:r>
      <w:r w:rsidRPr="007C7CE1">
        <w:rPr>
          <w:rFonts w:cs="B Zar" w:hint="cs"/>
          <w:sz w:val="28"/>
          <w:rtl/>
          <w:lang w:bidi="fa-IR"/>
        </w:rPr>
        <w:t>/</w:t>
      </w:r>
      <w:r>
        <w:rPr>
          <w:rFonts w:cs="B Zar" w:hint="cs"/>
          <w:sz w:val="28"/>
          <w:rtl/>
          <w:lang w:bidi="fa-IR"/>
        </w:rPr>
        <w:t>0</w:t>
      </w:r>
      <w:r w:rsidRPr="007C7CE1">
        <w:rPr>
          <w:rFonts w:cs="B Zar" w:hint="cs"/>
          <w:sz w:val="28"/>
          <w:rtl/>
          <w:lang w:bidi="fa-IR"/>
        </w:rPr>
        <w:t xml:space="preserve">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>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ایمن با </w:t>
      </w:r>
      <w:r w:rsidRPr="00CD0C58">
        <w:rPr>
          <w:rFonts w:cs="B Zar" w:hint="cs"/>
          <w:sz w:val="28"/>
          <w:rtl/>
          <w:lang w:bidi="fa-IR"/>
        </w:rPr>
        <w:t>جداکردن امور مالی از یکدیگر</w:t>
      </w:r>
      <w:r w:rsidRPr="007C7CE1">
        <w:rPr>
          <w:rFonts w:cs="B Zar" w:hint="cs"/>
          <w:sz w:val="28"/>
          <w:rtl/>
          <w:lang w:bidi="fa-IR"/>
        </w:rPr>
        <w:t xml:space="preserve"> همبستگی </w:t>
      </w:r>
      <w:r>
        <w:rPr>
          <w:rFonts w:cs="B Zar" w:hint="cs"/>
          <w:sz w:val="28"/>
          <w:rtl/>
          <w:lang w:bidi="fa-IR"/>
        </w:rPr>
        <w:t>مثبت</w:t>
      </w:r>
      <w:r w:rsidRPr="007C7CE1">
        <w:rPr>
          <w:rFonts w:cs="B Zar" w:hint="cs"/>
          <w:sz w:val="28"/>
          <w:rtl/>
          <w:lang w:bidi="fa-IR"/>
        </w:rPr>
        <w:t xml:space="preserve"> و معنادار </w:t>
      </w:r>
      <w:r>
        <w:rPr>
          <w:rFonts w:cs="B Zar" w:hint="cs"/>
          <w:sz w:val="28"/>
          <w:rtl/>
          <w:lang w:bidi="fa-IR"/>
        </w:rPr>
        <w:t>15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15</w:t>
      </w:r>
      <w:r w:rsidRPr="007C7CE1">
        <w:rPr>
          <w:rFonts w:cs="B Zar" w:hint="cs"/>
          <w:sz w:val="28"/>
          <w:rtl/>
          <w:lang w:bidi="fa-IR"/>
        </w:rPr>
        <w:t>/</w:t>
      </w:r>
      <w:r>
        <w:rPr>
          <w:rFonts w:cs="B Zar" w:hint="cs"/>
          <w:sz w:val="28"/>
          <w:rtl/>
          <w:lang w:bidi="fa-IR"/>
        </w:rPr>
        <w:t>0</w:t>
      </w:r>
      <w:r w:rsidRPr="007C7CE1">
        <w:rPr>
          <w:rFonts w:cs="B Zar" w:hint="cs"/>
          <w:sz w:val="28"/>
          <w:rtl/>
          <w:lang w:bidi="fa-IR"/>
        </w:rPr>
        <w:t xml:space="preserve">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به عبارت دیگر با افزایش نمرات سبک دلبستگی ایمن نمرات </w:t>
      </w:r>
      <w:r w:rsidRPr="00CD0C58">
        <w:rPr>
          <w:rFonts w:cs="B Zar" w:hint="cs"/>
          <w:sz w:val="28"/>
          <w:rtl/>
          <w:lang w:bidi="fa-IR"/>
        </w:rPr>
        <w:t>جداکردن امور مالی از یکدیگر</w:t>
      </w:r>
      <w:r>
        <w:rPr>
          <w:rFonts w:cs="B Zar" w:hint="cs"/>
          <w:sz w:val="28"/>
          <w:rtl/>
          <w:lang w:bidi="fa-IR"/>
        </w:rPr>
        <w:t xml:space="preserve"> در زنان افزایش می</w:t>
      </w:r>
      <w:r>
        <w:rPr>
          <w:rFonts w:cs="B Zar" w:hint="cs"/>
          <w:sz w:val="28"/>
          <w:rtl/>
          <w:lang w:bidi="fa-IR"/>
        </w:rPr>
        <w:softHyphen/>
        <w:t>یابد.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ایمن با </w:t>
      </w:r>
      <w:r w:rsidRPr="00CD0C58">
        <w:rPr>
          <w:rFonts w:cs="B Zar" w:hint="cs"/>
          <w:b/>
          <w:bCs/>
          <w:sz w:val="28"/>
          <w:u w:val="single"/>
          <w:rtl/>
          <w:lang w:bidi="fa-IR"/>
        </w:rPr>
        <w:t>تعارضات زناشوئی</w:t>
      </w:r>
      <w:r w:rsidRPr="007C7CE1">
        <w:rPr>
          <w:rFonts w:cs="B Zar" w:hint="cs"/>
          <w:sz w:val="28"/>
          <w:rtl/>
          <w:lang w:bidi="fa-IR"/>
        </w:rPr>
        <w:t xml:space="preserve"> همبستگی </w:t>
      </w:r>
      <w:r>
        <w:rPr>
          <w:rFonts w:cs="B Zar" w:hint="cs"/>
          <w:sz w:val="28"/>
          <w:rtl/>
          <w:lang w:bidi="fa-IR"/>
        </w:rPr>
        <w:t>مثبت</w:t>
      </w:r>
      <w:r w:rsidRPr="007C7CE1">
        <w:rPr>
          <w:rFonts w:cs="B Zar" w:hint="cs"/>
          <w:sz w:val="28"/>
          <w:rtl/>
          <w:lang w:bidi="fa-IR"/>
        </w:rPr>
        <w:t xml:space="preserve"> و غیرمعنادار </w:t>
      </w:r>
      <w:r>
        <w:rPr>
          <w:rFonts w:cs="B Zar" w:hint="cs"/>
          <w:sz w:val="28"/>
          <w:rtl/>
          <w:lang w:bidi="fa-IR"/>
        </w:rPr>
        <w:t>08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 w:rsidRPr="007C7CE1">
        <w:rPr>
          <w:rFonts w:cs="Times New Roman" w:hint="cs"/>
          <w:sz w:val="28"/>
          <w:rtl/>
          <w:lang w:bidi="fa-IR"/>
        </w:rPr>
        <w:t>&lt;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08</w:t>
      </w:r>
      <w:r w:rsidRPr="007C7CE1">
        <w:rPr>
          <w:rFonts w:cs="B Zar" w:hint="cs"/>
          <w:sz w:val="28"/>
          <w:rtl/>
          <w:lang w:bidi="fa-IR"/>
        </w:rPr>
        <w:t>/</w:t>
      </w:r>
      <w:r>
        <w:rPr>
          <w:rFonts w:cs="B Zar" w:hint="cs"/>
          <w:sz w:val="28"/>
          <w:rtl/>
          <w:lang w:bidi="fa-IR"/>
        </w:rPr>
        <w:t>0</w:t>
      </w:r>
      <w:r w:rsidRPr="007C7CE1">
        <w:rPr>
          <w:rFonts w:cs="B Zar" w:hint="cs"/>
          <w:sz w:val="28"/>
          <w:rtl/>
          <w:lang w:bidi="fa-IR"/>
        </w:rPr>
        <w:t xml:space="preserve">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>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</w:t>
      </w:r>
      <w:r>
        <w:rPr>
          <w:rFonts w:cs="B Zar" w:hint="cs"/>
          <w:sz w:val="28"/>
          <w:rtl/>
          <w:lang w:bidi="fa-IR"/>
        </w:rPr>
        <w:t>اجتنابی</w:t>
      </w:r>
      <w:r w:rsidRPr="007C7CE1">
        <w:rPr>
          <w:rFonts w:cs="B Zar" w:hint="cs"/>
          <w:sz w:val="28"/>
          <w:rtl/>
          <w:lang w:bidi="fa-IR"/>
        </w:rPr>
        <w:t xml:space="preserve"> با کاهش همکاری همبستگی مثبت و معنادار </w:t>
      </w:r>
      <w:r>
        <w:rPr>
          <w:rFonts w:cs="B Zar" w:hint="cs"/>
          <w:sz w:val="28"/>
          <w:rtl/>
          <w:lang w:bidi="fa-IR"/>
        </w:rPr>
        <w:t>17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17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به عبارت دیگر با افزایش نمرات سبک دلبستگی اجتنابی نمرات </w:t>
      </w:r>
      <w:r w:rsidRPr="007C7CE1">
        <w:rPr>
          <w:rFonts w:cs="B Zar" w:hint="cs"/>
          <w:sz w:val="28"/>
          <w:rtl/>
          <w:lang w:bidi="fa-IR"/>
        </w:rPr>
        <w:t>کاهش همکاری</w:t>
      </w:r>
      <w:r>
        <w:rPr>
          <w:rFonts w:cs="B Zar" w:hint="cs"/>
          <w:sz w:val="28"/>
          <w:rtl/>
          <w:lang w:bidi="fa-IR"/>
        </w:rPr>
        <w:t xml:space="preserve"> در زنان افزایش می</w:t>
      </w:r>
      <w:r>
        <w:rPr>
          <w:rFonts w:cs="B Zar" w:hint="cs"/>
          <w:sz w:val="28"/>
          <w:rtl/>
          <w:lang w:bidi="fa-IR"/>
        </w:rPr>
        <w:softHyphen/>
        <w:t>یابد.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</w:t>
      </w:r>
      <w:r>
        <w:rPr>
          <w:rFonts w:cs="B Zar" w:hint="cs"/>
          <w:sz w:val="28"/>
          <w:rtl/>
          <w:lang w:bidi="fa-IR"/>
        </w:rPr>
        <w:t>اجتنابی</w:t>
      </w:r>
      <w:r w:rsidRPr="007C7CE1">
        <w:rPr>
          <w:rFonts w:cs="B Zar" w:hint="cs"/>
          <w:sz w:val="28"/>
          <w:rtl/>
          <w:lang w:bidi="fa-IR"/>
        </w:rPr>
        <w:t xml:space="preserve"> با کاهش </w:t>
      </w:r>
      <w:r>
        <w:rPr>
          <w:rFonts w:cs="B Zar" w:hint="cs"/>
          <w:sz w:val="28"/>
          <w:rtl/>
          <w:lang w:bidi="fa-IR"/>
        </w:rPr>
        <w:t>رابطه جنسی</w:t>
      </w:r>
      <w:r w:rsidRPr="007C7CE1">
        <w:rPr>
          <w:rFonts w:cs="B Zar" w:hint="cs"/>
          <w:sz w:val="28"/>
          <w:rtl/>
          <w:lang w:bidi="fa-IR"/>
        </w:rPr>
        <w:t xml:space="preserve"> همبستگی مثبت و معنادار </w:t>
      </w:r>
      <w:r>
        <w:rPr>
          <w:rFonts w:cs="B Zar" w:hint="cs"/>
          <w:sz w:val="28"/>
          <w:rtl/>
          <w:lang w:bidi="fa-IR"/>
        </w:rPr>
        <w:t>20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20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به عبارت دیگر با افزایش نمرات سبک دلبستگی اجتنابی نمرات </w:t>
      </w:r>
      <w:r w:rsidRPr="007C7CE1">
        <w:rPr>
          <w:rFonts w:cs="B Zar" w:hint="cs"/>
          <w:sz w:val="28"/>
          <w:rtl/>
          <w:lang w:bidi="fa-IR"/>
        </w:rPr>
        <w:t xml:space="preserve">کاهش </w:t>
      </w:r>
      <w:r>
        <w:rPr>
          <w:rFonts w:cs="B Zar" w:hint="cs"/>
          <w:sz w:val="28"/>
          <w:rtl/>
          <w:lang w:bidi="fa-IR"/>
        </w:rPr>
        <w:t>رابطه جنسی در زنان افزایش می</w:t>
      </w:r>
      <w:r>
        <w:rPr>
          <w:rFonts w:cs="B Zar" w:hint="cs"/>
          <w:sz w:val="28"/>
          <w:rtl/>
          <w:lang w:bidi="fa-IR"/>
        </w:rPr>
        <w:softHyphen/>
        <w:t xml:space="preserve">یابد.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</w:t>
      </w:r>
      <w:r>
        <w:rPr>
          <w:rFonts w:cs="B Zar" w:hint="cs"/>
          <w:sz w:val="28"/>
          <w:rtl/>
          <w:lang w:bidi="fa-IR"/>
        </w:rPr>
        <w:t>اجتنابی</w:t>
      </w:r>
      <w:r w:rsidRPr="007C7CE1">
        <w:rPr>
          <w:rFonts w:cs="B Zar" w:hint="cs"/>
          <w:sz w:val="28"/>
          <w:rtl/>
          <w:lang w:bidi="fa-IR"/>
        </w:rPr>
        <w:t xml:space="preserve"> با افزایش واکنش هیجانی همبستگی مثبت و معنادار </w:t>
      </w:r>
      <w:r>
        <w:rPr>
          <w:rFonts w:cs="B Zar" w:hint="cs"/>
          <w:sz w:val="28"/>
          <w:rtl/>
          <w:lang w:bidi="fa-IR"/>
        </w:rPr>
        <w:t>21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21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>. به عبارت دیگر با افزایش نمرات سبک دلبستگی اجتنابی نمرات افزایش واکنش هیجانی در زنان افزایش می</w:t>
      </w:r>
      <w:r>
        <w:rPr>
          <w:rFonts w:cs="B Zar" w:hint="cs"/>
          <w:sz w:val="28"/>
          <w:rtl/>
          <w:lang w:bidi="fa-IR"/>
        </w:rPr>
        <w:softHyphen/>
        <w:t xml:space="preserve">یابد. 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</w:t>
      </w:r>
      <w:r>
        <w:rPr>
          <w:rFonts w:cs="B Zar" w:hint="cs"/>
          <w:sz w:val="28"/>
          <w:rtl/>
          <w:lang w:bidi="fa-IR"/>
        </w:rPr>
        <w:t>اجتنابی</w:t>
      </w:r>
      <w:r w:rsidRPr="007C7CE1">
        <w:rPr>
          <w:rFonts w:cs="B Zar" w:hint="cs"/>
          <w:sz w:val="28"/>
          <w:rtl/>
          <w:lang w:bidi="fa-IR"/>
        </w:rPr>
        <w:t xml:space="preserve"> با افزایش جلب حمایت فرزندان همبستگی مثبت و معنادار </w:t>
      </w:r>
      <w:r>
        <w:rPr>
          <w:rFonts w:cs="B Zar" w:hint="cs"/>
          <w:sz w:val="28"/>
          <w:rtl/>
          <w:lang w:bidi="fa-IR"/>
        </w:rPr>
        <w:t>27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27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>. به عبارت دیگر با افزایش نمرات سبک دلبستگی اجتنابی نمرات جلب حمایت فرزندان در زنان افزایش می</w:t>
      </w:r>
      <w:r>
        <w:rPr>
          <w:rFonts w:cs="B Zar" w:hint="cs"/>
          <w:sz w:val="28"/>
          <w:rtl/>
          <w:lang w:bidi="fa-IR"/>
        </w:rPr>
        <w:softHyphen/>
        <w:t xml:space="preserve">یابد. 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t xml:space="preserve">سبک دلبستگی </w:t>
      </w:r>
      <w:r>
        <w:rPr>
          <w:rFonts w:cs="B Zar" w:hint="cs"/>
          <w:sz w:val="28"/>
          <w:rtl/>
          <w:lang w:bidi="fa-IR"/>
        </w:rPr>
        <w:t>اجتنابی</w:t>
      </w:r>
      <w:r w:rsidRPr="007C7CE1">
        <w:rPr>
          <w:rFonts w:cs="B Zar" w:hint="cs"/>
          <w:sz w:val="28"/>
          <w:rtl/>
          <w:lang w:bidi="fa-IR"/>
        </w:rPr>
        <w:t xml:space="preserve"> با افزایش افزایش رابطه فردی با خویشاوندان خود همبستگی </w:t>
      </w:r>
      <w:r>
        <w:rPr>
          <w:rFonts w:cs="B Zar" w:hint="cs"/>
          <w:sz w:val="28"/>
          <w:rtl/>
          <w:lang w:bidi="fa-IR"/>
        </w:rPr>
        <w:t>مثبت</w:t>
      </w:r>
      <w:r w:rsidRPr="007C7CE1">
        <w:rPr>
          <w:rFonts w:cs="B Zar" w:hint="cs"/>
          <w:sz w:val="28"/>
          <w:rtl/>
          <w:lang w:bidi="fa-IR"/>
        </w:rPr>
        <w:t xml:space="preserve"> و معنادار </w:t>
      </w:r>
      <w:r>
        <w:rPr>
          <w:rFonts w:cs="B Zar" w:hint="cs"/>
          <w:sz w:val="28"/>
          <w:rtl/>
          <w:lang w:bidi="fa-IR"/>
        </w:rPr>
        <w:t>19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19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>. به عبارت دیگر با افزایش نمرات سبک دلبستگی اجتنابی نمرات رابطه فردی با خویشاندان خود در زنان افزایش می</w:t>
      </w:r>
      <w:r>
        <w:rPr>
          <w:rFonts w:cs="B Zar" w:hint="cs"/>
          <w:sz w:val="28"/>
          <w:rtl/>
          <w:lang w:bidi="fa-IR"/>
        </w:rPr>
        <w:softHyphen/>
        <w:t>یابد.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7C7CE1">
        <w:rPr>
          <w:rFonts w:cs="B Zar" w:hint="cs"/>
          <w:sz w:val="28"/>
          <w:rtl/>
          <w:lang w:bidi="fa-IR"/>
        </w:rPr>
        <w:lastRenderedPageBreak/>
        <w:t xml:space="preserve">سبک دلبستگی </w:t>
      </w:r>
      <w:r>
        <w:rPr>
          <w:rFonts w:cs="B Zar" w:hint="cs"/>
          <w:sz w:val="28"/>
          <w:rtl/>
          <w:lang w:bidi="fa-IR"/>
        </w:rPr>
        <w:t>اجتنابی</w:t>
      </w:r>
      <w:r w:rsidRPr="007C7CE1">
        <w:rPr>
          <w:rFonts w:cs="B Zar" w:hint="cs"/>
          <w:sz w:val="28"/>
          <w:rtl/>
          <w:lang w:bidi="fa-IR"/>
        </w:rPr>
        <w:t xml:space="preserve"> با کاهش رابطه خانوادگی با خویشاوندان همسر و دوستان همبستگی </w:t>
      </w:r>
      <w:r>
        <w:rPr>
          <w:rFonts w:cs="B Zar" w:hint="cs"/>
          <w:sz w:val="28"/>
          <w:rtl/>
          <w:lang w:bidi="fa-IR"/>
        </w:rPr>
        <w:t>مثبت</w:t>
      </w:r>
      <w:r w:rsidRPr="007C7CE1">
        <w:rPr>
          <w:rFonts w:cs="B Zar" w:hint="cs"/>
          <w:sz w:val="28"/>
          <w:rtl/>
          <w:lang w:bidi="fa-IR"/>
        </w:rPr>
        <w:t xml:space="preserve"> و معنادار </w:t>
      </w:r>
      <w:r>
        <w:rPr>
          <w:rFonts w:cs="B Zar" w:hint="cs"/>
          <w:sz w:val="28"/>
          <w:rtl/>
          <w:lang w:bidi="fa-IR"/>
        </w:rPr>
        <w:t>17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17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به عبارت دیگر با افزایش نمرات سبک دلبستگی اجتنابی نمرات </w:t>
      </w:r>
      <w:r w:rsidRPr="007C7CE1">
        <w:rPr>
          <w:rFonts w:cs="B Zar" w:hint="cs"/>
          <w:sz w:val="28"/>
          <w:rtl/>
          <w:lang w:bidi="fa-IR"/>
        </w:rPr>
        <w:t xml:space="preserve">کاهش </w:t>
      </w:r>
      <w:r>
        <w:rPr>
          <w:rFonts w:cs="B Zar" w:hint="cs"/>
          <w:sz w:val="28"/>
          <w:rtl/>
          <w:lang w:bidi="fa-IR"/>
        </w:rPr>
        <w:t>رابطه خانوادگی با خویشاوندان همسر و دوستان در زنان افزایش می</w:t>
      </w:r>
      <w:r>
        <w:rPr>
          <w:rFonts w:cs="B Zar" w:hint="cs"/>
          <w:sz w:val="28"/>
          <w:rtl/>
          <w:lang w:bidi="fa-IR"/>
        </w:rPr>
        <w:softHyphen/>
        <w:t>یابد.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A76848">
        <w:rPr>
          <w:rFonts w:cs="B Zar" w:hint="cs"/>
          <w:sz w:val="28"/>
          <w:rtl/>
          <w:lang w:bidi="fa-IR"/>
        </w:rPr>
        <w:t>سبک دلبستگی اجتنابی با جداکردن امور مالی از یکدیگر همبستگی منفی و غیرمعنادار 07/0 را دارد (05/0</w:t>
      </w:r>
      <w:r w:rsidRPr="00A76848">
        <w:rPr>
          <w:rFonts w:cs="Times New Roman" w:hint="cs"/>
          <w:sz w:val="28"/>
          <w:rtl/>
          <w:lang w:bidi="fa-IR"/>
        </w:rPr>
        <w:t>&lt;</w:t>
      </w:r>
      <w:r w:rsidRPr="00A76848">
        <w:rPr>
          <w:rFonts w:cs="B Zar"/>
          <w:sz w:val="28"/>
          <w:lang w:bidi="fa-IR"/>
        </w:rPr>
        <w:t>P</w:t>
      </w:r>
      <w:r w:rsidRPr="00A76848">
        <w:rPr>
          <w:rFonts w:cs="B Zar" w:hint="cs"/>
          <w:sz w:val="28"/>
          <w:rtl/>
          <w:lang w:bidi="fa-IR"/>
        </w:rPr>
        <w:t xml:space="preserve">    07/0- = </w:t>
      </w:r>
      <w:r w:rsidRPr="00A76848">
        <w:rPr>
          <w:rFonts w:cs="B Zar"/>
          <w:sz w:val="28"/>
          <w:lang w:bidi="fa-IR"/>
        </w:rPr>
        <w:t>r</w:t>
      </w:r>
      <w:r w:rsidRPr="00A76848">
        <w:rPr>
          <w:rFonts w:cs="B Zar" w:hint="cs"/>
          <w:sz w:val="28"/>
          <w:rtl/>
          <w:lang w:bidi="fa-IR"/>
        </w:rPr>
        <w:t xml:space="preserve">). </w:t>
      </w:r>
    </w:p>
    <w:p w:rsidR="006614DD" w:rsidRPr="00A76848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A76848">
        <w:rPr>
          <w:rFonts w:cs="B Zar" w:hint="cs"/>
          <w:sz w:val="28"/>
          <w:rtl/>
          <w:lang w:bidi="fa-IR"/>
        </w:rPr>
        <w:t xml:space="preserve">سبک دلبستگی اجتنابی با </w:t>
      </w:r>
      <w:r w:rsidRPr="00A76848">
        <w:rPr>
          <w:rFonts w:cs="B Zar" w:hint="cs"/>
          <w:b/>
          <w:bCs/>
          <w:sz w:val="28"/>
          <w:u w:val="single"/>
          <w:rtl/>
          <w:lang w:bidi="fa-IR"/>
        </w:rPr>
        <w:t>تعارضات زناشوئی</w:t>
      </w:r>
      <w:r w:rsidRPr="00A76848">
        <w:rPr>
          <w:rFonts w:cs="B Zar" w:hint="cs"/>
          <w:sz w:val="28"/>
          <w:rtl/>
          <w:lang w:bidi="fa-IR"/>
        </w:rPr>
        <w:t xml:space="preserve"> همبستگی مثبت و </w:t>
      </w:r>
      <w:r w:rsidRPr="007C7CE1">
        <w:rPr>
          <w:rFonts w:cs="B Zar" w:hint="cs"/>
          <w:sz w:val="28"/>
          <w:rtl/>
          <w:lang w:bidi="fa-IR"/>
        </w:rPr>
        <w:t xml:space="preserve">معنادار </w:t>
      </w:r>
      <w:r>
        <w:rPr>
          <w:rFonts w:cs="B Zar" w:hint="cs"/>
          <w:sz w:val="28"/>
          <w:rtl/>
          <w:lang w:bidi="fa-IR"/>
        </w:rPr>
        <w:t>23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23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به عبارت دیگر با افزایش نمرات سبک دلبستگی اجتنابی نمرات </w:t>
      </w:r>
      <w:r w:rsidRPr="00A76848">
        <w:rPr>
          <w:rFonts w:cs="B Zar" w:hint="cs"/>
          <w:b/>
          <w:bCs/>
          <w:sz w:val="28"/>
          <w:u w:val="single"/>
          <w:rtl/>
          <w:lang w:bidi="fa-IR"/>
        </w:rPr>
        <w:t>تعارضات زناشوئی</w:t>
      </w:r>
      <w:r>
        <w:rPr>
          <w:rFonts w:cs="B Zar" w:hint="cs"/>
          <w:sz w:val="28"/>
          <w:rtl/>
          <w:lang w:bidi="fa-IR"/>
        </w:rPr>
        <w:t xml:space="preserve"> در زنان افزایش می</w:t>
      </w:r>
      <w:r>
        <w:rPr>
          <w:rFonts w:cs="B Zar" w:hint="cs"/>
          <w:sz w:val="28"/>
          <w:rtl/>
          <w:lang w:bidi="fa-IR"/>
        </w:rPr>
        <w:softHyphen/>
        <w:t>یابد.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>
        <w:rPr>
          <w:rFonts w:cs="B Zar" w:hint="cs"/>
          <w:sz w:val="28"/>
          <w:rtl/>
          <w:lang w:bidi="fa-IR"/>
        </w:rPr>
        <w:t>سبک دلبستگی دو سو گرا</w:t>
      </w:r>
      <w:r w:rsidRPr="007C7CE1">
        <w:rPr>
          <w:rFonts w:cs="B Zar" w:hint="cs"/>
          <w:sz w:val="28"/>
          <w:rtl/>
          <w:lang w:bidi="fa-IR"/>
        </w:rPr>
        <w:t xml:space="preserve"> با کاهش همکاری همبستگی مثبت و معنادار </w:t>
      </w:r>
      <w:r>
        <w:rPr>
          <w:rFonts w:cs="B Zar" w:hint="cs"/>
          <w:sz w:val="28"/>
          <w:rtl/>
          <w:lang w:bidi="fa-IR"/>
        </w:rPr>
        <w:t>35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35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به عبارت دیگر با افزایش نمرات سبک دلبستگی دو سو گرا نمرات </w:t>
      </w:r>
      <w:r w:rsidRPr="007C7CE1">
        <w:rPr>
          <w:rFonts w:cs="B Zar" w:hint="cs"/>
          <w:sz w:val="28"/>
          <w:rtl/>
          <w:lang w:bidi="fa-IR"/>
        </w:rPr>
        <w:t>کاهش همکاری</w:t>
      </w:r>
      <w:r>
        <w:rPr>
          <w:rFonts w:cs="B Zar" w:hint="cs"/>
          <w:sz w:val="28"/>
          <w:rtl/>
          <w:lang w:bidi="fa-IR"/>
        </w:rPr>
        <w:t xml:space="preserve"> در زنان افزایش می</w:t>
      </w:r>
      <w:r>
        <w:rPr>
          <w:rFonts w:cs="B Zar" w:hint="cs"/>
          <w:sz w:val="28"/>
          <w:rtl/>
          <w:lang w:bidi="fa-IR"/>
        </w:rPr>
        <w:softHyphen/>
        <w:t>یابد.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>
        <w:rPr>
          <w:rFonts w:cs="B Zar" w:hint="cs"/>
          <w:sz w:val="28"/>
          <w:rtl/>
          <w:lang w:bidi="fa-IR"/>
        </w:rPr>
        <w:t>سبک دلبستگی دو سو گرا</w:t>
      </w:r>
      <w:r w:rsidRPr="007C7CE1">
        <w:rPr>
          <w:rFonts w:cs="B Zar" w:hint="cs"/>
          <w:sz w:val="28"/>
          <w:rtl/>
          <w:lang w:bidi="fa-IR"/>
        </w:rPr>
        <w:t xml:space="preserve"> با کاهش </w:t>
      </w:r>
      <w:r>
        <w:rPr>
          <w:rFonts w:cs="B Zar" w:hint="cs"/>
          <w:sz w:val="28"/>
          <w:rtl/>
          <w:lang w:bidi="fa-IR"/>
        </w:rPr>
        <w:t>رابطه جنسی</w:t>
      </w:r>
      <w:r w:rsidRPr="007C7CE1">
        <w:rPr>
          <w:rFonts w:cs="B Zar" w:hint="cs"/>
          <w:sz w:val="28"/>
          <w:rtl/>
          <w:lang w:bidi="fa-IR"/>
        </w:rPr>
        <w:t xml:space="preserve"> همبستگی مثبت و معنادار </w:t>
      </w:r>
      <w:r>
        <w:rPr>
          <w:rFonts w:cs="B Zar" w:hint="cs"/>
          <w:sz w:val="28"/>
          <w:rtl/>
          <w:lang w:bidi="fa-IR"/>
        </w:rPr>
        <w:t>36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36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به عبارت دیگر با افزایش نمرات سبک دلبستگی دو سو گرا نمرات </w:t>
      </w:r>
      <w:r w:rsidRPr="007C7CE1">
        <w:rPr>
          <w:rFonts w:cs="B Zar" w:hint="cs"/>
          <w:sz w:val="28"/>
          <w:rtl/>
          <w:lang w:bidi="fa-IR"/>
        </w:rPr>
        <w:t xml:space="preserve">کاهش </w:t>
      </w:r>
      <w:r>
        <w:rPr>
          <w:rFonts w:cs="B Zar" w:hint="cs"/>
          <w:sz w:val="28"/>
          <w:rtl/>
          <w:lang w:bidi="fa-IR"/>
        </w:rPr>
        <w:t>رابطه جنسی در زنان افزایش می</w:t>
      </w:r>
      <w:r>
        <w:rPr>
          <w:rFonts w:cs="B Zar" w:hint="cs"/>
          <w:sz w:val="28"/>
          <w:rtl/>
          <w:lang w:bidi="fa-IR"/>
        </w:rPr>
        <w:softHyphen/>
        <w:t xml:space="preserve">یابد.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>
        <w:rPr>
          <w:rFonts w:cs="B Zar" w:hint="cs"/>
          <w:sz w:val="28"/>
          <w:rtl/>
          <w:lang w:bidi="fa-IR"/>
        </w:rPr>
        <w:t>سبک دلبستگی دو سو گرا</w:t>
      </w:r>
      <w:r w:rsidRPr="007C7CE1">
        <w:rPr>
          <w:rFonts w:cs="B Zar" w:hint="cs"/>
          <w:sz w:val="28"/>
          <w:rtl/>
          <w:lang w:bidi="fa-IR"/>
        </w:rPr>
        <w:t xml:space="preserve"> با افزایش واکنش هیجانی همبستگی مثبت و معنادار </w:t>
      </w:r>
      <w:r>
        <w:rPr>
          <w:rFonts w:cs="B Zar" w:hint="cs"/>
          <w:sz w:val="28"/>
          <w:rtl/>
          <w:lang w:bidi="fa-IR"/>
        </w:rPr>
        <w:t>48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48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>. به عبارت دیگر با افزایش نمرات سبک دلبستگی دو سو گرا نمرات افزایش واکنش هیجانی در زنان افزایش می</w:t>
      </w:r>
      <w:r>
        <w:rPr>
          <w:rFonts w:cs="B Zar" w:hint="cs"/>
          <w:sz w:val="28"/>
          <w:rtl/>
          <w:lang w:bidi="fa-IR"/>
        </w:rPr>
        <w:softHyphen/>
        <w:t xml:space="preserve">یابد. 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>
        <w:rPr>
          <w:rFonts w:cs="B Zar" w:hint="cs"/>
          <w:sz w:val="28"/>
          <w:rtl/>
          <w:lang w:bidi="fa-IR"/>
        </w:rPr>
        <w:t>سبک دلبستگی دو سو گرا</w:t>
      </w:r>
      <w:r w:rsidRPr="007C7CE1">
        <w:rPr>
          <w:rFonts w:cs="B Zar" w:hint="cs"/>
          <w:sz w:val="28"/>
          <w:rtl/>
          <w:lang w:bidi="fa-IR"/>
        </w:rPr>
        <w:t xml:space="preserve"> با افزایش جلب حمایت فرزندان همبستگی مثبت و معنادار </w:t>
      </w:r>
      <w:r>
        <w:rPr>
          <w:rFonts w:cs="B Zar" w:hint="cs"/>
          <w:sz w:val="28"/>
          <w:rtl/>
          <w:lang w:bidi="fa-IR"/>
        </w:rPr>
        <w:t>47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47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>. به عبارت دیگر با افزایش نمرات سبک دلبستگی دو سو گرا نمرات جلب حمایت فرزندان در زنان افزایش می</w:t>
      </w:r>
      <w:r>
        <w:rPr>
          <w:rFonts w:cs="B Zar" w:hint="cs"/>
          <w:sz w:val="28"/>
          <w:rtl/>
          <w:lang w:bidi="fa-IR"/>
        </w:rPr>
        <w:softHyphen/>
        <w:t xml:space="preserve">یابد.  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>
        <w:rPr>
          <w:rFonts w:cs="B Zar" w:hint="cs"/>
          <w:sz w:val="28"/>
          <w:rtl/>
          <w:lang w:bidi="fa-IR"/>
        </w:rPr>
        <w:t>سبک دلبستگی دو سو گرا</w:t>
      </w:r>
      <w:r w:rsidRPr="007C7CE1">
        <w:rPr>
          <w:rFonts w:cs="B Zar" w:hint="cs"/>
          <w:sz w:val="28"/>
          <w:rtl/>
          <w:lang w:bidi="fa-IR"/>
        </w:rPr>
        <w:t xml:space="preserve"> با افزایش افزایش رابطه فردی با خویشاوندان خود همبستگی </w:t>
      </w:r>
      <w:r>
        <w:rPr>
          <w:rFonts w:cs="B Zar" w:hint="cs"/>
          <w:sz w:val="28"/>
          <w:rtl/>
          <w:lang w:bidi="fa-IR"/>
        </w:rPr>
        <w:t>مثبت</w:t>
      </w:r>
      <w:r w:rsidRPr="007C7CE1">
        <w:rPr>
          <w:rFonts w:cs="B Zar" w:hint="cs"/>
          <w:sz w:val="28"/>
          <w:rtl/>
          <w:lang w:bidi="fa-IR"/>
        </w:rPr>
        <w:t xml:space="preserve"> و معنادار </w:t>
      </w:r>
      <w:r>
        <w:rPr>
          <w:rFonts w:cs="B Zar" w:hint="cs"/>
          <w:sz w:val="28"/>
          <w:rtl/>
          <w:lang w:bidi="fa-IR"/>
        </w:rPr>
        <w:t>39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39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>. به عبارت دیگر با افزایش نمرات سبک دلبستگی دو سو گرا نمرات رابطه فردی با خویشاندان خود در زنان افزایش می</w:t>
      </w:r>
      <w:r>
        <w:rPr>
          <w:rFonts w:cs="B Zar" w:hint="cs"/>
          <w:sz w:val="28"/>
          <w:rtl/>
          <w:lang w:bidi="fa-IR"/>
        </w:rPr>
        <w:softHyphen/>
        <w:t>یابد.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>
        <w:rPr>
          <w:rFonts w:cs="B Zar" w:hint="cs"/>
          <w:sz w:val="28"/>
          <w:rtl/>
          <w:lang w:bidi="fa-IR"/>
        </w:rPr>
        <w:t>سبک دلبستگی دو سو گرا</w:t>
      </w:r>
      <w:r w:rsidRPr="007C7CE1">
        <w:rPr>
          <w:rFonts w:cs="B Zar" w:hint="cs"/>
          <w:sz w:val="28"/>
          <w:rtl/>
          <w:lang w:bidi="fa-IR"/>
        </w:rPr>
        <w:t xml:space="preserve"> با کاهش رابطه خانوادگی با خویشاوندان همسر و دوستان همبستگی </w:t>
      </w:r>
      <w:r>
        <w:rPr>
          <w:rFonts w:cs="B Zar" w:hint="cs"/>
          <w:sz w:val="28"/>
          <w:rtl/>
          <w:lang w:bidi="fa-IR"/>
        </w:rPr>
        <w:t>مثبت</w:t>
      </w:r>
      <w:r w:rsidRPr="007C7CE1">
        <w:rPr>
          <w:rFonts w:cs="B Zar" w:hint="cs"/>
          <w:sz w:val="28"/>
          <w:rtl/>
          <w:lang w:bidi="fa-IR"/>
        </w:rPr>
        <w:t xml:space="preserve"> و معنادار </w:t>
      </w:r>
      <w:r>
        <w:rPr>
          <w:rFonts w:cs="B Zar" w:hint="cs"/>
          <w:sz w:val="28"/>
          <w:rtl/>
          <w:lang w:bidi="fa-IR"/>
        </w:rPr>
        <w:t>30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30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به عبارت دیگر با افزایش نمرات سبک دلبستگی دو سو گرا نمرات </w:t>
      </w:r>
      <w:r w:rsidRPr="007C7CE1">
        <w:rPr>
          <w:rFonts w:cs="B Zar" w:hint="cs"/>
          <w:sz w:val="28"/>
          <w:rtl/>
          <w:lang w:bidi="fa-IR"/>
        </w:rPr>
        <w:t xml:space="preserve">کاهش </w:t>
      </w:r>
      <w:r>
        <w:rPr>
          <w:rFonts w:cs="B Zar" w:hint="cs"/>
          <w:sz w:val="28"/>
          <w:rtl/>
          <w:lang w:bidi="fa-IR"/>
        </w:rPr>
        <w:t>رابطه خانوادگی با خویشاوندان همسر و دوستان در زنان افزایش می</w:t>
      </w:r>
      <w:r>
        <w:rPr>
          <w:rFonts w:cs="B Zar" w:hint="cs"/>
          <w:sz w:val="28"/>
          <w:rtl/>
          <w:lang w:bidi="fa-IR"/>
        </w:rPr>
        <w:softHyphen/>
        <w:t>یابد.</w:t>
      </w:r>
    </w:p>
    <w:p w:rsidR="006614DD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>
        <w:rPr>
          <w:rFonts w:cs="B Zar" w:hint="cs"/>
          <w:sz w:val="28"/>
          <w:rtl/>
          <w:lang w:bidi="fa-IR"/>
        </w:rPr>
        <w:lastRenderedPageBreak/>
        <w:t>سبک دلبستگی دو سو گرا</w:t>
      </w:r>
      <w:r w:rsidRPr="00A76848">
        <w:rPr>
          <w:rFonts w:cs="B Zar" w:hint="cs"/>
          <w:sz w:val="28"/>
          <w:rtl/>
          <w:lang w:bidi="fa-IR"/>
        </w:rPr>
        <w:t xml:space="preserve"> با جداکردن امور مالی از یکدیگر همبستگی </w:t>
      </w:r>
      <w:r>
        <w:rPr>
          <w:rFonts w:cs="B Zar" w:hint="cs"/>
          <w:sz w:val="28"/>
          <w:rtl/>
          <w:lang w:bidi="fa-IR"/>
        </w:rPr>
        <w:t>مثبت</w:t>
      </w:r>
      <w:r w:rsidRPr="00A76848">
        <w:rPr>
          <w:rFonts w:cs="B Zar" w:hint="cs"/>
          <w:sz w:val="28"/>
          <w:rtl/>
          <w:lang w:bidi="fa-IR"/>
        </w:rPr>
        <w:t xml:space="preserve"> و غیرمعنادار </w:t>
      </w:r>
      <w:r>
        <w:rPr>
          <w:rFonts w:cs="B Zar" w:hint="cs"/>
          <w:sz w:val="28"/>
          <w:rtl/>
          <w:lang w:bidi="fa-IR"/>
        </w:rPr>
        <w:t>04</w:t>
      </w:r>
      <w:r w:rsidRPr="00A76848">
        <w:rPr>
          <w:rFonts w:cs="B Zar" w:hint="cs"/>
          <w:sz w:val="28"/>
          <w:rtl/>
          <w:lang w:bidi="fa-IR"/>
        </w:rPr>
        <w:t>/0 را دارد (05/0</w:t>
      </w:r>
      <w:r w:rsidRPr="00A76848">
        <w:rPr>
          <w:rFonts w:cs="Times New Roman" w:hint="cs"/>
          <w:sz w:val="28"/>
          <w:rtl/>
          <w:lang w:bidi="fa-IR"/>
        </w:rPr>
        <w:t>&lt;</w:t>
      </w:r>
      <w:r w:rsidRPr="00A76848">
        <w:rPr>
          <w:rFonts w:cs="B Zar"/>
          <w:sz w:val="28"/>
          <w:lang w:bidi="fa-IR"/>
        </w:rPr>
        <w:t>P</w:t>
      </w:r>
      <w:r w:rsidRPr="00A76848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04</w:t>
      </w:r>
      <w:r w:rsidRPr="00A76848">
        <w:rPr>
          <w:rFonts w:cs="B Zar" w:hint="cs"/>
          <w:sz w:val="28"/>
          <w:rtl/>
          <w:lang w:bidi="fa-IR"/>
        </w:rPr>
        <w:t xml:space="preserve">/0 = </w:t>
      </w:r>
      <w:r w:rsidRPr="00A76848">
        <w:rPr>
          <w:rFonts w:cs="B Zar"/>
          <w:sz w:val="28"/>
          <w:lang w:bidi="fa-IR"/>
        </w:rPr>
        <w:t>r</w:t>
      </w:r>
      <w:r w:rsidRPr="00A76848">
        <w:rPr>
          <w:rFonts w:cs="B Zar" w:hint="cs"/>
          <w:sz w:val="28"/>
          <w:rtl/>
          <w:lang w:bidi="fa-IR"/>
        </w:rPr>
        <w:t xml:space="preserve">). </w:t>
      </w:r>
    </w:p>
    <w:p w:rsidR="006614DD" w:rsidRPr="00A76848" w:rsidRDefault="006614DD" w:rsidP="00C615EF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>
        <w:rPr>
          <w:rFonts w:cs="B Zar" w:hint="cs"/>
          <w:sz w:val="28"/>
          <w:rtl/>
          <w:lang w:bidi="fa-IR"/>
        </w:rPr>
        <w:t>سبک دلبستگی دو سو گرا</w:t>
      </w:r>
      <w:r w:rsidRPr="00A76848">
        <w:rPr>
          <w:rFonts w:cs="B Zar" w:hint="cs"/>
          <w:sz w:val="28"/>
          <w:rtl/>
          <w:lang w:bidi="fa-IR"/>
        </w:rPr>
        <w:t xml:space="preserve"> با </w:t>
      </w:r>
      <w:r w:rsidRPr="00A76848">
        <w:rPr>
          <w:rFonts w:cs="B Zar" w:hint="cs"/>
          <w:b/>
          <w:bCs/>
          <w:sz w:val="28"/>
          <w:u w:val="single"/>
          <w:rtl/>
          <w:lang w:bidi="fa-IR"/>
        </w:rPr>
        <w:t>تعارضات زناشوئی</w:t>
      </w:r>
      <w:r w:rsidRPr="00A76848">
        <w:rPr>
          <w:rFonts w:cs="B Zar" w:hint="cs"/>
          <w:sz w:val="28"/>
          <w:rtl/>
          <w:lang w:bidi="fa-IR"/>
        </w:rPr>
        <w:t xml:space="preserve"> همبستگی مثبت و </w:t>
      </w:r>
      <w:r w:rsidRPr="007C7CE1">
        <w:rPr>
          <w:rFonts w:cs="B Zar" w:hint="cs"/>
          <w:sz w:val="28"/>
          <w:rtl/>
          <w:lang w:bidi="fa-IR"/>
        </w:rPr>
        <w:t xml:space="preserve">معنادار </w:t>
      </w:r>
      <w:r>
        <w:rPr>
          <w:rFonts w:cs="B Zar" w:hint="cs"/>
          <w:sz w:val="28"/>
          <w:rtl/>
          <w:lang w:bidi="fa-IR"/>
        </w:rPr>
        <w:t>51</w:t>
      </w:r>
      <w:r w:rsidRPr="007C7CE1">
        <w:rPr>
          <w:rFonts w:cs="B Zar" w:hint="cs"/>
          <w:sz w:val="28"/>
          <w:rtl/>
          <w:lang w:bidi="fa-IR"/>
        </w:rPr>
        <w:t>/0 را دارد (05/0</w:t>
      </w:r>
      <w:r>
        <w:rPr>
          <w:rFonts w:cs="Times New Roman" w:hint="cs"/>
          <w:sz w:val="28"/>
          <w:rtl/>
          <w:lang w:bidi="fa-IR"/>
        </w:rPr>
        <w:t>&gt;</w:t>
      </w:r>
      <w:r w:rsidRPr="007C7CE1">
        <w:rPr>
          <w:rFonts w:cs="B Zar"/>
          <w:sz w:val="28"/>
          <w:lang w:bidi="fa-IR"/>
        </w:rPr>
        <w:t>P</w:t>
      </w:r>
      <w:r w:rsidRPr="007C7CE1">
        <w:rPr>
          <w:rFonts w:cs="B Zar" w:hint="cs"/>
          <w:sz w:val="28"/>
          <w:rtl/>
          <w:lang w:bidi="fa-IR"/>
        </w:rPr>
        <w:t xml:space="preserve">    </w:t>
      </w:r>
      <w:r>
        <w:rPr>
          <w:rFonts w:cs="B Zar" w:hint="cs"/>
          <w:sz w:val="28"/>
          <w:rtl/>
          <w:lang w:bidi="fa-IR"/>
        </w:rPr>
        <w:t>51</w:t>
      </w:r>
      <w:r w:rsidRPr="007C7CE1">
        <w:rPr>
          <w:rFonts w:cs="B Zar" w:hint="cs"/>
          <w:sz w:val="28"/>
          <w:rtl/>
          <w:lang w:bidi="fa-IR"/>
        </w:rPr>
        <w:t xml:space="preserve">/0 = </w:t>
      </w:r>
      <w:r w:rsidRPr="007C7CE1">
        <w:rPr>
          <w:rFonts w:cs="B Zar"/>
          <w:sz w:val="28"/>
          <w:lang w:bidi="fa-IR"/>
        </w:rPr>
        <w:t>r</w:t>
      </w:r>
      <w:r w:rsidRPr="007C7CE1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. به عبارت دیگر با افزایش نمرات سبک دلبستگی دو سو گرا نمرات </w:t>
      </w:r>
      <w:r w:rsidRPr="00A76848">
        <w:rPr>
          <w:rFonts w:cs="B Zar" w:hint="cs"/>
          <w:b/>
          <w:bCs/>
          <w:sz w:val="28"/>
          <w:u w:val="single"/>
          <w:rtl/>
          <w:lang w:bidi="fa-IR"/>
        </w:rPr>
        <w:t>تعارضات زناشوئی</w:t>
      </w:r>
      <w:r>
        <w:rPr>
          <w:rFonts w:cs="B Zar" w:hint="cs"/>
          <w:sz w:val="28"/>
          <w:rtl/>
          <w:lang w:bidi="fa-IR"/>
        </w:rPr>
        <w:t xml:space="preserve"> در زنان افزایش می</w:t>
      </w:r>
      <w:r>
        <w:rPr>
          <w:rFonts w:cs="B Zar" w:hint="cs"/>
          <w:sz w:val="28"/>
          <w:rtl/>
          <w:lang w:bidi="fa-IR"/>
        </w:rPr>
        <w:softHyphen/>
        <w:t>یابد.</w:t>
      </w:r>
    </w:p>
    <w:p w:rsidR="006614DD" w:rsidRDefault="006614DD" w:rsidP="00C615EF">
      <w:pPr>
        <w:bidi/>
        <w:spacing w:after="200" w:line="276" w:lineRule="auto"/>
        <w:rPr>
          <w:rtl/>
          <w:lang w:bidi="fa-IR"/>
        </w:rPr>
      </w:pPr>
      <w:r>
        <w:rPr>
          <w:rtl/>
          <w:lang w:bidi="fa-IR"/>
        </w:rPr>
        <w:br w:type="page"/>
      </w:r>
    </w:p>
    <w:p w:rsidR="006614DD" w:rsidRDefault="006614DD" w:rsidP="00C615EF">
      <w:pPr>
        <w:bidi/>
        <w:rPr>
          <w:rtl/>
        </w:rPr>
      </w:pPr>
      <w:r w:rsidRPr="00C76283">
        <w:rPr>
          <w:rFonts w:cs="B Nazanin" w:hint="cs"/>
          <w:sz w:val="28"/>
          <w:rtl/>
        </w:rPr>
        <w:lastRenderedPageBreak/>
        <w:t>آیا بین برنامه‌ریزی با مهارت‌های</w:t>
      </w:r>
      <w:r w:rsidRPr="00C76283">
        <w:rPr>
          <w:rFonts w:cs="B Nazanin"/>
          <w:sz w:val="28"/>
          <w:rtl/>
        </w:rPr>
        <w:t xml:space="preserve"> </w:t>
      </w:r>
      <w:r w:rsidRPr="00C76283">
        <w:rPr>
          <w:rFonts w:cs="B Nazanin" w:hint="cs"/>
          <w:sz w:val="28"/>
          <w:rtl/>
        </w:rPr>
        <w:t>زبانی</w:t>
      </w:r>
      <w:r w:rsidRPr="00C76283">
        <w:rPr>
          <w:rFonts w:cs="B Nazanin"/>
          <w:sz w:val="28"/>
          <w:rtl/>
        </w:rPr>
        <w:t xml:space="preserve"> </w:t>
      </w:r>
      <w:r w:rsidRPr="00C76283">
        <w:rPr>
          <w:rFonts w:cs="B Nazanin" w:hint="cs"/>
          <w:sz w:val="28"/>
          <w:rtl/>
        </w:rPr>
        <w:t>کودکان</w:t>
      </w:r>
      <w:r w:rsidRPr="003B1A87">
        <w:rPr>
          <w:rFonts w:cs="B Nazanin" w:hint="cs"/>
          <w:sz w:val="28"/>
          <w:rtl/>
        </w:rPr>
        <w:t xml:space="preserve"> </w:t>
      </w:r>
      <w:r>
        <w:rPr>
          <w:rFonts w:cs="B Nazanin" w:hint="cs"/>
          <w:sz w:val="28"/>
          <w:rtl/>
        </w:rPr>
        <w:t xml:space="preserve">کم‌توان ذهنی </w:t>
      </w:r>
      <w:r w:rsidRPr="00C76283">
        <w:rPr>
          <w:rFonts w:cs="B Nazanin" w:hint="cs"/>
          <w:sz w:val="28"/>
          <w:rtl/>
        </w:rPr>
        <w:t>رابطۀ معنادار وجود دارد؟</w:t>
      </w:r>
    </w:p>
    <w:p w:rsidR="006614DD" w:rsidRDefault="006614DD" w:rsidP="00C615EF">
      <w:pPr>
        <w:bidi/>
        <w:spacing w:after="120" w:line="312" w:lineRule="auto"/>
        <w:ind w:left="29" w:firstLine="331"/>
        <w:jc w:val="both"/>
        <w:rPr>
          <w:rFonts w:cs="B Lotus"/>
          <w:sz w:val="28"/>
          <w:rtl/>
        </w:rPr>
      </w:pPr>
      <w:r w:rsidRPr="00825D6C">
        <w:rPr>
          <w:rFonts w:cs="B Lotus" w:hint="cs"/>
          <w:sz w:val="28"/>
          <w:rtl/>
        </w:rPr>
        <w:t>برای پاسخ به این سوال از آزمون همبستگی پیرسون</w:t>
      </w:r>
      <w:r w:rsidRPr="00825D6C">
        <w:rPr>
          <w:rStyle w:val="FootnoteReference"/>
          <w:rFonts w:cs="B Lotus"/>
          <w:sz w:val="28"/>
          <w:rtl/>
        </w:rPr>
        <w:footnoteReference w:id="1"/>
      </w:r>
      <w:r w:rsidRPr="00825D6C">
        <w:rPr>
          <w:rFonts w:cs="B Lotus" w:hint="cs"/>
          <w:sz w:val="28"/>
          <w:rtl/>
        </w:rPr>
        <w:t xml:space="preserve"> استفاده گردید. قبل از اجراي آزمون به بررسي مفروضه های نرمال بودن توزیع نمرات هریک از متغیرها</w:t>
      </w:r>
      <w:r>
        <w:rPr>
          <w:rFonts w:cs="B Lotus" w:hint="cs"/>
          <w:sz w:val="28"/>
          <w:rtl/>
        </w:rPr>
        <w:t xml:space="preserve"> (از طریق چولگی و کشیدگی)</w:t>
      </w:r>
      <w:r w:rsidRPr="00825D6C">
        <w:rPr>
          <w:rFonts w:cs="B Lotus" w:hint="cs"/>
          <w:sz w:val="28"/>
          <w:rtl/>
        </w:rPr>
        <w:t xml:space="preserve"> و همچنین خطي بودن رابطه دو متغير</w:t>
      </w:r>
      <w:r>
        <w:rPr>
          <w:rFonts w:cs="B Lotus" w:hint="cs"/>
          <w:sz w:val="28"/>
          <w:rtl/>
        </w:rPr>
        <w:t xml:space="preserve"> (از طریق نمودار)  پرداخته شد که نتایج</w:t>
      </w:r>
      <w:r w:rsidRPr="00825D6C">
        <w:rPr>
          <w:rFonts w:cs="B Lotus" w:hint="cs"/>
          <w:sz w:val="28"/>
          <w:rtl/>
        </w:rPr>
        <w:t xml:space="preserve"> حاکي از برقراری این پیش فرض ها داشت. </w:t>
      </w:r>
      <w:r>
        <w:rPr>
          <w:rFonts w:cs="B Lotus" w:hint="cs"/>
          <w:sz w:val="28"/>
          <w:rtl/>
        </w:rPr>
        <w:t>در ضمن این سوال در سه بخش (همبستگی برنامه</w:t>
      </w:r>
      <w:r>
        <w:rPr>
          <w:rFonts w:cs="B Lotus" w:hint="cs"/>
          <w:sz w:val="28"/>
          <w:rtl/>
        </w:rPr>
        <w:softHyphen/>
        <w:t>ریزی با بهره زبان دریافتی، بهره سازماندهی و بهره بیانی) بررسی شده که هر بخش مهارتهای زبانی نیز دارای دو زیر بخش (واژگان تصویری، درک تصویری؛ واژگان ربطی، تقلید جمله؛ واژگان شفاهی، تکمیل دستوری) می</w:t>
      </w:r>
      <w:r>
        <w:rPr>
          <w:rFonts w:cs="B Lotus" w:hint="cs"/>
          <w:sz w:val="28"/>
          <w:rtl/>
        </w:rPr>
        <w:softHyphen/>
        <w:t>باشد</w:t>
      </w:r>
    </w:p>
    <w:p w:rsidR="006614DD" w:rsidRPr="00825D6C" w:rsidRDefault="006614DD" w:rsidP="00C615EF">
      <w:pPr>
        <w:bidi/>
        <w:spacing w:after="120" w:line="312" w:lineRule="auto"/>
        <w:ind w:left="29" w:firstLine="331"/>
        <w:jc w:val="both"/>
        <w:rPr>
          <w:rFonts w:cs="B Lotus"/>
          <w:sz w:val="28"/>
          <w:rtl/>
        </w:rPr>
      </w:pPr>
      <w:r>
        <w:rPr>
          <w:rFonts w:cs="B Lotus" w:hint="cs"/>
          <w:sz w:val="28"/>
          <w:rtl/>
        </w:rPr>
        <w:t xml:space="preserve">الف) بررسی رابطه </w:t>
      </w:r>
      <w:r w:rsidRPr="001F1D6B">
        <w:rPr>
          <w:rFonts w:cs="B Lotus" w:hint="cs"/>
          <w:sz w:val="28"/>
          <w:rtl/>
        </w:rPr>
        <w:t>برنامه</w:t>
      </w:r>
      <w:r w:rsidRPr="001F1D6B">
        <w:rPr>
          <w:rFonts w:cs="B Lotus" w:hint="cs"/>
          <w:sz w:val="28"/>
          <w:rtl/>
        </w:rPr>
        <w:softHyphen/>
        <w:t>ریزی با بهره زبان دریافتی کودکان کم توان ذهنی</w:t>
      </w:r>
    </w:p>
    <w:p w:rsidR="006614DD" w:rsidRPr="00825D6C" w:rsidRDefault="006614DD" w:rsidP="00C615EF">
      <w:pPr>
        <w:bidi/>
        <w:jc w:val="center"/>
        <w:rPr>
          <w:rFonts w:cs="B Lotus"/>
          <w:szCs w:val="24"/>
          <w:rtl/>
        </w:rPr>
      </w:pPr>
      <w:r w:rsidRPr="00825D6C">
        <w:rPr>
          <w:rFonts w:cs="B Lotus" w:hint="cs"/>
          <w:szCs w:val="24"/>
          <w:rtl/>
        </w:rPr>
        <w:t>جدول 4-</w:t>
      </w:r>
      <w:r>
        <w:rPr>
          <w:rFonts w:cs="B Lotus" w:hint="cs"/>
          <w:szCs w:val="24"/>
          <w:rtl/>
        </w:rPr>
        <w:t>1</w:t>
      </w:r>
      <w:r w:rsidRPr="00825D6C">
        <w:rPr>
          <w:rFonts w:cs="B Lotus" w:hint="cs"/>
          <w:szCs w:val="24"/>
          <w:rtl/>
        </w:rPr>
        <w:t xml:space="preserve">. نتايج آزمون همبستگي پیرسون برای بررسی رابطه بین </w:t>
      </w:r>
      <w:r>
        <w:rPr>
          <w:rFonts w:cs="B Lotus" w:hint="cs"/>
          <w:szCs w:val="24"/>
          <w:rtl/>
        </w:rPr>
        <w:t>برنامه</w:t>
      </w:r>
      <w:r>
        <w:rPr>
          <w:rFonts w:cs="B Lotus" w:hint="cs"/>
          <w:szCs w:val="24"/>
          <w:rtl/>
        </w:rPr>
        <w:softHyphen/>
        <w:t>ریزی با بهره زبان دریافتی کودکان کم توان ذهنی</w:t>
      </w:r>
    </w:p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2084"/>
        <w:gridCol w:w="949"/>
        <w:gridCol w:w="49"/>
        <w:gridCol w:w="900"/>
        <w:gridCol w:w="270"/>
        <w:gridCol w:w="802"/>
        <w:gridCol w:w="1068"/>
      </w:tblGrid>
      <w:tr w:rsidR="006614DD" w:rsidRPr="00825D6C" w:rsidTr="002F56BE">
        <w:trPr>
          <w:trHeight w:val="276"/>
          <w:jc w:val="center"/>
        </w:trPr>
        <w:tc>
          <w:tcPr>
            <w:tcW w:w="2084" w:type="dxa"/>
            <w:vMerge w:val="restart"/>
            <w:tcBorders>
              <w:top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 w:rsidRPr="00825D6C">
              <w:rPr>
                <w:rFonts w:cs="B Lotus" w:hint="cs"/>
                <w:szCs w:val="24"/>
                <w:rtl/>
              </w:rPr>
              <w:t>متغیر</w:t>
            </w:r>
          </w:p>
        </w:tc>
        <w:tc>
          <w:tcPr>
            <w:tcW w:w="1898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  <w:rtl/>
              </w:rPr>
            </w:pPr>
          </w:p>
        </w:tc>
        <w:tc>
          <w:tcPr>
            <w:tcW w:w="187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بهره زبان دریافتی</w:t>
            </w:r>
          </w:p>
        </w:tc>
      </w:tr>
      <w:tr w:rsidR="006614DD" w:rsidRPr="00825D6C" w:rsidTr="002F56BE">
        <w:trPr>
          <w:trHeight w:val="275"/>
          <w:jc w:val="center"/>
        </w:trPr>
        <w:tc>
          <w:tcPr>
            <w:tcW w:w="2084" w:type="dxa"/>
            <w:vMerge/>
            <w:tcBorders>
              <w:bottom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94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8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top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99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8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30/0-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011/0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bottom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بهره زبان دریافتی</w:t>
            </w:r>
          </w:p>
        </w:tc>
        <w:tc>
          <w:tcPr>
            <w:tcW w:w="998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30/0-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011/0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</w:tr>
    </w:tbl>
    <w:p w:rsidR="006614DD" w:rsidRPr="00825D6C" w:rsidRDefault="006614DD" w:rsidP="00C615EF">
      <w:pPr>
        <w:bidi/>
        <w:spacing w:line="312" w:lineRule="auto"/>
        <w:ind w:left="29" w:firstLine="331"/>
        <w:jc w:val="both"/>
        <w:rPr>
          <w:rFonts w:cs="B Lotus"/>
          <w:sz w:val="28"/>
          <w:rtl/>
        </w:rPr>
      </w:pPr>
      <w:r w:rsidRPr="00825D6C">
        <w:rPr>
          <w:rFonts w:cs="B Lotus" w:hint="cs"/>
          <w:sz w:val="28"/>
          <w:rtl/>
        </w:rPr>
        <w:t xml:space="preserve">بر اساس نتایج </w:t>
      </w:r>
      <w:r>
        <w:rPr>
          <w:rFonts w:cs="B Lotus" w:hint="cs"/>
          <w:sz w:val="28"/>
          <w:rtl/>
        </w:rPr>
        <w:t xml:space="preserve">جدول فوق می توان ملاحظه نمود که </w:t>
      </w:r>
      <w:r w:rsidRPr="00825D6C">
        <w:rPr>
          <w:rFonts w:cs="B Lotus" w:hint="cs"/>
          <w:sz w:val="28"/>
          <w:rtl/>
        </w:rPr>
        <w:t xml:space="preserve">بين </w:t>
      </w:r>
      <w:r w:rsidRPr="00B00E0C">
        <w:rPr>
          <w:rFonts w:cs="B Lotus" w:hint="cs"/>
          <w:sz w:val="28"/>
          <w:rtl/>
        </w:rPr>
        <w:t>برنامه</w:t>
      </w:r>
      <w:r w:rsidRPr="00B00E0C">
        <w:rPr>
          <w:rFonts w:cs="B Lotus" w:hint="cs"/>
          <w:sz w:val="28"/>
          <w:rtl/>
        </w:rPr>
        <w:softHyphen/>
        <w:t xml:space="preserve">ریزی با </w:t>
      </w:r>
      <w:r>
        <w:rPr>
          <w:rFonts w:cs="B Lotus" w:hint="cs"/>
          <w:sz w:val="28"/>
          <w:rtl/>
        </w:rPr>
        <w:t>بهره زبان دریافتی</w:t>
      </w:r>
      <w:r w:rsidRPr="00B00E0C">
        <w:rPr>
          <w:rFonts w:cs="B Lotus" w:hint="cs"/>
          <w:sz w:val="28"/>
          <w:rtl/>
        </w:rPr>
        <w:t xml:space="preserve"> کودکان کم توان ذهنی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همبستگی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منفی</w:t>
      </w:r>
      <w:r w:rsidRPr="00825D6C">
        <w:rPr>
          <w:rFonts w:cs="B Lotus" w:hint="cs"/>
          <w:sz w:val="28"/>
          <w:rtl/>
        </w:rPr>
        <w:t xml:space="preserve">، </w:t>
      </w:r>
      <w:r>
        <w:rPr>
          <w:rFonts w:cs="B Lotus" w:hint="cs"/>
          <w:sz w:val="28"/>
          <w:rtl/>
        </w:rPr>
        <w:t>متوسط</w:t>
      </w:r>
      <w:r w:rsidRPr="00825D6C">
        <w:rPr>
          <w:rFonts w:cs="B Lotus" w:hint="cs"/>
          <w:sz w:val="28"/>
          <w:rtl/>
        </w:rPr>
        <w:t xml:space="preserve"> و معنادار </w:t>
      </w:r>
      <w:r>
        <w:rPr>
          <w:rFonts w:cs="B Lotus" w:hint="cs"/>
          <w:sz w:val="28"/>
          <w:rtl/>
        </w:rPr>
        <w:t>30</w:t>
      </w:r>
      <w:r w:rsidRPr="00825D6C">
        <w:rPr>
          <w:rFonts w:cs="B Lotus" w:hint="cs"/>
          <w:sz w:val="28"/>
          <w:rtl/>
        </w:rPr>
        <w:t>/0</w:t>
      </w:r>
      <w:r>
        <w:rPr>
          <w:rFonts w:cs="B Lotus" w:hint="cs"/>
          <w:sz w:val="28"/>
          <w:rtl/>
        </w:rPr>
        <w:t>-</w:t>
      </w:r>
      <w:r w:rsidRPr="00825D6C">
        <w:rPr>
          <w:rFonts w:cs="B Lotus" w:hint="cs"/>
          <w:sz w:val="28"/>
          <w:rtl/>
        </w:rPr>
        <w:t xml:space="preserve"> وجود دارد (</w:t>
      </w:r>
      <w:r>
        <w:rPr>
          <w:rFonts w:cs="B Lotus" w:hint="cs"/>
          <w:sz w:val="28"/>
          <w:rtl/>
        </w:rPr>
        <w:t>05/0</w:t>
      </w:r>
      <w:r>
        <w:rPr>
          <w:rFonts w:cs="Times New Roman" w:hint="cs"/>
          <w:sz w:val="28"/>
          <w:rtl/>
        </w:rPr>
        <w:t>&gt;</w:t>
      </w:r>
      <w:r>
        <w:rPr>
          <w:rFonts w:cs="Times New Roman"/>
          <w:sz w:val="28"/>
        </w:rPr>
        <w:t>p</w:t>
      </w:r>
      <w:r>
        <w:rPr>
          <w:rFonts w:cs="Times New Roman" w:hint="cs"/>
          <w:sz w:val="28"/>
          <w:rtl/>
        </w:rPr>
        <w:t xml:space="preserve"> </w:t>
      </w:r>
      <w:r w:rsidRPr="00B00E0C">
        <w:rPr>
          <w:rFonts w:cs="B Lotus" w:hint="cs"/>
          <w:sz w:val="28"/>
          <w:rtl/>
        </w:rPr>
        <w:t>،  30/0- =</w:t>
      </w:r>
      <w:r>
        <w:rPr>
          <w:rFonts w:cs="Times New Roman"/>
          <w:sz w:val="28"/>
        </w:rPr>
        <w:t>r</w:t>
      </w:r>
      <w:r w:rsidRPr="00825D6C">
        <w:rPr>
          <w:rFonts w:cs="B Lotus" w:hint="cs"/>
          <w:sz w:val="28"/>
          <w:rtl/>
        </w:rPr>
        <w:t xml:space="preserve">). به بیان دیگر با افزایش نمرات </w:t>
      </w:r>
      <w:r>
        <w:rPr>
          <w:rFonts w:cs="B Lotus" w:hint="cs"/>
          <w:sz w:val="28"/>
          <w:rtl/>
        </w:rPr>
        <w:t>برنامه</w:t>
      </w:r>
      <w:r>
        <w:rPr>
          <w:rFonts w:cs="B Lotus"/>
          <w:sz w:val="28"/>
          <w:rtl/>
        </w:rPr>
        <w:softHyphen/>
      </w:r>
      <w:r>
        <w:rPr>
          <w:rFonts w:cs="B Lotus" w:hint="cs"/>
          <w:sz w:val="28"/>
          <w:rtl/>
        </w:rPr>
        <w:t>ریزی</w:t>
      </w:r>
      <w:r w:rsidRPr="00825D6C">
        <w:rPr>
          <w:rFonts w:cs="B Lotus" w:hint="cs"/>
          <w:sz w:val="28"/>
          <w:rtl/>
        </w:rPr>
        <w:t xml:space="preserve"> نمرات </w:t>
      </w:r>
      <w:r>
        <w:rPr>
          <w:rFonts w:cs="B Lotus" w:hint="cs"/>
          <w:sz w:val="28"/>
          <w:rtl/>
        </w:rPr>
        <w:t>بهره زبان دریافتی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کاهش</w:t>
      </w:r>
      <w:r w:rsidRPr="00825D6C">
        <w:rPr>
          <w:rFonts w:cs="B Lotus" w:hint="cs"/>
          <w:sz w:val="28"/>
          <w:rtl/>
        </w:rPr>
        <w:t xml:space="preserve"> می یابد</w:t>
      </w:r>
      <w:r>
        <w:rPr>
          <w:rFonts w:cs="B Lotus" w:hint="cs"/>
          <w:sz w:val="28"/>
          <w:rtl/>
        </w:rPr>
        <w:t xml:space="preserve"> و بالعکس</w:t>
      </w:r>
      <w:r w:rsidRPr="00825D6C">
        <w:rPr>
          <w:rFonts w:cs="B Lotus" w:hint="cs"/>
          <w:sz w:val="28"/>
          <w:rtl/>
        </w:rPr>
        <w:t>.</w:t>
      </w:r>
    </w:p>
    <w:p w:rsidR="006614DD" w:rsidRPr="00825D6C" w:rsidRDefault="006614DD" w:rsidP="00C615EF">
      <w:pPr>
        <w:bidi/>
        <w:spacing w:after="120" w:line="312" w:lineRule="auto"/>
        <w:ind w:left="29" w:firstLine="331"/>
        <w:jc w:val="both"/>
        <w:rPr>
          <w:rFonts w:cs="B Lotus"/>
          <w:sz w:val="28"/>
          <w:rtl/>
        </w:rPr>
      </w:pPr>
      <w:r>
        <w:rPr>
          <w:rFonts w:cs="B Lotus" w:hint="cs"/>
          <w:sz w:val="28"/>
          <w:rtl/>
        </w:rPr>
        <w:t xml:space="preserve">الف.1) بررسی رابطه </w:t>
      </w:r>
      <w:r w:rsidRPr="001F1D6B">
        <w:rPr>
          <w:rFonts w:cs="B Lotus" w:hint="cs"/>
          <w:sz w:val="28"/>
          <w:rtl/>
        </w:rPr>
        <w:t>برنامه</w:t>
      </w:r>
      <w:r w:rsidRPr="001F1D6B">
        <w:rPr>
          <w:rFonts w:cs="B Lotus" w:hint="cs"/>
          <w:sz w:val="28"/>
          <w:rtl/>
        </w:rPr>
        <w:softHyphen/>
        <w:t xml:space="preserve">ریزی با </w:t>
      </w:r>
      <w:r>
        <w:rPr>
          <w:rFonts w:cs="B Lotus" w:hint="cs"/>
          <w:sz w:val="28"/>
          <w:rtl/>
        </w:rPr>
        <w:t>واژگان تصویری</w:t>
      </w:r>
      <w:r w:rsidRPr="001F1D6B">
        <w:rPr>
          <w:rFonts w:cs="B Lotus" w:hint="cs"/>
          <w:sz w:val="28"/>
          <w:rtl/>
        </w:rPr>
        <w:t xml:space="preserve"> کودکان کم توان ذهنی</w:t>
      </w:r>
    </w:p>
    <w:p w:rsidR="006614DD" w:rsidRPr="00825D6C" w:rsidRDefault="006614DD" w:rsidP="00C615EF">
      <w:pPr>
        <w:bidi/>
        <w:jc w:val="center"/>
        <w:rPr>
          <w:rFonts w:cs="B Lotus"/>
          <w:szCs w:val="24"/>
          <w:rtl/>
        </w:rPr>
      </w:pPr>
      <w:r w:rsidRPr="00825D6C">
        <w:rPr>
          <w:rFonts w:cs="B Lotus" w:hint="cs"/>
          <w:szCs w:val="24"/>
          <w:rtl/>
        </w:rPr>
        <w:t>جدول 4-</w:t>
      </w:r>
      <w:r>
        <w:rPr>
          <w:rFonts w:cs="B Lotus" w:hint="cs"/>
          <w:szCs w:val="24"/>
          <w:rtl/>
        </w:rPr>
        <w:t>1</w:t>
      </w:r>
      <w:r w:rsidRPr="00825D6C">
        <w:rPr>
          <w:rFonts w:cs="B Lotus" w:hint="cs"/>
          <w:szCs w:val="24"/>
          <w:rtl/>
        </w:rPr>
        <w:t xml:space="preserve">. نتايج آزمون همبستگي پیرسون برای بررسی رابطه بین </w:t>
      </w:r>
      <w:r>
        <w:rPr>
          <w:rFonts w:cs="B Lotus" w:hint="cs"/>
          <w:szCs w:val="24"/>
          <w:rtl/>
        </w:rPr>
        <w:t>برنامه</w:t>
      </w:r>
      <w:r>
        <w:rPr>
          <w:rFonts w:cs="B Lotus" w:hint="cs"/>
          <w:szCs w:val="24"/>
          <w:rtl/>
        </w:rPr>
        <w:softHyphen/>
        <w:t>ریزی با واژگان تصویری کودکان کم توان ذهنی</w:t>
      </w:r>
    </w:p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2084"/>
        <w:gridCol w:w="949"/>
        <w:gridCol w:w="49"/>
        <w:gridCol w:w="900"/>
        <w:gridCol w:w="270"/>
        <w:gridCol w:w="802"/>
        <w:gridCol w:w="1068"/>
      </w:tblGrid>
      <w:tr w:rsidR="006614DD" w:rsidRPr="00825D6C" w:rsidTr="002F56BE">
        <w:trPr>
          <w:trHeight w:val="276"/>
          <w:jc w:val="center"/>
        </w:trPr>
        <w:tc>
          <w:tcPr>
            <w:tcW w:w="2084" w:type="dxa"/>
            <w:vMerge w:val="restart"/>
            <w:tcBorders>
              <w:top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 w:rsidRPr="00825D6C">
              <w:rPr>
                <w:rFonts w:cs="B Lotus" w:hint="cs"/>
                <w:szCs w:val="24"/>
                <w:rtl/>
              </w:rPr>
              <w:t>متغیر</w:t>
            </w:r>
          </w:p>
        </w:tc>
        <w:tc>
          <w:tcPr>
            <w:tcW w:w="1898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  <w:rtl/>
              </w:rPr>
            </w:pPr>
          </w:p>
        </w:tc>
        <w:tc>
          <w:tcPr>
            <w:tcW w:w="187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واژگان تصویری</w:t>
            </w:r>
          </w:p>
        </w:tc>
      </w:tr>
      <w:tr w:rsidR="006614DD" w:rsidRPr="00825D6C" w:rsidTr="002F56BE">
        <w:trPr>
          <w:trHeight w:val="275"/>
          <w:jc w:val="center"/>
        </w:trPr>
        <w:tc>
          <w:tcPr>
            <w:tcW w:w="2084" w:type="dxa"/>
            <w:vMerge/>
            <w:tcBorders>
              <w:bottom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94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8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top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99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8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37/0-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001/0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bottom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واژگان تصویری</w:t>
            </w:r>
          </w:p>
        </w:tc>
        <w:tc>
          <w:tcPr>
            <w:tcW w:w="998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37/0-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001/0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</w:tr>
    </w:tbl>
    <w:p w:rsidR="006614DD" w:rsidRDefault="006614DD" w:rsidP="00C615EF">
      <w:pPr>
        <w:bidi/>
        <w:rPr>
          <w:rtl/>
        </w:rPr>
      </w:pPr>
      <w:r w:rsidRPr="00825D6C">
        <w:rPr>
          <w:rFonts w:cs="B Lotus" w:hint="cs"/>
          <w:sz w:val="28"/>
          <w:rtl/>
        </w:rPr>
        <w:lastRenderedPageBreak/>
        <w:t xml:space="preserve">بر اساس نتایج </w:t>
      </w:r>
      <w:r>
        <w:rPr>
          <w:rFonts w:cs="B Lotus" w:hint="cs"/>
          <w:sz w:val="28"/>
          <w:rtl/>
        </w:rPr>
        <w:t xml:space="preserve">جدول فوق می توان ملاحظه نمود که </w:t>
      </w:r>
      <w:r w:rsidRPr="00825D6C">
        <w:rPr>
          <w:rFonts w:cs="B Lotus" w:hint="cs"/>
          <w:sz w:val="28"/>
          <w:rtl/>
        </w:rPr>
        <w:t xml:space="preserve">بين </w:t>
      </w:r>
      <w:r w:rsidRPr="00B00E0C">
        <w:rPr>
          <w:rFonts w:cs="B Lotus" w:hint="cs"/>
          <w:sz w:val="28"/>
          <w:rtl/>
        </w:rPr>
        <w:t>برنامه</w:t>
      </w:r>
      <w:r w:rsidRPr="00B00E0C">
        <w:rPr>
          <w:rFonts w:cs="B Lotus" w:hint="cs"/>
          <w:sz w:val="28"/>
          <w:rtl/>
        </w:rPr>
        <w:softHyphen/>
        <w:t xml:space="preserve">ریزی با </w:t>
      </w:r>
      <w:r>
        <w:rPr>
          <w:rFonts w:cs="B Lotus" w:hint="cs"/>
          <w:sz w:val="28"/>
          <w:rtl/>
        </w:rPr>
        <w:t>واژگان تصویری</w:t>
      </w:r>
      <w:r w:rsidRPr="00B00E0C">
        <w:rPr>
          <w:rFonts w:cs="B Lotus" w:hint="cs"/>
          <w:sz w:val="28"/>
          <w:rtl/>
        </w:rPr>
        <w:t xml:space="preserve"> کودکان کم توان ذهنی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همبستگی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منفی</w:t>
      </w:r>
      <w:r w:rsidRPr="00825D6C">
        <w:rPr>
          <w:rFonts w:cs="B Lotus" w:hint="cs"/>
          <w:sz w:val="28"/>
          <w:rtl/>
        </w:rPr>
        <w:t xml:space="preserve">، </w:t>
      </w:r>
      <w:r>
        <w:rPr>
          <w:rFonts w:cs="B Lotus" w:hint="cs"/>
          <w:sz w:val="28"/>
          <w:rtl/>
        </w:rPr>
        <w:t>متوسط</w:t>
      </w:r>
      <w:r w:rsidRPr="00825D6C">
        <w:rPr>
          <w:rFonts w:cs="B Lotus" w:hint="cs"/>
          <w:sz w:val="28"/>
          <w:rtl/>
        </w:rPr>
        <w:t xml:space="preserve"> و معنادار </w:t>
      </w:r>
      <w:r>
        <w:rPr>
          <w:rFonts w:cs="B Lotus" w:hint="cs"/>
          <w:sz w:val="28"/>
          <w:rtl/>
        </w:rPr>
        <w:t>37</w:t>
      </w:r>
      <w:r w:rsidRPr="00825D6C">
        <w:rPr>
          <w:rFonts w:cs="B Lotus" w:hint="cs"/>
          <w:sz w:val="28"/>
          <w:rtl/>
        </w:rPr>
        <w:t>/0</w:t>
      </w:r>
      <w:r>
        <w:rPr>
          <w:rFonts w:cs="B Lotus" w:hint="cs"/>
          <w:sz w:val="28"/>
          <w:rtl/>
        </w:rPr>
        <w:t>-</w:t>
      </w:r>
      <w:r w:rsidRPr="00825D6C">
        <w:rPr>
          <w:rFonts w:cs="B Lotus" w:hint="cs"/>
          <w:sz w:val="28"/>
          <w:rtl/>
        </w:rPr>
        <w:t xml:space="preserve"> وجود دارد (</w:t>
      </w:r>
      <w:r>
        <w:rPr>
          <w:rFonts w:cs="B Lotus" w:hint="cs"/>
          <w:sz w:val="28"/>
          <w:rtl/>
        </w:rPr>
        <w:t>01/0</w:t>
      </w:r>
      <w:r>
        <w:rPr>
          <w:rFonts w:cs="Times New Roman" w:hint="cs"/>
          <w:sz w:val="28"/>
          <w:rtl/>
        </w:rPr>
        <w:t>&gt;</w:t>
      </w:r>
      <w:r>
        <w:rPr>
          <w:rFonts w:cs="Times New Roman"/>
          <w:sz w:val="28"/>
        </w:rPr>
        <w:t>p</w:t>
      </w:r>
      <w:r>
        <w:rPr>
          <w:rFonts w:cs="Times New Roman" w:hint="cs"/>
          <w:sz w:val="28"/>
          <w:rtl/>
        </w:rPr>
        <w:t xml:space="preserve"> </w:t>
      </w:r>
      <w:r w:rsidRPr="00B00E0C">
        <w:rPr>
          <w:rFonts w:cs="B Lotus" w:hint="cs"/>
          <w:sz w:val="28"/>
          <w:rtl/>
        </w:rPr>
        <w:t xml:space="preserve">،  </w:t>
      </w:r>
      <w:r>
        <w:rPr>
          <w:rFonts w:cs="B Lotus" w:hint="cs"/>
          <w:sz w:val="28"/>
          <w:rtl/>
        </w:rPr>
        <w:t>37</w:t>
      </w:r>
      <w:r w:rsidRPr="00B00E0C">
        <w:rPr>
          <w:rFonts w:cs="B Lotus" w:hint="cs"/>
          <w:sz w:val="28"/>
          <w:rtl/>
        </w:rPr>
        <w:t>/0- =</w:t>
      </w:r>
      <w:r>
        <w:rPr>
          <w:rFonts w:cs="Times New Roman"/>
          <w:sz w:val="28"/>
        </w:rPr>
        <w:t>r</w:t>
      </w:r>
      <w:r w:rsidRPr="00825D6C">
        <w:rPr>
          <w:rFonts w:cs="B Lotus" w:hint="cs"/>
          <w:sz w:val="28"/>
          <w:rtl/>
        </w:rPr>
        <w:t xml:space="preserve">). به بیان دیگر با افزایش نمرات </w:t>
      </w:r>
      <w:r>
        <w:rPr>
          <w:rFonts w:cs="B Lotus" w:hint="cs"/>
          <w:sz w:val="28"/>
          <w:rtl/>
        </w:rPr>
        <w:t>برنامه</w:t>
      </w:r>
      <w:r>
        <w:rPr>
          <w:rFonts w:cs="B Lotus"/>
          <w:sz w:val="28"/>
          <w:rtl/>
        </w:rPr>
        <w:softHyphen/>
      </w:r>
      <w:r>
        <w:rPr>
          <w:rFonts w:cs="B Lotus" w:hint="cs"/>
          <w:sz w:val="28"/>
          <w:rtl/>
        </w:rPr>
        <w:t>ریزی</w:t>
      </w:r>
      <w:r w:rsidRPr="00825D6C">
        <w:rPr>
          <w:rFonts w:cs="B Lotus" w:hint="cs"/>
          <w:sz w:val="28"/>
          <w:rtl/>
        </w:rPr>
        <w:t xml:space="preserve"> نمرات </w:t>
      </w:r>
      <w:r>
        <w:rPr>
          <w:rFonts w:cs="B Lotus" w:hint="cs"/>
          <w:sz w:val="28"/>
          <w:rtl/>
        </w:rPr>
        <w:t>واژگان تصویری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کاهش</w:t>
      </w:r>
      <w:r w:rsidRPr="00825D6C">
        <w:rPr>
          <w:rFonts w:cs="B Lotus" w:hint="cs"/>
          <w:sz w:val="28"/>
          <w:rtl/>
        </w:rPr>
        <w:t xml:space="preserve"> می یابد</w:t>
      </w:r>
      <w:r>
        <w:rPr>
          <w:rFonts w:cs="B Lotus" w:hint="cs"/>
          <w:sz w:val="28"/>
          <w:rtl/>
        </w:rPr>
        <w:t xml:space="preserve"> و بالعکس</w:t>
      </w:r>
      <w:r w:rsidRPr="00825D6C">
        <w:rPr>
          <w:rFonts w:cs="B Lotus" w:hint="cs"/>
          <w:sz w:val="28"/>
          <w:rtl/>
        </w:rPr>
        <w:t>.</w:t>
      </w:r>
    </w:p>
    <w:p w:rsidR="006614DD" w:rsidRPr="00825D6C" w:rsidRDefault="006614DD" w:rsidP="00C615EF">
      <w:pPr>
        <w:bidi/>
        <w:spacing w:after="120" w:line="312" w:lineRule="auto"/>
        <w:ind w:left="29" w:firstLine="331"/>
        <w:jc w:val="both"/>
        <w:rPr>
          <w:rFonts w:cs="B Lotus"/>
          <w:sz w:val="28"/>
          <w:rtl/>
        </w:rPr>
      </w:pPr>
      <w:r>
        <w:rPr>
          <w:rFonts w:cs="B Lotus" w:hint="cs"/>
          <w:sz w:val="28"/>
          <w:rtl/>
        </w:rPr>
        <w:t xml:space="preserve">الف.2) بررسی رابطه </w:t>
      </w:r>
      <w:r w:rsidRPr="001F1D6B">
        <w:rPr>
          <w:rFonts w:cs="B Lotus" w:hint="cs"/>
          <w:sz w:val="28"/>
          <w:rtl/>
        </w:rPr>
        <w:t>برنامه</w:t>
      </w:r>
      <w:r w:rsidRPr="001F1D6B">
        <w:rPr>
          <w:rFonts w:cs="B Lotus" w:hint="cs"/>
          <w:sz w:val="28"/>
          <w:rtl/>
        </w:rPr>
        <w:softHyphen/>
        <w:t xml:space="preserve">ریزی با </w:t>
      </w:r>
      <w:r>
        <w:rPr>
          <w:rFonts w:cs="B Lotus" w:hint="cs"/>
          <w:sz w:val="28"/>
          <w:rtl/>
        </w:rPr>
        <w:t>درک دستوری</w:t>
      </w:r>
      <w:r w:rsidRPr="001F1D6B">
        <w:rPr>
          <w:rFonts w:cs="B Lotus" w:hint="cs"/>
          <w:sz w:val="28"/>
          <w:rtl/>
        </w:rPr>
        <w:t xml:space="preserve"> کودکان کم توان ذهنی</w:t>
      </w:r>
    </w:p>
    <w:p w:rsidR="006614DD" w:rsidRPr="00825D6C" w:rsidRDefault="006614DD" w:rsidP="00C615EF">
      <w:pPr>
        <w:bidi/>
        <w:jc w:val="center"/>
        <w:rPr>
          <w:rFonts w:cs="B Lotus"/>
          <w:szCs w:val="24"/>
          <w:rtl/>
        </w:rPr>
      </w:pPr>
      <w:r w:rsidRPr="00825D6C">
        <w:rPr>
          <w:rFonts w:cs="B Lotus" w:hint="cs"/>
          <w:szCs w:val="24"/>
          <w:rtl/>
        </w:rPr>
        <w:t>جدول 4-</w:t>
      </w:r>
      <w:r>
        <w:rPr>
          <w:rFonts w:cs="B Lotus" w:hint="cs"/>
          <w:szCs w:val="24"/>
          <w:rtl/>
        </w:rPr>
        <w:t>1</w:t>
      </w:r>
      <w:r w:rsidRPr="00825D6C">
        <w:rPr>
          <w:rFonts w:cs="B Lotus" w:hint="cs"/>
          <w:szCs w:val="24"/>
          <w:rtl/>
        </w:rPr>
        <w:t xml:space="preserve">. نتايج آزمون همبستگي پیرسون برای بررسی رابطه بین </w:t>
      </w:r>
      <w:r>
        <w:rPr>
          <w:rFonts w:cs="B Lotus" w:hint="cs"/>
          <w:szCs w:val="24"/>
          <w:rtl/>
        </w:rPr>
        <w:t>برنامه</w:t>
      </w:r>
      <w:r>
        <w:rPr>
          <w:rFonts w:cs="B Lotus" w:hint="cs"/>
          <w:szCs w:val="24"/>
          <w:rtl/>
        </w:rPr>
        <w:softHyphen/>
        <w:t>ریزی با درک دستوری کودکان کم توان ذهنی</w:t>
      </w:r>
    </w:p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2084"/>
        <w:gridCol w:w="949"/>
        <w:gridCol w:w="49"/>
        <w:gridCol w:w="900"/>
        <w:gridCol w:w="270"/>
        <w:gridCol w:w="802"/>
        <w:gridCol w:w="1068"/>
      </w:tblGrid>
      <w:tr w:rsidR="006614DD" w:rsidRPr="00825D6C" w:rsidTr="002F56BE">
        <w:trPr>
          <w:trHeight w:val="276"/>
          <w:jc w:val="center"/>
        </w:trPr>
        <w:tc>
          <w:tcPr>
            <w:tcW w:w="2084" w:type="dxa"/>
            <w:vMerge w:val="restart"/>
            <w:tcBorders>
              <w:top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 w:rsidRPr="00825D6C">
              <w:rPr>
                <w:rFonts w:cs="B Lotus" w:hint="cs"/>
                <w:szCs w:val="24"/>
                <w:rtl/>
              </w:rPr>
              <w:t>متغیر</w:t>
            </w:r>
          </w:p>
        </w:tc>
        <w:tc>
          <w:tcPr>
            <w:tcW w:w="1898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  <w:rtl/>
              </w:rPr>
            </w:pPr>
          </w:p>
        </w:tc>
        <w:tc>
          <w:tcPr>
            <w:tcW w:w="187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درک دستوری</w:t>
            </w:r>
          </w:p>
        </w:tc>
      </w:tr>
      <w:tr w:rsidR="006614DD" w:rsidRPr="00825D6C" w:rsidTr="002F56BE">
        <w:trPr>
          <w:trHeight w:val="275"/>
          <w:jc w:val="center"/>
        </w:trPr>
        <w:tc>
          <w:tcPr>
            <w:tcW w:w="2084" w:type="dxa"/>
            <w:vMerge/>
            <w:tcBorders>
              <w:bottom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94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8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top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99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8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15/0-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212/0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bottom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درک دستوری</w:t>
            </w:r>
          </w:p>
        </w:tc>
        <w:tc>
          <w:tcPr>
            <w:tcW w:w="998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15/0-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212/0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</w:tr>
    </w:tbl>
    <w:p w:rsidR="006614DD" w:rsidRDefault="006614DD" w:rsidP="00C615EF">
      <w:pPr>
        <w:bidi/>
        <w:rPr>
          <w:rFonts w:cs="B Lotus"/>
          <w:sz w:val="28"/>
          <w:rtl/>
        </w:rPr>
      </w:pPr>
      <w:r w:rsidRPr="00825D6C">
        <w:rPr>
          <w:rFonts w:cs="B Lotus" w:hint="cs"/>
          <w:sz w:val="28"/>
          <w:rtl/>
        </w:rPr>
        <w:t xml:space="preserve">بر اساس نتایج </w:t>
      </w:r>
      <w:r>
        <w:rPr>
          <w:rFonts w:cs="B Lotus" w:hint="cs"/>
          <w:sz w:val="28"/>
          <w:rtl/>
        </w:rPr>
        <w:t xml:space="preserve">جدول فوق می توان ملاحظه نمود که </w:t>
      </w:r>
      <w:r w:rsidRPr="00825D6C">
        <w:rPr>
          <w:rFonts w:cs="B Lotus" w:hint="cs"/>
          <w:sz w:val="28"/>
          <w:rtl/>
        </w:rPr>
        <w:t xml:space="preserve">بين </w:t>
      </w:r>
      <w:r w:rsidRPr="00B00E0C">
        <w:rPr>
          <w:rFonts w:cs="B Lotus" w:hint="cs"/>
          <w:sz w:val="28"/>
          <w:rtl/>
        </w:rPr>
        <w:t>برنامه</w:t>
      </w:r>
      <w:r w:rsidRPr="00B00E0C">
        <w:rPr>
          <w:rFonts w:cs="B Lotus" w:hint="cs"/>
          <w:sz w:val="28"/>
          <w:rtl/>
        </w:rPr>
        <w:softHyphen/>
        <w:t xml:space="preserve">ریزی با </w:t>
      </w:r>
      <w:r>
        <w:rPr>
          <w:rFonts w:cs="B Lotus" w:hint="cs"/>
          <w:sz w:val="28"/>
          <w:rtl/>
        </w:rPr>
        <w:t>درک دستوری</w:t>
      </w:r>
      <w:r w:rsidRPr="00B00E0C">
        <w:rPr>
          <w:rFonts w:cs="B Lotus" w:hint="cs"/>
          <w:sz w:val="28"/>
          <w:rtl/>
        </w:rPr>
        <w:t xml:space="preserve"> کودکان کم توان ذهنی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همبستگی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منفی</w:t>
      </w:r>
      <w:r w:rsidRPr="00825D6C">
        <w:rPr>
          <w:rFonts w:cs="B Lotus" w:hint="cs"/>
          <w:sz w:val="28"/>
          <w:rtl/>
        </w:rPr>
        <w:t xml:space="preserve">، </w:t>
      </w:r>
      <w:r>
        <w:rPr>
          <w:rFonts w:cs="B Lotus" w:hint="cs"/>
          <w:sz w:val="28"/>
          <w:rtl/>
        </w:rPr>
        <w:t>ضعیف</w:t>
      </w:r>
      <w:r w:rsidRPr="00825D6C">
        <w:rPr>
          <w:rFonts w:cs="B Lotus" w:hint="cs"/>
          <w:sz w:val="28"/>
          <w:rtl/>
        </w:rPr>
        <w:t xml:space="preserve"> و </w:t>
      </w:r>
      <w:r>
        <w:rPr>
          <w:rFonts w:cs="B Lotus" w:hint="cs"/>
          <w:sz w:val="28"/>
          <w:rtl/>
        </w:rPr>
        <w:t>غیر</w:t>
      </w:r>
      <w:r w:rsidRPr="00825D6C">
        <w:rPr>
          <w:rFonts w:cs="B Lotus" w:hint="cs"/>
          <w:sz w:val="28"/>
          <w:rtl/>
        </w:rPr>
        <w:t xml:space="preserve">معنادار </w:t>
      </w:r>
      <w:r>
        <w:rPr>
          <w:rFonts w:cs="B Lotus" w:hint="cs"/>
          <w:sz w:val="28"/>
          <w:rtl/>
        </w:rPr>
        <w:t>15</w:t>
      </w:r>
      <w:r w:rsidRPr="00825D6C">
        <w:rPr>
          <w:rFonts w:cs="B Lotus" w:hint="cs"/>
          <w:sz w:val="28"/>
          <w:rtl/>
        </w:rPr>
        <w:t>/0</w:t>
      </w:r>
      <w:r>
        <w:rPr>
          <w:rFonts w:cs="B Lotus" w:hint="cs"/>
          <w:sz w:val="28"/>
          <w:rtl/>
        </w:rPr>
        <w:t>-</w:t>
      </w:r>
      <w:r w:rsidRPr="00825D6C">
        <w:rPr>
          <w:rFonts w:cs="B Lotus" w:hint="cs"/>
          <w:sz w:val="28"/>
          <w:rtl/>
        </w:rPr>
        <w:t xml:space="preserve"> وجود دارد (</w:t>
      </w:r>
      <w:r>
        <w:rPr>
          <w:rFonts w:cs="B Lotus" w:hint="cs"/>
          <w:sz w:val="28"/>
          <w:rtl/>
        </w:rPr>
        <w:t>05/0</w:t>
      </w:r>
      <w:r w:rsidRPr="00AE58A3">
        <w:rPr>
          <w:rFonts w:cs="B Lotus" w:hint="cs"/>
          <w:sz w:val="28"/>
          <w:rtl/>
        </w:rPr>
        <w:t>&lt;</w:t>
      </w:r>
      <w:r w:rsidRPr="00AE58A3">
        <w:rPr>
          <w:rFonts w:cs="B Lotus"/>
          <w:sz w:val="28"/>
        </w:rPr>
        <w:t>p</w:t>
      </w:r>
      <w:r w:rsidRPr="00AE58A3">
        <w:rPr>
          <w:rFonts w:cs="B Lotus" w:hint="cs"/>
          <w:sz w:val="28"/>
          <w:rtl/>
        </w:rPr>
        <w:t xml:space="preserve"> </w:t>
      </w:r>
      <w:r w:rsidRPr="00B00E0C">
        <w:rPr>
          <w:rFonts w:cs="B Lotus" w:hint="cs"/>
          <w:sz w:val="28"/>
          <w:rtl/>
        </w:rPr>
        <w:t xml:space="preserve">،  </w:t>
      </w:r>
      <w:r>
        <w:rPr>
          <w:rFonts w:cs="B Lotus" w:hint="cs"/>
          <w:sz w:val="28"/>
          <w:rtl/>
        </w:rPr>
        <w:t>15</w:t>
      </w:r>
      <w:r w:rsidRPr="00B00E0C">
        <w:rPr>
          <w:rFonts w:cs="B Lotus" w:hint="cs"/>
          <w:sz w:val="28"/>
          <w:rtl/>
        </w:rPr>
        <w:t>/0- =</w:t>
      </w:r>
      <w:r w:rsidRPr="00AE58A3">
        <w:rPr>
          <w:rFonts w:cs="B Lotus"/>
          <w:sz w:val="28"/>
        </w:rPr>
        <w:t>r</w:t>
      </w:r>
      <w:r w:rsidRPr="00825D6C">
        <w:rPr>
          <w:rFonts w:cs="B Lotus" w:hint="cs"/>
          <w:sz w:val="28"/>
          <w:rtl/>
        </w:rPr>
        <w:t xml:space="preserve">). به </w:t>
      </w:r>
      <w:r>
        <w:rPr>
          <w:rFonts w:cs="B Lotus" w:hint="cs"/>
          <w:sz w:val="28"/>
          <w:rtl/>
        </w:rPr>
        <w:t>عبارت دیگر رابطه</w:t>
      </w:r>
      <w:r>
        <w:rPr>
          <w:rFonts w:cs="B Lotus" w:hint="cs"/>
          <w:sz w:val="28"/>
          <w:rtl/>
        </w:rPr>
        <w:softHyphen/>
        <w:t xml:space="preserve">ای بین </w:t>
      </w:r>
      <w:r w:rsidRPr="00B00E0C">
        <w:rPr>
          <w:rFonts w:cs="B Lotus" w:hint="cs"/>
          <w:sz w:val="28"/>
          <w:rtl/>
        </w:rPr>
        <w:t>برنامه</w:t>
      </w:r>
      <w:r w:rsidRPr="00B00E0C">
        <w:rPr>
          <w:rFonts w:cs="B Lotus" w:hint="cs"/>
          <w:sz w:val="28"/>
          <w:rtl/>
        </w:rPr>
        <w:softHyphen/>
        <w:t xml:space="preserve">ریزی </w:t>
      </w:r>
      <w:r>
        <w:rPr>
          <w:rFonts w:cs="B Lotus" w:hint="cs"/>
          <w:sz w:val="28"/>
          <w:rtl/>
        </w:rPr>
        <w:t>و</w:t>
      </w:r>
      <w:r w:rsidRPr="00B00E0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درک دستوری</w:t>
      </w:r>
      <w:r w:rsidRPr="00B00E0C">
        <w:rPr>
          <w:rFonts w:cs="B Lotus" w:hint="cs"/>
          <w:sz w:val="28"/>
          <w:rtl/>
        </w:rPr>
        <w:t xml:space="preserve"> کودکان کم توان ذهنی</w:t>
      </w:r>
      <w:r w:rsidRPr="00AE58A3">
        <w:rPr>
          <w:rFonts w:cs="B Lotus" w:hint="cs"/>
          <w:sz w:val="28"/>
          <w:rtl/>
        </w:rPr>
        <w:t xml:space="preserve"> وجود ندارد.</w:t>
      </w:r>
    </w:p>
    <w:p w:rsidR="006614DD" w:rsidRPr="00825D6C" w:rsidRDefault="006614DD" w:rsidP="00C615EF">
      <w:pPr>
        <w:bidi/>
        <w:spacing w:after="120" w:line="312" w:lineRule="auto"/>
        <w:ind w:left="29" w:firstLine="331"/>
        <w:jc w:val="both"/>
        <w:rPr>
          <w:rFonts w:cs="B Lotus"/>
          <w:sz w:val="28"/>
          <w:rtl/>
        </w:rPr>
      </w:pPr>
      <w:r>
        <w:rPr>
          <w:rFonts w:cs="B Lotus" w:hint="cs"/>
          <w:sz w:val="28"/>
          <w:rtl/>
        </w:rPr>
        <w:t xml:space="preserve">ب) بررسی رابطه </w:t>
      </w:r>
      <w:r w:rsidRPr="001F1D6B">
        <w:rPr>
          <w:rFonts w:cs="B Lotus" w:hint="cs"/>
          <w:sz w:val="28"/>
          <w:rtl/>
        </w:rPr>
        <w:t>برنامه</w:t>
      </w:r>
      <w:r w:rsidRPr="001F1D6B">
        <w:rPr>
          <w:rFonts w:cs="B Lotus" w:hint="cs"/>
          <w:sz w:val="28"/>
          <w:rtl/>
        </w:rPr>
        <w:softHyphen/>
        <w:t xml:space="preserve">ریزی با </w:t>
      </w:r>
      <w:r>
        <w:rPr>
          <w:rFonts w:cs="B Lotus" w:hint="cs"/>
          <w:sz w:val="28"/>
          <w:rtl/>
        </w:rPr>
        <w:t>بهره سازمان دهی</w:t>
      </w:r>
      <w:r w:rsidRPr="001F1D6B">
        <w:rPr>
          <w:rFonts w:cs="B Lotus" w:hint="cs"/>
          <w:sz w:val="28"/>
          <w:rtl/>
        </w:rPr>
        <w:t xml:space="preserve"> کودکان کم توان ذهنی</w:t>
      </w:r>
    </w:p>
    <w:p w:rsidR="006614DD" w:rsidRPr="00825D6C" w:rsidRDefault="006614DD" w:rsidP="00C615EF">
      <w:pPr>
        <w:bidi/>
        <w:jc w:val="center"/>
        <w:rPr>
          <w:rFonts w:cs="B Lotus"/>
          <w:szCs w:val="24"/>
          <w:rtl/>
        </w:rPr>
      </w:pPr>
      <w:r w:rsidRPr="00825D6C">
        <w:rPr>
          <w:rFonts w:cs="B Lotus" w:hint="cs"/>
          <w:szCs w:val="24"/>
          <w:rtl/>
        </w:rPr>
        <w:t>جدول 4-</w:t>
      </w:r>
      <w:r>
        <w:rPr>
          <w:rFonts w:cs="B Lotus" w:hint="cs"/>
          <w:szCs w:val="24"/>
          <w:rtl/>
        </w:rPr>
        <w:t>1</w:t>
      </w:r>
      <w:r w:rsidRPr="00825D6C">
        <w:rPr>
          <w:rFonts w:cs="B Lotus" w:hint="cs"/>
          <w:szCs w:val="24"/>
          <w:rtl/>
        </w:rPr>
        <w:t xml:space="preserve">. نتايج آزمون همبستگي پیرسون برای بررسی رابطه بین </w:t>
      </w:r>
      <w:r>
        <w:rPr>
          <w:rFonts w:cs="B Lotus" w:hint="cs"/>
          <w:szCs w:val="24"/>
          <w:rtl/>
        </w:rPr>
        <w:t>برنامه</w:t>
      </w:r>
      <w:r>
        <w:rPr>
          <w:rFonts w:cs="B Lotus" w:hint="cs"/>
          <w:szCs w:val="24"/>
          <w:rtl/>
        </w:rPr>
        <w:softHyphen/>
        <w:t>ریزی با بهره سازمان دهی کودکان کم توان ذهنی</w:t>
      </w:r>
    </w:p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2084"/>
        <w:gridCol w:w="949"/>
        <w:gridCol w:w="49"/>
        <w:gridCol w:w="900"/>
        <w:gridCol w:w="270"/>
        <w:gridCol w:w="802"/>
        <w:gridCol w:w="1068"/>
      </w:tblGrid>
      <w:tr w:rsidR="006614DD" w:rsidRPr="00825D6C" w:rsidTr="002F56BE">
        <w:trPr>
          <w:trHeight w:val="276"/>
          <w:jc w:val="center"/>
        </w:trPr>
        <w:tc>
          <w:tcPr>
            <w:tcW w:w="2084" w:type="dxa"/>
            <w:vMerge w:val="restart"/>
            <w:tcBorders>
              <w:top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 w:rsidRPr="00825D6C">
              <w:rPr>
                <w:rFonts w:cs="B Lotus" w:hint="cs"/>
                <w:szCs w:val="24"/>
                <w:rtl/>
              </w:rPr>
              <w:t>متغیر</w:t>
            </w:r>
          </w:p>
        </w:tc>
        <w:tc>
          <w:tcPr>
            <w:tcW w:w="1898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  <w:rtl/>
              </w:rPr>
            </w:pPr>
          </w:p>
        </w:tc>
        <w:tc>
          <w:tcPr>
            <w:tcW w:w="187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بهره سازمان دهی</w:t>
            </w:r>
          </w:p>
        </w:tc>
      </w:tr>
      <w:tr w:rsidR="006614DD" w:rsidRPr="00825D6C" w:rsidTr="002F56BE">
        <w:trPr>
          <w:trHeight w:val="275"/>
          <w:jc w:val="center"/>
        </w:trPr>
        <w:tc>
          <w:tcPr>
            <w:tcW w:w="2084" w:type="dxa"/>
            <w:vMerge/>
            <w:tcBorders>
              <w:bottom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94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8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top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99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8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38/0-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001/0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bottom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بهره سازمان دهی</w:t>
            </w:r>
          </w:p>
        </w:tc>
        <w:tc>
          <w:tcPr>
            <w:tcW w:w="998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38/0-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001/0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</w:tr>
    </w:tbl>
    <w:p w:rsidR="006614DD" w:rsidRPr="00825D6C" w:rsidRDefault="006614DD" w:rsidP="00C615EF">
      <w:pPr>
        <w:bidi/>
        <w:spacing w:line="312" w:lineRule="auto"/>
        <w:ind w:left="29" w:firstLine="331"/>
        <w:jc w:val="both"/>
        <w:rPr>
          <w:rFonts w:cs="B Lotus"/>
          <w:sz w:val="28"/>
          <w:rtl/>
        </w:rPr>
      </w:pPr>
      <w:r w:rsidRPr="00825D6C">
        <w:rPr>
          <w:rFonts w:cs="B Lotus" w:hint="cs"/>
          <w:sz w:val="28"/>
          <w:rtl/>
        </w:rPr>
        <w:t xml:space="preserve">بر اساس نتایج </w:t>
      </w:r>
      <w:r>
        <w:rPr>
          <w:rFonts w:cs="B Lotus" w:hint="cs"/>
          <w:sz w:val="28"/>
          <w:rtl/>
        </w:rPr>
        <w:t xml:space="preserve">جدول فوق می توان ملاحظه نمود که </w:t>
      </w:r>
      <w:r w:rsidRPr="00825D6C">
        <w:rPr>
          <w:rFonts w:cs="B Lotus" w:hint="cs"/>
          <w:sz w:val="28"/>
          <w:rtl/>
        </w:rPr>
        <w:t xml:space="preserve">بين </w:t>
      </w:r>
      <w:r w:rsidRPr="00B00E0C">
        <w:rPr>
          <w:rFonts w:cs="B Lotus" w:hint="cs"/>
          <w:sz w:val="28"/>
          <w:rtl/>
        </w:rPr>
        <w:t>برنامه</w:t>
      </w:r>
      <w:r w:rsidRPr="00B00E0C">
        <w:rPr>
          <w:rFonts w:cs="B Lotus" w:hint="cs"/>
          <w:sz w:val="28"/>
          <w:rtl/>
        </w:rPr>
        <w:softHyphen/>
        <w:t xml:space="preserve">ریزی با </w:t>
      </w:r>
      <w:r>
        <w:rPr>
          <w:rFonts w:cs="B Lotus" w:hint="cs"/>
          <w:sz w:val="28"/>
          <w:rtl/>
        </w:rPr>
        <w:t>بهره سازمان دهی</w:t>
      </w:r>
      <w:r w:rsidRPr="00B00E0C">
        <w:rPr>
          <w:rFonts w:cs="B Lotus" w:hint="cs"/>
          <w:sz w:val="28"/>
          <w:rtl/>
        </w:rPr>
        <w:t xml:space="preserve"> کودکان کم توان ذهنی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همبستگی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منفی</w:t>
      </w:r>
      <w:r w:rsidRPr="00825D6C">
        <w:rPr>
          <w:rFonts w:cs="B Lotus" w:hint="cs"/>
          <w:sz w:val="28"/>
          <w:rtl/>
        </w:rPr>
        <w:t xml:space="preserve">، </w:t>
      </w:r>
      <w:r>
        <w:rPr>
          <w:rFonts w:cs="B Lotus" w:hint="cs"/>
          <w:sz w:val="28"/>
          <w:rtl/>
        </w:rPr>
        <w:t>متوسط</w:t>
      </w:r>
      <w:r w:rsidRPr="00825D6C">
        <w:rPr>
          <w:rFonts w:cs="B Lotus" w:hint="cs"/>
          <w:sz w:val="28"/>
          <w:rtl/>
        </w:rPr>
        <w:t xml:space="preserve"> و معنادار </w:t>
      </w:r>
      <w:r>
        <w:rPr>
          <w:rFonts w:cs="B Lotus" w:hint="cs"/>
          <w:sz w:val="28"/>
          <w:rtl/>
        </w:rPr>
        <w:t>38</w:t>
      </w:r>
      <w:r w:rsidRPr="00825D6C">
        <w:rPr>
          <w:rFonts w:cs="B Lotus" w:hint="cs"/>
          <w:sz w:val="28"/>
          <w:rtl/>
        </w:rPr>
        <w:t>/0</w:t>
      </w:r>
      <w:r>
        <w:rPr>
          <w:rFonts w:cs="B Lotus" w:hint="cs"/>
          <w:sz w:val="28"/>
          <w:rtl/>
        </w:rPr>
        <w:t>-</w:t>
      </w:r>
      <w:r w:rsidRPr="00825D6C">
        <w:rPr>
          <w:rFonts w:cs="B Lotus" w:hint="cs"/>
          <w:sz w:val="28"/>
          <w:rtl/>
        </w:rPr>
        <w:t xml:space="preserve"> وجود دارد (</w:t>
      </w:r>
      <w:r>
        <w:rPr>
          <w:rFonts w:cs="B Lotus" w:hint="cs"/>
          <w:sz w:val="28"/>
          <w:rtl/>
        </w:rPr>
        <w:t>01/0</w:t>
      </w:r>
      <w:r>
        <w:rPr>
          <w:rFonts w:cs="Times New Roman" w:hint="cs"/>
          <w:sz w:val="28"/>
          <w:rtl/>
        </w:rPr>
        <w:t>&gt;</w:t>
      </w:r>
      <w:r>
        <w:rPr>
          <w:rFonts w:cs="Times New Roman"/>
          <w:sz w:val="28"/>
        </w:rPr>
        <w:t>p</w:t>
      </w:r>
      <w:r>
        <w:rPr>
          <w:rFonts w:cs="Times New Roman" w:hint="cs"/>
          <w:sz w:val="28"/>
          <w:rtl/>
        </w:rPr>
        <w:t xml:space="preserve"> </w:t>
      </w:r>
      <w:r w:rsidRPr="00B00E0C">
        <w:rPr>
          <w:rFonts w:cs="B Lotus" w:hint="cs"/>
          <w:sz w:val="28"/>
          <w:rtl/>
        </w:rPr>
        <w:t xml:space="preserve">،  </w:t>
      </w:r>
      <w:r>
        <w:rPr>
          <w:rFonts w:cs="B Lotus" w:hint="cs"/>
          <w:sz w:val="28"/>
          <w:rtl/>
        </w:rPr>
        <w:t>38</w:t>
      </w:r>
      <w:r w:rsidRPr="00B00E0C">
        <w:rPr>
          <w:rFonts w:cs="B Lotus" w:hint="cs"/>
          <w:sz w:val="28"/>
          <w:rtl/>
        </w:rPr>
        <w:t>/0- =</w:t>
      </w:r>
      <w:r>
        <w:rPr>
          <w:rFonts w:cs="Times New Roman"/>
          <w:sz w:val="28"/>
        </w:rPr>
        <w:t>r</w:t>
      </w:r>
      <w:r w:rsidRPr="00825D6C">
        <w:rPr>
          <w:rFonts w:cs="B Lotus" w:hint="cs"/>
          <w:sz w:val="28"/>
          <w:rtl/>
        </w:rPr>
        <w:t xml:space="preserve">). به بیان دیگر با افزایش نمرات </w:t>
      </w:r>
      <w:r>
        <w:rPr>
          <w:rFonts w:cs="B Lotus" w:hint="cs"/>
          <w:sz w:val="28"/>
          <w:rtl/>
        </w:rPr>
        <w:t>برنامه</w:t>
      </w:r>
      <w:r>
        <w:rPr>
          <w:rFonts w:cs="B Lotus"/>
          <w:sz w:val="28"/>
          <w:rtl/>
        </w:rPr>
        <w:softHyphen/>
      </w:r>
      <w:r>
        <w:rPr>
          <w:rFonts w:cs="B Lotus" w:hint="cs"/>
          <w:sz w:val="28"/>
          <w:rtl/>
        </w:rPr>
        <w:t>ریزی</w:t>
      </w:r>
      <w:r w:rsidRPr="00825D6C">
        <w:rPr>
          <w:rFonts w:cs="B Lotus" w:hint="cs"/>
          <w:sz w:val="28"/>
          <w:rtl/>
        </w:rPr>
        <w:t xml:space="preserve"> نمرات </w:t>
      </w:r>
      <w:r>
        <w:rPr>
          <w:rFonts w:cs="B Lotus" w:hint="cs"/>
          <w:sz w:val="28"/>
          <w:rtl/>
        </w:rPr>
        <w:t>بهره سازمان دهی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کاهش</w:t>
      </w:r>
      <w:r w:rsidRPr="00825D6C">
        <w:rPr>
          <w:rFonts w:cs="B Lotus" w:hint="cs"/>
          <w:sz w:val="28"/>
          <w:rtl/>
        </w:rPr>
        <w:t xml:space="preserve"> می یابد</w:t>
      </w:r>
      <w:r>
        <w:rPr>
          <w:rFonts w:cs="B Lotus" w:hint="cs"/>
          <w:sz w:val="28"/>
          <w:rtl/>
        </w:rPr>
        <w:t xml:space="preserve"> و بالعکس</w:t>
      </w:r>
      <w:r w:rsidRPr="00825D6C">
        <w:rPr>
          <w:rFonts w:cs="B Lotus" w:hint="cs"/>
          <w:sz w:val="28"/>
          <w:rtl/>
        </w:rPr>
        <w:t>.</w:t>
      </w:r>
    </w:p>
    <w:p w:rsidR="006614DD" w:rsidRPr="00825D6C" w:rsidRDefault="006614DD" w:rsidP="00C615EF">
      <w:pPr>
        <w:bidi/>
        <w:spacing w:after="120" w:line="312" w:lineRule="auto"/>
        <w:ind w:left="29" w:firstLine="331"/>
        <w:jc w:val="both"/>
        <w:rPr>
          <w:rFonts w:cs="B Lotus"/>
          <w:sz w:val="28"/>
          <w:rtl/>
        </w:rPr>
      </w:pPr>
      <w:r>
        <w:rPr>
          <w:rFonts w:cs="B Lotus" w:hint="cs"/>
          <w:sz w:val="28"/>
          <w:rtl/>
        </w:rPr>
        <w:t xml:space="preserve">ب.1) بررسی رابطه </w:t>
      </w:r>
      <w:r w:rsidRPr="001F1D6B">
        <w:rPr>
          <w:rFonts w:cs="B Lotus" w:hint="cs"/>
          <w:sz w:val="28"/>
          <w:rtl/>
        </w:rPr>
        <w:t>برنامه</w:t>
      </w:r>
      <w:r w:rsidRPr="001F1D6B">
        <w:rPr>
          <w:rFonts w:cs="B Lotus" w:hint="cs"/>
          <w:sz w:val="28"/>
          <w:rtl/>
        </w:rPr>
        <w:softHyphen/>
        <w:t xml:space="preserve">ریزی با </w:t>
      </w:r>
      <w:r>
        <w:rPr>
          <w:rFonts w:cs="B Lotus" w:hint="cs"/>
          <w:sz w:val="28"/>
          <w:rtl/>
        </w:rPr>
        <w:t>واژگان ربطی</w:t>
      </w:r>
      <w:r w:rsidRPr="001F1D6B">
        <w:rPr>
          <w:rFonts w:cs="B Lotus" w:hint="cs"/>
          <w:sz w:val="28"/>
          <w:rtl/>
        </w:rPr>
        <w:t xml:space="preserve"> کودکان کم توان ذهنی</w:t>
      </w:r>
    </w:p>
    <w:p w:rsidR="006614DD" w:rsidRPr="00825D6C" w:rsidRDefault="006614DD" w:rsidP="00C615EF">
      <w:pPr>
        <w:bidi/>
        <w:jc w:val="center"/>
        <w:rPr>
          <w:rFonts w:cs="B Lotus"/>
          <w:szCs w:val="24"/>
          <w:rtl/>
        </w:rPr>
      </w:pPr>
      <w:r w:rsidRPr="00825D6C">
        <w:rPr>
          <w:rFonts w:cs="B Lotus" w:hint="cs"/>
          <w:szCs w:val="24"/>
          <w:rtl/>
        </w:rPr>
        <w:t>جدول 4-</w:t>
      </w:r>
      <w:r>
        <w:rPr>
          <w:rFonts w:cs="B Lotus" w:hint="cs"/>
          <w:szCs w:val="24"/>
          <w:rtl/>
        </w:rPr>
        <w:t>1</w:t>
      </w:r>
      <w:r w:rsidRPr="00825D6C">
        <w:rPr>
          <w:rFonts w:cs="B Lotus" w:hint="cs"/>
          <w:szCs w:val="24"/>
          <w:rtl/>
        </w:rPr>
        <w:t xml:space="preserve">. نتايج آزمون همبستگي پیرسون برای بررسی رابطه بین </w:t>
      </w:r>
      <w:r>
        <w:rPr>
          <w:rFonts w:cs="B Lotus" w:hint="cs"/>
          <w:szCs w:val="24"/>
          <w:rtl/>
        </w:rPr>
        <w:t>برنامه</w:t>
      </w:r>
      <w:r>
        <w:rPr>
          <w:rFonts w:cs="B Lotus" w:hint="cs"/>
          <w:szCs w:val="24"/>
          <w:rtl/>
        </w:rPr>
        <w:softHyphen/>
        <w:t>ریزی با واژگان ربطی کودکان کم توان ذهنی</w:t>
      </w:r>
    </w:p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2084"/>
        <w:gridCol w:w="949"/>
        <w:gridCol w:w="49"/>
        <w:gridCol w:w="900"/>
        <w:gridCol w:w="270"/>
        <w:gridCol w:w="802"/>
        <w:gridCol w:w="1068"/>
      </w:tblGrid>
      <w:tr w:rsidR="006614DD" w:rsidRPr="00825D6C" w:rsidTr="002F56BE">
        <w:trPr>
          <w:trHeight w:val="276"/>
          <w:jc w:val="center"/>
        </w:trPr>
        <w:tc>
          <w:tcPr>
            <w:tcW w:w="2084" w:type="dxa"/>
            <w:vMerge w:val="restart"/>
            <w:tcBorders>
              <w:top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 w:rsidRPr="00825D6C">
              <w:rPr>
                <w:rFonts w:cs="B Lotus" w:hint="cs"/>
                <w:szCs w:val="24"/>
                <w:rtl/>
              </w:rPr>
              <w:t>متغیر</w:t>
            </w:r>
          </w:p>
        </w:tc>
        <w:tc>
          <w:tcPr>
            <w:tcW w:w="1898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  <w:rtl/>
              </w:rPr>
            </w:pPr>
          </w:p>
        </w:tc>
        <w:tc>
          <w:tcPr>
            <w:tcW w:w="187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واژگان ربطی</w:t>
            </w:r>
          </w:p>
        </w:tc>
      </w:tr>
      <w:tr w:rsidR="006614DD" w:rsidRPr="00825D6C" w:rsidTr="002F56BE">
        <w:trPr>
          <w:trHeight w:val="275"/>
          <w:jc w:val="center"/>
        </w:trPr>
        <w:tc>
          <w:tcPr>
            <w:tcW w:w="2084" w:type="dxa"/>
            <w:vMerge/>
            <w:tcBorders>
              <w:bottom w:val="single" w:sz="12" w:space="0" w:color="auto"/>
            </w:tcBorders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94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8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r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4DD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/>
              </w:rPr>
              <w:t>sig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top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lastRenderedPageBreak/>
              <w:t>برنامه</w:t>
            </w:r>
            <w:r>
              <w:rPr>
                <w:rFonts w:cs="B Lotus" w:hint="cs"/>
                <w:rtl/>
              </w:rPr>
              <w:softHyphen/>
              <w:t>ریزی</w:t>
            </w:r>
          </w:p>
        </w:tc>
        <w:tc>
          <w:tcPr>
            <w:tcW w:w="99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>
              <w:rPr>
                <w:rFonts w:cs="B Lotus" w:hint="cs"/>
                <w:szCs w:val="24"/>
                <w:rtl/>
              </w:rPr>
              <w:t>-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</w:p>
        </w:tc>
        <w:tc>
          <w:tcPr>
            <w:tcW w:w="8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32/0-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007/0</w:t>
            </w:r>
          </w:p>
        </w:tc>
      </w:tr>
      <w:tr w:rsidR="006614DD" w:rsidRPr="00825D6C" w:rsidTr="002F56BE">
        <w:trPr>
          <w:jc w:val="center"/>
        </w:trPr>
        <w:tc>
          <w:tcPr>
            <w:tcW w:w="2084" w:type="dxa"/>
            <w:tcBorders>
              <w:bottom w:val="single" w:sz="12" w:space="0" w:color="auto"/>
            </w:tcBorders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واژگان ربطی</w:t>
            </w:r>
          </w:p>
        </w:tc>
        <w:tc>
          <w:tcPr>
            <w:tcW w:w="998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B00E0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32/0-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007/0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auto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4DD" w:rsidRPr="00825D6C" w:rsidRDefault="006614DD" w:rsidP="00C615EF">
            <w:pPr>
              <w:bidi/>
              <w:jc w:val="center"/>
              <w:rPr>
                <w:rFonts w:ascii="Arial" w:hAnsi="Arial" w:cs="B Lotus"/>
                <w:sz w:val="18"/>
                <w:szCs w:val="18"/>
                <w:rtl/>
              </w:rPr>
            </w:pPr>
            <w:r>
              <w:rPr>
                <w:rFonts w:ascii="Arial" w:hAnsi="Arial" w:cs="B Lotus" w:hint="cs"/>
                <w:sz w:val="18"/>
                <w:szCs w:val="18"/>
                <w:rtl/>
              </w:rPr>
              <w:t>-</w:t>
            </w:r>
          </w:p>
        </w:tc>
      </w:tr>
    </w:tbl>
    <w:p w:rsidR="006614DD" w:rsidRDefault="006614DD" w:rsidP="00C615EF">
      <w:pPr>
        <w:bidi/>
        <w:rPr>
          <w:rFonts w:cs="B Lotus"/>
          <w:sz w:val="28"/>
          <w:rtl/>
        </w:rPr>
      </w:pPr>
      <w:r w:rsidRPr="00825D6C">
        <w:rPr>
          <w:rFonts w:cs="B Lotus" w:hint="cs"/>
          <w:sz w:val="28"/>
          <w:rtl/>
        </w:rPr>
        <w:t xml:space="preserve">بر اساس نتایج </w:t>
      </w:r>
      <w:r>
        <w:rPr>
          <w:rFonts w:cs="B Lotus" w:hint="cs"/>
          <w:sz w:val="28"/>
          <w:rtl/>
        </w:rPr>
        <w:t xml:space="preserve">جدول فوق می توان ملاحظه نمود که </w:t>
      </w:r>
      <w:r w:rsidRPr="00825D6C">
        <w:rPr>
          <w:rFonts w:cs="B Lotus" w:hint="cs"/>
          <w:sz w:val="28"/>
          <w:rtl/>
        </w:rPr>
        <w:t xml:space="preserve">بين </w:t>
      </w:r>
      <w:r w:rsidRPr="00B00E0C">
        <w:rPr>
          <w:rFonts w:cs="B Lotus" w:hint="cs"/>
          <w:sz w:val="28"/>
          <w:rtl/>
        </w:rPr>
        <w:t>برنامه</w:t>
      </w:r>
      <w:r w:rsidRPr="00B00E0C">
        <w:rPr>
          <w:rFonts w:cs="B Lotus" w:hint="cs"/>
          <w:sz w:val="28"/>
          <w:rtl/>
        </w:rPr>
        <w:softHyphen/>
        <w:t xml:space="preserve">ریزی با </w:t>
      </w:r>
      <w:r>
        <w:rPr>
          <w:rFonts w:cs="B Lotus" w:hint="cs"/>
          <w:sz w:val="28"/>
          <w:rtl/>
        </w:rPr>
        <w:t>واژگان ربطی</w:t>
      </w:r>
      <w:r w:rsidRPr="00B00E0C">
        <w:rPr>
          <w:rFonts w:cs="B Lotus" w:hint="cs"/>
          <w:sz w:val="28"/>
          <w:rtl/>
        </w:rPr>
        <w:t xml:space="preserve"> کودکان کم توان ذهنی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همبستگی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منفی</w:t>
      </w:r>
      <w:r w:rsidRPr="00825D6C">
        <w:rPr>
          <w:rFonts w:cs="B Lotus" w:hint="cs"/>
          <w:sz w:val="28"/>
          <w:rtl/>
        </w:rPr>
        <w:t xml:space="preserve">، </w:t>
      </w:r>
      <w:r>
        <w:rPr>
          <w:rFonts w:cs="B Lotus" w:hint="cs"/>
          <w:sz w:val="28"/>
          <w:rtl/>
        </w:rPr>
        <w:t>متوسط</w:t>
      </w:r>
      <w:r w:rsidRPr="00825D6C">
        <w:rPr>
          <w:rFonts w:cs="B Lotus" w:hint="cs"/>
          <w:sz w:val="28"/>
          <w:rtl/>
        </w:rPr>
        <w:t xml:space="preserve"> و معنادار </w:t>
      </w:r>
      <w:r>
        <w:rPr>
          <w:rFonts w:cs="B Lotus" w:hint="cs"/>
          <w:sz w:val="28"/>
          <w:rtl/>
        </w:rPr>
        <w:t>32</w:t>
      </w:r>
      <w:r w:rsidRPr="00825D6C">
        <w:rPr>
          <w:rFonts w:cs="B Lotus" w:hint="cs"/>
          <w:sz w:val="28"/>
          <w:rtl/>
        </w:rPr>
        <w:t>/0</w:t>
      </w:r>
      <w:r>
        <w:rPr>
          <w:rFonts w:cs="B Lotus" w:hint="cs"/>
          <w:sz w:val="28"/>
          <w:rtl/>
        </w:rPr>
        <w:t>-</w:t>
      </w:r>
      <w:r w:rsidRPr="00825D6C">
        <w:rPr>
          <w:rFonts w:cs="B Lotus" w:hint="cs"/>
          <w:sz w:val="28"/>
          <w:rtl/>
        </w:rPr>
        <w:t xml:space="preserve"> وجود دارد (</w:t>
      </w:r>
      <w:r>
        <w:rPr>
          <w:rFonts w:cs="B Lotus" w:hint="cs"/>
          <w:sz w:val="28"/>
          <w:rtl/>
        </w:rPr>
        <w:t>01/0</w:t>
      </w:r>
      <w:r>
        <w:rPr>
          <w:rFonts w:cs="Times New Roman" w:hint="cs"/>
          <w:sz w:val="28"/>
          <w:rtl/>
        </w:rPr>
        <w:t>&gt;</w:t>
      </w:r>
      <w:r>
        <w:rPr>
          <w:rFonts w:cs="Times New Roman"/>
          <w:sz w:val="28"/>
        </w:rPr>
        <w:t>p</w:t>
      </w:r>
      <w:r>
        <w:rPr>
          <w:rFonts w:cs="Times New Roman" w:hint="cs"/>
          <w:sz w:val="28"/>
          <w:rtl/>
        </w:rPr>
        <w:t xml:space="preserve"> </w:t>
      </w:r>
      <w:r w:rsidRPr="00B00E0C">
        <w:rPr>
          <w:rFonts w:cs="B Lotus" w:hint="cs"/>
          <w:sz w:val="28"/>
          <w:rtl/>
        </w:rPr>
        <w:t xml:space="preserve">،  </w:t>
      </w:r>
      <w:r>
        <w:rPr>
          <w:rFonts w:cs="B Lotus" w:hint="cs"/>
          <w:sz w:val="28"/>
          <w:rtl/>
        </w:rPr>
        <w:t>32</w:t>
      </w:r>
      <w:r w:rsidRPr="00B00E0C">
        <w:rPr>
          <w:rFonts w:cs="B Lotus" w:hint="cs"/>
          <w:sz w:val="28"/>
          <w:rtl/>
        </w:rPr>
        <w:t>/0- =</w:t>
      </w:r>
      <w:r>
        <w:rPr>
          <w:rFonts w:cs="Times New Roman"/>
          <w:sz w:val="28"/>
        </w:rPr>
        <w:t>r</w:t>
      </w:r>
      <w:r w:rsidRPr="00825D6C">
        <w:rPr>
          <w:rFonts w:cs="B Lotus" w:hint="cs"/>
          <w:sz w:val="28"/>
          <w:rtl/>
        </w:rPr>
        <w:t xml:space="preserve">). به بیان دیگر با افزایش نمرات </w:t>
      </w:r>
      <w:r>
        <w:rPr>
          <w:rFonts w:cs="B Lotus" w:hint="cs"/>
          <w:sz w:val="28"/>
          <w:rtl/>
        </w:rPr>
        <w:t>برنامه</w:t>
      </w:r>
      <w:r>
        <w:rPr>
          <w:rFonts w:cs="B Lotus"/>
          <w:sz w:val="28"/>
          <w:rtl/>
        </w:rPr>
        <w:softHyphen/>
      </w:r>
      <w:r>
        <w:rPr>
          <w:rFonts w:cs="B Lotus" w:hint="cs"/>
          <w:sz w:val="28"/>
          <w:rtl/>
        </w:rPr>
        <w:t>ریزی</w:t>
      </w:r>
      <w:r w:rsidRPr="00825D6C">
        <w:rPr>
          <w:rFonts w:cs="B Lotus" w:hint="cs"/>
          <w:sz w:val="28"/>
          <w:rtl/>
        </w:rPr>
        <w:t xml:space="preserve"> نمرات </w:t>
      </w:r>
      <w:r>
        <w:rPr>
          <w:rFonts w:cs="B Lotus" w:hint="cs"/>
          <w:sz w:val="28"/>
          <w:rtl/>
        </w:rPr>
        <w:t>واژگان ربطی</w:t>
      </w:r>
      <w:r w:rsidRPr="00825D6C"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</w:rPr>
        <w:t>کاهش</w:t>
      </w:r>
      <w:r w:rsidRPr="00825D6C">
        <w:rPr>
          <w:rFonts w:cs="B Lotus" w:hint="cs"/>
          <w:sz w:val="28"/>
          <w:rtl/>
        </w:rPr>
        <w:t xml:space="preserve"> می یابد</w:t>
      </w:r>
      <w:r>
        <w:rPr>
          <w:rFonts w:cs="B Lotus" w:hint="cs"/>
          <w:sz w:val="28"/>
          <w:rtl/>
        </w:rPr>
        <w:t xml:space="preserve"> و بالعکس</w:t>
      </w:r>
      <w:r w:rsidRPr="00825D6C">
        <w:rPr>
          <w:rFonts w:cs="B Lotus" w:hint="cs"/>
          <w:sz w:val="28"/>
          <w:rtl/>
        </w:rPr>
        <w:t>.</w:t>
      </w:r>
    </w:p>
    <w:p w:rsidR="006614DD" w:rsidRDefault="006614DD" w:rsidP="00C615EF">
      <w:pPr>
        <w:bidi/>
        <w:spacing w:after="200" w:line="276" w:lineRule="auto"/>
        <w:rPr>
          <w:rFonts w:cs="B Lotus"/>
          <w:sz w:val="28"/>
          <w:rtl/>
        </w:rPr>
      </w:pPr>
      <w:r>
        <w:rPr>
          <w:rFonts w:cs="B Lotus"/>
          <w:sz w:val="28"/>
          <w:rtl/>
        </w:rPr>
        <w:br w:type="page"/>
      </w:r>
    </w:p>
    <w:p w:rsidR="006614DD" w:rsidRPr="009F4997" w:rsidRDefault="00F76A9A" w:rsidP="00C615EF">
      <w:pPr>
        <w:bidi/>
        <w:spacing w:line="288" w:lineRule="auto"/>
        <w:jc w:val="both"/>
        <w:rPr>
          <w:rFonts w:cs="B Lotus"/>
          <w:sz w:val="28"/>
          <w:rtl/>
          <w:lang w:bidi="fa-IR"/>
        </w:rPr>
      </w:pPr>
      <w:r w:rsidRPr="00F76A9A">
        <w:rPr>
          <w:rFonts w:cs="B Lotus" w:hint="cs"/>
          <w:sz w:val="28"/>
          <w:highlight w:val="green"/>
          <w:rtl/>
          <w:lang w:bidi="fa-IR"/>
        </w:rPr>
        <w:lastRenderedPageBreak/>
        <w:t>آزمون دو جمله ای</w:t>
      </w:r>
    </w:p>
    <w:p w:rsidR="00F76A9A" w:rsidRDefault="006614DD" w:rsidP="00C615EF">
      <w:pPr>
        <w:bidi/>
        <w:spacing w:line="288" w:lineRule="auto"/>
        <w:jc w:val="both"/>
        <w:rPr>
          <w:rFonts w:cs="B Lotus"/>
          <w:b/>
          <w:bCs/>
          <w:rtl/>
        </w:rPr>
      </w:pPr>
      <w:r w:rsidRPr="009F4997">
        <w:rPr>
          <w:rFonts w:cs="B Lotus" w:hint="cs"/>
          <w:b/>
          <w:bCs/>
          <w:rtl/>
        </w:rPr>
        <w:t>4</w:t>
      </w:r>
    </w:p>
    <w:p w:rsidR="006614DD" w:rsidRPr="009F4997" w:rsidRDefault="006614DD" w:rsidP="00F76A9A">
      <w:pPr>
        <w:bidi/>
        <w:spacing w:line="288" w:lineRule="auto"/>
        <w:jc w:val="both"/>
        <w:rPr>
          <w:rFonts w:cs="B Lotus"/>
          <w:b/>
          <w:bCs/>
          <w:rtl/>
        </w:rPr>
      </w:pPr>
      <w:r w:rsidRPr="009F4997">
        <w:rPr>
          <w:rFonts w:cs="B Lotus" w:hint="cs"/>
          <w:b/>
          <w:bCs/>
          <w:rtl/>
        </w:rPr>
        <w:t>-3-2 سوال فرعی اول تحقیق: آیازمینه دوره</w:t>
      </w:r>
      <w:r w:rsidRPr="009F4997">
        <w:rPr>
          <w:rFonts w:cs="B Lotus"/>
          <w:b/>
          <w:bCs/>
          <w:rtl/>
        </w:rPr>
        <w:softHyphen/>
      </w:r>
      <w:r w:rsidRPr="009F4997">
        <w:rPr>
          <w:rFonts w:cs="B Lotus" w:hint="cs"/>
          <w:b/>
          <w:bCs/>
          <w:rtl/>
        </w:rPr>
        <w:t>های آموزش ضمن خدمت (نیازهای شغلی) از اثربخشی لازم برخورداربوده است ؟</w:t>
      </w:r>
    </w:p>
    <w:p w:rsidR="006614DD" w:rsidRPr="009F4997" w:rsidRDefault="006614DD" w:rsidP="00C615EF">
      <w:pPr>
        <w:bidi/>
        <w:jc w:val="center"/>
        <w:rPr>
          <w:rFonts w:cs="B Lotus"/>
          <w:rtl/>
        </w:rPr>
      </w:pPr>
      <w:r w:rsidRPr="009F4997">
        <w:rPr>
          <w:rFonts w:cs="B Lotus" w:hint="cs"/>
          <w:rtl/>
        </w:rPr>
        <w:t>جدول</w:t>
      </w:r>
      <w:r w:rsidRPr="009F4997">
        <w:rPr>
          <w:rFonts w:cs="B Lotus"/>
          <w:rtl/>
        </w:rPr>
        <w:t xml:space="preserve"> شماره </w:t>
      </w:r>
      <w:r w:rsidRPr="009F4997">
        <w:rPr>
          <w:rFonts w:cs="B Lotus" w:hint="cs"/>
          <w:rtl/>
        </w:rPr>
        <w:t>4-</w:t>
      </w:r>
      <w:r>
        <w:rPr>
          <w:rFonts w:cs="B Lotus" w:hint="cs"/>
          <w:rtl/>
        </w:rPr>
        <w:t>7</w:t>
      </w:r>
      <w:r w:rsidRPr="009F4997">
        <w:rPr>
          <w:rFonts w:cs="B Lotus" w:hint="cs"/>
          <w:rtl/>
        </w:rPr>
        <w:t>. نتایج آزمون دو جمله</w:t>
      </w:r>
      <w:r w:rsidRPr="009F4997">
        <w:rPr>
          <w:rFonts w:cs="B Lotus" w:hint="cs"/>
          <w:rtl/>
        </w:rPr>
        <w:softHyphen/>
        <w:t xml:space="preserve">ای برای بررسی وضعیت </w:t>
      </w:r>
      <w:r>
        <w:rPr>
          <w:rFonts w:cs="B Lotus" w:hint="cs"/>
          <w:rtl/>
        </w:rPr>
        <w:t>اثربخش زمینه (مجموع 5 سوال مربوطه)</w:t>
      </w:r>
      <w:r w:rsidRPr="009F4997">
        <w:rPr>
          <w:rFonts w:cs="B Lotus" w:hint="cs"/>
          <w:rtl/>
        </w:rPr>
        <w:t xml:space="preserve"> در بخش زمینه با ملاک 3 و احتمال 50/0 برای هربخش </w:t>
      </w:r>
      <w:r>
        <w:rPr>
          <w:rFonts w:cs="B Lotus" w:hint="cs"/>
          <w:rtl/>
        </w:rPr>
        <w:t>(</w:t>
      </w:r>
      <w:r w:rsidRPr="00FD5391">
        <w:rPr>
          <w:rFonts w:cs="B Lotus" w:hint="cs"/>
          <w:rtl/>
        </w:rPr>
        <w:t xml:space="preserve">3&lt;گروه  و  </w:t>
      </w:r>
      <w:r w:rsidRPr="00FD5391">
        <w:rPr>
          <w:rFonts w:cs="B Lotus"/>
        </w:rPr>
        <w:t>&lt;= 3</w:t>
      </w:r>
      <w:r w:rsidRPr="00FD5391">
        <w:rPr>
          <w:rFonts w:cs="B Lotus" w:hint="cs"/>
          <w:rtl/>
        </w:rPr>
        <w:t xml:space="preserve"> گروه)</w:t>
      </w:r>
    </w:p>
    <w:tbl>
      <w:tblPr>
        <w:tblStyle w:val="TableGrid"/>
        <w:tblW w:w="111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265"/>
        <w:gridCol w:w="931"/>
        <w:gridCol w:w="815"/>
        <w:gridCol w:w="270"/>
        <w:gridCol w:w="810"/>
        <w:gridCol w:w="900"/>
        <w:gridCol w:w="5929"/>
      </w:tblGrid>
      <w:tr w:rsidR="006614DD" w:rsidRPr="009F4997" w:rsidTr="002F56BE">
        <w:trPr>
          <w:jc w:val="center"/>
        </w:trPr>
        <w:tc>
          <w:tcPr>
            <w:tcW w:w="1219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614DD" w:rsidRPr="009F4997" w:rsidRDefault="006614DD" w:rsidP="00C615EF">
            <w:pPr>
              <w:bidi/>
              <w:spacing w:line="288" w:lineRule="auto"/>
              <w:jc w:val="center"/>
              <w:rPr>
                <w:rFonts w:cs="B Lotus"/>
                <w:sz w:val="28"/>
              </w:rPr>
            </w:pPr>
            <w:r w:rsidRPr="009F4997">
              <w:rPr>
                <w:rFonts w:cs="B Lotus" w:hint="cs"/>
                <w:sz w:val="28"/>
                <w:rtl/>
              </w:rPr>
              <w:t>سطح معناداری</w:t>
            </w:r>
          </w:p>
        </w:tc>
        <w:tc>
          <w:tcPr>
            <w:tcW w:w="265" w:type="dxa"/>
            <w:tcBorders>
              <w:top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1746" w:type="dxa"/>
            <w:gridSpan w:val="2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bidi/>
              <w:spacing w:line="320" w:lineRule="atLeast"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 xml:space="preserve"> گروه</w:t>
            </w:r>
            <w:r w:rsidRPr="009F4997">
              <w:rPr>
                <w:rFonts w:cs="B Lotus"/>
                <w:b/>
                <w:bCs/>
                <w:sz w:val="18"/>
                <w:szCs w:val="18"/>
              </w:rPr>
              <w:t>&gt; 3</w:t>
            </w:r>
          </w:p>
        </w:tc>
        <w:tc>
          <w:tcPr>
            <w:tcW w:w="270" w:type="dxa"/>
            <w:tcBorders>
              <w:top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1710" w:type="dxa"/>
            <w:gridSpan w:val="2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 w:rsidRPr="009F4997">
              <w:rPr>
                <w:rFonts w:ascii="Arial" w:hAnsi="Arial" w:cs="B Lotus"/>
                <w:sz w:val="18"/>
                <w:szCs w:val="18"/>
              </w:rPr>
              <w:t>&lt;= 3</w:t>
            </w:r>
            <w:r w:rsidRPr="009F4997">
              <w:rPr>
                <w:rFonts w:ascii="Arial" w:hAnsi="Arial" w:cs="B Lotus" w:hint="cs"/>
                <w:sz w:val="18"/>
                <w:szCs w:val="18"/>
                <w:rtl/>
              </w:rPr>
              <w:t xml:space="preserve"> </w:t>
            </w: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گروه</w:t>
            </w:r>
          </w:p>
        </w:tc>
        <w:tc>
          <w:tcPr>
            <w:tcW w:w="5929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  <w:vAlign w:val="bottom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  <w:r>
              <w:rPr>
                <w:rFonts w:cs="B Lotus" w:hint="cs"/>
                <w:rtl/>
              </w:rPr>
              <w:t>متغیر</w:t>
            </w:r>
          </w:p>
        </w:tc>
      </w:tr>
      <w:tr w:rsidR="006614DD" w:rsidRPr="009F4997" w:rsidTr="002F56BE">
        <w:trPr>
          <w:jc w:val="center"/>
        </w:trPr>
        <w:tc>
          <w:tcPr>
            <w:tcW w:w="1219" w:type="dxa"/>
            <w:vMerge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265" w:type="dxa"/>
            <w:tcBorders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9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درصد</w:t>
            </w:r>
          </w:p>
        </w:tc>
        <w:tc>
          <w:tcPr>
            <w:tcW w:w="815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فراوانی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810" w:type="dxa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درصد</w:t>
            </w:r>
          </w:p>
        </w:tc>
        <w:tc>
          <w:tcPr>
            <w:tcW w:w="900" w:type="dxa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فراوانی</w:t>
            </w:r>
          </w:p>
        </w:tc>
        <w:tc>
          <w:tcPr>
            <w:tcW w:w="5929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</w:tr>
      <w:tr w:rsidR="006614DD" w:rsidRPr="009F4997" w:rsidTr="002F56BE">
        <w:trPr>
          <w:jc w:val="center"/>
        </w:trPr>
        <w:tc>
          <w:tcPr>
            <w:tcW w:w="12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  <w:r w:rsidRPr="009F4997">
              <w:rPr>
                <w:rFonts w:cs="B Lotus"/>
                <w:sz w:val="18"/>
                <w:szCs w:val="18"/>
              </w:rPr>
              <w:t>0/</w:t>
            </w:r>
            <w:r>
              <w:rPr>
                <w:rFonts w:cs="B Lotus" w:hint="cs"/>
                <w:sz w:val="18"/>
                <w:szCs w:val="18"/>
                <w:rtl/>
              </w:rPr>
              <w:t>0001</w:t>
            </w:r>
          </w:p>
        </w:tc>
        <w:tc>
          <w:tcPr>
            <w:tcW w:w="26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32</w:t>
            </w:r>
          </w:p>
        </w:tc>
        <w:tc>
          <w:tcPr>
            <w:tcW w:w="81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240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68</w:t>
            </w:r>
          </w:p>
        </w:tc>
        <w:tc>
          <w:tcPr>
            <w:tcW w:w="9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505</w:t>
            </w:r>
          </w:p>
        </w:tc>
        <w:tc>
          <w:tcPr>
            <w:tcW w:w="592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614DD" w:rsidRPr="009F4997" w:rsidRDefault="006614DD" w:rsidP="00C615EF">
            <w:pPr>
              <w:bidi/>
              <w:spacing w:line="288" w:lineRule="auto"/>
              <w:jc w:val="center"/>
              <w:rPr>
                <w:rFonts w:cs="B Lotus"/>
                <w:szCs w:val="24"/>
                <w:rtl/>
              </w:rPr>
            </w:pPr>
            <w:r w:rsidRPr="00CF3BD3">
              <w:rPr>
                <w:rFonts w:cs="B Lotus" w:hint="cs"/>
                <w:b/>
                <w:bCs/>
                <w:sz w:val="28"/>
                <w:rtl/>
              </w:rPr>
              <w:t xml:space="preserve">اثربخشی </w:t>
            </w:r>
            <w:r>
              <w:rPr>
                <w:rFonts w:cs="B Lotus" w:hint="cs"/>
                <w:b/>
                <w:bCs/>
                <w:sz w:val="28"/>
                <w:rtl/>
              </w:rPr>
              <w:t>زمینه</w:t>
            </w:r>
            <w:r>
              <w:rPr>
                <w:rFonts w:cs="B Lotus" w:hint="cs"/>
                <w:sz w:val="18"/>
                <w:szCs w:val="18"/>
                <w:rtl/>
              </w:rPr>
              <w:t xml:space="preserve"> </w:t>
            </w:r>
          </w:p>
        </w:tc>
      </w:tr>
    </w:tbl>
    <w:p w:rsidR="006614DD" w:rsidRDefault="006614DD" w:rsidP="00C615EF">
      <w:pPr>
        <w:bidi/>
        <w:spacing w:line="288" w:lineRule="auto"/>
        <w:jc w:val="both"/>
        <w:rPr>
          <w:rFonts w:cs="B Lotus"/>
          <w:sz w:val="28"/>
          <w:rtl/>
          <w:lang w:bidi="fa-IR"/>
        </w:rPr>
      </w:pPr>
    </w:p>
    <w:p w:rsidR="006614DD" w:rsidRPr="009F4997" w:rsidRDefault="006614DD" w:rsidP="00C615EF">
      <w:pPr>
        <w:bidi/>
        <w:spacing w:line="288" w:lineRule="auto"/>
        <w:jc w:val="both"/>
        <w:rPr>
          <w:rFonts w:cs="B Lotus"/>
          <w:sz w:val="28"/>
          <w:rtl/>
          <w:lang w:bidi="fa-IR"/>
        </w:rPr>
      </w:pPr>
      <w:r w:rsidRPr="009F4997">
        <w:rPr>
          <w:rFonts w:cs="B Lotus" w:hint="cs"/>
          <w:sz w:val="28"/>
          <w:rtl/>
        </w:rPr>
        <w:t xml:space="preserve">توزیع فراوانی افرادی که </w:t>
      </w:r>
      <w:r w:rsidRPr="00CF3BD3">
        <w:rPr>
          <w:rFonts w:cs="B Lotus" w:hint="cs"/>
          <w:sz w:val="28"/>
          <w:rtl/>
        </w:rPr>
        <w:t>اثربخش</w:t>
      </w:r>
      <w:r>
        <w:rPr>
          <w:rFonts w:cs="B Lotus" w:hint="cs"/>
          <w:sz w:val="28"/>
          <w:rtl/>
        </w:rPr>
        <w:t>ی زمینه</w:t>
      </w:r>
      <w:r w:rsidRPr="009F4997">
        <w:rPr>
          <w:rFonts w:cs="B Lotus" w:hint="cs"/>
          <w:sz w:val="28"/>
          <w:rtl/>
        </w:rPr>
        <w:t xml:space="preserve"> </w:t>
      </w:r>
      <w:r w:rsidRPr="00CF3BD3">
        <w:rPr>
          <w:rFonts w:cs="B Lotus" w:hint="cs"/>
          <w:sz w:val="28"/>
          <w:rtl/>
        </w:rPr>
        <w:t>برنامه</w:t>
      </w:r>
      <w:r>
        <w:rPr>
          <w:rFonts w:cs="B Lotus"/>
          <w:sz w:val="28"/>
          <w:rtl/>
        </w:rPr>
        <w:softHyphen/>
      </w:r>
      <w:r w:rsidRPr="00CF3BD3">
        <w:rPr>
          <w:rFonts w:cs="B Lotus" w:hint="cs"/>
          <w:sz w:val="28"/>
          <w:rtl/>
        </w:rPr>
        <w:t>های آموزش ضم</w:t>
      </w:r>
      <w:r>
        <w:rPr>
          <w:rFonts w:cs="B Lotus" w:hint="cs"/>
          <w:sz w:val="28"/>
          <w:rtl/>
        </w:rPr>
        <w:t xml:space="preserve">ن خدمت معلمان شهرستان سرپل ذهاب </w:t>
      </w:r>
      <w:r w:rsidRPr="009F4997">
        <w:rPr>
          <w:rFonts w:cs="B Lotus" w:hint="cs"/>
          <w:sz w:val="28"/>
          <w:rtl/>
        </w:rPr>
        <w:t>را بیشتر از 3 (3&lt;گروه)  و کوچکتر مساوی 3 (</w:t>
      </w:r>
      <w:r w:rsidRPr="009F4997">
        <w:rPr>
          <w:rFonts w:cs="B Lotus"/>
          <w:sz w:val="28"/>
        </w:rPr>
        <w:t>&lt;= 3</w:t>
      </w:r>
      <w:r w:rsidRPr="009F4997">
        <w:rPr>
          <w:rFonts w:cs="B Lotus" w:hint="cs"/>
          <w:sz w:val="28"/>
          <w:rtl/>
        </w:rPr>
        <w:t xml:space="preserve"> گروه ) ارزیابی کرده</w:t>
      </w:r>
      <w:r w:rsidRPr="009F4997">
        <w:rPr>
          <w:rFonts w:cs="B Lotus" w:hint="cs"/>
          <w:sz w:val="28"/>
          <w:rtl/>
        </w:rPr>
        <w:softHyphen/>
        <w:t>اند تفاوت معناداری داشته (05/0</w:t>
      </w:r>
      <w:r>
        <w:rPr>
          <w:rFonts w:cs="Times New Roman" w:hint="cs"/>
          <w:sz w:val="28"/>
          <w:rtl/>
        </w:rPr>
        <w:t>&gt;</w:t>
      </w:r>
      <w:r w:rsidRPr="009F4997">
        <w:rPr>
          <w:rFonts w:cs="B Lotus"/>
          <w:sz w:val="28"/>
        </w:rPr>
        <w:t>p</w:t>
      </w:r>
      <w:r w:rsidRPr="009F4997">
        <w:rPr>
          <w:rFonts w:cs="B Lotus" w:hint="cs"/>
          <w:sz w:val="28"/>
          <w:rtl/>
        </w:rPr>
        <w:t xml:space="preserve">) و بیشتر افراد وضعیت این عامل را کوچکتر-مساوی 3 دانسته  و در نتیجه </w:t>
      </w:r>
      <w:r w:rsidRPr="00CF3BD3">
        <w:rPr>
          <w:rFonts w:cs="B Lotus" w:hint="cs"/>
          <w:sz w:val="28"/>
          <w:rtl/>
        </w:rPr>
        <w:t>اثربخش</w:t>
      </w:r>
      <w:r>
        <w:rPr>
          <w:rFonts w:cs="B Lotus" w:hint="cs"/>
          <w:sz w:val="28"/>
          <w:rtl/>
        </w:rPr>
        <w:t>ی زمینه</w:t>
      </w:r>
      <w:r w:rsidRPr="009F4997">
        <w:rPr>
          <w:rFonts w:cs="B Lotus" w:hint="cs"/>
          <w:sz w:val="28"/>
          <w:rtl/>
        </w:rPr>
        <w:t xml:space="preserve"> </w:t>
      </w:r>
      <w:r w:rsidRPr="00CF3BD3">
        <w:rPr>
          <w:rFonts w:cs="B Lotus" w:hint="cs"/>
          <w:sz w:val="28"/>
          <w:rtl/>
        </w:rPr>
        <w:t>برنامه</w:t>
      </w:r>
      <w:r>
        <w:rPr>
          <w:rFonts w:cs="B Lotus"/>
          <w:sz w:val="28"/>
          <w:rtl/>
        </w:rPr>
        <w:softHyphen/>
      </w:r>
      <w:r w:rsidRPr="00CF3BD3">
        <w:rPr>
          <w:rFonts w:cs="B Lotus" w:hint="cs"/>
          <w:sz w:val="28"/>
          <w:rtl/>
        </w:rPr>
        <w:t>های آموزش ضم</w:t>
      </w:r>
      <w:r>
        <w:rPr>
          <w:rFonts w:cs="B Lotus" w:hint="cs"/>
          <w:sz w:val="28"/>
          <w:rtl/>
        </w:rPr>
        <w:t>ن خدمت معلمان</w:t>
      </w:r>
      <w:r w:rsidRPr="009F4997">
        <w:rPr>
          <w:rFonts w:cs="B Lotus" w:hint="cs"/>
          <w:sz w:val="28"/>
          <w:rtl/>
        </w:rPr>
        <w:t xml:space="preserve"> در حد </w:t>
      </w:r>
      <w:r>
        <w:rPr>
          <w:rFonts w:cs="B Lotus" w:hint="cs"/>
          <w:sz w:val="28"/>
          <w:rtl/>
        </w:rPr>
        <w:t xml:space="preserve">نامطلوب ارزیابی </w:t>
      </w:r>
      <w:r w:rsidRPr="009F4997">
        <w:rPr>
          <w:rFonts w:cs="B Lotus" w:hint="cs"/>
          <w:sz w:val="28"/>
          <w:rtl/>
        </w:rPr>
        <w:t>شده است</w:t>
      </w:r>
      <w:r>
        <w:rPr>
          <w:rFonts w:cs="B Lotus" w:hint="cs"/>
          <w:sz w:val="28"/>
          <w:rtl/>
        </w:rPr>
        <w:t>. در ادامه وضعیت هریک از گویه</w:t>
      </w:r>
      <w:r>
        <w:rPr>
          <w:rFonts w:cs="B Lotus" w:hint="cs"/>
          <w:sz w:val="28"/>
          <w:rtl/>
        </w:rPr>
        <w:softHyphen/>
        <w:t>های مربوطه بررسی شده است.</w:t>
      </w:r>
    </w:p>
    <w:p w:rsidR="006614DD" w:rsidRPr="009F4997" w:rsidRDefault="006614DD" w:rsidP="00C615EF">
      <w:pPr>
        <w:bidi/>
        <w:jc w:val="center"/>
        <w:rPr>
          <w:rFonts w:cs="B Lotus"/>
          <w:rtl/>
        </w:rPr>
      </w:pPr>
      <w:r w:rsidRPr="009F4997">
        <w:rPr>
          <w:rFonts w:cs="B Lotus" w:hint="cs"/>
          <w:rtl/>
        </w:rPr>
        <w:t>جدول</w:t>
      </w:r>
      <w:r w:rsidRPr="009F4997">
        <w:rPr>
          <w:rFonts w:cs="B Lotus"/>
          <w:rtl/>
        </w:rPr>
        <w:t xml:space="preserve"> شماره </w:t>
      </w:r>
      <w:r w:rsidRPr="009F4997">
        <w:rPr>
          <w:rFonts w:cs="B Lotus" w:hint="cs"/>
          <w:rtl/>
        </w:rPr>
        <w:t>4-8. نتایج آزمون دو جمله</w:t>
      </w:r>
      <w:r w:rsidRPr="009F4997">
        <w:rPr>
          <w:rFonts w:cs="B Lotus" w:hint="cs"/>
          <w:rtl/>
        </w:rPr>
        <w:softHyphen/>
        <w:t>ای برای بررسی وضعیت گویه</w:t>
      </w:r>
      <w:r w:rsidRPr="009F4997">
        <w:rPr>
          <w:rFonts w:cs="B Lotus" w:hint="cs"/>
          <w:rtl/>
        </w:rPr>
        <w:softHyphen/>
        <w:t xml:space="preserve">های سنجش شده در بخش زمینه با ملاک 3 و احتمال 50/0 برای هربخش </w:t>
      </w:r>
      <w:r>
        <w:rPr>
          <w:rFonts w:cs="B Lotus" w:hint="cs"/>
          <w:rtl/>
        </w:rPr>
        <w:t>(</w:t>
      </w:r>
      <w:r w:rsidRPr="00FD5391">
        <w:rPr>
          <w:rFonts w:cs="B Lotus" w:hint="cs"/>
          <w:rtl/>
        </w:rPr>
        <w:t xml:space="preserve">3&lt;گروه  و  </w:t>
      </w:r>
      <w:r w:rsidRPr="00FD5391">
        <w:rPr>
          <w:rFonts w:cs="B Lotus"/>
        </w:rPr>
        <w:t>&lt;= 3</w:t>
      </w:r>
      <w:r w:rsidRPr="00FD5391">
        <w:rPr>
          <w:rFonts w:cs="B Lotus" w:hint="cs"/>
          <w:rtl/>
        </w:rPr>
        <w:t xml:space="preserve"> گروه)</w:t>
      </w:r>
    </w:p>
    <w:tbl>
      <w:tblPr>
        <w:tblStyle w:val="TableGrid"/>
        <w:tblW w:w="111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265"/>
        <w:gridCol w:w="931"/>
        <w:gridCol w:w="815"/>
        <w:gridCol w:w="270"/>
        <w:gridCol w:w="810"/>
        <w:gridCol w:w="900"/>
        <w:gridCol w:w="5929"/>
      </w:tblGrid>
      <w:tr w:rsidR="006614DD" w:rsidRPr="009F4997" w:rsidTr="002F56BE">
        <w:trPr>
          <w:jc w:val="center"/>
        </w:trPr>
        <w:tc>
          <w:tcPr>
            <w:tcW w:w="1219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614DD" w:rsidRPr="009F4997" w:rsidRDefault="006614DD" w:rsidP="00C615EF">
            <w:pPr>
              <w:bidi/>
              <w:spacing w:line="288" w:lineRule="auto"/>
              <w:jc w:val="center"/>
              <w:rPr>
                <w:rFonts w:cs="B Lotus"/>
                <w:sz w:val="28"/>
              </w:rPr>
            </w:pPr>
            <w:r w:rsidRPr="009F4997">
              <w:rPr>
                <w:rFonts w:cs="B Lotus" w:hint="cs"/>
                <w:sz w:val="28"/>
                <w:rtl/>
              </w:rPr>
              <w:t>سطح معناداری</w:t>
            </w:r>
          </w:p>
        </w:tc>
        <w:tc>
          <w:tcPr>
            <w:tcW w:w="265" w:type="dxa"/>
            <w:tcBorders>
              <w:top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1746" w:type="dxa"/>
            <w:gridSpan w:val="2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bidi/>
              <w:spacing w:line="320" w:lineRule="atLeast"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 xml:space="preserve"> گروه</w:t>
            </w:r>
            <w:r w:rsidRPr="009F4997">
              <w:rPr>
                <w:rFonts w:cs="B Lotus"/>
                <w:b/>
                <w:bCs/>
                <w:sz w:val="18"/>
                <w:szCs w:val="18"/>
              </w:rPr>
              <w:t>&gt; 3</w:t>
            </w:r>
          </w:p>
        </w:tc>
        <w:tc>
          <w:tcPr>
            <w:tcW w:w="270" w:type="dxa"/>
            <w:tcBorders>
              <w:top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1710" w:type="dxa"/>
            <w:gridSpan w:val="2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 w:rsidRPr="009F4997">
              <w:rPr>
                <w:rFonts w:ascii="Arial" w:hAnsi="Arial" w:cs="B Lotus"/>
                <w:sz w:val="18"/>
                <w:szCs w:val="18"/>
              </w:rPr>
              <w:t>&lt;= 3</w:t>
            </w:r>
            <w:r w:rsidRPr="009F4997">
              <w:rPr>
                <w:rFonts w:ascii="Arial" w:hAnsi="Arial" w:cs="B Lotus" w:hint="cs"/>
                <w:sz w:val="18"/>
                <w:szCs w:val="18"/>
                <w:rtl/>
              </w:rPr>
              <w:t xml:space="preserve"> </w:t>
            </w: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گروه</w:t>
            </w:r>
          </w:p>
        </w:tc>
        <w:tc>
          <w:tcPr>
            <w:tcW w:w="5929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  <w:vAlign w:val="bottom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  <w:r w:rsidRPr="009F4997">
              <w:rPr>
                <w:rFonts w:cs="B Lotus" w:hint="cs"/>
                <w:rtl/>
              </w:rPr>
              <w:t>بدنه سوال (شماره سوال در پرسشنامه)</w:t>
            </w:r>
          </w:p>
        </w:tc>
      </w:tr>
      <w:tr w:rsidR="006614DD" w:rsidRPr="009F4997" w:rsidTr="002F56BE">
        <w:trPr>
          <w:jc w:val="center"/>
        </w:trPr>
        <w:tc>
          <w:tcPr>
            <w:tcW w:w="1219" w:type="dxa"/>
            <w:vMerge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265" w:type="dxa"/>
            <w:tcBorders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9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درصد</w:t>
            </w:r>
          </w:p>
        </w:tc>
        <w:tc>
          <w:tcPr>
            <w:tcW w:w="815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فراوانی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  <w:tc>
          <w:tcPr>
            <w:tcW w:w="810" w:type="dxa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درصد</w:t>
            </w:r>
          </w:p>
        </w:tc>
        <w:tc>
          <w:tcPr>
            <w:tcW w:w="900" w:type="dxa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b/>
                <w:bCs/>
                <w:sz w:val="18"/>
                <w:szCs w:val="18"/>
              </w:rPr>
            </w:pPr>
            <w:r w:rsidRPr="009F4997">
              <w:rPr>
                <w:rFonts w:cs="B Lotus" w:hint="cs"/>
                <w:b/>
                <w:bCs/>
                <w:sz w:val="18"/>
                <w:szCs w:val="18"/>
                <w:rtl/>
              </w:rPr>
              <w:t>فراوانی</w:t>
            </w:r>
          </w:p>
        </w:tc>
        <w:tc>
          <w:tcPr>
            <w:tcW w:w="5929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</w:rPr>
            </w:pPr>
          </w:p>
        </w:tc>
      </w:tr>
      <w:tr w:rsidR="006614DD" w:rsidRPr="009F4997" w:rsidTr="002F56BE">
        <w:trPr>
          <w:jc w:val="center"/>
        </w:trPr>
        <w:tc>
          <w:tcPr>
            <w:tcW w:w="1219" w:type="dxa"/>
            <w:tcBorders>
              <w:top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  <w:r w:rsidRPr="009F4997">
              <w:rPr>
                <w:rFonts w:cs="B Lotus"/>
                <w:sz w:val="18"/>
                <w:szCs w:val="18"/>
              </w:rPr>
              <w:t>0/</w:t>
            </w:r>
            <w:r w:rsidRPr="009F4997">
              <w:rPr>
                <w:rFonts w:cs="B Lotus" w:hint="cs"/>
                <w:sz w:val="18"/>
                <w:szCs w:val="18"/>
                <w:rtl/>
              </w:rPr>
              <w:t>075</w:t>
            </w:r>
          </w:p>
        </w:tc>
        <w:tc>
          <w:tcPr>
            <w:tcW w:w="265" w:type="dxa"/>
            <w:tcBorders>
              <w:top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42</w:t>
            </w:r>
          </w:p>
        </w:tc>
        <w:tc>
          <w:tcPr>
            <w:tcW w:w="815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65</w:t>
            </w:r>
          </w:p>
        </w:tc>
        <w:tc>
          <w:tcPr>
            <w:tcW w:w="270" w:type="dxa"/>
            <w:tcBorders>
              <w:top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18" w:space="0" w:color="auto"/>
            </w:tcBorders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58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88</w:t>
            </w:r>
          </w:p>
        </w:tc>
        <w:tc>
          <w:tcPr>
            <w:tcW w:w="5929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 w:rsidRPr="009F4997">
              <w:rPr>
                <w:rFonts w:cs="B Lotus" w:hint="cs"/>
                <w:sz w:val="18"/>
                <w:szCs w:val="18"/>
                <w:rtl/>
              </w:rPr>
              <w:t>برنامه های آموزشی دوره ، بر مهارت های واقعی محیط کارمعلمان متمرکز است (11)</w:t>
            </w:r>
          </w:p>
        </w:tc>
      </w:tr>
      <w:tr w:rsidR="006614DD" w:rsidRPr="009F4997" w:rsidTr="002F56BE">
        <w:trPr>
          <w:jc w:val="center"/>
        </w:trPr>
        <w:tc>
          <w:tcPr>
            <w:tcW w:w="1219" w:type="dxa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  <w:r w:rsidRPr="009F4997">
              <w:rPr>
                <w:rFonts w:cs="B Lotus"/>
                <w:sz w:val="18"/>
                <w:szCs w:val="18"/>
              </w:rPr>
              <w:t>0/</w:t>
            </w:r>
            <w:r w:rsidRPr="009F4997">
              <w:rPr>
                <w:rFonts w:cs="B Lotus" w:hint="cs"/>
                <w:sz w:val="18"/>
                <w:szCs w:val="18"/>
                <w:rtl/>
              </w:rPr>
              <w:t>0001</w:t>
            </w:r>
          </w:p>
        </w:tc>
        <w:tc>
          <w:tcPr>
            <w:tcW w:w="265" w:type="dxa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25</w:t>
            </w: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37</w:t>
            </w:r>
          </w:p>
        </w:tc>
        <w:tc>
          <w:tcPr>
            <w:tcW w:w="270" w:type="dxa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75</w:t>
            </w:r>
          </w:p>
        </w:tc>
        <w:tc>
          <w:tcPr>
            <w:tcW w:w="900" w:type="dxa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110</w:t>
            </w:r>
          </w:p>
        </w:tc>
        <w:tc>
          <w:tcPr>
            <w:tcW w:w="5929" w:type="dxa"/>
            <w:shd w:val="clear" w:color="auto" w:fill="F2F2F2" w:themeFill="background1" w:themeFillShade="F2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 w:rsidRPr="009F4997">
              <w:rPr>
                <w:rFonts w:cs="B Lotus" w:hint="cs"/>
                <w:sz w:val="18"/>
                <w:szCs w:val="18"/>
                <w:rtl/>
              </w:rPr>
              <w:t>قبل از برگزاری دوره ها ازمعلمان نیازسنجی آموزشی صورت می گیرد (25)</w:t>
            </w:r>
          </w:p>
        </w:tc>
      </w:tr>
      <w:tr w:rsidR="006614DD" w:rsidRPr="009F4997" w:rsidTr="002F56BE">
        <w:trPr>
          <w:jc w:val="center"/>
        </w:trPr>
        <w:tc>
          <w:tcPr>
            <w:tcW w:w="1219" w:type="dxa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  <w:r w:rsidRPr="009F4997">
              <w:rPr>
                <w:rFonts w:cs="B Lotus"/>
                <w:sz w:val="18"/>
                <w:szCs w:val="18"/>
              </w:rPr>
              <w:t>0/</w:t>
            </w:r>
            <w:r w:rsidRPr="009F4997">
              <w:rPr>
                <w:rFonts w:cs="B Lotus" w:hint="cs"/>
                <w:sz w:val="18"/>
                <w:szCs w:val="18"/>
                <w:rtl/>
              </w:rPr>
              <w:t>0001</w:t>
            </w:r>
          </w:p>
        </w:tc>
        <w:tc>
          <w:tcPr>
            <w:tcW w:w="265" w:type="dxa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31</w:t>
            </w: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45</w:t>
            </w:r>
          </w:p>
        </w:tc>
        <w:tc>
          <w:tcPr>
            <w:tcW w:w="270" w:type="dxa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69</w:t>
            </w:r>
          </w:p>
        </w:tc>
        <w:tc>
          <w:tcPr>
            <w:tcW w:w="900" w:type="dxa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102</w:t>
            </w:r>
          </w:p>
        </w:tc>
        <w:tc>
          <w:tcPr>
            <w:tcW w:w="5929" w:type="dxa"/>
            <w:shd w:val="clear" w:color="auto" w:fill="F2F2F2" w:themeFill="background1" w:themeFillShade="F2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Cs w:val="24"/>
                <w:vertAlign w:val="superscript"/>
                <w:rtl/>
              </w:rPr>
            </w:pPr>
            <w:r w:rsidRPr="009F4997">
              <w:rPr>
                <w:rFonts w:cs="B Lotus" w:hint="cs"/>
                <w:sz w:val="18"/>
                <w:szCs w:val="18"/>
                <w:rtl/>
              </w:rPr>
              <w:t>در فرایند نیازسنجی شغلی ، دیدگاه معلمان خبره و متخصص مورد توجه قرار می گیرد (26)</w:t>
            </w:r>
          </w:p>
        </w:tc>
      </w:tr>
      <w:tr w:rsidR="006614DD" w:rsidRPr="009F4997" w:rsidTr="002F56BE">
        <w:trPr>
          <w:jc w:val="center"/>
        </w:trPr>
        <w:tc>
          <w:tcPr>
            <w:tcW w:w="1219" w:type="dxa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  <w:r w:rsidRPr="009F4997">
              <w:rPr>
                <w:rFonts w:cs="B Lotus"/>
                <w:sz w:val="18"/>
                <w:szCs w:val="18"/>
              </w:rPr>
              <w:t>0/</w:t>
            </w:r>
            <w:r w:rsidRPr="009F4997">
              <w:rPr>
                <w:rFonts w:cs="B Lotus" w:hint="cs"/>
                <w:sz w:val="18"/>
                <w:szCs w:val="18"/>
                <w:rtl/>
              </w:rPr>
              <w:t>0001</w:t>
            </w:r>
          </w:p>
        </w:tc>
        <w:tc>
          <w:tcPr>
            <w:tcW w:w="265" w:type="dxa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31</w:t>
            </w: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46</w:t>
            </w:r>
          </w:p>
        </w:tc>
        <w:tc>
          <w:tcPr>
            <w:tcW w:w="270" w:type="dxa"/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69</w:t>
            </w:r>
          </w:p>
        </w:tc>
        <w:tc>
          <w:tcPr>
            <w:tcW w:w="900" w:type="dxa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101</w:t>
            </w:r>
          </w:p>
        </w:tc>
        <w:tc>
          <w:tcPr>
            <w:tcW w:w="5929" w:type="dxa"/>
            <w:shd w:val="clear" w:color="auto" w:fill="F2F2F2" w:themeFill="background1" w:themeFillShade="F2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  <w:rtl/>
              </w:rPr>
            </w:pPr>
            <w:r w:rsidRPr="009F4997">
              <w:rPr>
                <w:rFonts w:ascii="Calibri" w:hAnsi="Calibri" w:cs="B Lotus" w:hint="cs"/>
                <w:sz w:val="18"/>
                <w:szCs w:val="18"/>
                <w:rtl/>
              </w:rPr>
              <w:t>دوره ها مطابق با  نیاز معلمان به فناوری و تحولات علمی تنظیم و طراحی می شود (27)</w:t>
            </w:r>
          </w:p>
        </w:tc>
      </w:tr>
      <w:tr w:rsidR="006614DD" w:rsidRPr="009F4997" w:rsidTr="002F56BE">
        <w:trPr>
          <w:jc w:val="center"/>
        </w:trPr>
        <w:tc>
          <w:tcPr>
            <w:tcW w:w="1219" w:type="dxa"/>
            <w:tcBorders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  <w:r w:rsidRPr="009F4997">
              <w:rPr>
                <w:rFonts w:cs="B Lotus"/>
                <w:sz w:val="18"/>
                <w:szCs w:val="18"/>
              </w:rPr>
              <w:t>0/</w:t>
            </w:r>
            <w:r w:rsidRPr="009F4997">
              <w:rPr>
                <w:rFonts w:cs="B Lotus" w:hint="cs"/>
                <w:sz w:val="18"/>
                <w:szCs w:val="18"/>
                <w:rtl/>
              </w:rPr>
              <w:t>0001</w:t>
            </w:r>
          </w:p>
        </w:tc>
        <w:tc>
          <w:tcPr>
            <w:tcW w:w="265" w:type="dxa"/>
            <w:tcBorders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9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31</w:t>
            </w:r>
          </w:p>
        </w:tc>
        <w:tc>
          <w:tcPr>
            <w:tcW w:w="815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47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69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vAlign w:val="center"/>
          </w:tcPr>
          <w:p w:rsidR="006614DD" w:rsidRPr="009F4997" w:rsidRDefault="006614DD" w:rsidP="00C615EF">
            <w:pPr>
              <w:autoSpaceDE w:val="0"/>
              <w:autoSpaceDN w:val="0"/>
              <w:bidi/>
              <w:adjustRightInd w:val="0"/>
              <w:spacing w:line="320" w:lineRule="atLeast"/>
              <w:jc w:val="center"/>
              <w:rPr>
                <w:rFonts w:ascii="Arial" w:hAnsi="Arial" w:cs="B Lotus"/>
                <w:color w:val="000000"/>
                <w:sz w:val="18"/>
                <w:szCs w:val="18"/>
              </w:rPr>
            </w:pPr>
            <w:r w:rsidRPr="009F4997">
              <w:rPr>
                <w:rFonts w:ascii="Arial" w:hAnsi="Arial" w:cs="B Lotus" w:hint="cs"/>
                <w:color w:val="000000"/>
                <w:sz w:val="18"/>
                <w:szCs w:val="18"/>
                <w:rtl/>
              </w:rPr>
              <w:t>104</w:t>
            </w:r>
          </w:p>
        </w:tc>
        <w:tc>
          <w:tcPr>
            <w:tcW w:w="5929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6614DD" w:rsidRPr="009F4997" w:rsidRDefault="006614DD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 w:rsidRPr="009F4997">
              <w:rPr>
                <w:rFonts w:cs="B Lotus" w:hint="cs"/>
                <w:sz w:val="18"/>
                <w:szCs w:val="18"/>
                <w:rtl/>
              </w:rPr>
              <w:t>در اجرای دوره ها ،امکانات ،تسهیلات ،خدمات رفاهی و آموزشی مناسب موردتوجه واقع می شود (33)</w:t>
            </w:r>
          </w:p>
        </w:tc>
      </w:tr>
    </w:tbl>
    <w:p w:rsidR="006614DD" w:rsidRPr="009F4997" w:rsidRDefault="006614DD" w:rsidP="00C615EF">
      <w:pPr>
        <w:bidi/>
        <w:spacing w:line="288" w:lineRule="auto"/>
        <w:jc w:val="both"/>
        <w:rPr>
          <w:rFonts w:cs="B Lotus"/>
          <w:sz w:val="28"/>
          <w:rtl/>
          <w:lang w:bidi="fa-IR"/>
        </w:rPr>
      </w:pPr>
      <w:r w:rsidRPr="009F4997">
        <w:rPr>
          <w:rFonts w:cs="B Lotus" w:hint="cs"/>
          <w:sz w:val="28"/>
          <w:rtl/>
          <w:lang w:bidi="fa-IR"/>
        </w:rPr>
        <w:t>با توجه به نتایج جدول فوق ملاحظه می</w:t>
      </w:r>
      <w:r w:rsidRPr="009F4997">
        <w:rPr>
          <w:rFonts w:cs="B Lotus" w:hint="cs"/>
          <w:sz w:val="28"/>
          <w:rtl/>
          <w:lang w:bidi="fa-IR"/>
        </w:rPr>
        <w:softHyphen/>
        <w:t>شود که:</w:t>
      </w:r>
    </w:p>
    <w:p w:rsidR="006614DD" w:rsidRPr="009F4997" w:rsidRDefault="006614DD" w:rsidP="00C615EF">
      <w:pPr>
        <w:pStyle w:val="ListParagraph"/>
        <w:numPr>
          <w:ilvl w:val="0"/>
          <w:numId w:val="3"/>
        </w:numPr>
        <w:bidi/>
        <w:spacing w:line="288" w:lineRule="auto"/>
        <w:jc w:val="both"/>
        <w:rPr>
          <w:rFonts w:cs="B Lotus"/>
          <w:sz w:val="28"/>
        </w:rPr>
      </w:pPr>
      <w:r w:rsidRPr="009F4997">
        <w:rPr>
          <w:rFonts w:cs="B Lotus" w:hint="cs"/>
          <w:sz w:val="28"/>
          <w:rtl/>
        </w:rPr>
        <w:lastRenderedPageBreak/>
        <w:t>توزیع فراوانی افرادی که تمرکز برنامه های آموزشی دوره ، بر مهارت های واقعی محیط کارمعلمان را بیشتر از 3 (3&lt;گروه)  و کوچکتر مساوی 3 (</w:t>
      </w:r>
      <w:r w:rsidRPr="009F4997">
        <w:rPr>
          <w:rFonts w:cs="B Lotus"/>
          <w:sz w:val="28"/>
        </w:rPr>
        <w:t>&lt;= 3</w:t>
      </w:r>
      <w:r w:rsidRPr="009F4997">
        <w:rPr>
          <w:rFonts w:cs="B Lotus" w:hint="cs"/>
          <w:sz w:val="28"/>
          <w:rtl/>
        </w:rPr>
        <w:t xml:space="preserve"> گروه ) ارزیابی کرده</w:t>
      </w:r>
      <w:r w:rsidRPr="009F4997">
        <w:rPr>
          <w:rFonts w:cs="B Lotus" w:hint="cs"/>
          <w:sz w:val="28"/>
          <w:rtl/>
        </w:rPr>
        <w:softHyphen/>
        <w:t>اند تفاوت معناداری نداشته (05/0&lt;</w:t>
      </w:r>
      <w:r w:rsidRPr="009F4997">
        <w:rPr>
          <w:rFonts w:cs="B Lotus"/>
          <w:sz w:val="28"/>
        </w:rPr>
        <w:t>p</w:t>
      </w:r>
      <w:r w:rsidRPr="009F4997">
        <w:rPr>
          <w:rFonts w:cs="B Lotus" w:hint="cs"/>
          <w:sz w:val="28"/>
          <w:rtl/>
        </w:rPr>
        <w:t xml:space="preserve">) و </w:t>
      </w:r>
      <w:r>
        <w:rPr>
          <w:rFonts w:cs="B Lotus" w:hint="cs"/>
          <w:sz w:val="28"/>
          <w:rtl/>
        </w:rPr>
        <w:t>نیمی از آنها وضعیت را مطلوب (</w:t>
      </w:r>
      <w:r w:rsidRPr="009F4997">
        <w:rPr>
          <w:rFonts w:cs="B Lotus" w:hint="cs"/>
          <w:sz w:val="28"/>
          <w:rtl/>
        </w:rPr>
        <w:t xml:space="preserve">بیشتر از 3 </w:t>
      </w:r>
      <w:r>
        <w:rPr>
          <w:rFonts w:cs="B Lotus" w:hint="cs"/>
          <w:sz w:val="28"/>
          <w:rtl/>
        </w:rPr>
        <w:t>) و نیمی دیگر متوسط و نامطلوب (</w:t>
      </w:r>
      <w:r w:rsidRPr="009F4997">
        <w:rPr>
          <w:rFonts w:cs="B Lotus" w:hint="cs"/>
          <w:sz w:val="28"/>
          <w:rtl/>
        </w:rPr>
        <w:t xml:space="preserve">کوچکتر مساوی 3 </w:t>
      </w:r>
      <w:r>
        <w:rPr>
          <w:rFonts w:cs="B Lotus" w:hint="cs"/>
          <w:sz w:val="28"/>
          <w:rtl/>
        </w:rPr>
        <w:t xml:space="preserve">) دانسته و </w:t>
      </w:r>
      <w:r w:rsidRPr="009F4997">
        <w:rPr>
          <w:rFonts w:cs="B Lotus" w:hint="cs"/>
          <w:sz w:val="28"/>
          <w:rtl/>
        </w:rPr>
        <w:t xml:space="preserve">در نتیجه تمرکز برنامه های آموزشی دوره ، بر مهارت های واقعی محیط کارمعلمان در </w:t>
      </w:r>
      <w:r>
        <w:rPr>
          <w:rFonts w:cs="B Lotus" w:hint="cs"/>
          <w:sz w:val="28"/>
          <w:rtl/>
        </w:rPr>
        <w:t xml:space="preserve">مجموع متوسط ارزیابی </w:t>
      </w:r>
      <w:r w:rsidRPr="009F4997">
        <w:rPr>
          <w:rFonts w:cs="B Lotus" w:hint="cs"/>
          <w:sz w:val="28"/>
          <w:rtl/>
        </w:rPr>
        <w:t>شده است.</w:t>
      </w:r>
    </w:p>
    <w:p w:rsidR="006614DD" w:rsidRPr="009F4997" w:rsidRDefault="006614DD" w:rsidP="00C615EF">
      <w:pPr>
        <w:pStyle w:val="ListParagraph"/>
        <w:numPr>
          <w:ilvl w:val="0"/>
          <w:numId w:val="3"/>
        </w:numPr>
        <w:bidi/>
        <w:spacing w:line="288" w:lineRule="auto"/>
        <w:jc w:val="both"/>
        <w:rPr>
          <w:rFonts w:cs="B Lotus"/>
          <w:sz w:val="28"/>
          <w:rtl/>
        </w:rPr>
      </w:pPr>
      <w:r w:rsidRPr="009F4997">
        <w:rPr>
          <w:rFonts w:cs="B Lotus" w:hint="cs"/>
          <w:sz w:val="28"/>
          <w:rtl/>
        </w:rPr>
        <w:t>توزیع فراوانی افرادی که انجام نیازسنجی آموزشی از معلمان قبل از برگزاری دوره</w:t>
      </w:r>
      <w:r w:rsidRPr="009F4997">
        <w:rPr>
          <w:rFonts w:cs="B Lotus"/>
          <w:sz w:val="28"/>
          <w:rtl/>
        </w:rPr>
        <w:softHyphen/>
      </w:r>
      <w:r w:rsidRPr="009F4997">
        <w:rPr>
          <w:rFonts w:cs="B Lotus" w:hint="cs"/>
          <w:sz w:val="28"/>
          <w:rtl/>
        </w:rPr>
        <w:t>ها را بیشتر از 3 (3&lt;گروه)  و کوچکتر مساوی 3 (</w:t>
      </w:r>
      <w:r w:rsidRPr="009F4997">
        <w:rPr>
          <w:rFonts w:cs="B Lotus"/>
          <w:sz w:val="28"/>
        </w:rPr>
        <w:t>&lt;= 3</w:t>
      </w:r>
      <w:r w:rsidRPr="009F4997">
        <w:rPr>
          <w:rFonts w:cs="B Lotus" w:hint="cs"/>
          <w:sz w:val="28"/>
          <w:rtl/>
        </w:rPr>
        <w:t xml:space="preserve"> گروه ) ارزیابی کرده</w:t>
      </w:r>
      <w:r w:rsidRPr="009F4997">
        <w:rPr>
          <w:rFonts w:cs="B Lotus" w:hint="cs"/>
          <w:sz w:val="28"/>
          <w:rtl/>
        </w:rPr>
        <w:softHyphen/>
        <w:t>اند تفاوت معناداری داشته (05/0</w:t>
      </w:r>
      <w:r>
        <w:rPr>
          <w:rFonts w:cs="Times New Roman" w:hint="cs"/>
          <w:sz w:val="28"/>
          <w:rtl/>
        </w:rPr>
        <w:t>&gt;</w:t>
      </w:r>
      <w:r w:rsidRPr="009F4997">
        <w:rPr>
          <w:rFonts w:cs="B Lotus"/>
          <w:sz w:val="28"/>
        </w:rPr>
        <w:t>p</w:t>
      </w:r>
      <w:r w:rsidRPr="009F4997">
        <w:rPr>
          <w:rFonts w:cs="B Lotus" w:hint="cs"/>
          <w:sz w:val="28"/>
          <w:rtl/>
        </w:rPr>
        <w:t>) و بیشتر افراد وضعیت این عامل را کوچکتر-مساوی 3 دانسته  و در نتیجه  انجام نیازسنجی آموزشی از معلمان قبل از برگزاری دوره</w:t>
      </w:r>
      <w:r w:rsidRPr="009F4997">
        <w:rPr>
          <w:rFonts w:cs="B Lotus"/>
          <w:sz w:val="28"/>
          <w:rtl/>
        </w:rPr>
        <w:softHyphen/>
      </w:r>
      <w:r w:rsidRPr="009F4997">
        <w:rPr>
          <w:rFonts w:cs="B Lotus" w:hint="cs"/>
          <w:sz w:val="28"/>
          <w:rtl/>
        </w:rPr>
        <w:t xml:space="preserve">ها در حد </w:t>
      </w:r>
      <w:r>
        <w:rPr>
          <w:rFonts w:cs="B Lotus" w:hint="cs"/>
          <w:sz w:val="28"/>
          <w:rtl/>
        </w:rPr>
        <w:t xml:space="preserve">نامطلوب ارزیابی </w:t>
      </w:r>
      <w:r w:rsidRPr="009F4997">
        <w:rPr>
          <w:rFonts w:cs="B Lotus" w:hint="cs"/>
          <w:sz w:val="28"/>
          <w:rtl/>
        </w:rPr>
        <w:t>شده است.</w:t>
      </w:r>
    </w:p>
    <w:p w:rsidR="006614DD" w:rsidRPr="009F4997" w:rsidRDefault="006614DD" w:rsidP="00C615EF">
      <w:pPr>
        <w:pStyle w:val="ListParagraph"/>
        <w:numPr>
          <w:ilvl w:val="0"/>
          <w:numId w:val="3"/>
        </w:numPr>
        <w:bidi/>
        <w:spacing w:line="288" w:lineRule="auto"/>
        <w:jc w:val="both"/>
        <w:rPr>
          <w:rFonts w:cs="B Lotus"/>
          <w:sz w:val="28"/>
          <w:rtl/>
        </w:rPr>
      </w:pPr>
      <w:r w:rsidRPr="009F4997">
        <w:rPr>
          <w:rFonts w:cs="B Lotus" w:hint="cs"/>
          <w:sz w:val="28"/>
          <w:rtl/>
        </w:rPr>
        <w:t>توزیع فراوانی افرادی که توجه به دیدگاه معلمان خبره و متخصص در فرایند نیازسنجی شغلی را بیشتر از 3 (3&lt;گروه)  و کوچکتر مساوی 3 (</w:t>
      </w:r>
      <w:r w:rsidRPr="009F4997">
        <w:rPr>
          <w:rFonts w:cs="B Lotus"/>
          <w:sz w:val="28"/>
        </w:rPr>
        <w:t>&lt;= 3</w:t>
      </w:r>
      <w:r w:rsidRPr="009F4997">
        <w:rPr>
          <w:rFonts w:cs="B Lotus" w:hint="cs"/>
          <w:sz w:val="28"/>
          <w:rtl/>
        </w:rPr>
        <w:t xml:space="preserve"> گروه ) ارزیابی کرده</w:t>
      </w:r>
      <w:r w:rsidRPr="009F4997">
        <w:rPr>
          <w:rFonts w:cs="B Lotus" w:hint="cs"/>
          <w:sz w:val="28"/>
          <w:rtl/>
        </w:rPr>
        <w:softHyphen/>
        <w:t>اند تفاوت معناداری داشته (05/0</w:t>
      </w:r>
      <w:r>
        <w:rPr>
          <w:rFonts w:cs="Times New Roman" w:hint="cs"/>
          <w:sz w:val="28"/>
          <w:rtl/>
        </w:rPr>
        <w:t>&gt;</w:t>
      </w:r>
      <w:r w:rsidRPr="009F4997">
        <w:rPr>
          <w:rFonts w:cs="B Lotus"/>
          <w:sz w:val="28"/>
        </w:rPr>
        <w:t>p</w:t>
      </w:r>
      <w:r w:rsidRPr="009F4997">
        <w:rPr>
          <w:rFonts w:cs="B Lotus" w:hint="cs"/>
          <w:sz w:val="28"/>
          <w:rtl/>
        </w:rPr>
        <w:t xml:space="preserve">) و بیشتر افراد وضعیت این عامل را کوچکتر-مساوی 3 دانسته  و در نتیجه  توجه به دیدگاه معلمان خبره و متخصص در فرایند نیازسنجی شغلی در حد </w:t>
      </w:r>
      <w:r>
        <w:rPr>
          <w:rFonts w:cs="B Lotus" w:hint="cs"/>
          <w:sz w:val="28"/>
          <w:rtl/>
        </w:rPr>
        <w:t xml:space="preserve">نامطلوب ارزیابی </w:t>
      </w:r>
      <w:r w:rsidRPr="009F4997">
        <w:rPr>
          <w:rFonts w:cs="B Lotus" w:hint="cs"/>
          <w:sz w:val="28"/>
          <w:rtl/>
        </w:rPr>
        <w:t>شده است.</w:t>
      </w:r>
    </w:p>
    <w:p w:rsidR="006614DD" w:rsidRPr="009F4997" w:rsidRDefault="006614DD" w:rsidP="00C615EF">
      <w:pPr>
        <w:pStyle w:val="ListParagraph"/>
        <w:numPr>
          <w:ilvl w:val="0"/>
          <w:numId w:val="3"/>
        </w:numPr>
        <w:bidi/>
        <w:spacing w:line="288" w:lineRule="auto"/>
        <w:jc w:val="both"/>
        <w:rPr>
          <w:rFonts w:cs="B Lotus"/>
          <w:sz w:val="28"/>
          <w:rtl/>
        </w:rPr>
      </w:pPr>
      <w:r w:rsidRPr="009F4997">
        <w:rPr>
          <w:rFonts w:cs="B Lotus" w:hint="cs"/>
          <w:sz w:val="28"/>
          <w:rtl/>
        </w:rPr>
        <w:t>توزیع فراوانی افرادی که طراحی و تنظیم دوره ها مطابق با  نیاز معلمان به فناوری و تحولات علمی را بیشتر از 3 (3&lt;گروه)  و کوچکتر مساوی 3 (</w:t>
      </w:r>
      <w:r w:rsidRPr="009F4997">
        <w:rPr>
          <w:rFonts w:cs="B Lotus"/>
          <w:sz w:val="28"/>
        </w:rPr>
        <w:t>&lt;= 3</w:t>
      </w:r>
      <w:r w:rsidRPr="009F4997">
        <w:rPr>
          <w:rFonts w:cs="B Lotus" w:hint="cs"/>
          <w:sz w:val="28"/>
          <w:rtl/>
        </w:rPr>
        <w:t xml:space="preserve"> گروه ) ارزیابی کرده</w:t>
      </w:r>
      <w:r w:rsidRPr="009F4997">
        <w:rPr>
          <w:rFonts w:cs="B Lotus" w:hint="cs"/>
          <w:sz w:val="28"/>
          <w:rtl/>
        </w:rPr>
        <w:softHyphen/>
        <w:t>اند تفاوت معناداری داشته (05/0</w:t>
      </w:r>
      <w:r>
        <w:rPr>
          <w:rFonts w:cs="Times New Roman" w:hint="cs"/>
          <w:sz w:val="28"/>
          <w:rtl/>
        </w:rPr>
        <w:t>&gt;</w:t>
      </w:r>
      <w:r w:rsidRPr="009F4997">
        <w:rPr>
          <w:rFonts w:cs="B Lotus"/>
          <w:sz w:val="28"/>
        </w:rPr>
        <w:t>p</w:t>
      </w:r>
      <w:r w:rsidRPr="009F4997">
        <w:rPr>
          <w:rFonts w:cs="B Lotus" w:hint="cs"/>
          <w:sz w:val="28"/>
          <w:rtl/>
        </w:rPr>
        <w:t xml:space="preserve">) و بیشتر افراد وضعیت این عامل را کوچکتر-مساوی 3 دانسته  و در نتیجه  طراحی و تنظیم دوره ها مطابق با  نیاز معلمان به فناوری و تحولات علمی در حد </w:t>
      </w:r>
      <w:r>
        <w:rPr>
          <w:rFonts w:cs="B Lotus" w:hint="cs"/>
          <w:sz w:val="28"/>
          <w:rtl/>
        </w:rPr>
        <w:t xml:space="preserve">نامطلوب ارزیابی </w:t>
      </w:r>
      <w:r w:rsidRPr="009F4997">
        <w:rPr>
          <w:rFonts w:cs="B Lotus" w:hint="cs"/>
          <w:sz w:val="28"/>
          <w:rtl/>
        </w:rPr>
        <w:t>شده است.</w:t>
      </w:r>
    </w:p>
    <w:p w:rsidR="006614DD" w:rsidRPr="009B5A2D" w:rsidRDefault="006614DD" w:rsidP="00C615EF">
      <w:pPr>
        <w:pStyle w:val="ListParagraph"/>
        <w:numPr>
          <w:ilvl w:val="0"/>
          <w:numId w:val="3"/>
        </w:numPr>
        <w:bidi/>
        <w:spacing w:line="288" w:lineRule="auto"/>
        <w:jc w:val="both"/>
        <w:rPr>
          <w:rFonts w:cs="B Lotus"/>
          <w:sz w:val="28"/>
          <w:rtl/>
        </w:rPr>
      </w:pPr>
      <w:r w:rsidRPr="009B5A2D">
        <w:rPr>
          <w:rFonts w:cs="B Lotus" w:hint="cs"/>
          <w:sz w:val="28"/>
          <w:rtl/>
        </w:rPr>
        <w:t>توزیع فراوانی افرادی که توجه به امکانات ،تسهیلات ،خدمات رفاهی و آموزشی مناسب در اجرای دوره</w:t>
      </w:r>
      <w:r w:rsidRPr="009B5A2D">
        <w:rPr>
          <w:rFonts w:cs="B Lotus"/>
          <w:sz w:val="28"/>
          <w:rtl/>
        </w:rPr>
        <w:softHyphen/>
      </w:r>
      <w:r w:rsidRPr="009B5A2D">
        <w:rPr>
          <w:rFonts w:cs="B Lotus" w:hint="cs"/>
          <w:sz w:val="28"/>
          <w:rtl/>
        </w:rPr>
        <w:t>ها را بیشتر از 3 (3&lt;گروه)  و کوچکتر مساوی 3 (</w:t>
      </w:r>
      <w:r w:rsidRPr="009B5A2D">
        <w:rPr>
          <w:rFonts w:cs="B Lotus"/>
          <w:sz w:val="28"/>
        </w:rPr>
        <w:t>&lt;= 3</w:t>
      </w:r>
      <w:r w:rsidRPr="009B5A2D">
        <w:rPr>
          <w:rFonts w:cs="B Lotus" w:hint="cs"/>
          <w:sz w:val="28"/>
          <w:rtl/>
        </w:rPr>
        <w:t xml:space="preserve"> گروه ) ارزیابی کرده</w:t>
      </w:r>
      <w:r w:rsidRPr="009B5A2D">
        <w:rPr>
          <w:rFonts w:cs="B Lotus" w:hint="cs"/>
          <w:sz w:val="28"/>
          <w:rtl/>
        </w:rPr>
        <w:softHyphen/>
        <w:t>اند تفاوت معناداری داشته (05/0</w:t>
      </w:r>
      <w:r>
        <w:rPr>
          <w:rFonts w:cs="Times New Roman" w:hint="cs"/>
          <w:sz w:val="28"/>
          <w:rtl/>
        </w:rPr>
        <w:t>&gt;</w:t>
      </w:r>
      <w:r w:rsidRPr="009B5A2D">
        <w:rPr>
          <w:rFonts w:cs="B Lotus"/>
          <w:sz w:val="28"/>
        </w:rPr>
        <w:t>p</w:t>
      </w:r>
      <w:r w:rsidRPr="009B5A2D">
        <w:rPr>
          <w:rFonts w:cs="B Lotus" w:hint="cs"/>
          <w:sz w:val="28"/>
          <w:rtl/>
        </w:rPr>
        <w:t>) و بیشتر افراد وضعیت این عامل را کوچکتر-مساوی 3 دانسته  و در نتیجه  توجه به امکانات ،تسهیلات ،خدمات رفاهی و آموزشی مناسب در اجرای دوره</w:t>
      </w:r>
      <w:r w:rsidRPr="009B5A2D">
        <w:rPr>
          <w:rFonts w:cs="B Lotus"/>
          <w:sz w:val="28"/>
          <w:rtl/>
        </w:rPr>
        <w:softHyphen/>
      </w:r>
      <w:r w:rsidRPr="009B5A2D">
        <w:rPr>
          <w:rFonts w:cs="B Lotus" w:hint="cs"/>
          <w:sz w:val="28"/>
          <w:rtl/>
        </w:rPr>
        <w:t xml:space="preserve">ها در حد </w:t>
      </w:r>
      <w:r>
        <w:rPr>
          <w:rFonts w:cs="B Lotus" w:hint="cs"/>
          <w:sz w:val="28"/>
          <w:rtl/>
        </w:rPr>
        <w:t xml:space="preserve">نامطلوب ارزیابی </w:t>
      </w:r>
      <w:r w:rsidRPr="009F4997">
        <w:rPr>
          <w:rFonts w:cs="B Lotus" w:hint="cs"/>
          <w:sz w:val="28"/>
          <w:rtl/>
        </w:rPr>
        <w:t>شده است.</w:t>
      </w:r>
    </w:p>
    <w:p w:rsidR="006614DD" w:rsidRDefault="006614DD" w:rsidP="00C615EF">
      <w:pPr>
        <w:pStyle w:val="ListParagraph"/>
        <w:bidi/>
        <w:spacing w:line="288" w:lineRule="auto"/>
        <w:jc w:val="both"/>
        <w:rPr>
          <w:rFonts w:cs="B Lotus"/>
          <w:sz w:val="28"/>
          <w:rtl/>
        </w:rPr>
      </w:pPr>
    </w:p>
    <w:p w:rsidR="006614DD" w:rsidRDefault="006614DD" w:rsidP="00C615EF">
      <w:pPr>
        <w:bidi/>
        <w:rPr>
          <w:rFonts w:cs="B Nazanin"/>
          <w:rtl/>
        </w:rPr>
      </w:pPr>
      <w:r w:rsidRPr="009937A0">
        <w:rPr>
          <w:rFonts w:cs="B Nazanin" w:hint="cs"/>
          <w:b/>
          <w:bCs/>
          <w:rtl/>
        </w:rPr>
        <w:lastRenderedPageBreak/>
        <w:t xml:space="preserve">سوال </w:t>
      </w:r>
      <w:r>
        <w:rPr>
          <w:rFonts w:cs="B Nazanin" w:hint="cs"/>
          <w:b/>
          <w:bCs/>
          <w:rtl/>
        </w:rPr>
        <w:t>سوم</w:t>
      </w:r>
      <w:r w:rsidRPr="009937A0">
        <w:rPr>
          <w:rFonts w:cs="B Nazanin" w:hint="cs"/>
          <w:b/>
          <w:bCs/>
          <w:rtl/>
        </w:rPr>
        <w:t xml:space="preserve"> تحقیق:</w:t>
      </w:r>
      <w:r w:rsidRPr="00C42D52">
        <w:rPr>
          <w:rFonts w:cs="B Nazanin" w:hint="cs"/>
          <w:b/>
          <w:bCs/>
          <w:rtl/>
        </w:rPr>
        <w:t xml:space="preserve"> آیا شرکت در‌برنامه</w:t>
      </w:r>
      <w:r w:rsidRPr="00C42D52">
        <w:rPr>
          <w:rFonts w:cs="B Nazanin"/>
          <w:b/>
          <w:bCs/>
          <w:rtl/>
        </w:rPr>
        <w:softHyphen/>
      </w:r>
      <w:r w:rsidRPr="00C42D52">
        <w:rPr>
          <w:rFonts w:cs="B Nazanin" w:hint="cs"/>
          <w:b/>
          <w:bCs/>
          <w:rtl/>
        </w:rPr>
        <w:t>های آموزش ضمن خدمت معلمان با به کار گیری روش های خلاق در تدریس آنان رابطه</w:t>
      </w:r>
      <w:r>
        <w:rPr>
          <w:rFonts w:cs="B Nazanin"/>
          <w:b/>
          <w:bCs/>
          <w:rtl/>
        </w:rPr>
        <w:softHyphen/>
      </w:r>
      <w:r w:rsidRPr="00C42D52">
        <w:rPr>
          <w:rFonts w:cs="B Nazanin" w:hint="cs"/>
          <w:b/>
          <w:bCs/>
          <w:rtl/>
        </w:rPr>
        <w:t>ای دارد ؟</w:t>
      </w:r>
    </w:p>
    <w:p w:rsidR="006614DD" w:rsidRPr="009937A0" w:rsidRDefault="006614DD" w:rsidP="00C615EF">
      <w:pPr>
        <w:bidi/>
        <w:jc w:val="center"/>
        <w:rPr>
          <w:rFonts w:cs="B Nazanin"/>
          <w:b/>
          <w:bCs/>
          <w:rtl/>
          <w:lang w:bidi="fa-IR"/>
        </w:rPr>
      </w:pPr>
      <w:r w:rsidRPr="009937A0">
        <w:rPr>
          <w:rFonts w:cs="B Nazanin" w:hint="cs"/>
          <w:rtl/>
        </w:rPr>
        <w:t>جدول  4-</w:t>
      </w:r>
      <w:r>
        <w:rPr>
          <w:rFonts w:cs="B Nazanin" w:hint="cs"/>
          <w:rtl/>
        </w:rPr>
        <w:t>16</w:t>
      </w:r>
      <w:r w:rsidRPr="009937A0">
        <w:rPr>
          <w:rFonts w:cs="B Nazanin" w:hint="cs"/>
          <w:rtl/>
        </w:rPr>
        <w:t>.</w:t>
      </w:r>
      <w:r>
        <w:rPr>
          <w:rFonts w:cs="B Nazanin" w:hint="cs"/>
          <w:rtl/>
        </w:rPr>
        <w:t xml:space="preserve"> نتایج آزمون </w:t>
      </w:r>
      <w:r>
        <w:rPr>
          <w:rFonts w:cs="B Nazanin"/>
        </w:rPr>
        <w:t>t</w:t>
      </w:r>
      <w:r>
        <w:rPr>
          <w:rFonts w:cs="B Nazanin" w:hint="cs"/>
          <w:rtl/>
          <w:lang w:bidi="fa-IR"/>
        </w:rPr>
        <w:t xml:space="preserve"> گروههای مستقل برای مقایسه به کارگیری روش</w:t>
      </w:r>
      <w:r>
        <w:rPr>
          <w:rFonts w:cs="B Nazanin" w:hint="cs"/>
          <w:rtl/>
          <w:lang w:bidi="fa-IR"/>
        </w:rPr>
        <w:softHyphen/>
        <w:t>های تدریس خلاق دو گروه شرکت کرده و شرکت نکرده دوره</w:t>
      </w:r>
      <w:r>
        <w:rPr>
          <w:rFonts w:cs="B Nazanin" w:hint="cs"/>
          <w:rtl/>
          <w:lang w:bidi="fa-IR"/>
        </w:rPr>
        <w:softHyphen/>
        <w:t>ها</w:t>
      </w:r>
    </w:p>
    <w:tbl>
      <w:tblPr>
        <w:tblStyle w:val="TableGrid"/>
        <w:bidiVisual/>
        <w:tblW w:w="0" w:type="auto"/>
        <w:tblInd w:w="-432" w:type="dxa"/>
        <w:tblLook w:val="04A0" w:firstRow="1" w:lastRow="0" w:firstColumn="1" w:lastColumn="0" w:noHBand="0" w:noVBand="1"/>
      </w:tblPr>
      <w:tblGrid>
        <w:gridCol w:w="2074"/>
        <w:gridCol w:w="1436"/>
        <w:gridCol w:w="2070"/>
        <w:gridCol w:w="1276"/>
        <w:gridCol w:w="1567"/>
        <w:gridCol w:w="1585"/>
      </w:tblGrid>
      <w:tr w:rsidR="006614DD" w:rsidTr="002F56BE">
        <w:tc>
          <w:tcPr>
            <w:tcW w:w="2074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:rsidR="006614DD" w:rsidRPr="00AE1EEE" w:rsidRDefault="006614DD" w:rsidP="00C615EF">
            <w:pPr>
              <w:bidi/>
              <w:spacing w:line="288" w:lineRule="auto"/>
              <w:jc w:val="center"/>
              <w:rPr>
                <w:rFonts w:cs="B Nazanin"/>
                <w:sz w:val="28"/>
                <w:rtl/>
              </w:rPr>
            </w:pPr>
            <w:r w:rsidRPr="00AE1EEE">
              <w:rPr>
                <w:rFonts w:cs="B Nazanin" w:hint="cs"/>
                <w:sz w:val="28"/>
                <w:rtl/>
              </w:rPr>
              <w:t>متغیر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:rsidR="006614DD" w:rsidRPr="00AE1EEE" w:rsidRDefault="006614DD" w:rsidP="00C615EF">
            <w:pPr>
              <w:bidi/>
              <w:spacing w:line="288" w:lineRule="auto"/>
              <w:jc w:val="center"/>
              <w:rPr>
                <w:rFonts w:cs="B Nazanin"/>
                <w:sz w:val="28"/>
                <w:rtl/>
              </w:rPr>
            </w:pPr>
            <w:r w:rsidRPr="00AE1EEE">
              <w:rPr>
                <w:rFonts w:cs="B Nazanin" w:hint="cs"/>
                <w:sz w:val="28"/>
                <w:rtl/>
              </w:rPr>
              <w:t>تفاوت میانگین</w:t>
            </w:r>
            <w:r w:rsidRPr="00AE1EEE">
              <w:rPr>
                <w:rFonts w:cs="B Nazanin" w:hint="cs"/>
                <w:sz w:val="28"/>
                <w:rtl/>
              </w:rPr>
              <w:softHyphen/>
              <w:t>ها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:rsidR="006614DD" w:rsidRPr="00AE1EEE" w:rsidRDefault="006614DD" w:rsidP="00C615EF">
            <w:pPr>
              <w:bidi/>
              <w:spacing w:line="288" w:lineRule="auto"/>
              <w:jc w:val="center"/>
              <w:rPr>
                <w:rFonts w:cs="B Nazanin"/>
                <w:sz w:val="28"/>
              </w:rPr>
            </w:pPr>
            <w:r>
              <w:rPr>
                <w:rFonts w:cs="B Nazanin" w:hint="cs"/>
                <w:sz w:val="28"/>
                <w:rtl/>
              </w:rPr>
              <w:t>تفاوت بین خطاهای معیار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:rsidR="006614DD" w:rsidRPr="00AE1EEE" w:rsidRDefault="006614DD" w:rsidP="00C615EF">
            <w:pPr>
              <w:bidi/>
              <w:spacing w:line="288" w:lineRule="auto"/>
              <w:jc w:val="center"/>
              <w:rPr>
                <w:rFonts w:cs="B Nazanin"/>
                <w:sz w:val="28"/>
              </w:rPr>
            </w:pPr>
            <w:r w:rsidRPr="00AE1EEE">
              <w:rPr>
                <w:rFonts w:cs="B Nazanin"/>
                <w:sz w:val="28"/>
              </w:rPr>
              <w:t>t</w:t>
            </w:r>
          </w:p>
        </w:tc>
        <w:tc>
          <w:tcPr>
            <w:tcW w:w="1567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:rsidR="006614DD" w:rsidRPr="00AE1EEE" w:rsidRDefault="006614DD" w:rsidP="00C615EF">
            <w:pPr>
              <w:bidi/>
              <w:spacing w:line="288" w:lineRule="auto"/>
              <w:jc w:val="center"/>
              <w:rPr>
                <w:rFonts w:cs="B Nazanin"/>
                <w:sz w:val="28"/>
                <w:rtl/>
              </w:rPr>
            </w:pPr>
            <w:proofErr w:type="spellStart"/>
            <w:r w:rsidRPr="00AE1EEE">
              <w:rPr>
                <w:rFonts w:cs="B Nazanin"/>
                <w:sz w:val="28"/>
              </w:rPr>
              <w:t>df</w:t>
            </w:r>
            <w:proofErr w:type="spellEnd"/>
          </w:p>
        </w:tc>
        <w:tc>
          <w:tcPr>
            <w:tcW w:w="1585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:rsidR="006614DD" w:rsidRPr="00AE1EEE" w:rsidRDefault="006614DD" w:rsidP="00C615EF">
            <w:pPr>
              <w:bidi/>
              <w:spacing w:line="288" w:lineRule="auto"/>
              <w:jc w:val="center"/>
              <w:rPr>
                <w:rFonts w:cs="B Nazanin"/>
                <w:sz w:val="28"/>
                <w:rtl/>
              </w:rPr>
            </w:pPr>
            <w:r w:rsidRPr="00AE1EEE">
              <w:rPr>
                <w:rFonts w:cs="B Nazanin"/>
                <w:sz w:val="28"/>
              </w:rPr>
              <w:t>sig</w:t>
            </w:r>
          </w:p>
        </w:tc>
      </w:tr>
      <w:tr w:rsidR="006614DD" w:rsidTr="002F56BE">
        <w:tc>
          <w:tcPr>
            <w:tcW w:w="2074" w:type="dxa"/>
            <w:tcBorders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:rsidR="006614DD" w:rsidRDefault="006614DD" w:rsidP="00C615EF">
            <w:pPr>
              <w:bidi/>
              <w:spacing w:line="288" w:lineRule="auto"/>
              <w:jc w:val="center"/>
              <w:rPr>
                <w:rFonts w:cs="B Nazanin"/>
                <w:b/>
                <w:bCs/>
                <w:sz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rtl/>
              </w:rPr>
              <w:t>به کارگیری روش</w:t>
            </w:r>
            <w:r>
              <w:rPr>
                <w:rFonts w:cs="B Nazanin" w:hint="cs"/>
                <w:b/>
                <w:bCs/>
                <w:sz w:val="28"/>
                <w:rtl/>
              </w:rPr>
              <w:softHyphen/>
              <w:t>های تدریس خلاق</w:t>
            </w:r>
          </w:p>
        </w:tc>
        <w:tc>
          <w:tcPr>
            <w:tcW w:w="1436" w:type="dxa"/>
            <w:tcBorders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:rsidR="006614DD" w:rsidRDefault="006614DD" w:rsidP="00C615EF">
            <w:pPr>
              <w:bidi/>
              <w:spacing w:line="288" w:lineRule="auto"/>
              <w:jc w:val="center"/>
              <w:rPr>
                <w:rFonts w:cs="B Nazanin"/>
                <w:b/>
                <w:bCs/>
                <w:sz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rtl/>
              </w:rPr>
              <w:t>39/0</w:t>
            </w:r>
          </w:p>
        </w:tc>
        <w:tc>
          <w:tcPr>
            <w:tcW w:w="2070" w:type="dxa"/>
            <w:tcBorders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:rsidR="006614DD" w:rsidRDefault="006614DD" w:rsidP="00C615EF">
            <w:pPr>
              <w:bidi/>
              <w:spacing w:line="288" w:lineRule="auto"/>
              <w:jc w:val="center"/>
              <w:rPr>
                <w:rFonts w:cs="B Nazanin"/>
                <w:b/>
                <w:bCs/>
                <w:sz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rtl/>
              </w:rPr>
              <w:t>097/0</w:t>
            </w:r>
          </w:p>
        </w:tc>
        <w:tc>
          <w:tcPr>
            <w:tcW w:w="1276" w:type="dxa"/>
            <w:tcBorders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:rsidR="006614DD" w:rsidRDefault="006614DD" w:rsidP="00C615EF">
            <w:pPr>
              <w:bidi/>
              <w:spacing w:line="288" w:lineRule="auto"/>
              <w:jc w:val="center"/>
              <w:rPr>
                <w:rFonts w:cs="B Nazanin"/>
                <w:b/>
                <w:bCs/>
                <w:sz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rtl/>
              </w:rPr>
              <w:t>03/4</w:t>
            </w:r>
          </w:p>
        </w:tc>
        <w:tc>
          <w:tcPr>
            <w:tcW w:w="1567" w:type="dxa"/>
            <w:tcBorders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:rsidR="006614DD" w:rsidRDefault="006614DD" w:rsidP="00C615EF">
            <w:pPr>
              <w:bidi/>
              <w:spacing w:line="288" w:lineRule="auto"/>
              <w:jc w:val="center"/>
              <w:rPr>
                <w:rFonts w:cs="B Nazanin"/>
                <w:b/>
                <w:bCs/>
                <w:sz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rtl/>
              </w:rPr>
              <w:t>380</w:t>
            </w:r>
          </w:p>
        </w:tc>
        <w:tc>
          <w:tcPr>
            <w:tcW w:w="1585" w:type="dxa"/>
            <w:tcBorders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:rsidR="006614DD" w:rsidRDefault="006614DD" w:rsidP="00C615EF">
            <w:pPr>
              <w:bidi/>
              <w:spacing w:line="288" w:lineRule="auto"/>
              <w:jc w:val="center"/>
              <w:rPr>
                <w:rFonts w:cs="B Nazanin"/>
                <w:b/>
                <w:bCs/>
                <w:sz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rtl/>
              </w:rPr>
              <w:t>0001/0</w:t>
            </w:r>
          </w:p>
        </w:tc>
      </w:tr>
    </w:tbl>
    <w:p w:rsidR="006614DD" w:rsidRDefault="006614DD" w:rsidP="00C615EF">
      <w:pPr>
        <w:bidi/>
        <w:spacing w:line="288" w:lineRule="auto"/>
        <w:jc w:val="both"/>
        <w:rPr>
          <w:rFonts w:cs="B Nazanin"/>
          <w:b/>
          <w:bCs/>
          <w:sz w:val="28"/>
          <w:rtl/>
        </w:rPr>
      </w:pPr>
    </w:p>
    <w:p w:rsidR="006614DD" w:rsidRDefault="006614DD" w:rsidP="00C615EF">
      <w:pPr>
        <w:bidi/>
        <w:spacing w:line="288" w:lineRule="auto"/>
        <w:jc w:val="both"/>
        <w:rPr>
          <w:rFonts w:cs="B Nazanin"/>
          <w:sz w:val="28"/>
          <w:rtl/>
          <w:lang w:bidi="fa-IR"/>
        </w:rPr>
      </w:pPr>
      <w:r w:rsidRPr="00AE1EEE">
        <w:rPr>
          <w:rFonts w:cs="B Nazanin" w:hint="cs"/>
          <w:sz w:val="28"/>
          <w:rtl/>
        </w:rPr>
        <w:t>نتایج جدول فوق نشان می</w:t>
      </w:r>
      <w:r w:rsidRPr="00AE1EEE">
        <w:rPr>
          <w:rFonts w:cs="B Nazanin" w:hint="cs"/>
          <w:sz w:val="28"/>
          <w:rtl/>
        </w:rPr>
        <w:softHyphen/>
        <w:t xml:space="preserve">دهد </w:t>
      </w:r>
      <w:r>
        <w:rPr>
          <w:rFonts w:cs="B Nazanin" w:hint="cs"/>
          <w:sz w:val="28"/>
          <w:rtl/>
        </w:rPr>
        <w:t>میانگین به کارگیری روش</w:t>
      </w:r>
      <w:r>
        <w:rPr>
          <w:rFonts w:cs="B Nazanin" w:hint="cs"/>
          <w:sz w:val="28"/>
          <w:rtl/>
        </w:rPr>
        <w:softHyphen/>
        <w:t>های تدریس خلاق دو گروه با یکدیگر تفاوت معنادار داشته (05/0</w:t>
      </w:r>
      <w:r>
        <w:rPr>
          <w:rFonts w:cs="Times New Roman" w:hint="cs"/>
          <w:sz w:val="28"/>
          <w:rtl/>
        </w:rPr>
        <w:t>&gt;</w:t>
      </w:r>
      <w:r>
        <w:rPr>
          <w:rFonts w:cs="Times New Roman"/>
          <w:sz w:val="28"/>
        </w:rPr>
        <w:t>p</w:t>
      </w:r>
      <w:r>
        <w:rPr>
          <w:rFonts w:cs="Times New Roman" w:hint="cs"/>
          <w:sz w:val="28"/>
          <w:rtl/>
          <w:lang w:bidi="fa-IR"/>
        </w:rPr>
        <w:t xml:space="preserve">   </w:t>
      </w:r>
      <w:r>
        <w:rPr>
          <w:rFonts w:cs="B Nazanin" w:hint="cs"/>
          <w:sz w:val="28"/>
          <w:rtl/>
          <w:lang w:bidi="fa-IR"/>
        </w:rPr>
        <w:t xml:space="preserve">03/4 = </w:t>
      </w:r>
      <w:r>
        <w:rPr>
          <w:rFonts w:cs="B Nazanin" w:hint="cs"/>
          <w:sz w:val="28"/>
          <w:vertAlign w:val="subscript"/>
          <w:rtl/>
          <w:lang w:bidi="fa-IR"/>
        </w:rPr>
        <w:t>(380)</w:t>
      </w:r>
      <w:r>
        <w:rPr>
          <w:rFonts w:cs="B Nazanin"/>
          <w:sz w:val="28"/>
          <w:lang w:bidi="fa-IR"/>
        </w:rPr>
        <w:t>t</w:t>
      </w:r>
      <w:r>
        <w:rPr>
          <w:rFonts w:cs="B Nazanin" w:hint="cs"/>
          <w:sz w:val="28"/>
          <w:rtl/>
          <w:lang w:bidi="fa-IR"/>
        </w:rPr>
        <w:t>) و با توجه به نتایج جدول شماره 4-12 این تفاوت به نفع گروه شرکت کرده در دوره</w:t>
      </w:r>
      <w:r>
        <w:rPr>
          <w:rFonts w:cs="B Nazanin" w:hint="cs"/>
          <w:sz w:val="28"/>
          <w:rtl/>
          <w:lang w:bidi="fa-IR"/>
        </w:rPr>
        <w:softHyphen/>
        <w:t>های آموزش ضمن خدمت می</w:t>
      </w:r>
      <w:r>
        <w:rPr>
          <w:rFonts w:cs="B Nazanin" w:hint="cs"/>
          <w:sz w:val="28"/>
          <w:rtl/>
          <w:lang w:bidi="fa-IR"/>
        </w:rPr>
        <w:softHyphen/>
        <w:t>باشد. بنابراین می</w:t>
      </w:r>
      <w:r>
        <w:rPr>
          <w:rFonts w:cs="B Nazanin" w:hint="cs"/>
          <w:sz w:val="28"/>
          <w:rtl/>
          <w:lang w:bidi="fa-IR"/>
        </w:rPr>
        <w:softHyphen/>
        <w:t xml:space="preserve">توان اظهار داشت که  </w:t>
      </w:r>
      <w:r w:rsidRPr="00474956">
        <w:rPr>
          <w:rFonts w:cs="B Nazanin" w:hint="cs"/>
          <w:sz w:val="28"/>
          <w:rtl/>
          <w:lang w:bidi="fa-IR"/>
        </w:rPr>
        <w:t>شرکت در برنامه</w:t>
      </w:r>
      <w:r w:rsidRPr="00474956">
        <w:rPr>
          <w:rFonts w:cs="B Nazanin"/>
          <w:sz w:val="28"/>
          <w:rtl/>
          <w:lang w:bidi="fa-IR"/>
        </w:rPr>
        <w:softHyphen/>
      </w:r>
      <w:r w:rsidRPr="00474956">
        <w:rPr>
          <w:rFonts w:cs="B Nazanin" w:hint="cs"/>
          <w:sz w:val="28"/>
          <w:rtl/>
          <w:lang w:bidi="fa-IR"/>
        </w:rPr>
        <w:t xml:space="preserve">های آموزش ضمن خدمت توسط معلمان </w:t>
      </w:r>
      <w:r>
        <w:rPr>
          <w:rFonts w:cs="B Nazanin" w:hint="cs"/>
          <w:sz w:val="28"/>
          <w:rtl/>
          <w:lang w:bidi="fa-IR"/>
        </w:rPr>
        <w:t>به</w:t>
      </w:r>
      <w:r w:rsidRPr="00474956">
        <w:rPr>
          <w:rFonts w:cs="B Nazanin" w:hint="cs"/>
          <w:sz w:val="28"/>
          <w:rtl/>
          <w:lang w:bidi="fa-IR"/>
        </w:rPr>
        <w:t xml:space="preserve"> افزایش  </w:t>
      </w:r>
      <w:r>
        <w:rPr>
          <w:rFonts w:cs="B Nazanin" w:hint="cs"/>
          <w:sz w:val="28"/>
          <w:rtl/>
        </w:rPr>
        <w:t>به کارگیری روش</w:t>
      </w:r>
      <w:r>
        <w:rPr>
          <w:rFonts w:cs="B Nazanin" w:hint="cs"/>
          <w:sz w:val="28"/>
          <w:rtl/>
        </w:rPr>
        <w:softHyphen/>
        <w:t>های تدریس خلاق</w:t>
      </w:r>
      <w:r>
        <w:rPr>
          <w:rFonts w:cs="B Nazanin" w:hint="cs"/>
          <w:sz w:val="28"/>
          <w:rtl/>
          <w:lang w:bidi="fa-IR"/>
        </w:rPr>
        <w:t xml:space="preserve"> مرتبط بوده و آنهائیکه در دوره</w:t>
      </w:r>
      <w:r>
        <w:rPr>
          <w:rFonts w:cs="B Nazanin" w:hint="cs"/>
          <w:sz w:val="28"/>
          <w:rtl/>
          <w:lang w:bidi="fa-IR"/>
        </w:rPr>
        <w:softHyphen/>
        <w:t>ها حضور داشته</w:t>
      </w:r>
      <w:r>
        <w:rPr>
          <w:rFonts w:cs="B Nazanin" w:hint="cs"/>
          <w:sz w:val="28"/>
          <w:rtl/>
          <w:lang w:bidi="fa-IR"/>
        </w:rPr>
        <w:softHyphen/>
        <w:t>اند افزایش بیشتری نسبت به گروه دیگر  از این روش</w:t>
      </w:r>
      <w:r>
        <w:rPr>
          <w:rFonts w:cs="B Nazanin" w:hint="cs"/>
          <w:sz w:val="28"/>
          <w:rtl/>
          <w:lang w:bidi="fa-IR"/>
        </w:rPr>
        <w:softHyphen/>
        <w:t xml:space="preserve">ها دارند. </w:t>
      </w:r>
    </w:p>
    <w:p w:rsidR="006614DD" w:rsidRDefault="006614DD" w:rsidP="00C615EF">
      <w:pPr>
        <w:bidi/>
        <w:spacing w:line="288" w:lineRule="auto"/>
        <w:jc w:val="both"/>
        <w:rPr>
          <w:rFonts w:cs="B Nazanin"/>
          <w:sz w:val="28"/>
          <w:rtl/>
          <w:lang w:bidi="fa-IR"/>
        </w:rPr>
      </w:pPr>
    </w:p>
    <w:p w:rsidR="00C615EF" w:rsidRDefault="00C615EF" w:rsidP="00C615EF">
      <w:pPr>
        <w:bidi/>
        <w:spacing w:after="200" w:line="276" w:lineRule="auto"/>
        <w:rPr>
          <w:rFonts w:cs="B Nazanin"/>
          <w:sz w:val="28"/>
          <w:rtl/>
          <w:lang w:bidi="fa-IR"/>
        </w:rPr>
      </w:pPr>
      <w:r>
        <w:rPr>
          <w:rFonts w:cs="B Nazanin"/>
          <w:sz w:val="28"/>
          <w:rtl/>
          <w:lang w:bidi="fa-IR"/>
        </w:rPr>
        <w:br w:type="page"/>
      </w:r>
    </w:p>
    <w:p w:rsidR="00F76A9A" w:rsidRDefault="00F76A9A" w:rsidP="00C615EF">
      <w:pPr>
        <w:bidi/>
        <w:rPr>
          <w:rFonts w:cs="B Lotus"/>
          <w:sz w:val="28"/>
          <w:rtl/>
        </w:rPr>
      </w:pPr>
      <w:r w:rsidRPr="00F76A9A">
        <w:rPr>
          <w:rFonts w:cs="B Lotus" w:hint="cs"/>
          <w:sz w:val="28"/>
          <w:highlight w:val="green"/>
          <w:rtl/>
        </w:rPr>
        <w:lastRenderedPageBreak/>
        <w:t>خی دو آزمون استقلال</w:t>
      </w:r>
    </w:p>
    <w:p w:rsidR="00C615EF" w:rsidRDefault="00C615EF" w:rsidP="00F76A9A">
      <w:pPr>
        <w:bidi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</w:rPr>
        <w:t>مهمترين شاخص</w:t>
      </w:r>
      <w:r>
        <w:rPr>
          <w:rFonts w:cs="B Lotus" w:hint="cs"/>
          <w:sz w:val="28"/>
          <w:rtl/>
        </w:rPr>
        <w:softHyphen/>
        <w:t>هاي پيش صلاحيت فني پيمانكار در انتخاب پيمانكار مناسب كدامند</w:t>
      </w:r>
      <w:r>
        <w:rPr>
          <w:rFonts w:cs="B Lotus" w:hint="cs"/>
          <w:sz w:val="28"/>
          <w:rtl/>
          <w:lang w:bidi="fa-IR"/>
        </w:rPr>
        <w:t>؟</w:t>
      </w:r>
    </w:p>
    <w:p w:rsidR="00C615EF" w:rsidRPr="002E0DA7" w:rsidRDefault="00C615EF" w:rsidP="00C615EF">
      <w:pPr>
        <w:bidi/>
        <w:jc w:val="center"/>
        <w:rPr>
          <w:rFonts w:cs="B Lotus"/>
          <w:sz w:val="20"/>
          <w:szCs w:val="20"/>
          <w:rtl/>
          <w:lang w:bidi="fa-IR"/>
        </w:rPr>
      </w:pPr>
      <w:r>
        <w:rPr>
          <w:rFonts w:cs="B Lotus" w:hint="cs"/>
          <w:sz w:val="28"/>
          <w:rtl/>
          <w:lang w:bidi="fa-IR"/>
        </w:rPr>
        <w:t>.</w:t>
      </w:r>
      <w:r>
        <w:rPr>
          <w:rFonts w:cs="B Lotus" w:hint="cs"/>
          <w:sz w:val="20"/>
          <w:szCs w:val="20"/>
          <w:rtl/>
          <w:lang w:bidi="fa-IR"/>
        </w:rPr>
        <w:t>جدول شماره 4-11 نتایج آزمون فریدمن برای رتبه</w:t>
      </w:r>
      <w:r>
        <w:rPr>
          <w:rFonts w:cs="B Lotus" w:hint="cs"/>
          <w:sz w:val="20"/>
          <w:szCs w:val="20"/>
          <w:rtl/>
          <w:lang w:bidi="fa-IR"/>
        </w:rPr>
        <w:softHyphen/>
        <w:t>بندی</w:t>
      </w:r>
      <w:r w:rsidRPr="002E0DA7">
        <w:rPr>
          <w:rFonts w:cs="B Lotus" w:hint="cs"/>
          <w:sz w:val="20"/>
          <w:szCs w:val="20"/>
          <w:rtl/>
          <w:lang w:bidi="fa-IR"/>
        </w:rPr>
        <w:t xml:space="preserve"> </w:t>
      </w:r>
      <w:r w:rsidRPr="00451876">
        <w:rPr>
          <w:rFonts w:cs="B Lotus" w:hint="cs"/>
          <w:sz w:val="20"/>
          <w:szCs w:val="20"/>
          <w:rtl/>
          <w:lang w:bidi="fa-IR"/>
        </w:rPr>
        <w:t>شاخص</w:t>
      </w:r>
      <w:r w:rsidRPr="00451876">
        <w:rPr>
          <w:rFonts w:cs="B Lotus" w:hint="cs"/>
          <w:sz w:val="20"/>
          <w:szCs w:val="20"/>
          <w:rtl/>
          <w:lang w:bidi="fa-IR"/>
        </w:rPr>
        <w:softHyphen/>
        <w:t>هاي پيش صلاحيت</w:t>
      </w:r>
      <w:r w:rsidRPr="00F671F5">
        <w:rPr>
          <w:rFonts w:cs="B Lotus" w:hint="cs"/>
          <w:sz w:val="20"/>
          <w:szCs w:val="20"/>
          <w:rtl/>
          <w:lang w:bidi="fa-IR"/>
        </w:rPr>
        <w:t xml:space="preserve"> </w:t>
      </w:r>
      <w:r>
        <w:rPr>
          <w:rFonts w:cs="B Lotus" w:hint="cs"/>
          <w:sz w:val="20"/>
          <w:szCs w:val="20"/>
          <w:rtl/>
          <w:lang w:bidi="fa-IR"/>
        </w:rPr>
        <w:t>فني پيمانكار</w:t>
      </w:r>
      <w:r w:rsidRPr="00451876">
        <w:rPr>
          <w:rFonts w:cs="B Lotus" w:hint="cs"/>
          <w:sz w:val="20"/>
          <w:szCs w:val="20"/>
          <w:rtl/>
          <w:lang w:bidi="fa-IR"/>
        </w:rPr>
        <w:t xml:space="preserve"> در انتخاب پيمانكار مناسب</w:t>
      </w:r>
    </w:p>
    <w:tbl>
      <w:tblPr>
        <w:bidiVisual/>
        <w:tblW w:w="8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6"/>
        <w:gridCol w:w="1059"/>
        <w:gridCol w:w="709"/>
        <w:gridCol w:w="709"/>
        <w:gridCol w:w="709"/>
        <w:gridCol w:w="851"/>
        <w:gridCol w:w="851"/>
      </w:tblGrid>
      <w:tr w:rsidR="00C615EF" w:rsidRPr="00730437" w:rsidTr="002F56BE">
        <w:trPr>
          <w:trHeight w:val="634"/>
          <w:jc w:val="center"/>
        </w:trPr>
        <w:tc>
          <w:tcPr>
            <w:tcW w:w="3666" w:type="dxa"/>
            <w:tcBorders>
              <w:top w:val="single" w:sz="18" w:space="0" w:color="auto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bottom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Lotus" w:hint="cs"/>
                <w:sz w:val="18"/>
                <w:szCs w:val="18"/>
                <w:rtl/>
                <w:lang w:bidi="fa-IR"/>
              </w:rPr>
              <w:t>شاخص</w:t>
            </w:r>
          </w:p>
        </w:tc>
        <w:tc>
          <w:tcPr>
            <w:tcW w:w="1059" w:type="dxa"/>
            <w:tcBorders>
              <w:top w:val="single" w:sz="18" w:space="0" w:color="auto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Lotus" w:hint="cs"/>
                <w:sz w:val="18"/>
                <w:szCs w:val="18"/>
                <w:rtl/>
                <w:lang w:bidi="fa-IR"/>
              </w:rPr>
              <w:t>ميانگين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Lotus" w:hint="cs"/>
                <w:sz w:val="18"/>
                <w:szCs w:val="18"/>
                <w:rtl/>
                <w:lang w:bidi="fa-IR"/>
              </w:rPr>
              <w:t>انحراف معيار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Lotus" w:hint="cs"/>
                <w:sz w:val="18"/>
                <w:szCs w:val="18"/>
                <w:rtl/>
                <w:lang w:bidi="fa-IR"/>
              </w:rPr>
              <w:t>میانگین رتبه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Zar"/>
                <w:position w:val="-10"/>
                <w:sz w:val="28"/>
              </w:rPr>
              <w:object w:dxaOrig="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8.75pt" o:ole="">
                  <v:imagedata r:id="rId7" o:title=""/>
                </v:shape>
                <o:OLEObject Type="Embed" ProgID="Equation.3" ShapeID="_x0000_i1025" DrawAspect="Content" ObjectID="_1625302689" r:id="rId8"/>
              </w:object>
            </w:r>
          </w:p>
        </w:tc>
        <w:tc>
          <w:tcPr>
            <w:tcW w:w="851" w:type="dxa"/>
            <w:tcBorders>
              <w:top w:val="single" w:sz="18" w:space="0" w:color="auto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Lotus"/>
                <w:sz w:val="18"/>
                <w:szCs w:val="18"/>
                <w:lang w:bidi="fa-IR"/>
              </w:rPr>
              <w:t>df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Lotus"/>
                <w:sz w:val="20"/>
                <w:szCs w:val="20"/>
                <w:lang w:bidi="fa-IR"/>
              </w:rPr>
              <w:t>sig</w:t>
            </w:r>
          </w:p>
        </w:tc>
      </w:tr>
      <w:tr w:rsidR="00C615EF" w:rsidRPr="00730437" w:rsidTr="002F56BE">
        <w:trPr>
          <w:jc w:val="center"/>
        </w:trPr>
        <w:tc>
          <w:tcPr>
            <w:tcW w:w="3666" w:type="dxa"/>
            <w:tcBorders>
              <w:top w:val="single" w:sz="18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Lotus" w:hint="cs"/>
                <w:sz w:val="20"/>
                <w:szCs w:val="20"/>
                <w:rtl/>
                <w:lang w:bidi="fa-IR"/>
              </w:rPr>
              <w:t>رعایت دستورالعمل های ایمنی و حفاظتی کارگاه</w:t>
            </w:r>
          </w:p>
        </w:tc>
        <w:tc>
          <w:tcPr>
            <w:tcW w:w="1059" w:type="dxa"/>
            <w:tcBorders>
              <w:top w:val="single" w:sz="18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7.94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1.22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3.53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  <w:left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lang w:bidi="fa-IR"/>
              </w:rPr>
            </w:pPr>
            <w:r w:rsidRPr="00341A48">
              <w:rPr>
                <w:rFonts w:cs="B Lotus"/>
                <w:sz w:val="18"/>
                <w:szCs w:val="18"/>
                <w:lang w:bidi="fa-IR"/>
              </w:rPr>
              <w:t>78/05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Lotus"/>
                <w:sz w:val="18"/>
                <w:szCs w:val="18"/>
                <w:lang w:bidi="fa-IR"/>
              </w:rPr>
              <w:t>4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  <w:r w:rsidRPr="00341A48">
              <w:rPr>
                <w:rFonts w:cs="B Lotus"/>
                <w:sz w:val="18"/>
                <w:szCs w:val="18"/>
                <w:lang w:bidi="fa-IR"/>
              </w:rPr>
              <w:t>0/0001</w:t>
            </w:r>
          </w:p>
        </w:tc>
      </w:tr>
      <w:tr w:rsidR="00C615EF" w:rsidRPr="00730437" w:rsidTr="002F56BE">
        <w:trPr>
          <w:jc w:val="center"/>
        </w:trPr>
        <w:tc>
          <w:tcPr>
            <w:tcW w:w="3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</w:rPr>
            </w:pPr>
            <w:r w:rsidRPr="00341A48">
              <w:rPr>
                <w:rFonts w:cs="B Lotus" w:hint="cs"/>
                <w:sz w:val="20"/>
                <w:szCs w:val="20"/>
                <w:rtl/>
                <w:lang w:bidi="fa-IR"/>
              </w:rPr>
              <w:t>داشتن نظام جامع برنامه ریزی و کنترل پروژه</w:t>
            </w:r>
          </w:p>
        </w:tc>
        <w:tc>
          <w:tcPr>
            <w:tcW w:w="1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8.52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1.59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4.49</w:t>
            </w:r>
          </w:p>
        </w:tc>
        <w:tc>
          <w:tcPr>
            <w:tcW w:w="709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left w:val="single" w:sz="8" w:space="0" w:color="FFFFFF"/>
              <w:right w:val="single" w:sz="8" w:space="0" w:color="FFFFFF"/>
            </w:tcBorders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</w:tr>
      <w:tr w:rsidR="00C615EF" w:rsidRPr="00730437" w:rsidTr="002F56BE">
        <w:trPr>
          <w:jc w:val="center"/>
        </w:trPr>
        <w:tc>
          <w:tcPr>
            <w:tcW w:w="3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</w:rPr>
            </w:pPr>
            <w:r w:rsidRPr="00341A48">
              <w:rPr>
                <w:rFonts w:cs="B Lotus" w:hint="cs"/>
                <w:sz w:val="20"/>
                <w:szCs w:val="20"/>
                <w:rtl/>
                <w:lang w:bidi="fa-IR"/>
              </w:rPr>
              <w:t>چگونگی اجرای پروژهای قبلی از نظر کیفیت، هزینه و برنامه زمانی پیش بینی شده</w:t>
            </w:r>
          </w:p>
        </w:tc>
        <w:tc>
          <w:tcPr>
            <w:tcW w:w="1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7.55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1.43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3.41</w:t>
            </w:r>
          </w:p>
        </w:tc>
        <w:tc>
          <w:tcPr>
            <w:tcW w:w="709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left w:val="single" w:sz="8" w:space="0" w:color="FFFFFF"/>
              <w:right w:val="single" w:sz="8" w:space="0" w:color="FFFFFF"/>
            </w:tcBorders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</w:tr>
      <w:tr w:rsidR="00C615EF" w:rsidRPr="00730437" w:rsidTr="002F56BE">
        <w:trPr>
          <w:jc w:val="center"/>
        </w:trPr>
        <w:tc>
          <w:tcPr>
            <w:tcW w:w="3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</w:rPr>
            </w:pPr>
            <w:r w:rsidRPr="00341A48">
              <w:rPr>
                <w:rFonts w:cs="B Lotus" w:hint="cs"/>
                <w:sz w:val="20"/>
                <w:szCs w:val="20"/>
                <w:rtl/>
                <w:lang w:bidi="fa-IR"/>
              </w:rPr>
              <w:t>رعایت قوانین جاری مربوطه از قبیل قوانین زیست محیطی، کار و تامین اجتماعی</w:t>
            </w:r>
          </w:p>
        </w:tc>
        <w:tc>
          <w:tcPr>
            <w:tcW w:w="1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6.23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1.87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1.94</w:t>
            </w:r>
          </w:p>
        </w:tc>
        <w:tc>
          <w:tcPr>
            <w:tcW w:w="709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left w:val="single" w:sz="8" w:space="0" w:color="FFFFFF"/>
              <w:right w:val="single" w:sz="8" w:space="0" w:color="FFFFFF"/>
            </w:tcBorders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</w:tr>
      <w:tr w:rsidR="00C615EF" w:rsidRPr="00730437" w:rsidTr="002F56BE">
        <w:trPr>
          <w:jc w:val="center"/>
        </w:trPr>
        <w:tc>
          <w:tcPr>
            <w:tcW w:w="3666" w:type="dxa"/>
            <w:tcBorders>
              <w:top w:val="single" w:sz="8" w:space="0" w:color="FFFFFF"/>
              <w:left w:val="single" w:sz="8" w:space="0" w:color="FFFFFF"/>
              <w:bottom w:val="single" w:sz="18" w:space="0" w:color="auto"/>
              <w:right w:val="single" w:sz="8" w:space="0" w:color="FFFFFF"/>
            </w:tcBorders>
            <w:shd w:val="clear" w:color="auto" w:fill="auto"/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</w:rPr>
            </w:pPr>
            <w:r w:rsidRPr="00341A48">
              <w:rPr>
                <w:rFonts w:cs="B Lotus" w:hint="cs"/>
                <w:sz w:val="20"/>
                <w:szCs w:val="20"/>
                <w:rtl/>
                <w:lang w:bidi="fa-IR"/>
              </w:rPr>
              <w:t>رعایت بهداشت در پروژه های قبلی</w:t>
            </w:r>
          </w:p>
        </w:tc>
        <w:tc>
          <w:tcPr>
            <w:tcW w:w="1059" w:type="dxa"/>
            <w:tcBorders>
              <w:top w:val="single" w:sz="8" w:space="0" w:color="FFFFFF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5.94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2.04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spacing w:line="320" w:lineRule="atLeast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Pr="00341A48">
              <w:rPr>
                <w:rFonts w:ascii="Arial" w:hAnsi="Arial"/>
                <w:sz w:val="18"/>
                <w:szCs w:val="18"/>
              </w:rPr>
              <w:t>1.63</w:t>
            </w:r>
          </w:p>
        </w:tc>
        <w:tc>
          <w:tcPr>
            <w:tcW w:w="709" w:type="dxa"/>
            <w:vMerge/>
            <w:tcBorders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left w:val="single" w:sz="8" w:space="0" w:color="FFFFFF"/>
              <w:bottom w:val="single" w:sz="18" w:space="0" w:color="auto"/>
              <w:right w:val="single" w:sz="8" w:space="0" w:color="FFFFFF"/>
            </w:tcBorders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left w:val="single" w:sz="8" w:space="0" w:color="FFFFFF"/>
              <w:bottom w:val="single" w:sz="18" w:space="0" w:color="auto"/>
              <w:right w:val="single" w:sz="8" w:space="0" w:color="FFFFFF"/>
            </w:tcBorders>
            <w:vAlign w:val="center"/>
          </w:tcPr>
          <w:p w:rsidR="00C615EF" w:rsidRPr="00341A48" w:rsidRDefault="00C615EF" w:rsidP="00C615EF">
            <w:pPr>
              <w:bidi/>
              <w:jc w:val="center"/>
              <w:rPr>
                <w:rFonts w:cs="B Lotus"/>
                <w:sz w:val="18"/>
                <w:szCs w:val="18"/>
                <w:rtl/>
                <w:lang w:bidi="fa-IR"/>
              </w:rPr>
            </w:pPr>
          </w:p>
        </w:tc>
      </w:tr>
    </w:tbl>
    <w:p w:rsidR="00C615EF" w:rsidRDefault="00C615EF" w:rsidP="00C615EF">
      <w:pPr>
        <w:bidi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  <w:lang w:bidi="fa-IR"/>
        </w:rPr>
        <w:t xml:space="preserve">بر اساس نتايج جدول </w:t>
      </w:r>
      <w:r>
        <w:rPr>
          <w:rFonts w:cs="B Lotus" w:hint="cs"/>
          <w:sz w:val="28"/>
          <w:rtl/>
        </w:rPr>
        <w:t>فوق ملاحظه مي</w:t>
      </w:r>
      <w:r>
        <w:rPr>
          <w:rFonts w:cs="B Lotus" w:hint="cs"/>
          <w:sz w:val="28"/>
          <w:rtl/>
        </w:rPr>
        <w:softHyphen/>
        <w:t xml:space="preserve">گردد كه بيشترين ميانگين مربوط به </w:t>
      </w:r>
      <w:r w:rsidRPr="004477FD">
        <w:rPr>
          <w:rFonts w:cs="B Lotus" w:hint="cs"/>
          <w:sz w:val="28"/>
          <w:rtl/>
        </w:rPr>
        <w:t>داشتن نظام جامع برنامه ریزی و کنترل پروژه</w:t>
      </w:r>
      <w:r>
        <w:rPr>
          <w:rFonts w:cs="B Lotus" w:hint="cs"/>
          <w:sz w:val="28"/>
          <w:rtl/>
        </w:rPr>
        <w:t xml:space="preserve"> (53/8) و كمترين ميانگين متعلق به </w:t>
      </w:r>
      <w:r w:rsidRPr="004477FD">
        <w:rPr>
          <w:rFonts w:cs="B Lotus" w:hint="cs"/>
          <w:sz w:val="28"/>
          <w:rtl/>
        </w:rPr>
        <w:t>رعایت بهداشت در پروژه های قبلی</w:t>
      </w:r>
      <w:r>
        <w:rPr>
          <w:rFonts w:cs="B Lotus" w:hint="cs"/>
          <w:sz w:val="28"/>
          <w:rtl/>
        </w:rPr>
        <w:t xml:space="preserve"> (94/5) مي</w:t>
      </w:r>
      <w:r>
        <w:rPr>
          <w:rFonts w:cs="B Lotus" w:hint="cs"/>
          <w:sz w:val="28"/>
          <w:rtl/>
        </w:rPr>
        <w:softHyphen/>
        <w:t>باشد. در ضمن نتایج آزمون فریدمن نشان می</w:t>
      </w:r>
      <w:r>
        <w:rPr>
          <w:rFonts w:cs="B Lotus" w:hint="cs"/>
          <w:sz w:val="28"/>
          <w:rtl/>
        </w:rPr>
        <w:softHyphen/>
        <w:t>دهد که آزمودنی</w:t>
      </w:r>
      <w:r>
        <w:rPr>
          <w:rFonts w:cs="B Lotus" w:hint="cs"/>
          <w:sz w:val="28"/>
          <w:rtl/>
        </w:rPr>
        <w:softHyphen/>
        <w:t>ها در رتبه بندی</w:t>
      </w:r>
      <w:r>
        <w:rPr>
          <w:rFonts w:cs="B Lotus" w:hint="cs"/>
          <w:sz w:val="28"/>
          <w:rtl/>
          <w:lang w:bidi="fa-IR"/>
        </w:rPr>
        <w:t xml:space="preserve"> شاخص</w:t>
      </w:r>
      <w:r>
        <w:rPr>
          <w:rFonts w:cs="B Lotus" w:hint="cs"/>
          <w:sz w:val="28"/>
          <w:rtl/>
          <w:lang w:bidi="fa-IR"/>
        </w:rPr>
        <w:softHyphen/>
        <w:t>هاي پنج</w:t>
      </w:r>
      <w:r>
        <w:rPr>
          <w:rFonts w:cs="B Lotus" w:hint="cs"/>
          <w:sz w:val="28"/>
          <w:rtl/>
          <w:lang w:bidi="fa-IR"/>
        </w:rPr>
        <w:softHyphen/>
        <w:t>گانه</w:t>
      </w:r>
      <w:r>
        <w:rPr>
          <w:rFonts w:cs="B Lotus" w:hint="cs"/>
          <w:sz w:val="28"/>
          <w:rtl/>
        </w:rPr>
        <w:t xml:space="preserve"> پيش صلاحي</w:t>
      </w:r>
      <w:r>
        <w:rPr>
          <w:rFonts w:cs="B Lotus" w:hint="cs"/>
          <w:sz w:val="28"/>
          <w:rtl/>
          <w:lang w:bidi="fa-IR"/>
        </w:rPr>
        <w:t xml:space="preserve">ت فني پيمانكار در انتخاب پيمانكار مناسب به صورت متفاوت، توافق نظر داشته (05/0 </w:t>
      </w:r>
      <w:r w:rsidRPr="002E0DA7">
        <w:rPr>
          <w:rFonts w:cs="B Lotus" w:hint="cs"/>
          <w:sz w:val="28"/>
          <w:rtl/>
          <w:lang w:bidi="fa-IR"/>
        </w:rPr>
        <w:t xml:space="preserve">&gt; </w:t>
      </w:r>
      <w:r w:rsidRPr="002E0DA7">
        <w:rPr>
          <w:rFonts w:cs="B Lotus"/>
          <w:sz w:val="28"/>
          <w:lang w:bidi="fa-IR"/>
        </w:rPr>
        <w:t>p</w:t>
      </w:r>
      <w:r w:rsidRPr="002E0DA7">
        <w:rPr>
          <w:rFonts w:cs="B Lotus" w:hint="cs"/>
          <w:sz w:val="28"/>
          <w:rtl/>
          <w:lang w:bidi="fa-IR"/>
        </w:rPr>
        <w:t xml:space="preserve">      </w:t>
      </w:r>
      <w:r>
        <w:rPr>
          <w:rFonts w:cs="B Lotus" w:hint="cs"/>
          <w:sz w:val="28"/>
          <w:rtl/>
          <w:lang w:bidi="fa-IR"/>
        </w:rPr>
        <w:t>05</w:t>
      </w:r>
      <w:r w:rsidRPr="002E0DA7">
        <w:rPr>
          <w:rFonts w:cs="B Lotus" w:hint="cs"/>
          <w:sz w:val="28"/>
          <w:rtl/>
          <w:lang w:bidi="fa-IR"/>
        </w:rPr>
        <w:t>/</w:t>
      </w:r>
      <w:r>
        <w:rPr>
          <w:rFonts w:cs="B Lotus" w:hint="cs"/>
          <w:sz w:val="28"/>
          <w:rtl/>
          <w:lang w:bidi="fa-IR"/>
        </w:rPr>
        <w:t>78</w:t>
      </w:r>
      <w:r w:rsidRPr="002E0DA7">
        <w:rPr>
          <w:rFonts w:cs="B Lotus" w:hint="cs"/>
          <w:sz w:val="28"/>
          <w:rtl/>
          <w:lang w:bidi="fa-IR"/>
        </w:rPr>
        <w:t xml:space="preserve"> = </w:t>
      </w:r>
      <w:r w:rsidRPr="003148D5">
        <w:rPr>
          <w:rFonts w:cs="B Lotus"/>
          <w:sz w:val="28"/>
          <w:lang w:bidi="fa-IR"/>
        </w:rPr>
        <w:object w:dxaOrig="320" w:dyaOrig="360">
          <v:shape id="_x0000_i1026" type="#_x0000_t75" style="width:15.75pt;height:18.75pt" o:ole="">
            <v:imagedata r:id="rId7" o:title=""/>
          </v:shape>
          <o:OLEObject Type="Embed" ProgID="Equation.3" ShapeID="_x0000_i1026" DrawAspect="Content" ObjectID="_1625302690" r:id="rId9"/>
        </w:object>
      </w:r>
      <w:r w:rsidRPr="002E0DA7">
        <w:rPr>
          <w:rFonts w:cs="B Lotus" w:hint="cs"/>
          <w:sz w:val="28"/>
          <w:rtl/>
          <w:lang w:bidi="fa-IR"/>
        </w:rPr>
        <w:t>)</w:t>
      </w:r>
      <w:r>
        <w:rPr>
          <w:rFonts w:cs="B Lotus" w:hint="cs"/>
          <w:sz w:val="28"/>
          <w:rtl/>
          <w:lang w:bidi="fa-IR"/>
        </w:rPr>
        <w:t xml:space="preserve"> و سه شاخص مهم در اين زمينه به ترتيب عبارتند از: 1- </w:t>
      </w:r>
      <w:r w:rsidRPr="004477FD">
        <w:rPr>
          <w:rFonts w:cs="B Lotus" w:hint="cs"/>
          <w:sz w:val="28"/>
          <w:rtl/>
          <w:lang w:bidi="fa-IR"/>
        </w:rPr>
        <w:t>داشتن نظام جامع برنامه ریزی و کنترل پروژه</w:t>
      </w:r>
      <w:r w:rsidRPr="00F67286">
        <w:rPr>
          <w:rFonts w:cs="B Lotus" w:hint="cs"/>
          <w:sz w:val="28"/>
          <w:rtl/>
          <w:lang w:bidi="fa-IR"/>
        </w:rPr>
        <w:t xml:space="preserve"> 2- </w:t>
      </w:r>
      <w:r w:rsidRPr="004477FD">
        <w:rPr>
          <w:rFonts w:cs="B Lotus" w:hint="cs"/>
          <w:sz w:val="28"/>
          <w:rtl/>
          <w:lang w:bidi="fa-IR"/>
        </w:rPr>
        <w:t>رعایت دستورالعمل های ایمنی و حفاظتی کارگاه</w:t>
      </w:r>
      <w:r w:rsidRPr="00F67286">
        <w:rPr>
          <w:rFonts w:cs="B Lotus" w:hint="cs"/>
          <w:sz w:val="28"/>
          <w:rtl/>
          <w:lang w:bidi="fa-IR"/>
        </w:rPr>
        <w:t xml:space="preserve"> 3- </w:t>
      </w:r>
      <w:r w:rsidRPr="004477FD">
        <w:rPr>
          <w:rFonts w:cs="B Lotus" w:hint="cs"/>
          <w:sz w:val="28"/>
          <w:rtl/>
          <w:lang w:bidi="fa-IR"/>
        </w:rPr>
        <w:t>چگونگی اجرای پروژهای قبلی از نظر کیفیت، هزینه و برنامه زمانی پیش بینی شده</w:t>
      </w:r>
      <w:r>
        <w:rPr>
          <w:rFonts w:cs="B Lotus" w:hint="cs"/>
          <w:sz w:val="28"/>
          <w:rtl/>
          <w:lang w:bidi="fa-IR"/>
        </w:rPr>
        <w:t>.</w:t>
      </w:r>
    </w:p>
    <w:p w:rsidR="00C615EF" w:rsidRDefault="00C615EF" w:rsidP="00C615EF">
      <w:pPr>
        <w:bidi/>
        <w:spacing w:after="200" w:line="276" w:lineRule="auto"/>
        <w:rPr>
          <w:rFonts w:cs="B Nazanin"/>
          <w:sz w:val="28"/>
          <w:rtl/>
          <w:lang w:bidi="fa-IR"/>
        </w:rPr>
      </w:pPr>
      <w:r>
        <w:rPr>
          <w:rFonts w:cs="B Nazanin"/>
          <w:sz w:val="28"/>
          <w:rtl/>
          <w:lang w:bidi="fa-IR"/>
        </w:rPr>
        <w:br w:type="page"/>
      </w:r>
    </w:p>
    <w:p w:rsidR="00C615EF" w:rsidRPr="003C2401" w:rsidRDefault="00C615EF" w:rsidP="00C615EF">
      <w:pPr>
        <w:bidi/>
        <w:spacing w:line="312" w:lineRule="auto"/>
        <w:jc w:val="lowKashida"/>
        <w:rPr>
          <w:rFonts w:cs="B Zar"/>
          <w:b/>
          <w:bCs/>
          <w:szCs w:val="24"/>
          <w:rtl/>
        </w:rPr>
      </w:pPr>
      <w:r>
        <w:rPr>
          <w:rFonts w:cs="B Zar" w:hint="cs"/>
          <w:b/>
          <w:bCs/>
          <w:szCs w:val="24"/>
          <w:rtl/>
        </w:rPr>
        <w:lastRenderedPageBreak/>
        <w:t>فرضيه ششم</w:t>
      </w:r>
      <w:r w:rsidRPr="003C2401">
        <w:rPr>
          <w:rFonts w:cs="B Zar" w:hint="cs"/>
          <w:b/>
          <w:bCs/>
          <w:szCs w:val="24"/>
          <w:rtl/>
        </w:rPr>
        <w:t xml:space="preserve">: </w:t>
      </w:r>
      <w:r>
        <w:rPr>
          <w:rFonts w:cs="B Zar" w:hint="cs"/>
          <w:b/>
          <w:bCs/>
          <w:szCs w:val="24"/>
          <w:rtl/>
        </w:rPr>
        <w:t>بين نوع روزنامه و ميزان برجسته سازي مطالب مربوط به تصادفات رابطه وجود دارد.</w:t>
      </w:r>
    </w:p>
    <w:p w:rsidR="00C615EF" w:rsidRPr="003C2401" w:rsidRDefault="00C615EF" w:rsidP="00C615EF">
      <w:pPr>
        <w:bidi/>
        <w:spacing w:line="312" w:lineRule="auto"/>
        <w:ind w:firstLine="284"/>
        <w:jc w:val="center"/>
        <w:rPr>
          <w:rFonts w:cs="B Zar"/>
          <w:szCs w:val="24"/>
          <w:rtl/>
          <w:lang w:bidi="fa-IR"/>
        </w:rPr>
      </w:pPr>
      <w:r w:rsidRPr="003C2401">
        <w:rPr>
          <w:rFonts w:cs="B Zar" w:hint="cs"/>
          <w:szCs w:val="24"/>
          <w:rtl/>
          <w:lang w:bidi="fa-IR"/>
        </w:rPr>
        <w:t>جدول 4-</w:t>
      </w:r>
      <w:r>
        <w:rPr>
          <w:rFonts w:cs="B Zar" w:hint="cs"/>
          <w:szCs w:val="24"/>
          <w:rtl/>
          <w:lang w:bidi="fa-IR"/>
        </w:rPr>
        <w:t>14</w:t>
      </w:r>
      <w:r w:rsidRPr="003C2401">
        <w:rPr>
          <w:rFonts w:cs="B Zar" w:hint="cs"/>
          <w:szCs w:val="24"/>
          <w:rtl/>
          <w:lang w:bidi="fa-IR"/>
        </w:rPr>
        <w:t xml:space="preserve">: توزیع </w:t>
      </w:r>
      <w:r>
        <w:rPr>
          <w:rFonts w:cs="B Zar" w:hint="cs"/>
          <w:szCs w:val="24"/>
          <w:rtl/>
          <w:lang w:bidi="fa-IR"/>
        </w:rPr>
        <w:t>برجسته سازي مطالب مربوط به</w:t>
      </w:r>
      <w:r w:rsidRPr="00625B50">
        <w:rPr>
          <w:rFonts w:cs="B Zar" w:hint="cs"/>
          <w:szCs w:val="24"/>
          <w:rtl/>
          <w:lang w:bidi="fa-IR"/>
        </w:rPr>
        <w:t xml:space="preserve"> تصادفات رانندگی</w:t>
      </w:r>
      <w:r w:rsidRPr="003C2401">
        <w:rPr>
          <w:rFonts w:cs="B Zar" w:hint="cs"/>
          <w:szCs w:val="24"/>
          <w:rtl/>
          <w:lang w:bidi="fa-IR"/>
        </w:rPr>
        <w:t xml:space="preserve"> بر حسب روزنامه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529"/>
        <w:gridCol w:w="547"/>
        <w:gridCol w:w="683"/>
        <w:gridCol w:w="690"/>
        <w:gridCol w:w="226"/>
        <w:gridCol w:w="786"/>
        <w:gridCol w:w="710"/>
        <w:gridCol w:w="241"/>
        <w:gridCol w:w="603"/>
        <w:gridCol w:w="690"/>
        <w:gridCol w:w="268"/>
        <w:gridCol w:w="603"/>
        <w:gridCol w:w="690"/>
        <w:gridCol w:w="1816"/>
      </w:tblGrid>
      <w:tr w:rsidR="00C615EF" w:rsidRPr="003C2401" w:rsidTr="002F56BE">
        <w:trPr>
          <w:trHeight w:val="371"/>
          <w:jc w:val="center"/>
        </w:trPr>
        <w:tc>
          <w:tcPr>
            <w:tcW w:w="698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vAlign w:val="bottom"/>
          </w:tcPr>
          <w:p w:rsidR="00C615EF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</w:rPr>
            </w:pPr>
            <w:r>
              <w:rPr>
                <w:rFonts w:cs="B Zar"/>
                <w:b/>
                <w:bCs/>
                <w:sz w:val="18"/>
                <w:szCs w:val="18"/>
              </w:rPr>
              <w:t>sig</w:t>
            </w:r>
          </w:p>
        </w:tc>
        <w:tc>
          <w:tcPr>
            <w:tcW w:w="529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vAlign w:val="bottom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  <w:r>
              <w:rPr>
                <w:rFonts w:cs="B Zar"/>
                <w:b/>
                <w:bCs/>
                <w:sz w:val="18"/>
                <w:szCs w:val="18"/>
              </w:rPr>
              <w:t>df</w:t>
            </w:r>
          </w:p>
        </w:tc>
        <w:tc>
          <w:tcPr>
            <w:tcW w:w="547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vAlign w:val="bottom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  <w:r w:rsidRPr="00250BDC">
              <w:rPr>
                <w:position w:val="-10"/>
              </w:rPr>
              <w:object w:dxaOrig="320" w:dyaOrig="360">
                <v:shape id="_x0000_i1027" type="#_x0000_t75" style="width:16.5pt;height:18pt" o:ole="">
                  <v:imagedata r:id="rId10" o:title=""/>
                </v:shape>
                <o:OLEObject Type="Embed" ProgID="Equation.3" ShapeID="_x0000_i1027" DrawAspect="Content" ObjectID="_1625302691" r:id="rId11"/>
              </w:object>
            </w:r>
          </w:p>
        </w:tc>
        <w:tc>
          <w:tcPr>
            <w:tcW w:w="1373" w:type="dxa"/>
            <w:gridSpan w:val="2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</w:rPr>
              <w:t>شرق</w:t>
            </w:r>
          </w:p>
        </w:tc>
        <w:tc>
          <w:tcPr>
            <w:tcW w:w="226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96" w:type="dxa"/>
            <w:gridSpan w:val="2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</w:rPr>
              <w:t>جام جم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  <w:lang w:bidi="fa-IR"/>
              </w:rPr>
              <w:t>همشهري</w:t>
            </w:r>
          </w:p>
        </w:tc>
        <w:tc>
          <w:tcPr>
            <w:tcW w:w="268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  <w:lang w:bidi="fa-IR"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  <w:lang w:bidi="fa-IR"/>
              </w:rPr>
              <w:t>ايران</w:t>
            </w:r>
          </w:p>
        </w:tc>
        <w:tc>
          <w:tcPr>
            <w:tcW w:w="1816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shd w:val="clear" w:color="auto" w:fill="FFFFFF"/>
            <w:vAlign w:val="bottom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18"/>
                <w:szCs w:val="18"/>
                <w:rtl/>
              </w:rPr>
              <w:t>برجسته سازي</w:t>
            </w:r>
          </w:p>
        </w:tc>
      </w:tr>
      <w:tr w:rsidR="00C615EF" w:rsidRPr="003C2401" w:rsidTr="002F56BE">
        <w:trPr>
          <w:trHeight w:val="20"/>
          <w:jc w:val="center"/>
        </w:trPr>
        <w:tc>
          <w:tcPr>
            <w:tcW w:w="698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29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47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83" w:type="dxa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</w:rPr>
              <w:t>درصد</w:t>
            </w:r>
          </w:p>
        </w:tc>
        <w:tc>
          <w:tcPr>
            <w:tcW w:w="690" w:type="dxa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</w:rPr>
              <w:t>فراوانی</w:t>
            </w:r>
          </w:p>
        </w:tc>
        <w:tc>
          <w:tcPr>
            <w:tcW w:w="226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6" w:type="dxa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</w:rPr>
              <w:t>درصد</w:t>
            </w:r>
          </w:p>
        </w:tc>
        <w:tc>
          <w:tcPr>
            <w:tcW w:w="710" w:type="dxa"/>
            <w:tcBorders>
              <w:left w:val="single" w:sz="4" w:space="0" w:color="FFFFFF"/>
              <w:bottom w:val="single" w:sz="12" w:space="0" w:color="auto"/>
              <w:right w:val="single" w:sz="4" w:space="0" w:color="FFFFFF" w:themeColor="background1"/>
            </w:tcBorders>
            <w:shd w:val="clear" w:color="auto" w:fill="FFFFFF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</w:rPr>
              <w:t>فراوانی</w:t>
            </w: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lang w:bidi="fa-IR"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  <w:lang w:bidi="fa-IR"/>
              </w:rPr>
              <w:t>درصد</w:t>
            </w:r>
          </w:p>
        </w:tc>
        <w:tc>
          <w:tcPr>
            <w:tcW w:w="690" w:type="dxa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  <w:lang w:bidi="fa-IR"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  <w:lang w:bidi="fa-IR"/>
              </w:rPr>
              <w:t>فراوانی</w:t>
            </w:r>
          </w:p>
        </w:tc>
        <w:tc>
          <w:tcPr>
            <w:tcW w:w="268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</w:rPr>
              <w:t>درصد</w:t>
            </w:r>
          </w:p>
        </w:tc>
        <w:tc>
          <w:tcPr>
            <w:tcW w:w="690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  <w:r w:rsidRPr="003C2401">
              <w:rPr>
                <w:rFonts w:cs="B Zar" w:hint="cs"/>
                <w:b/>
                <w:bCs/>
                <w:sz w:val="18"/>
                <w:szCs w:val="18"/>
                <w:rtl/>
              </w:rPr>
              <w:t>فراوانی</w:t>
            </w:r>
          </w:p>
        </w:tc>
        <w:tc>
          <w:tcPr>
            <w:tcW w:w="1816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lowKashida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</w:tr>
      <w:tr w:rsidR="00C615EF" w:rsidRPr="003C2401" w:rsidTr="002F56BE">
        <w:trPr>
          <w:trHeight w:val="20"/>
          <w:jc w:val="center"/>
        </w:trPr>
        <w:tc>
          <w:tcPr>
            <w:tcW w:w="698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C615EF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716/0</w:t>
            </w:r>
          </w:p>
        </w:tc>
        <w:tc>
          <w:tcPr>
            <w:tcW w:w="529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C615EF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47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C615EF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3/1</w:t>
            </w:r>
          </w:p>
        </w:tc>
        <w:tc>
          <w:tcPr>
            <w:tcW w:w="683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3/41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64</w:t>
            </w:r>
          </w:p>
        </w:tc>
        <w:tc>
          <w:tcPr>
            <w:tcW w:w="226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0/44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88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6/39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154</w:t>
            </w:r>
          </w:p>
        </w:tc>
        <w:tc>
          <w:tcPr>
            <w:tcW w:w="268" w:type="dxa"/>
            <w:tcBorders>
              <w:top w:val="single" w:sz="12" w:space="0" w:color="auto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3/39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108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18"/>
                <w:szCs w:val="18"/>
                <w:rtl/>
                <w:lang w:bidi="fa-IR"/>
              </w:rPr>
              <w:t>صورت گرفته</w:t>
            </w:r>
          </w:p>
        </w:tc>
      </w:tr>
      <w:tr w:rsidR="00C615EF" w:rsidRPr="003C2401" w:rsidTr="002F56BE">
        <w:trPr>
          <w:trHeight w:val="20"/>
          <w:jc w:val="center"/>
        </w:trPr>
        <w:tc>
          <w:tcPr>
            <w:tcW w:w="698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C615EF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29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C615EF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47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C615EF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83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7/58</w:t>
            </w:r>
          </w:p>
        </w:tc>
        <w:tc>
          <w:tcPr>
            <w:tcW w:w="690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91</w:t>
            </w:r>
          </w:p>
        </w:tc>
        <w:tc>
          <w:tcPr>
            <w:tcW w:w="226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6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0/56</w:t>
            </w:r>
          </w:p>
        </w:tc>
        <w:tc>
          <w:tcPr>
            <w:tcW w:w="710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112</w:t>
            </w: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4/60</w:t>
            </w:r>
          </w:p>
        </w:tc>
        <w:tc>
          <w:tcPr>
            <w:tcW w:w="690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235</w:t>
            </w:r>
          </w:p>
        </w:tc>
        <w:tc>
          <w:tcPr>
            <w:tcW w:w="268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 w:themeFill="background1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7/67</w:t>
            </w:r>
          </w:p>
        </w:tc>
        <w:tc>
          <w:tcPr>
            <w:tcW w:w="690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C615EF" w:rsidRPr="003C2401" w:rsidRDefault="00C615EF" w:rsidP="00C615EF">
            <w:pPr>
              <w:bidi/>
              <w:spacing w:line="312" w:lineRule="auto"/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167</w:t>
            </w:r>
          </w:p>
        </w:tc>
        <w:tc>
          <w:tcPr>
            <w:tcW w:w="1816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C615EF" w:rsidRPr="00D90779" w:rsidRDefault="00C615EF" w:rsidP="00C615EF">
            <w:pPr>
              <w:bidi/>
              <w:spacing w:line="312" w:lineRule="auto"/>
              <w:jc w:val="center"/>
              <w:rPr>
                <w:rFonts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18"/>
                <w:szCs w:val="18"/>
                <w:rtl/>
                <w:lang w:bidi="fa-IR"/>
              </w:rPr>
              <w:t>صورت نگرفته</w:t>
            </w:r>
          </w:p>
        </w:tc>
      </w:tr>
    </w:tbl>
    <w:p w:rsidR="00C615EF" w:rsidRPr="003C2401" w:rsidRDefault="00C615EF" w:rsidP="00C615EF">
      <w:pPr>
        <w:bidi/>
        <w:spacing w:line="312" w:lineRule="auto"/>
        <w:ind w:firstLine="284"/>
        <w:rPr>
          <w:rFonts w:cs="B Zar"/>
          <w:szCs w:val="24"/>
          <w:rtl/>
          <w:lang w:bidi="fa-IR"/>
        </w:rPr>
      </w:pPr>
      <w:r>
        <w:rPr>
          <w:rFonts w:cs="B Zar"/>
          <w:noProof/>
          <w:szCs w:val="24"/>
          <w:rtl/>
        </w:rPr>
        <w:drawing>
          <wp:anchor distT="0" distB="0" distL="114300" distR="114300" simplePos="0" relativeHeight="251659264" behindDoc="1" locked="0" layoutInCell="1" allowOverlap="1" wp14:anchorId="33E16C7C" wp14:editId="6A0BA111">
            <wp:simplePos x="0" y="0"/>
            <wp:positionH relativeFrom="column">
              <wp:posOffset>791652</wp:posOffset>
            </wp:positionH>
            <wp:positionV relativeFrom="paragraph">
              <wp:posOffset>87879</wp:posOffset>
            </wp:positionV>
            <wp:extent cx="4183297" cy="2447235"/>
            <wp:effectExtent l="171450" t="133350" r="369653" b="29596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97" cy="2447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615EF" w:rsidRPr="003C2401" w:rsidRDefault="00C615EF" w:rsidP="00C615EF">
      <w:pPr>
        <w:bidi/>
        <w:spacing w:line="312" w:lineRule="auto"/>
        <w:ind w:firstLine="284"/>
        <w:rPr>
          <w:rFonts w:cs="B Zar"/>
          <w:szCs w:val="24"/>
          <w:rtl/>
          <w:lang w:bidi="fa-IR"/>
        </w:rPr>
      </w:pPr>
    </w:p>
    <w:p w:rsidR="00C615EF" w:rsidRPr="003C2401" w:rsidRDefault="00C615EF" w:rsidP="00C615EF">
      <w:pPr>
        <w:tabs>
          <w:tab w:val="right" w:pos="9360"/>
        </w:tabs>
        <w:bidi/>
        <w:spacing w:line="312" w:lineRule="auto"/>
        <w:jc w:val="lowKashida"/>
        <w:rPr>
          <w:rFonts w:cs="B Zar"/>
          <w:sz w:val="28"/>
          <w:rtl/>
          <w:lang w:bidi="fa-IR"/>
        </w:rPr>
      </w:pPr>
    </w:p>
    <w:p w:rsidR="00C615EF" w:rsidRPr="003C2401" w:rsidRDefault="00C615EF" w:rsidP="00C615EF">
      <w:pPr>
        <w:tabs>
          <w:tab w:val="right" w:pos="9360"/>
        </w:tabs>
        <w:bidi/>
        <w:spacing w:line="312" w:lineRule="auto"/>
        <w:jc w:val="lowKashida"/>
        <w:rPr>
          <w:rFonts w:cs="B Zar"/>
          <w:sz w:val="28"/>
          <w:rtl/>
          <w:lang w:bidi="fa-IR"/>
        </w:rPr>
      </w:pPr>
    </w:p>
    <w:p w:rsidR="00C615EF" w:rsidRPr="003C2401" w:rsidRDefault="00C615EF" w:rsidP="00C615EF">
      <w:pPr>
        <w:tabs>
          <w:tab w:val="right" w:pos="9360"/>
        </w:tabs>
        <w:bidi/>
        <w:spacing w:line="312" w:lineRule="auto"/>
        <w:jc w:val="lowKashida"/>
        <w:rPr>
          <w:rFonts w:cs="B Zar"/>
          <w:sz w:val="28"/>
          <w:rtl/>
          <w:lang w:bidi="fa-IR"/>
        </w:rPr>
      </w:pPr>
    </w:p>
    <w:p w:rsidR="00C615EF" w:rsidRPr="003C2401" w:rsidRDefault="00C615EF" w:rsidP="00C615EF">
      <w:pPr>
        <w:tabs>
          <w:tab w:val="right" w:pos="9360"/>
        </w:tabs>
        <w:bidi/>
        <w:spacing w:line="312" w:lineRule="auto"/>
        <w:jc w:val="lowKashida"/>
        <w:rPr>
          <w:rFonts w:cs="B Zar"/>
          <w:sz w:val="28"/>
          <w:rtl/>
          <w:lang w:bidi="fa-IR"/>
        </w:rPr>
      </w:pPr>
    </w:p>
    <w:p w:rsidR="00C615EF" w:rsidRPr="003C2401" w:rsidRDefault="00C615EF" w:rsidP="00C615EF">
      <w:pPr>
        <w:tabs>
          <w:tab w:val="right" w:pos="9360"/>
        </w:tabs>
        <w:bidi/>
        <w:spacing w:line="312" w:lineRule="auto"/>
        <w:jc w:val="lowKashida"/>
        <w:rPr>
          <w:rFonts w:cs="B Zar"/>
          <w:sz w:val="28"/>
          <w:rtl/>
          <w:lang w:bidi="fa-IR"/>
        </w:rPr>
      </w:pPr>
    </w:p>
    <w:p w:rsidR="00C615EF" w:rsidRPr="003C2401" w:rsidRDefault="00C615EF" w:rsidP="00C615EF">
      <w:pPr>
        <w:bidi/>
        <w:spacing w:line="312" w:lineRule="auto"/>
        <w:ind w:firstLine="284"/>
        <w:jc w:val="center"/>
        <w:rPr>
          <w:rFonts w:cs="B Zar"/>
          <w:szCs w:val="24"/>
          <w:rtl/>
          <w:lang w:bidi="fa-IR"/>
        </w:rPr>
      </w:pPr>
      <w:r w:rsidRPr="0006282E">
        <w:rPr>
          <w:rFonts w:cs="B Zar" w:hint="cs"/>
          <w:szCs w:val="24"/>
          <w:rtl/>
          <w:lang w:bidi="fa-IR"/>
        </w:rPr>
        <w:t>نمودار 4-</w:t>
      </w:r>
      <w:r>
        <w:rPr>
          <w:rFonts w:cs="B Zar" w:hint="cs"/>
          <w:szCs w:val="24"/>
          <w:rtl/>
          <w:lang w:bidi="fa-IR"/>
        </w:rPr>
        <w:t>14</w:t>
      </w:r>
      <w:r w:rsidRPr="0006282E">
        <w:rPr>
          <w:rFonts w:cs="B Zar" w:hint="cs"/>
          <w:szCs w:val="24"/>
          <w:rtl/>
          <w:lang w:bidi="fa-IR"/>
        </w:rPr>
        <w:t xml:space="preserve">: </w:t>
      </w:r>
      <w:r w:rsidRPr="003C2401">
        <w:rPr>
          <w:rFonts w:cs="B Zar" w:hint="cs"/>
          <w:szCs w:val="24"/>
          <w:rtl/>
          <w:lang w:bidi="fa-IR"/>
        </w:rPr>
        <w:t xml:space="preserve">توزیع </w:t>
      </w:r>
      <w:r>
        <w:rPr>
          <w:rFonts w:cs="B Zar" w:hint="cs"/>
          <w:szCs w:val="24"/>
          <w:rtl/>
          <w:lang w:bidi="fa-IR"/>
        </w:rPr>
        <w:t>برجسته سازي مطالب مربوط به</w:t>
      </w:r>
      <w:r w:rsidRPr="00625B50">
        <w:rPr>
          <w:rFonts w:cs="B Zar" w:hint="cs"/>
          <w:szCs w:val="24"/>
          <w:rtl/>
          <w:lang w:bidi="fa-IR"/>
        </w:rPr>
        <w:t xml:space="preserve"> تصادفات رانندگی</w:t>
      </w:r>
      <w:r w:rsidRPr="003C2401">
        <w:rPr>
          <w:rFonts w:cs="B Zar" w:hint="cs"/>
          <w:szCs w:val="24"/>
          <w:rtl/>
          <w:lang w:bidi="fa-IR"/>
        </w:rPr>
        <w:t xml:space="preserve"> بر حسب روزنامه</w:t>
      </w:r>
    </w:p>
    <w:p w:rsidR="00C615EF" w:rsidRDefault="00C615EF" w:rsidP="00C615EF">
      <w:pPr>
        <w:tabs>
          <w:tab w:val="right" w:pos="9360"/>
        </w:tabs>
        <w:bidi/>
        <w:jc w:val="lowKashida"/>
        <w:rPr>
          <w:rFonts w:cs="B Zar"/>
          <w:sz w:val="28"/>
          <w:rtl/>
        </w:rPr>
      </w:pPr>
      <w:r>
        <w:rPr>
          <w:rFonts w:cs="B Zar" w:hint="cs"/>
          <w:sz w:val="28"/>
          <w:rtl/>
        </w:rPr>
        <w:t>نتایج جدول فوق نشان مي</w:t>
      </w:r>
      <w:r>
        <w:rPr>
          <w:rFonts w:cs="B Zar" w:hint="cs"/>
          <w:sz w:val="28"/>
          <w:rtl/>
        </w:rPr>
        <w:softHyphen/>
        <w:t>دهد كه بين نوع روزنامه و ميزان برجسته سازي رابطه معنادار نداشته (</w:t>
      </w:r>
      <w:r w:rsidRPr="00595245">
        <w:rPr>
          <w:rFonts w:cs="B Zar" w:hint="cs"/>
          <w:sz w:val="28"/>
          <w:rtl/>
        </w:rPr>
        <w:t xml:space="preserve">05/0 </w:t>
      </w:r>
      <w:r>
        <w:rPr>
          <w:rFonts w:cs="B Zar"/>
          <w:sz w:val="28"/>
        </w:rPr>
        <w:t>&gt;</w:t>
      </w:r>
      <w:r w:rsidRPr="00595245">
        <w:rPr>
          <w:rFonts w:cs="B Zar" w:hint="cs"/>
          <w:sz w:val="28"/>
          <w:rtl/>
        </w:rPr>
        <w:t xml:space="preserve"> </w:t>
      </w:r>
      <w:r w:rsidRPr="00595245">
        <w:rPr>
          <w:rFonts w:cs="B Zar"/>
          <w:sz w:val="28"/>
        </w:rPr>
        <w:t>p</w:t>
      </w:r>
      <w:r>
        <w:rPr>
          <w:rFonts w:cs="B Zar" w:hint="cs"/>
          <w:sz w:val="28"/>
          <w:rtl/>
        </w:rPr>
        <w:t xml:space="preserve"> </w:t>
      </w:r>
      <w:r>
        <w:rPr>
          <w:rFonts w:cs="B Zar"/>
          <w:sz w:val="28"/>
        </w:rPr>
        <w:t xml:space="preserve"> </w:t>
      </w:r>
      <w:r>
        <w:rPr>
          <w:rFonts w:cs="B Zar" w:hint="cs"/>
          <w:sz w:val="28"/>
          <w:rtl/>
        </w:rPr>
        <w:t xml:space="preserve">   3</w:t>
      </w:r>
      <w:r w:rsidRPr="00595245">
        <w:rPr>
          <w:rFonts w:cs="B Zar" w:hint="cs"/>
          <w:sz w:val="28"/>
          <w:rtl/>
        </w:rPr>
        <w:t xml:space="preserve"> = </w:t>
      </w:r>
      <w:r w:rsidRPr="00595245">
        <w:rPr>
          <w:rFonts w:cs="B Zar"/>
          <w:sz w:val="28"/>
        </w:rPr>
        <w:t>df</w:t>
      </w:r>
      <w:r w:rsidRPr="00595245">
        <w:rPr>
          <w:rFonts w:cs="B Zar" w:hint="cs"/>
          <w:sz w:val="28"/>
          <w:rtl/>
        </w:rPr>
        <w:t xml:space="preserve">   </w:t>
      </w:r>
      <w:r>
        <w:rPr>
          <w:rFonts w:cs="B Zar" w:hint="cs"/>
          <w:sz w:val="28"/>
          <w:rtl/>
        </w:rPr>
        <w:t xml:space="preserve">7/0 = </w:t>
      </w:r>
      <w:r w:rsidRPr="00595245">
        <w:rPr>
          <w:rFonts w:cs="B Zar"/>
          <w:sz w:val="28"/>
        </w:rPr>
        <w:object w:dxaOrig="320" w:dyaOrig="360">
          <v:shape id="_x0000_i1028" type="#_x0000_t75" style="width:16.5pt;height:18pt" o:ole="">
            <v:imagedata r:id="rId10" o:title=""/>
          </v:shape>
          <o:OLEObject Type="Embed" ProgID="Equation.3" ShapeID="_x0000_i1028" DrawAspect="Content" ObjectID="_1625302692" r:id="rId13"/>
        </w:object>
      </w:r>
      <w:r w:rsidRPr="00595245">
        <w:rPr>
          <w:rFonts w:cs="B Zar" w:hint="cs"/>
          <w:sz w:val="28"/>
          <w:rtl/>
        </w:rPr>
        <w:t xml:space="preserve">) </w:t>
      </w:r>
      <w:r>
        <w:rPr>
          <w:rFonts w:cs="B Zar" w:hint="cs"/>
          <w:sz w:val="28"/>
          <w:rtl/>
        </w:rPr>
        <w:t xml:space="preserve"> و به عبارت ديگر ميزان برجسته سازي به نوع روزنامه</w:t>
      </w:r>
      <w:r>
        <w:rPr>
          <w:rFonts w:cs="B Zar" w:hint="cs"/>
          <w:sz w:val="28"/>
          <w:rtl/>
        </w:rPr>
        <w:softHyphen/>
        <w:t xml:space="preserve"> بستگي نداشته و مستقل از آن مي</w:t>
      </w:r>
      <w:r>
        <w:rPr>
          <w:rFonts w:cs="B Zar" w:hint="cs"/>
          <w:sz w:val="28"/>
          <w:rtl/>
        </w:rPr>
        <w:softHyphen/>
        <w:t>باشد. هرچند كه به نظر مي</w:t>
      </w:r>
      <w:r>
        <w:rPr>
          <w:rFonts w:cs="B Zar" w:hint="cs"/>
          <w:sz w:val="28"/>
          <w:rtl/>
        </w:rPr>
        <w:softHyphen/>
        <w:t>رسد كه برجسته سازي در روزنامه جام جم اندكي بيشتر از ساير روزنامه</w:t>
      </w:r>
      <w:r>
        <w:rPr>
          <w:rFonts w:cs="B Zar" w:hint="cs"/>
          <w:sz w:val="28"/>
          <w:rtl/>
        </w:rPr>
        <w:softHyphen/>
        <w:t>هاي مورد بررسي مي</w:t>
      </w:r>
      <w:r>
        <w:rPr>
          <w:rFonts w:cs="B Zar" w:hint="cs"/>
          <w:sz w:val="28"/>
          <w:rtl/>
        </w:rPr>
        <w:softHyphen/>
        <w:t>باشد.</w:t>
      </w:r>
    </w:p>
    <w:p w:rsidR="00C615EF" w:rsidRDefault="00C615EF" w:rsidP="00C615EF">
      <w:pPr>
        <w:bidi/>
        <w:spacing w:after="200" w:line="276" w:lineRule="auto"/>
        <w:rPr>
          <w:rFonts w:cs="B Nazanin"/>
          <w:sz w:val="28"/>
          <w:rtl/>
          <w:lang w:bidi="fa-IR"/>
        </w:rPr>
      </w:pPr>
      <w:r>
        <w:rPr>
          <w:rFonts w:cs="B Nazanin"/>
          <w:sz w:val="28"/>
          <w:rtl/>
          <w:lang w:bidi="fa-IR"/>
        </w:rPr>
        <w:br w:type="page"/>
      </w:r>
    </w:p>
    <w:p w:rsidR="00C615EF" w:rsidRPr="007D0369" w:rsidRDefault="00C615EF" w:rsidP="00C615EF">
      <w:pPr>
        <w:bidi/>
        <w:spacing w:line="360" w:lineRule="auto"/>
        <w:jc w:val="center"/>
        <w:rPr>
          <w:rFonts w:cs="B Lotus"/>
          <w:b/>
          <w:bCs/>
          <w:rtl/>
        </w:rPr>
      </w:pPr>
      <w:r w:rsidRPr="007D0369">
        <w:rPr>
          <w:rFonts w:cs="B Lotus" w:hint="cs"/>
          <w:rtl/>
        </w:rPr>
        <w:lastRenderedPageBreak/>
        <w:t xml:space="preserve">جدول </w:t>
      </w:r>
      <w:r>
        <w:rPr>
          <w:rFonts w:cs="B Lotus" w:hint="cs"/>
          <w:rtl/>
        </w:rPr>
        <w:t>14</w:t>
      </w:r>
      <w:r w:rsidRPr="007D0369">
        <w:rPr>
          <w:rFonts w:cs="B Lotus" w:hint="cs"/>
          <w:rtl/>
        </w:rPr>
        <w:t xml:space="preserve">. </w:t>
      </w:r>
      <w:r w:rsidRPr="007D0369">
        <w:rPr>
          <w:rFonts w:cs="B Lotus"/>
          <w:rtl/>
        </w:rPr>
        <w:t xml:space="preserve">توزيع فراواني </w:t>
      </w:r>
      <w:r>
        <w:rPr>
          <w:rFonts w:cs="B Lotus" w:hint="cs"/>
          <w:rtl/>
        </w:rPr>
        <w:t xml:space="preserve">اشخاصی که </w:t>
      </w:r>
      <w:r w:rsidRPr="007D0369">
        <w:rPr>
          <w:rFonts w:cs="B Lotus" w:hint="cs"/>
          <w:rtl/>
        </w:rPr>
        <w:t>کودکان استثنایی</w:t>
      </w:r>
      <w:r>
        <w:rPr>
          <w:rFonts w:cs="B Lotus" w:hint="cs"/>
          <w:rtl/>
        </w:rPr>
        <w:t xml:space="preserve"> با آنها زندگی می</w:t>
      </w:r>
      <w:r>
        <w:rPr>
          <w:rFonts w:cs="B Lotus" w:hint="cs"/>
          <w:rtl/>
        </w:rPr>
        <w:softHyphen/>
        <w:t>کنند</w:t>
      </w:r>
      <w:r w:rsidRPr="007D0369">
        <w:rPr>
          <w:rFonts w:cs="B Lotus" w:hint="cs"/>
          <w:rtl/>
        </w:rPr>
        <w:t xml:space="preserve"> </w:t>
      </w:r>
      <w:r w:rsidRPr="007D0369">
        <w:rPr>
          <w:rFonts w:cs="B Lotus"/>
          <w:rtl/>
        </w:rPr>
        <w:t xml:space="preserve">برحسب </w:t>
      </w:r>
      <w:r w:rsidRPr="007D0369">
        <w:rPr>
          <w:rFonts w:cs="B Lotus" w:hint="cs"/>
          <w:rtl/>
        </w:rPr>
        <w:t>نوع ازدواج والدین آنها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447"/>
        <w:gridCol w:w="968"/>
        <w:gridCol w:w="715"/>
        <w:gridCol w:w="96"/>
        <w:gridCol w:w="720"/>
        <w:gridCol w:w="360"/>
        <w:gridCol w:w="722"/>
        <w:gridCol w:w="46"/>
        <w:gridCol w:w="667"/>
        <w:gridCol w:w="1772"/>
      </w:tblGrid>
      <w:tr w:rsidR="00C615EF" w:rsidRPr="000103BF" w:rsidTr="002F56BE">
        <w:trPr>
          <w:jc w:val="center"/>
        </w:trPr>
        <w:tc>
          <w:tcPr>
            <w:tcW w:w="1447" w:type="dxa"/>
            <w:vMerge w:val="restart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  <w:vAlign w:val="center"/>
          </w:tcPr>
          <w:p w:rsidR="00C615EF" w:rsidRPr="004E3390" w:rsidRDefault="00C615EF" w:rsidP="00C615EF">
            <w:pPr>
              <w:bidi/>
              <w:jc w:val="center"/>
              <w:rPr>
                <w:rFonts w:cs="B Lotus"/>
                <w:szCs w:val="24"/>
                <w:rtl/>
              </w:rPr>
            </w:pPr>
            <w:r w:rsidRPr="004E3390">
              <w:rPr>
                <w:rFonts w:cs="B Lotus"/>
                <w:szCs w:val="24"/>
              </w:rPr>
              <w:t>z</w:t>
            </w:r>
          </w:p>
        </w:tc>
        <w:tc>
          <w:tcPr>
            <w:tcW w:w="1447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</w:rPr>
            </w:pPr>
            <w:r w:rsidRPr="000103BF">
              <w:rPr>
                <w:rFonts w:cs="B Lotus"/>
                <w:sz w:val="20"/>
                <w:szCs w:val="20"/>
              </w:rPr>
              <w:t xml:space="preserve">          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</w:rPr>
            </w:pPr>
          </w:p>
        </w:tc>
        <w:tc>
          <w:tcPr>
            <w:tcW w:w="1531" w:type="dxa"/>
            <w:gridSpan w:val="3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غیر</w:t>
            </w:r>
            <w:r w:rsidRPr="000103BF">
              <w:rPr>
                <w:rFonts w:cs="B Lotus" w:hint="cs"/>
                <w:sz w:val="20"/>
                <w:szCs w:val="20"/>
                <w:rtl/>
              </w:rPr>
              <w:t>خویشاوندی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1435" w:type="dxa"/>
            <w:gridSpan w:val="3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cs="B Lotus"/>
                <w:sz w:val="20"/>
                <w:szCs w:val="20"/>
              </w:rPr>
            </w:pPr>
            <w:r w:rsidRPr="000103BF">
              <w:rPr>
                <w:rFonts w:cs="B Lotus" w:hint="cs"/>
                <w:sz w:val="20"/>
                <w:szCs w:val="20"/>
                <w:rtl/>
              </w:rPr>
              <w:t>خویشاوندی</w:t>
            </w:r>
          </w:p>
        </w:tc>
        <w:tc>
          <w:tcPr>
            <w:tcW w:w="1772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</w:rPr>
            </w:pPr>
          </w:p>
        </w:tc>
      </w:tr>
      <w:tr w:rsidR="00C615EF" w:rsidRPr="000103BF" w:rsidTr="002F56BE">
        <w:trPr>
          <w:trHeight w:val="725"/>
          <w:jc w:val="center"/>
        </w:trPr>
        <w:tc>
          <w:tcPr>
            <w:tcW w:w="1447" w:type="dxa"/>
            <w:vMerge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</w:tcPr>
          <w:p w:rsidR="00C615EF" w:rsidRPr="000103BF" w:rsidRDefault="00C615EF" w:rsidP="00C615EF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1447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cs="B Lotus"/>
                <w:sz w:val="20"/>
                <w:szCs w:val="20"/>
              </w:rPr>
            </w:pPr>
            <w:r w:rsidRPr="000103BF">
              <w:rPr>
                <w:rFonts w:cs="B Lotus" w:hint="cs"/>
                <w:sz w:val="20"/>
                <w:szCs w:val="20"/>
                <w:rtl/>
              </w:rPr>
              <w:t>سطح معناداری</w:t>
            </w:r>
            <w:r>
              <w:rPr>
                <w:rFonts w:cs="B Lotus" w:hint="cs"/>
                <w:sz w:val="20"/>
                <w:szCs w:val="20"/>
                <w:rtl/>
              </w:rPr>
              <w:t xml:space="preserve"> (اصلاح شده)</w:t>
            </w:r>
          </w:p>
        </w:tc>
        <w:tc>
          <w:tcPr>
            <w:tcW w:w="96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cs="B Lotus"/>
                <w:sz w:val="20"/>
                <w:szCs w:val="20"/>
                <w:vertAlign w:val="subscript"/>
              </w:rPr>
            </w:pPr>
            <w:r w:rsidRPr="00825D6C">
              <w:rPr>
                <w:rFonts w:cs="B Lotus"/>
                <w:position w:val="-10"/>
                <w:sz w:val="28"/>
              </w:rPr>
              <w:object w:dxaOrig="320" w:dyaOrig="360">
                <v:shape id="_x0000_i1029" type="#_x0000_t75" style="width:15.75pt;height:18.75pt" o:ole="">
                  <v:imagedata r:id="rId14" o:title=""/>
                </v:shape>
                <o:OLEObject Type="Embed" ProgID="Equation.3" ShapeID="_x0000_i1029" DrawAspect="Content" ObjectID="_1625302693" r:id="rId15"/>
              </w:object>
            </w:r>
            <w:r w:rsidRPr="00710CC8">
              <w:rPr>
                <w:rFonts w:cs="B Nazanin"/>
                <w:vertAlign w:val="subscript"/>
              </w:rPr>
              <w:t>(</w:t>
            </w:r>
            <w:r>
              <w:rPr>
                <w:rFonts w:cs="B Nazanin" w:hint="cs"/>
                <w:vertAlign w:val="subscript"/>
                <w:rtl/>
              </w:rPr>
              <w:t>3</w:t>
            </w:r>
            <w:r w:rsidRPr="00710CC8">
              <w:rPr>
                <w:rFonts w:cs="B Nazanin"/>
                <w:vertAlign w:val="subscript"/>
              </w:rPr>
              <w:t>)</w:t>
            </w:r>
          </w:p>
        </w:tc>
        <w:tc>
          <w:tcPr>
            <w:tcW w:w="715" w:type="dxa"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 w:rsidRPr="000103BF">
              <w:rPr>
                <w:rFonts w:cs="B Lotus" w:hint="cs"/>
                <w:sz w:val="20"/>
                <w:szCs w:val="20"/>
                <w:rtl/>
              </w:rPr>
              <w:t>درصد</w:t>
            </w:r>
          </w:p>
        </w:tc>
        <w:tc>
          <w:tcPr>
            <w:tcW w:w="816" w:type="dxa"/>
            <w:gridSpan w:val="2"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 w:rsidRPr="000103BF">
              <w:rPr>
                <w:rFonts w:cs="B Lotus" w:hint="cs"/>
                <w:sz w:val="20"/>
                <w:szCs w:val="20"/>
                <w:rtl/>
              </w:rPr>
              <w:t>فراوانی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</w:rPr>
            </w:pPr>
          </w:p>
        </w:tc>
        <w:tc>
          <w:tcPr>
            <w:tcW w:w="722" w:type="dxa"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 w:rsidRPr="000103BF">
              <w:rPr>
                <w:rFonts w:cs="B Lotus" w:hint="cs"/>
                <w:sz w:val="20"/>
                <w:szCs w:val="20"/>
                <w:rtl/>
              </w:rPr>
              <w:t>درصد</w:t>
            </w:r>
          </w:p>
        </w:tc>
        <w:tc>
          <w:tcPr>
            <w:tcW w:w="713" w:type="dxa"/>
            <w:gridSpan w:val="2"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cs="B Lotus"/>
                <w:sz w:val="20"/>
                <w:szCs w:val="20"/>
              </w:rPr>
            </w:pPr>
            <w:r w:rsidRPr="000103BF">
              <w:rPr>
                <w:rFonts w:cs="B Lotus" w:hint="cs"/>
                <w:sz w:val="20"/>
                <w:szCs w:val="20"/>
                <w:rtl/>
              </w:rPr>
              <w:t>فراوانی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bottom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  <w:rtl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با چه کسی</w:t>
            </w:r>
          </w:p>
        </w:tc>
      </w:tr>
      <w:tr w:rsidR="00C615EF" w:rsidRPr="000103BF" w:rsidTr="002F56BE">
        <w:trPr>
          <w:jc w:val="center"/>
        </w:trPr>
        <w:tc>
          <w:tcPr>
            <w:tcW w:w="1447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  <w:shd w:val="clear" w:color="auto" w:fill="FFFFFF"/>
          </w:tcPr>
          <w:p w:rsidR="00C615E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  <w:rtl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96/1</w:t>
            </w:r>
          </w:p>
        </w:tc>
        <w:tc>
          <w:tcPr>
            <w:tcW w:w="1447" w:type="dxa"/>
            <w:vMerge w:val="restart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045</w:t>
            </w:r>
            <w:r w:rsidRPr="000103BF">
              <w:rPr>
                <w:rFonts w:ascii="Arial" w:hAnsi="Arial" w:cs="B Lotus" w:hint="cs"/>
                <w:sz w:val="20"/>
                <w:szCs w:val="20"/>
                <w:rtl/>
              </w:rPr>
              <w:t>/0</w:t>
            </w:r>
          </w:p>
        </w:tc>
        <w:tc>
          <w:tcPr>
            <w:tcW w:w="968" w:type="dxa"/>
            <w:vMerge w:val="restart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58</w:t>
            </w:r>
            <w:r w:rsidRPr="000103BF">
              <w:rPr>
                <w:rFonts w:ascii="Arial" w:hAnsi="Arial" w:cs="B Lotus" w:hint="cs"/>
                <w:sz w:val="20"/>
                <w:szCs w:val="20"/>
                <w:rtl/>
              </w:rPr>
              <w:t>/</w:t>
            </w:r>
            <w:r>
              <w:rPr>
                <w:rFonts w:ascii="Arial" w:hAnsi="Arial" w:cs="B Lotus" w:hint="cs"/>
                <w:sz w:val="20"/>
                <w:szCs w:val="20"/>
                <w:rtl/>
              </w:rPr>
              <w:t>6</w:t>
            </w:r>
          </w:p>
        </w:tc>
        <w:tc>
          <w:tcPr>
            <w:tcW w:w="811" w:type="dxa"/>
            <w:gridSpan w:val="2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6/89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86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768" w:type="dxa"/>
            <w:gridSpan w:val="2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2/96</w:t>
            </w:r>
          </w:p>
        </w:tc>
        <w:tc>
          <w:tcPr>
            <w:tcW w:w="667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125</w:t>
            </w:r>
          </w:p>
        </w:tc>
        <w:tc>
          <w:tcPr>
            <w:tcW w:w="1772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با خانواده</w:t>
            </w:r>
          </w:p>
        </w:tc>
      </w:tr>
      <w:tr w:rsidR="00C615EF" w:rsidRPr="000103BF" w:rsidTr="002F56BE">
        <w:trPr>
          <w:jc w:val="center"/>
        </w:trPr>
        <w:tc>
          <w:tcPr>
            <w:tcW w:w="14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74/1-</w:t>
            </w:r>
          </w:p>
        </w:tc>
        <w:tc>
          <w:tcPr>
            <w:tcW w:w="1447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3/8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8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1/3</w:t>
            </w:r>
          </w:p>
        </w:tc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4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با مادر</w:t>
            </w:r>
          </w:p>
        </w:tc>
      </w:tr>
      <w:tr w:rsidR="00C615EF" w:rsidRPr="000103BF" w:rsidTr="002F56BE">
        <w:trPr>
          <w:jc w:val="center"/>
        </w:trPr>
        <w:tc>
          <w:tcPr>
            <w:tcW w:w="14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86/0</w:t>
            </w:r>
          </w:p>
        </w:tc>
        <w:tc>
          <w:tcPr>
            <w:tcW w:w="1447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0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8/0</w:t>
            </w:r>
          </w:p>
        </w:tc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  <w:rtl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1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  <w:rtl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با پدر</w:t>
            </w:r>
          </w:p>
        </w:tc>
      </w:tr>
      <w:tr w:rsidR="00C615EF" w:rsidRPr="000103BF" w:rsidTr="002F56BE">
        <w:trPr>
          <w:jc w:val="center"/>
        </w:trPr>
        <w:tc>
          <w:tcPr>
            <w:tcW w:w="14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65/1</w:t>
            </w:r>
          </w:p>
        </w:tc>
        <w:tc>
          <w:tcPr>
            <w:tcW w:w="1447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1/2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2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0</w:t>
            </w:r>
          </w:p>
        </w:tc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  <w:rtl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0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  <w:rtl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با دیگران</w:t>
            </w:r>
          </w:p>
        </w:tc>
      </w:tr>
      <w:tr w:rsidR="00C615EF" w:rsidRPr="000103BF" w:rsidTr="002F56BE">
        <w:trPr>
          <w:jc w:val="center"/>
        </w:trPr>
        <w:tc>
          <w:tcPr>
            <w:tcW w:w="1447" w:type="dxa"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  <w:rtl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  <w:rtl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96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  <w:rtl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100</w:t>
            </w:r>
          </w:p>
        </w:tc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jc w:val="center"/>
              <w:rPr>
                <w:rFonts w:ascii="Arial" w:hAnsi="Arial" w:cs="B Lotus"/>
                <w:sz w:val="20"/>
                <w:szCs w:val="20"/>
                <w:rtl/>
              </w:rPr>
            </w:pPr>
            <w:r>
              <w:rPr>
                <w:rFonts w:ascii="Arial" w:hAnsi="Arial" w:cs="B Lotus" w:hint="cs"/>
                <w:sz w:val="20"/>
                <w:szCs w:val="20"/>
                <w:rtl/>
              </w:rPr>
              <w:t>130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615EF" w:rsidRPr="000103BF" w:rsidRDefault="00C615EF" w:rsidP="00C615EF">
            <w:pPr>
              <w:bidi/>
              <w:rPr>
                <w:rFonts w:cs="B Lotus"/>
                <w:sz w:val="20"/>
                <w:szCs w:val="20"/>
                <w:rtl/>
              </w:rPr>
            </w:pPr>
            <w:r w:rsidRPr="000103BF">
              <w:rPr>
                <w:rFonts w:cs="B Lotus" w:hint="cs"/>
                <w:sz w:val="20"/>
                <w:szCs w:val="20"/>
                <w:rtl/>
              </w:rPr>
              <w:t>کل</w:t>
            </w:r>
          </w:p>
        </w:tc>
      </w:tr>
    </w:tbl>
    <w:p w:rsidR="00C615EF" w:rsidRPr="003371FC" w:rsidRDefault="00C615EF" w:rsidP="00C615EF">
      <w:pPr>
        <w:bidi/>
        <w:ind w:firstLine="284"/>
        <w:jc w:val="right"/>
        <w:rPr>
          <w:rFonts w:cs="B Lotus"/>
          <w:sz w:val="28"/>
          <w:rtl/>
        </w:rPr>
      </w:pPr>
      <w:r>
        <w:rPr>
          <w:rFonts w:cs="B Lotus"/>
          <w:noProof/>
          <w:sz w:val="28"/>
        </w:rPr>
        <w:drawing>
          <wp:anchor distT="0" distB="0" distL="114300" distR="114300" simplePos="0" relativeHeight="251661312" behindDoc="1" locked="0" layoutInCell="1" allowOverlap="1" wp14:anchorId="5B2F0914" wp14:editId="367C206E">
            <wp:simplePos x="0" y="0"/>
            <wp:positionH relativeFrom="column">
              <wp:posOffset>-76200</wp:posOffset>
            </wp:positionH>
            <wp:positionV relativeFrom="paragraph">
              <wp:posOffset>296545</wp:posOffset>
            </wp:positionV>
            <wp:extent cx="5724525" cy="2409825"/>
            <wp:effectExtent l="1905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71FC">
        <w:rPr>
          <w:rFonts w:cs="B Lotus"/>
          <w:sz w:val="28"/>
        </w:rPr>
        <w:t xml:space="preserve">          </w:t>
      </w:r>
    </w:p>
    <w:p w:rsidR="00C615EF" w:rsidRPr="003371FC" w:rsidRDefault="00C615EF" w:rsidP="00C615EF">
      <w:pPr>
        <w:bidi/>
        <w:spacing w:line="360" w:lineRule="auto"/>
        <w:ind w:firstLine="284"/>
        <w:rPr>
          <w:rFonts w:cs="B Lotus"/>
          <w:sz w:val="28"/>
          <w:rtl/>
        </w:rPr>
      </w:pPr>
    </w:p>
    <w:p w:rsidR="00C615EF" w:rsidRPr="003371FC" w:rsidRDefault="00C615EF" w:rsidP="00C615EF">
      <w:pPr>
        <w:bidi/>
        <w:spacing w:line="360" w:lineRule="auto"/>
        <w:ind w:firstLine="284"/>
        <w:rPr>
          <w:rFonts w:cs="B Lotus"/>
          <w:sz w:val="28"/>
          <w:rtl/>
        </w:rPr>
      </w:pPr>
    </w:p>
    <w:p w:rsidR="00C615EF" w:rsidRPr="003371FC" w:rsidRDefault="00C615EF" w:rsidP="00C615EF">
      <w:pPr>
        <w:bidi/>
        <w:spacing w:line="360" w:lineRule="auto"/>
        <w:ind w:firstLine="284"/>
        <w:jc w:val="center"/>
        <w:rPr>
          <w:rFonts w:cs="B Lotus"/>
          <w:sz w:val="28"/>
          <w:rtl/>
        </w:rPr>
      </w:pPr>
    </w:p>
    <w:p w:rsidR="00C615EF" w:rsidRDefault="00C615EF" w:rsidP="00C615EF">
      <w:pPr>
        <w:bidi/>
        <w:spacing w:line="360" w:lineRule="auto"/>
        <w:ind w:firstLine="284"/>
        <w:jc w:val="center"/>
        <w:rPr>
          <w:rFonts w:cs="B Lotus"/>
          <w:rtl/>
        </w:rPr>
      </w:pPr>
    </w:p>
    <w:p w:rsidR="00FC55BE" w:rsidRDefault="00FC55BE" w:rsidP="00C615EF">
      <w:pPr>
        <w:bidi/>
        <w:spacing w:line="360" w:lineRule="auto"/>
        <w:ind w:firstLine="284"/>
        <w:jc w:val="center"/>
        <w:rPr>
          <w:rFonts w:cs="B Lotus"/>
          <w:rtl/>
        </w:rPr>
      </w:pPr>
    </w:p>
    <w:p w:rsidR="00FC55BE" w:rsidRDefault="00FC55BE" w:rsidP="00FC55BE">
      <w:pPr>
        <w:bidi/>
        <w:spacing w:line="360" w:lineRule="auto"/>
        <w:ind w:firstLine="284"/>
        <w:jc w:val="center"/>
        <w:rPr>
          <w:rFonts w:cs="B Lotus"/>
          <w:rtl/>
        </w:rPr>
      </w:pPr>
    </w:p>
    <w:p w:rsidR="00C615EF" w:rsidRPr="000103BF" w:rsidRDefault="00C615EF" w:rsidP="00FC55BE">
      <w:pPr>
        <w:bidi/>
        <w:spacing w:line="360" w:lineRule="auto"/>
        <w:ind w:firstLine="284"/>
        <w:jc w:val="center"/>
        <w:rPr>
          <w:rFonts w:cs="B Lotus"/>
          <w:rtl/>
        </w:rPr>
      </w:pPr>
      <w:r w:rsidRPr="000103BF">
        <w:rPr>
          <w:rFonts w:cs="B Lotus" w:hint="cs"/>
          <w:rtl/>
        </w:rPr>
        <w:t xml:space="preserve">نمودار </w:t>
      </w:r>
      <w:r>
        <w:rPr>
          <w:rFonts w:cs="B Lotus" w:hint="cs"/>
          <w:rtl/>
        </w:rPr>
        <w:t>14</w:t>
      </w:r>
      <w:r w:rsidRPr="000103BF">
        <w:rPr>
          <w:rFonts w:cs="B Lotus" w:hint="cs"/>
          <w:rtl/>
        </w:rPr>
        <w:t xml:space="preserve">. توزیع فراوانی </w:t>
      </w:r>
      <w:r>
        <w:rPr>
          <w:rFonts w:cs="B Lotus" w:hint="cs"/>
          <w:rtl/>
        </w:rPr>
        <w:t xml:space="preserve">اشخاصی که </w:t>
      </w:r>
      <w:r w:rsidRPr="007D0369">
        <w:rPr>
          <w:rFonts w:cs="B Lotus" w:hint="cs"/>
          <w:rtl/>
        </w:rPr>
        <w:t>کودکان استثنایی</w:t>
      </w:r>
      <w:r>
        <w:rPr>
          <w:rFonts w:cs="B Lotus" w:hint="cs"/>
          <w:rtl/>
        </w:rPr>
        <w:t xml:space="preserve"> با آنها زندگی می</w:t>
      </w:r>
      <w:r>
        <w:rPr>
          <w:rFonts w:cs="B Lotus" w:hint="cs"/>
          <w:rtl/>
        </w:rPr>
        <w:softHyphen/>
        <w:t>کنند</w:t>
      </w:r>
      <w:r w:rsidRPr="000103BF">
        <w:rPr>
          <w:rFonts w:cs="B Lotus" w:hint="cs"/>
          <w:rtl/>
        </w:rPr>
        <w:t xml:space="preserve"> </w:t>
      </w:r>
      <w:r w:rsidRPr="000103BF">
        <w:rPr>
          <w:rFonts w:cs="B Lotus"/>
          <w:rtl/>
        </w:rPr>
        <w:t xml:space="preserve">برحسب </w:t>
      </w:r>
      <w:r w:rsidRPr="000103BF">
        <w:rPr>
          <w:rFonts w:cs="B Lotus" w:hint="cs"/>
          <w:rtl/>
        </w:rPr>
        <w:t>نوع ازدواج والدین آنها</w:t>
      </w:r>
    </w:p>
    <w:p w:rsidR="00C615EF" w:rsidRDefault="00C615EF" w:rsidP="00C615EF">
      <w:pPr>
        <w:bidi/>
        <w:spacing w:line="312" w:lineRule="auto"/>
        <w:ind w:firstLine="284"/>
        <w:jc w:val="lowKashida"/>
        <w:rPr>
          <w:rFonts w:cs="B Lotus"/>
          <w:sz w:val="28"/>
          <w:rtl/>
        </w:rPr>
      </w:pPr>
      <w:r w:rsidRPr="003371FC">
        <w:rPr>
          <w:rFonts w:cs="B Lotus" w:hint="cs"/>
          <w:sz w:val="28"/>
          <w:rtl/>
        </w:rPr>
        <w:t xml:space="preserve"> نتایج آزمون </w:t>
      </w:r>
      <w:r w:rsidRPr="00825D6C">
        <w:rPr>
          <w:rFonts w:cs="B Lotus"/>
          <w:position w:val="-10"/>
          <w:sz w:val="28"/>
        </w:rPr>
        <w:object w:dxaOrig="320" w:dyaOrig="360">
          <v:shape id="_x0000_i1030" type="#_x0000_t75" style="width:15.75pt;height:18.75pt" o:ole="">
            <v:imagedata r:id="rId14" o:title=""/>
          </v:shape>
          <o:OLEObject Type="Embed" ProgID="Equation.3" ShapeID="_x0000_i1030" DrawAspect="Content" ObjectID="_1625302694" r:id="rId17"/>
        </w:object>
      </w:r>
      <w:r w:rsidRPr="003371FC">
        <w:rPr>
          <w:rFonts w:cs="B Lotus" w:hint="cs"/>
          <w:sz w:val="28"/>
          <w:rtl/>
        </w:rPr>
        <w:t xml:space="preserve">استقلال نشان می دهد که بین </w:t>
      </w:r>
      <w:r>
        <w:rPr>
          <w:rFonts w:cs="B Lotus" w:hint="cs"/>
          <w:sz w:val="28"/>
          <w:rtl/>
        </w:rPr>
        <w:t>کسانی که</w:t>
      </w:r>
      <w:r w:rsidRPr="003371FC">
        <w:rPr>
          <w:rFonts w:cs="B Lotus" w:hint="cs"/>
          <w:sz w:val="28"/>
          <w:rtl/>
        </w:rPr>
        <w:t xml:space="preserve"> کودکان استثنایی</w:t>
      </w:r>
      <w:r>
        <w:rPr>
          <w:rFonts w:cs="B Lotus" w:hint="cs"/>
          <w:sz w:val="28"/>
          <w:rtl/>
        </w:rPr>
        <w:t xml:space="preserve"> با آنها زندگی می</w:t>
      </w:r>
      <w:r>
        <w:rPr>
          <w:rFonts w:cs="B Lotus" w:hint="cs"/>
          <w:sz w:val="28"/>
          <w:rtl/>
        </w:rPr>
        <w:softHyphen/>
        <w:t>کنند</w:t>
      </w:r>
      <w:r w:rsidRPr="003371FC">
        <w:rPr>
          <w:rFonts w:cs="B Lotus" w:hint="cs"/>
          <w:sz w:val="28"/>
          <w:rtl/>
        </w:rPr>
        <w:t xml:space="preserve"> و  نوع از دواج و</w:t>
      </w:r>
      <w:r>
        <w:rPr>
          <w:rFonts w:cs="B Lotus" w:hint="cs"/>
          <w:sz w:val="28"/>
          <w:rtl/>
        </w:rPr>
        <w:t xml:space="preserve">الدین آنها  رابطه معنادار وجود </w:t>
      </w:r>
      <w:r w:rsidRPr="003371FC">
        <w:rPr>
          <w:rFonts w:cs="B Lotus" w:hint="cs"/>
          <w:sz w:val="28"/>
          <w:rtl/>
        </w:rPr>
        <w:t>دارد</w:t>
      </w:r>
      <w:r w:rsidRPr="003371FC">
        <w:rPr>
          <w:rFonts w:cs="B Lotus"/>
          <w:sz w:val="28"/>
          <w:rtl/>
        </w:rPr>
        <w:t xml:space="preserve"> (05/0</w:t>
      </w:r>
      <w:r w:rsidRPr="003371FC">
        <w:rPr>
          <w:rFonts w:cs="B Lotus"/>
          <w:sz w:val="28"/>
        </w:rPr>
        <w:t>p</w:t>
      </w:r>
      <w:r>
        <w:rPr>
          <w:rFonts w:cs="B Lotus"/>
          <w:sz w:val="28"/>
        </w:rPr>
        <w:t>&lt;</w:t>
      </w:r>
      <w:r w:rsidRPr="003371FC">
        <w:rPr>
          <w:rFonts w:cs="B Lotus"/>
          <w:sz w:val="28"/>
        </w:rPr>
        <w:t xml:space="preserve"> </w:t>
      </w:r>
      <w:r w:rsidRPr="003371FC">
        <w:rPr>
          <w:rFonts w:cs="B Lotus"/>
          <w:sz w:val="28"/>
          <w:rtl/>
        </w:rPr>
        <w:t xml:space="preserve"> </w:t>
      </w:r>
      <w:r w:rsidRPr="003371FC">
        <w:rPr>
          <w:rFonts w:cs="B Lotus"/>
          <w:sz w:val="28"/>
        </w:rPr>
        <w:t xml:space="preserve">   </w:t>
      </w:r>
      <w:r>
        <w:rPr>
          <w:rFonts w:cs="B Lotus" w:hint="cs"/>
          <w:sz w:val="28"/>
          <w:rtl/>
        </w:rPr>
        <w:t>3</w:t>
      </w:r>
      <w:r w:rsidRPr="003371FC">
        <w:rPr>
          <w:rFonts w:cs="B Lotus"/>
          <w:sz w:val="28"/>
          <w:rtl/>
        </w:rPr>
        <w:t xml:space="preserve"> = </w:t>
      </w:r>
      <w:proofErr w:type="spellStart"/>
      <w:r w:rsidRPr="003371FC">
        <w:rPr>
          <w:rFonts w:cs="B Lotus"/>
          <w:sz w:val="28"/>
        </w:rPr>
        <w:t>df</w:t>
      </w:r>
      <w:proofErr w:type="spellEnd"/>
      <w:r w:rsidRPr="003371FC">
        <w:rPr>
          <w:rFonts w:cs="B Lotus"/>
          <w:sz w:val="28"/>
          <w:rtl/>
        </w:rPr>
        <w:t xml:space="preserve">  </w:t>
      </w:r>
      <w:r w:rsidRPr="003371FC">
        <w:rPr>
          <w:rFonts w:cs="B Lotus"/>
          <w:sz w:val="28"/>
        </w:rPr>
        <w:t xml:space="preserve"> </w:t>
      </w:r>
      <w:r>
        <w:rPr>
          <w:rFonts w:cs="B Lotus" w:hint="cs"/>
          <w:sz w:val="28"/>
          <w:rtl/>
        </w:rPr>
        <w:t>58</w:t>
      </w:r>
      <w:r w:rsidRPr="003371FC">
        <w:rPr>
          <w:rFonts w:cs="B Lotus" w:hint="cs"/>
          <w:sz w:val="28"/>
          <w:rtl/>
        </w:rPr>
        <w:t>/</w:t>
      </w:r>
      <w:r>
        <w:rPr>
          <w:rFonts w:cs="B Lotus" w:hint="cs"/>
          <w:sz w:val="28"/>
          <w:rtl/>
        </w:rPr>
        <w:t>6</w:t>
      </w:r>
      <w:r w:rsidRPr="003371FC">
        <w:rPr>
          <w:rFonts w:cs="B Lotus"/>
          <w:sz w:val="28"/>
        </w:rPr>
        <w:t>=</w:t>
      </w:r>
      <w:r w:rsidRPr="003371FC">
        <w:rPr>
          <w:rFonts w:cs="B Lotus" w:hint="cs"/>
          <w:sz w:val="28"/>
          <w:rtl/>
        </w:rPr>
        <w:t xml:space="preserve"> </w:t>
      </w:r>
      <w:r w:rsidRPr="00825D6C">
        <w:rPr>
          <w:rFonts w:cs="B Lotus"/>
          <w:position w:val="-10"/>
          <w:sz w:val="28"/>
        </w:rPr>
        <w:object w:dxaOrig="320" w:dyaOrig="360">
          <v:shape id="_x0000_i1031" type="#_x0000_t75" style="width:15.75pt;height:18.75pt" o:ole="">
            <v:imagedata r:id="rId14" o:title=""/>
          </v:shape>
          <o:OLEObject Type="Embed" ProgID="Equation.3" ShapeID="_x0000_i1031" DrawAspect="Content" ObjectID="_1625302695" r:id="rId18"/>
        </w:object>
      </w:r>
      <w:r w:rsidRPr="003371FC">
        <w:rPr>
          <w:rFonts w:cs="B Lotus"/>
          <w:sz w:val="28"/>
          <w:rtl/>
        </w:rPr>
        <w:t>)</w:t>
      </w:r>
      <w:r w:rsidRPr="003371FC">
        <w:rPr>
          <w:rFonts w:cs="B Lotus" w:hint="cs"/>
          <w:sz w:val="28"/>
          <w:rtl/>
        </w:rPr>
        <w:t xml:space="preserve">. </w:t>
      </w:r>
      <w:r>
        <w:rPr>
          <w:rFonts w:cs="B Lotus" w:hint="cs"/>
          <w:sz w:val="28"/>
          <w:rtl/>
        </w:rPr>
        <w:t>نتایج آزمون تعقیبی مقایسه دو نسبت مستقل نشان می</w:t>
      </w:r>
      <w:r>
        <w:rPr>
          <w:rFonts w:cs="B Lotus"/>
          <w:sz w:val="28"/>
          <w:rtl/>
        </w:rPr>
        <w:softHyphen/>
      </w:r>
      <w:r>
        <w:rPr>
          <w:rFonts w:cs="B Lotus" w:hint="cs"/>
          <w:sz w:val="28"/>
          <w:rtl/>
        </w:rPr>
        <w:t>دهد که کودکان استثنایی در خانواده</w:t>
      </w:r>
      <w:r>
        <w:rPr>
          <w:rFonts w:cs="B Lotus" w:hint="cs"/>
          <w:sz w:val="28"/>
          <w:rtl/>
        </w:rPr>
        <w:softHyphen/>
        <w:t>های خویشاوند بیشتر از کودکان استثنایی گروه مقابل با خانواده</w:t>
      </w:r>
      <w:r>
        <w:rPr>
          <w:rFonts w:cs="B Lotus" w:hint="cs"/>
          <w:sz w:val="28"/>
          <w:rtl/>
        </w:rPr>
        <w:softHyphen/>
        <w:t>های خود زندگی می</w:t>
      </w:r>
      <w:r>
        <w:rPr>
          <w:rFonts w:cs="B Lotus" w:hint="cs"/>
          <w:sz w:val="28"/>
          <w:rtl/>
        </w:rPr>
        <w:softHyphen/>
        <w:t>کنند (96/1</w:t>
      </w:r>
      <w:r>
        <w:rPr>
          <w:rFonts w:cs="Times New Roman" w:hint="cs"/>
          <w:sz w:val="28"/>
          <w:rtl/>
        </w:rPr>
        <w:t>&lt;</w:t>
      </w:r>
      <w:r>
        <w:rPr>
          <w:rFonts w:cs="Times New Roman" w:hint="cs"/>
          <w:sz w:val="28"/>
          <w:vertAlign w:val="subscript"/>
          <w:rtl/>
        </w:rPr>
        <w:t>(</w:t>
      </w:r>
      <w:r>
        <w:rPr>
          <w:rFonts w:cs="B Lotus" w:hint="cs"/>
          <w:sz w:val="28"/>
          <w:vertAlign w:val="subscript"/>
          <w:rtl/>
        </w:rPr>
        <w:t>م)</w:t>
      </w:r>
      <w:r>
        <w:rPr>
          <w:rFonts w:cs="B Lotus"/>
          <w:sz w:val="28"/>
        </w:rPr>
        <w:t>z</w:t>
      </w:r>
      <w:r w:rsidRPr="009111D7">
        <w:rPr>
          <w:rFonts w:cs="B Lotus" w:hint="cs"/>
          <w:sz w:val="28"/>
          <w:rtl/>
        </w:rPr>
        <w:t>)</w:t>
      </w:r>
      <w:r>
        <w:rPr>
          <w:rFonts w:cs="B Lotus" w:hint="cs"/>
          <w:sz w:val="28"/>
          <w:rtl/>
        </w:rPr>
        <w:t xml:space="preserve"> اما در سایر سطوح تفاوت معناداری بین دو گروه وجود ندارد </w:t>
      </w:r>
      <w:r>
        <w:rPr>
          <w:rFonts w:cs="B Lotus" w:hint="cs"/>
          <w:sz w:val="28"/>
          <w:rtl/>
        </w:rPr>
        <w:lastRenderedPageBreak/>
        <w:t>(96/1</w:t>
      </w:r>
      <w:r>
        <w:rPr>
          <w:rFonts w:cs="Times New Roman" w:hint="cs"/>
          <w:sz w:val="28"/>
          <w:rtl/>
        </w:rPr>
        <w:t>&gt;</w:t>
      </w:r>
      <w:r>
        <w:rPr>
          <w:rFonts w:cs="B Lotus" w:hint="cs"/>
          <w:sz w:val="28"/>
          <w:vertAlign w:val="subscript"/>
          <w:rtl/>
        </w:rPr>
        <w:t>(م)</w:t>
      </w:r>
      <w:r>
        <w:rPr>
          <w:rFonts w:cs="B Lotus"/>
          <w:sz w:val="28"/>
        </w:rPr>
        <w:t>z</w:t>
      </w:r>
      <w:r w:rsidRPr="009111D7">
        <w:rPr>
          <w:rFonts w:cs="B Lotus" w:hint="cs"/>
          <w:sz w:val="28"/>
          <w:rtl/>
        </w:rPr>
        <w:t>)</w:t>
      </w:r>
      <w:r>
        <w:rPr>
          <w:rFonts w:cs="B Lotus" w:hint="cs"/>
          <w:sz w:val="28"/>
          <w:rtl/>
        </w:rPr>
        <w:t>. با این حال به نظر می</w:t>
      </w:r>
      <w:r>
        <w:rPr>
          <w:rFonts w:cs="B Lotus" w:hint="cs"/>
          <w:sz w:val="28"/>
          <w:rtl/>
        </w:rPr>
        <w:softHyphen/>
        <w:t>رسد نرخ کودکان استثنایی که با مادران خود زندگی می</w:t>
      </w:r>
      <w:r>
        <w:rPr>
          <w:rFonts w:cs="B Lotus" w:hint="cs"/>
          <w:sz w:val="28"/>
          <w:rtl/>
        </w:rPr>
        <w:softHyphen/>
        <w:t>کنند در خانواده</w:t>
      </w:r>
      <w:r>
        <w:rPr>
          <w:rFonts w:cs="B Lotus" w:hint="cs"/>
          <w:sz w:val="28"/>
          <w:rtl/>
        </w:rPr>
        <w:softHyphen/>
        <w:t>های با ازدواج غیرخویشاوندی اندکی بیشتر است.</w:t>
      </w:r>
    </w:p>
    <w:p w:rsidR="00964807" w:rsidRDefault="00F76A9A" w:rsidP="00964807">
      <w:pPr>
        <w:bidi/>
        <w:spacing w:line="312" w:lineRule="auto"/>
        <w:ind w:firstLine="284"/>
        <w:jc w:val="lowKashida"/>
        <w:rPr>
          <w:rFonts w:cs="B Lotus"/>
          <w:sz w:val="28"/>
          <w:rtl/>
        </w:rPr>
      </w:pPr>
      <w:r w:rsidRPr="00F76A9A">
        <w:rPr>
          <w:rFonts w:cs="B Lotus" w:hint="cs"/>
          <w:sz w:val="28"/>
          <w:highlight w:val="green"/>
          <w:rtl/>
        </w:rPr>
        <w:t>آزمون ضریب همبستگی گاما</w:t>
      </w:r>
    </w:p>
    <w:p w:rsidR="00964807" w:rsidRDefault="00964807" w:rsidP="00964807">
      <w:pPr>
        <w:bidi/>
        <w:rPr>
          <w:rFonts w:cs="B Lotus"/>
          <w:sz w:val="28"/>
          <w:rtl/>
        </w:rPr>
      </w:pPr>
      <w:r>
        <w:rPr>
          <w:rFonts w:cs="B Lotus" w:hint="cs"/>
          <w:sz w:val="28"/>
          <w:rtl/>
        </w:rPr>
        <w:t xml:space="preserve">سوال </w:t>
      </w:r>
      <w:r>
        <w:rPr>
          <w:rFonts w:cs="B Lotus" w:hint="cs"/>
          <w:sz w:val="28"/>
          <w:rtl/>
          <w:lang w:bidi="fa-IR"/>
        </w:rPr>
        <w:t>دوم</w:t>
      </w:r>
      <w:r>
        <w:rPr>
          <w:rFonts w:cs="B Lotus" w:hint="cs"/>
          <w:sz w:val="28"/>
          <w:rtl/>
        </w:rPr>
        <w:t xml:space="preserve"> تحقیق: آیا بین سطح تحصیلات همسران زنان شاغل و میزان رضایت آنها از وضعیت زندگی زناشوئی رابطه وجود دارد ؟</w:t>
      </w:r>
    </w:p>
    <w:p w:rsidR="00964807" w:rsidRPr="0071781A" w:rsidRDefault="00964807" w:rsidP="00964807">
      <w:pPr>
        <w:bidi/>
        <w:rPr>
          <w:rFonts w:ascii="Verdana" w:hAnsi="Verdana" w:cs="B Lotus"/>
          <w:sz w:val="28"/>
          <w:rtl/>
          <w:lang w:bidi="fa-IR"/>
        </w:rPr>
      </w:pPr>
      <w:r w:rsidRPr="00CD68FF">
        <w:rPr>
          <w:rFonts w:ascii="Verdana" w:hAnsi="Verdana" w:cs="B Lotus" w:hint="cs"/>
          <w:sz w:val="28"/>
          <w:rtl/>
          <w:lang w:bidi="fa-IR"/>
        </w:rPr>
        <w:t xml:space="preserve">برای پاسخ به این سوال </w:t>
      </w:r>
      <w:r>
        <w:rPr>
          <w:rFonts w:ascii="Verdana" w:hAnsi="Verdana" w:cs="B Lotus" w:hint="cs"/>
          <w:sz w:val="28"/>
          <w:rtl/>
          <w:lang w:bidi="fa-IR"/>
        </w:rPr>
        <w:t xml:space="preserve">از </w:t>
      </w:r>
      <w:r w:rsidRPr="0071781A">
        <w:rPr>
          <w:rFonts w:ascii="Verdana" w:hAnsi="Verdana" w:cs="B Lotus" w:hint="cs"/>
          <w:sz w:val="28"/>
          <w:rtl/>
          <w:lang w:bidi="fa-IR"/>
        </w:rPr>
        <w:t xml:space="preserve">ضریب همبستگی </w:t>
      </w:r>
      <w:r>
        <w:rPr>
          <w:rFonts w:ascii="Verdana" w:hAnsi="Verdana" w:cs="B Lotus" w:hint="cs"/>
          <w:sz w:val="28"/>
          <w:rtl/>
          <w:lang w:bidi="fa-IR"/>
        </w:rPr>
        <w:t>گاما</w:t>
      </w:r>
      <w:r w:rsidRPr="0071781A">
        <w:rPr>
          <w:rFonts w:ascii="Verdana" w:hAnsi="Verdana" w:cs="B Lotus" w:hint="cs"/>
          <w:sz w:val="28"/>
          <w:rtl/>
          <w:lang w:bidi="fa-IR"/>
        </w:rPr>
        <w:t xml:space="preserve"> به دلیل </w:t>
      </w:r>
      <w:r>
        <w:rPr>
          <w:rFonts w:ascii="Verdana" w:hAnsi="Verdana" w:cs="B Lotus" w:hint="cs"/>
          <w:sz w:val="28"/>
          <w:rtl/>
          <w:lang w:bidi="fa-IR"/>
        </w:rPr>
        <w:t>رتبه ای</w:t>
      </w:r>
      <w:r w:rsidRPr="0071781A">
        <w:rPr>
          <w:rFonts w:ascii="Verdana" w:hAnsi="Verdana" w:cs="B Lotus" w:hint="cs"/>
          <w:sz w:val="28"/>
          <w:rtl/>
          <w:lang w:bidi="fa-IR"/>
        </w:rPr>
        <w:t xml:space="preserve"> (طبقه ای</w:t>
      </w:r>
      <w:r>
        <w:rPr>
          <w:rFonts w:ascii="Verdana" w:hAnsi="Verdana" w:cs="B Lotus" w:hint="cs"/>
          <w:sz w:val="28"/>
          <w:rtl/>
          <w:lang w:bidi="fa-IR"/>
        </w:rPr>
        <w:t>، 4</w:t>
      </w:r>
      <w:r>
        <w:rPr>
          <w:rFonts w:ascii="Verdana" w:hAnsi="Verdana" w:cs="Nazanin" w:hint="cs"/>
          <w:sz w:val="28"/>
          <w:rtl/>
          <w:lang w:bidi="fa-IR"/>
        </w:rPr>
        <w:t>×</w:t>
      </w:r>
      <w:r>
        <w:rPr>
          <w:rFonts w:ascii="Verdana" w:hAnsi="Verdana" w:cs="B Lotus" w:hint="cs"/>
          <w:sz w:val="28"/>
          <w:rtl/>
          <w:lang w:bidi="fa-IR"/>
        </w:rPr>
        <w:t>4</w:t>
      </w:r>
      <w:r w:rsidRPr="0071781A">
        <w:rPr>
          <w:rFonts w:ascii="Verdana" w:hAnsi="Verdana" w:cs="B Lotus" w:hint="cs"/>
          <w:sz w:val="28"/>
          <w:rtl/>
          <w:lang w:bidi="fa-IR"/>
        </w:rPr>
        <w:t>) بودن متغیرها استفاده شد که نتایج آن در زیر آمده است.</w:t>
      </w:r>
    </w:p>
    <w:p w:rsidR="00964807" w:rsidRDefault="00964807" w:rsidP="00964807">
      <w:pPr>
        <w:bidi/>
        <w:jc w:val="center"/>
        <w:rPr>
          <w:rFonts w:cs="B Lotus"/>
          <w:szCs w:val="24"/>
          <w:rtl/>
        </w:rPr>
      </w:pPr>
      <w:r w:rsidRPr="00225DA5">
        <w:rPr>
          <w:rFonts w:cs="B Lotus" w:hint="cs"/>
          <w:szCs w:val="24"/>
          <w:rtl/>
        </w:rPr>
        <w:t>جدول 4-</w:t>
      </w:r>
      <w:r>
        <w:rPr>
          <w:rFonts w:cs="B Lotus" w:hint="cs"/>
          <w:szCs w:val="24"/>
          <w:rtl/>
        </w:rPr>
        <w:t>8</w:t>
      </w:r>
      <w:r w:rsidRPr="00225DA5">
        <w:rPr>
          <w:rFonts w:cs="B Lotus" w:hint="cs"/>
          <w:szCs w:val="24"/>
          <w:rtl/>
        </w:rPr>
        <w:t xml:space="preserve"> شاخص های توصیفی، </w:t>
      </w:r>
      <w:r>
        <w:rPr>
          <w:rFonts w:cs="B Lotus" w:hint="cs"/>
          <w:szCs w:val="24"/>
          <w:rtl/>
        </w:rPr>
        <w:t xml:space="preserve">و نتایج آزمون هبستگی گاما برای بررسی رابطه بین سطح تحصیلات </w:t>
      </w:r>
      <w:r w:rsidRPr="00F0393F">
        <w:rPr>
          <w:rFonts w:cs="B Lotus" w:hint="cs"/>
          <w:szCs w:val="24"/>
          <w:rtl/>
        </w:rPr>
        <w:t xml:space="preserve">همسران </w:t>
      </w:r>
      <w:r>
        <w:rPr>
          <w:rFonts w:cs="B Lotus" w:hint="cs"/>
          <w:szCs w:val="24"/>
          <w:rtl/>
        </w:rPr>
        <w:t xml:space="preserve">زنان و </w:t>
      </w:r>
      <w:r w:rsidRPr="00C77250">
        <w:rPr>
          <w:rFonts w:cs="B Lotus" w:hint="cs"/>
          <w:szCs w:val="24"/>
          <w:rtl/>
        </w:rPr>
        <w:t xml:space="preserve">میزان رضایت </w:t>
      </w:r>
      <w:r>
        <w:rPr>
          <w:rFonts w:cs="B Lotus" w:hint="cs"/>
          <w:szCs w:val="24"/>
          <w:rtl/>
        </w:rPr>
        <w:t>آنها</w:t>
      </w:r>
      <w:r w:rsidRPr="00C77250">
        <w:rPr>
          <w:rFonts w:cs="B Lotus" w:hint="cs"/>
          <w:szCs w:val="24"/>
          <w:rtl/>
        </w:rPr>
        <w:t xml:space="preserve"> از وضعیت زندگی زناشوئی</w:t>
      </w:r>
    </w:p>
    <w:tbl>
      <w:tblPr>
        <w:tblStyle w:val="TableGrid"/>
        <w:tblW w:w="78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224"/>
        <w:gridCol w:w="519"/>
        <w:gridCol w:w="256"/>
        <w:gridCol w:w="615"/>
        <w:gridCol w:w="620"/>
        <w:gridCol w:w="260"/>
        <w:gridCol w:w="601"/>
        <w:gridCol w:w="11"/>
        <w:gridCol w:w="551"/>
        <w:gridCol w:w="226"/>
        <w:gridCol w:w="510"/>
        <w:gridCol w:w="26"/>
        <w:gridCol w:w="536"/>
        <w:gridCol w:w="226"/>
        <w:gridCol w:w="510"/>
        <w:gridCol w:w="26"/>
        <w:gridCol w:w="536"/>
        <w:gridCol w:w="862"/>
      </w:tblGrid>
      <w:tr w:rsidR="00964807" w:rsidTr="009A3B9A">
        <w:trPr>
          <w:jc w:val="center"/>
        </w:trPr>
        <w:tc>
          <w:tcPr>
            <w:tcW w:w="52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/>
                <w:sz w:val="20"/>
                <w:szCs w:val="20"/>
              </w:rPr>
              <w:t>P</w:t>
            </w:r>
          </w:p>
        </w:tc>
        <w:tc>
          <w:tcPr>
            <w:tcW w:w="22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964807" w:rsidRPr="00483927" w:rsidRDefault="00964807" w:rsidP="009A3B9A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53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64807" w:rsidRPr="00483927" w:rsidRDefault="00964807" w:rsidP="009A3B9A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گاما</w:t>
            </w:r>
          </w:p>
        </w:tc>
        <w:tc>
          <w:tcPr>
            <w:tcW w:w="265" w:type="dxa"/>
            <w:tcBorders>
              <w:top w:val="single" w:sz="12" w:space="0" w:color="auto"/>
            </w:tcBorders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فوق لیسانس و بالاتر</w:t>
            </w:r>
          </w:p>
        </w:tc>
        <w:tc>
          <w:tcPr>
            <w:tcW w:w="270" w:type="dxa"/>
            <w:vMerge w:val="restart"/>
            <w:tcBorders>
              <w:top w:val="single" w:sz="12" w:space="0" w:color="auto"/>
            </w:tcBorders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1186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لیسانس</w:t>
            </w:r>
          </w:p>
        </w:tc>
        <w:tc>
          <w:tcPr>
            <w:tcW w:w="227" w:type="dxa"/>
            <w:tcBorders>
              <w:top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1072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964807" w:rsidRPr="00C52384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 w:rsidRPr="00C52384">
              <w:rPr>
                <w:rFonts w:cs="B Lotus" w:hint="cs"/>
                <w:sz w:val="20"/>
                <w:szCs w:val="20"/>
                <w:rtl/>
              </w:rPr>
              <w:t>دیپلم و فوق دیپلم</w:t>
            </w:r>
          </w:p>
        </w:tc>
        <w:tc>
          <w:tcPr>
            <w:tcW w:w="227" w:type="dxa"/>
            <w:tcBorders>
              <w:top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"/>
                <w:szCs w:val="2"/>
              </w:rPr>
            </w:pPr>
          </w:p>
        </w:tc>
        <w:tc>
          <w:tcPr>
            <w:tcW w:w="1072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زیر دیپلم</w:t>
            </w:r>
          </w:p>
        </w:tc>
        <w:tc>
          <w:tcPr>
            <w:tcW w:w="93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64807" w:rsidRPr="00483927" w:rsidRDefault="00964807" w:rsidP="009A3B9A">
            <w:pPr>
              <w:jc w:val="right"/>
              <w:rPr>
                <w:rFonts w:cs="B Lotus"/>
                <w:sz w:val="16"/>
                <w:szCs w:val="16"/>
              </w:rPr>
            </w:pPr>
            <w:r w:rsidRPr="00483927">
              <w:rPr>
                <w:rFonts w:cs="B Lotus" w:hint="cs"/>
                <w:sz w:val="16"/>
                <w:szCs w:val="16"/>
                <w:rtl/>
              </w:rPr>
              <w:t>رضایت</w:t>
            </w:r>
          </w:p>
        </w:tc>
      </w:tr>
      <w:tr w:rsidR="00964807" w:rsidTr="009A3B9A">
        <w:trPr>
          <w:trHeight w:val="175"/>
          <w:jc w:val="center"/>
        </w:trPr>
        <w:tc>
          <w:tcPr>
            <w:tcW w:w="526" w:type="dxa"/>
            <w:vMerge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vMerge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65" w:type="dxa"/>
            <w:tcBorders>
              <w:bottom w:val="single" w:sz="12" w:space="0" w:color="auto"/>
            </w:tcBorders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درصد</w:t>
            </w:r>
          </w:p>
        </w:tc>
        <w:tc>
          <w:tcPr>
            <w:tcW w:w="63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فراوانی</w:t>
            </w:r>
          </w:p>
        </w:tc>
        <w:tc>
          <w:tcPr>
            <w:tcW w:w="270" w:type="dxa"/>
            <w:vMerge/>
            <w:tcBorders>
              <w:bottom w:val="single" w:sz="12" w:space="0" w:color="auto"/>
            </w:tcBorders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درصد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فراوانی</w:t>
            </w:r>
          </w:p>
        </w:tc>
        <w:tc>
          <w:tcPr>
            <w:tcW w:w="227" w:type="dxa"/>
            <w:tcBorders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درصد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فراوانی</w:t>
            </w:r>
          </w:p>
        </w:tc>
        <w:tc>
          <w:tcPr>
            <w:tcW w:w="227" w:type="dxa"/>
            <w:tcBorders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درصد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فراوانی</w:t>
            </w:r>
          </w:p>
        </w:tc>
        <w:tc>
          <w:tcPr>
            <w:tcW w:w="932" w:type="dxa"/>
            <w:tcBorders>
              <w:bottom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bidi/>
              <w:jc w:val="center"/>
              <w:rPr>
                <w:rFonts w:cs="B Lotus"/>
                <w:sz w:val="20"/>
                <w:szCs w:val="20"/>
              </w:rPr>
            </w:pPr>
          </w:p>
        </w:tc>
      </w:tr>
      <w:tr w:rsidR="00964807" w:rsidTr="009A3B9A">
        <w:trPr>
          <w:trHeight w:val="295"/>
          <w:jc w:val="center"/>
        </w:trPr>
        <w:tc>
          <w:tcPr>
            <w:tcW w:w="526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0001/0</w:t>
            </w:r>
          </w:p>
        </w:tc>
        <w:tc>
          <w:tcPr>
            <w:tcW w:w="761" w:type="dxa"/>
            <w:gridSpan w:val="2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49/0-</w:t>
            </w:r>
          </w:p>
        </w:tc>
        <w:tc>
          <w:tcPr>
            <w:tcW w:w="265" w:type="dxa"/>
            <w:tcBorders>
              <w:top w:val="single" w:sz="12" w:space="0" w:color="auto"/>
            </w:tcBorders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1/47</w:t>
            </w:r>
          </w:p>
        </w:tc>
        <w:tc>
          <w:tcPr>
            <w:tcW w:w="6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8</w:t>
            </w:r>
          </w:p>
        </w:tc>
        <w:tc>
          <w:tcPr>
            <w:tcW w:w="270" w:type="dxa"/>
            <w:vMerge w:val="restart"/>
            <w:tcBorders>
              <w:top w:val="single" w:sz="12" w:space="0" w:color="auto"/>
            </w:tcBorders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63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35</w:t>
            </w:r>
          </w:p>
        </w:tc>
        <w:tc>
          <w:tcPr>
            <w:tcW w:w="5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14</w:t>
            </w:r>
          </w:p>
        </w:tc>
        <w:tc>
          <w:tcPr>
            <w:tcW w:w="227" w:type="dxa"/>
            <w:tcBorders>
              <w:top w:val="single" w:sz="12" w:space="0" w:color="auto"/>
            </w:tcBorders>
            <w:shd w:val="clear" w:color="auto" w:fill="auto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5</w:t>
            </w:r>
          </w:p>
        </w:tc>
        <w:tc>
          <w:tcPr>
            <w:tcW w:w="53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2</w:t>
            </w:r>
          </w:p>
        </w:tc>
        <w:tc>
          <w:tcPr>
            <w:tcW w:w="22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52384" w:rsidRDefault="00964807" w:rsidP="009A3B9A">
            <w:pPr>
              <w:jc w:val="center"/>
              <w:rPr>
                <w:rFonts w:ascii="Arial" w:hAnsi="Arial" w:cs="B Lotus"/>
                <w:sz w:val="16"/>
                <w:szCs w:val="16"/>
              </w:rPr>
            </w:pPr>
            <w:r>
              <w:rPr>
                <w:rFonts w:ascii="Arial" w:hAnsi="Arial" w:cs="B Lotus" w:hint="cs"/>
                <w:sz w:val="16"/>
                <w:szCs w:val="16"/>
                <w:rtl/>
              </w:rPr>
              <w:t>0</w:t>
            </w:r>
          </w:p>
        </w:tc>
        <w:tc>
          <w:tcPr>
            <w:tcW w:w="932" w:type="dxa"/>
            <w:tcBorders>
              <w:top w:val="single" w:sz="12" w:space="0" w:color="auto"/>
            </w:tcBorders>
            <w:shd w:val="clear" w:color="auto" w:fill="auto"/>
          </w:tcPr>
          <w:p w:rsidR="00964807" w:rsidRDefault="00964807" w:rsidP="009A3B9A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بسیار کم</w:t>
            </w:r>
          </w:p>
        </w:tc>
      </w:tr>
      <w:tr w:rsidR="00964807" w:rsidTr="009A3B9A">
        <w:trPr>
          <w:jc w:val="center"/>
        </w:trPr>
        <w:tc>
          <w:tcPr>
            <w:tcW w:w="526" w:type="dxa"/>
            <w:vMerge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vMerge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265" w:type="dxa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2/42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7</w:t>
            </w:r>
          </w:p>
        </w:tc>
        <w:tc>
          <w:tcPr>
            <w:tcW w:w="270" w:type="dxa"/>
            <w:vMerge/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635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30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12</w:t>
            </w:r>
          </w:p>
        </w:tc>
        <w:tc>
          <w:tcPr>
            <w:tcW w:w="227" w:type="dxa"/>
            <w:shd w:val="clear" w:color="auto" w:fill="auto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5/32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13</w:t>
            </w:r>
          </w:p>
        </w:tc>
        <w:tc>
          <w:tcPr>
            <w:tcW w:w="227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4/71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964807" w:rsidRPr="00C52384" w:rsidRDefault="00964807" w:rsidP="009A3B9A">
            <w:pPr>
              <w:jc w:val="center"/>
              <w:rPr>
                <w:rFonts w:ascii="Arial" w:hAnsi="Arial" w:cs="B Lotus"/>
                <w:sz w:val="16"/>
                <w:szCs w:val="16"/>
              </w:rPr>
            </w:pPr>
            <w:r>
              <w:rPr>
                <w:rFonts w:ascii="Arial" w:hAnsi="Arial" w:cs="B Lotus" w:hint="cs"/>
                <w:sz w:val="16"/>
                <w:szCs w:val="16"/>
                <w:rtl/>
              </w:rPr>
              <w:t>5</w:t>
            </w:r>
          </w:p>
        </w:tc>
        <w:tc>
          <w:tcPr>
            <w:tcW w:w="932" w:type="dxa"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کم</w:t>
            </w:r>
          </w:p>
        </w:tc>
      </w:tr>
      <w:tr w:rsidR="00964807" w:rsidTr="009A3B9A">
        <w:trPr>
          <w:jc w:val="center"/>
        </w:trPr>
        <w:tc>
          <w:tcPr>
            <w:tcW w:w="526" w:type="dxa"/>
            <w:vMerge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vMerge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265" w:type="dxa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8/11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2</w:t>
            </w:r>
          </w:p>
        </w:tc>
        <w:tc>
          <w:tcPr>
            <w:tcW w:w="270" w:type="dxa"/>
            <w:vMerge/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635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5/27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11</w:t>
            </w:r>
          </w:p>
        </w:tc>
        <w:tc>
          <w:tcPr>
            <w:tcW w:w="227" w:type="dxa"/>
            <w:shd w:val="clear" w:color="auto" w:fill="auto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35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14</w:t>
            </w:r>
          </w:p>
        </w:tc>
        <w:tc>
          <w:tcPr>
            <w:tcW w:w="227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3/14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1</w:t>
            </w:r>
          </w:p>
        </w:tc>
        <w:tc>
          <w:tcPr>
            <w:tcW w:w="932" w:type="dxa"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زیاد</w:t>
            </w:r>
          </w:p>
        </w:tc>
      </w:tr>
      <w:tr w:rsidR="00964807" w:rsidTr="009A3B9A">
        <w:trPr>
          <w:jc w:val="center"/>
        </w:trPr>
        <w:tc>
          <w:tcPr>
            <w:tcW w:w="526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vMerge/>
            <w:tcBorders>
              <w:bottom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265" w:type="dxa"/>
            <w:tcBorders>
              <w:bottom w:val="single" w:sz="12" w:space="0" w:color="auto"/>
            </w:tcBorders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4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0</w:t>
            </w:r>
          </w:p>
        </w:tc>
        <w:tc>
          <w:tcPr>
            <w:tcW w:w="6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0</w:t>
            </w:r>
          </w:p>
        </w:tc>
        <w:tc>
          <w:tcPr>
            <w:tcW w:w="270" w:type="dxa"/>
            <w:vMerge/>
            <w:tcBorders>
              <w:bottom w:val="single" w:sz="12" w:space="0" w:color="auto"/>
            </w:tcBorders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635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5/7</w:t>
            </w:r>
          </w:p>
        </w:tc>
        <w:tc>
          <w:tcPr>
            <w:tcW w:w="5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3</w:t>
            </w:r>
          </w:p>
        </w:tc>
        <w:tc>
          <w:tcPr>
            <w:tcW w:w="227" w:type="dxa"/>
            <w:tcBorders>
              <w:bottom w:val="single" w:sz="12" w:space="0" w:color="auto"/>
            </w:tcBorders>
            <w:shd w:val="clear" w:color="auto" w:fill="auto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5/27</w:t>
            </w:r>
          </w:p>
        </w:tc>
        <w:tc>
          <w:tcPr>
            <w:tcW w:w="53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11</w:t>
            </w:r>
          </w:p>
        </w:tc>
        <w:tc>
          <w:tcPr>
            <w:tcW w:w="2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3/14</w:t>
            </w:r>
          </w:p>
        </w:tc>
        <w:tc>
          <w:tcPr>
            <w:tcW w:w="53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1</w:t>
            </w:r>
          </w:p>
        </w:tc>
        <w:tc>
          <w:tcPr>
            <w:tcW w:w="932" w:type="dxa"/>
            <w:tcBorders>
              <w:bottom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بسیار زیاد</w:t>
            </w:r>
          </w:p>
        </w:tc>
      </w:tr>
    </w:tbl>
    <w:p w:rsidR="00964807" w:rsidRPr="00225DA5" w:rsidRDefault="00964807" w:rsidP="00964807">
      <w:pPr>
        <w:jc w:val="center"/>
        <w:rPr>
          <w:rFonts w:cs="B Lotus"/>
          <w:szCs w:val="24"/>
          <w:rtl/>
        </w:rPr>
      </w:pPr>
    </w:p>
    <w:p w:rsidR="00964807" w:rsidRPr="00CD68FF" w:rsidRDefault="00964807" w:rsidP="00964807">
      <w:pPr>
        <w:bidi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</w:rPr>
        <w:t xml:space="preserve">نتایج جدول فوق نشان می دهد که بین </w:t>
      </w:r>
      <w:r w:rsidRPr="006B5FD5">
        <w:rPr>
          <w:rFonts w:cs="B Lotus" w:hint="cs"/>
          <w:sz w:val="28"/>
          <w:rtl/>
        </w:rPr>
        <w:t xml:space="preserve">سطح تحصیلات </w:t>
      </w:r>
      <w:r>
        <w:rPr>
          <w:rFonts w:cs="B Lotus" w:hint="cs"/>
          <w:sz w:val="28"/>
          <w:rtl/>
        </w:rPr>
        <w:t xml:space="preserve">همسران </w:t>
      </w:r>
      <w:r w:rsidRPr="006B5FD5">
        <w:rPr>
          <w:rFonts w:cs="B Lotus" w:hint="cs"/>
          <w:sz w:val="28"/>
          <w:rtl/>
        </w:rPr>
        <w:t xml:space="preserve">زنان و میزان رضایت </w:t>
      </w:r>
      <w:r>
        <w:rPr>
          <w:rFonts w:cs="B Lotus" w:hint="cs"/>
          <w:sz w:val="28"/>
          <w:rtl/>
        </w:rPr>
        <w:t>آنها</w:t>
      </w:r>
      <w:r w:rsidRPr="006B5FD5">
        <w:rPr>
          <w:rFonts w:cs="B Lotus" w:hint="cs"/>
          <w:sz w:val="28"/>
          <w:rtl/>
        </w:rPr>
        <w:t xml:space="preserve"> از وضعیت زندگی زناشوئی</w:t>
      </w:r>
      <w:r>
        <w:rPr>
          <w:rFonts w:cs="B Lotus" w:hint="cs"/>
          <w:sz w:val="28"/>
          <w:rtl/>
        </w:rPr>
        <w:t xml:space="preserve"> رابطه متوسط معنادار وجود دارد</w:t>
      </w:r>
      <w:r w:rsidRPr="00CD68FF">
        <w:rPr>
          <w:rFonts w:cs="B Lotus"/>
          <w:sz w:val="28"/>
          <w:rtl/>
        </w:rPr>
        <w:t>(0</w:t>
      </w:r>
      <w:r>
        <w:rPr>
          <w:rFonts w:cs="B Lotus" w:hint="cs"/>
          <w:sz w:val="28"/>
          <w:rtl/>
        </w:rPr>
        <w:t>1</w:t>
      </w:r>
      <w:r w:rsidRPr="00CD68FF">
        <w:rPr>
          <w:rFonts w:cs="B Lotus"/>
          <w:sz w:val="28"/>
          <w:rtl/>
        </w:rPr>
        <w:t>/0</w:t>
      </w:r>
      <w:r w:rsidRPr="00CD68FF">
        <w:rPr>
          <w:rFonts w:cs="B Lotus"/>
          <w:sz w:val="28"/>
        </w:rPr>
        <w:t>p</w:t>
      </w:r>
      <w:r>
        <w:rPr>
          <w:rFonts w:cs="B Lotus"/>
          <w:sz w:val="28"/>
        </w:rPr>
        <w:t>&lt;</w:t>
      </w:r>
      <w:r w:rsidRPr="00CD68FF">
        <w:rPr>
          <w:rFonts w:cs="B Lotus"/>
          <w:sz w:val="28"/>
        </w:rPr>
        <w:t xml:space="preserve"> </w:t>
      </w:r>
      <w:r w:rsidRPr="00CD68FF">
        <w:rPr>
          <w:rFonts w:cs="B Lotus"/>
          <w:sz w:val="28"/>
          <w:rtl/>
        </w:rPr>
        <w:t xml:space="preserve"> </w:t>
      </w:r>
      <w:r>
        <w:rPr>
          <w:rFonts w:cs="B Lotus" w:hint="cs"/>
          <w:sz w:val="28"/>
          <w:rtl/>
        </w:rPr>
        <w:t xml:space="preserve">  49/0-</w:t>
      </w:r>
      <w:r w:rsidRPr="00CD68FF">
        <w:rPr>
          <w:rFonts w:cs="B Lotus"/>
          <w:sz w:val="28"/>
        </w:rPr>
        <w:t>=</w:t>
      </w:r>
      <w:r>
        <w:rPr>
          <w:rFonts w:cs="B Lotus" w:hint="cs"/>
          <w:sz w:val="28"/>
          <w:rtl/>
        </w:rPr>
        <w:t>گاما</w:t>
      </w:r>
      <w:r w:rsidRPr="00CD68FF">
        <w:rPr>
          <w:rFonts w:cs="B Lotus"/>
          <w:sz w:val="28"/>
          <w:rtl/>
        </w:rPr>
        <w:t>)</w:t>
      </w:r>
      <w:r>
        <w:rPr>
          <w:rFonts w:cs="B Lotus" w:hint="cs"/>
          <w:sz w:val="28"/>
          <w:rtl/>
        </w:rPr>
        <w:t xml:space="preserve"> و گروههای تحصیلی بالاتر رضایت کمتری دارند.</w:t>
      </w:r>
    </w:p>
    <w:p w:rsidR="00964807" w:rsidRDefault="00964807" w:rsidP="00964807">
      <w:pPr>
        <w:bidi/>
        <w:rPr>
          <w:rFonts w:cs="B Lotus"/>
          <w:sz w:val="28"/>
          <w:rtl/>
        </w:rPr>
      </w:pPr>
      <w:r>
        <w:rPr>
          <w:rFonts w:cs="B Lotus" w:hint="cs"/>
          <w:sz w:val="28"/>
          <w:rtl/>
        </w:rPr>
        <w:t>سوال سوم تحقیق: آیا بین نوع شغل همسران</w:t>
      </w:r>
      <w:r w:rsidRPr="00C77250">
        <w:rPr>
          <w:rFonts w:cs="B Lotus" w:hint="cs"/>
          <w:sz w:val="28"/>
          <w:rtl/>
        </w:rPr>
        <w:t xml:space="preserve"> زنان و میزان رضایت همسرانشان از وضعیت زندگی زناشوئی</w:t>
      </w:r>
      <w:r>
        <w:rPr>
          <w:rFonts w:cs="B Lotus" w:hint="cs"/>
          <w:sz w:val="28"/>
          <w:rtl/>
        </w:rPr>
        <w:t xml:space="preserve"> رابطه وجود دارد؟</w:t>
      </w:r>
    </w:p>
    <w:p w:rsidR="00964807" w:rsidRDefault="00964807" w:rsidP="00964807">
      <w:pPr>
        <w:bidi/>
        <w:rPr>
          <w:rFonts w:ascii="Verdana" w:hAnsi="Verdana" w:cs="B Lotus"/>
          <w:sz w:val="28"/>
          <w:rtl/>
          <w:lang w:bidi="fa-IR"/>
        </w:rPr>
      </w:pPr>
      <w:r w:rsidRPr="00CD68FF">
        <w:rPr>
          <w:rFonts w:ascii="Verdana" w:hAnsi="Verdana" w:cs="B Lotus" w:hint="cs"/>
          <w:sz w:val="28"/>
          <w:rtl/>
          <w:lang w:bidi="fa-IR"/>
        </w:rPr>
        <w:t xml:space="preserve">برای پاسخ به این سوال </w:t>
      </w:r>
      <w:r>
        <w:rPr>
          <w:rFonts w:ascii="Verdana" w:hAnsi="Verdana" w:cs="B Lotus" w:hint="cs"/>
          <w:sz w:val="28"/>
          <w:rtl/>
          <w:lang w:bidi="fa-IR"/>
        </w:rPr>
        <w:t xml:space="preserve">از </w:t>
      </w:r>
      <w:r w:rsidRPr="0071781A">
        <w:rPr>
          <w:rFonts w:ascii="Verdana" w:hAnsi="Verdana" w:cs="B Lotus" w:hint="cs"/>
          <w:sz w:val="28"/>
          <w:rtl/>
          <w:lang w:bidi="fa-IR"/>
        </w:rPr>
        <w:t xml:space="preserve">ضریب همبستگی </w:t>
      </w:r>
      <w:r w:rsidRPr="0071781A">
        <w:rPr>
          <w:rFonts w:ascii="Verdana" w:hAnsi="Verdana" w:cs="B Lotus"/>
          <w:sz w:val="28"/>
          <w:lang w:bidi="fa-IR"/>
        </w:rPr>
        <w:t>v</w:t>
      </w:r>
      <w:r w:rsidRPr="0071781A">
        <w:rPr>
          <w:rFonts w:ascii="Verdana" w:hAnsi="Verdana" w:cs="B Lotus" w:hint="cs"/>
          <w:sz w:val="28"/>
          <w:rtl/>
          <w:lang w:bidi="fa-IR"/>
        </w:rPr>
        <w:t xml:space="preserve"> کرامر به دلیل اسمی (طبقه ای</w:t>
      </w:r>
      <w:r>
        <w:rPr>
          <w:rFonts w:ascii="Verdana" w:hAnsi="Verdana" w:cs="B Lotus" w:hint="cs"/>
          <w:sz w:val="28"/>
          <w:rtl/>
          <w:lang w:bidi="fa-IR"/>
        </w:rPr>
        <w:t>، 4</w:t>
      </w:r>
      <w:r>
        <w:rPr>
          <w:rFonts w:ascii="Verdana" w:hAnsi="Verdana" w:cs="Nazanin" w:hint="cs"/>
          <w:sz w:val="28"/>
          <w:rtl/>
          <w:lang w:bidi="fa-IR"/>
        </w:rPr>
        <w:t>×</w:t>
      </w:r>
      <w:r>
        <w:rPr>
          <w:rFonts w:ascii="Verdana" w:hAnsi="Verdana" w:cs="B Lotus" w:hint="cs"/>
          <w:sz w:val="28"/>
          <w:rtl/>
          <w:lang w:bidi="fa-IR"/>
        </w:rPr>
        <w:t>4</w:t>
      </w:r>
      <w:r w:rsidRPr="0071781A">
        <w:rPr>
          <w:rFonts w:ascii="Verdana" w:hAnsi="Verdana" w:cs="B Lotus" w:hint="cs"/>
          <w:sz w:val="28"/>
          <w:rtl/>
          <w:lang w:bidi="fa-IR"/>
        </w:rPr>
        <w:t>) بودن متغیرها استفاده شد که نتایج آن در زیر آمده است.</w:t>
      </w:r>
    </w:p>
    <w:p w:rsidR="00964807" w:rsidRDefault="00964807" w:rsidP="00964807">
      <w:pPr>
        <w:bidi/>
        <w:rPr>
          <w:rFonts w:ascii="Verdana" w:hAnsi="Verdana" w:cs="B Lotus"/>
          <w:sz w:val="28"/>
          <w:rtl/>
          <w:lang w:bidi="fa-IR"/>
        </w:rPr>
      </w:pPr>
    </w:p>
    <w:p w:rsidR="00964807" w:rsidRDefault="00964807" w:rsidP="00964807">
      <w:pPr>
        <w:bidi/>
        <w:rPr>
          <w:rFonts w:ascii="Verdana" w:hAnsi="Verdana" w:cs="B Lotus"/>
          <w:sz w:val="28"/>
          <w:rtl/>
          <w:lang w:bidi="fa-IR"/>
        </w:rPr>
      </w:pPr>
    </w:p>
    <w:p w:rsidR="00964807" w:rsidRDefault="00964807" w:rsidP="00964807">
      <w:pPr>
        <w:bidi/>
        <w:rPr>
          <w:rFonts w:ascii="Verdana" w:hAnsi="Verdana" w:cs="B Lotus"/>
          <w:sz w:val="28"/>
          <w:rtl/>
          <w:lang w:bidi="fa-IR"/>
        </w:rPr>
      </w:pPr>
    </w:p>
    <w:p w:rsidR="00964807" w:rsidRPr="0071781A" w:rsidRDefault="00964807" w:rsidP="00964807">
      <w:pPr>
        <w:bidi/>
        <w:rPr>
          <w:rFonts w:ascii="Verdana" w:hAnsi="Verdana" w:cs="B Lotus"/>
          <w:sz w:val="28"/>
          <w:rtl/>
          <w:lang w:bidi="fa-IR"/>
        </w:rPr>
      </w:pPr>
    </w:p>
    <w:p w:rsidR="00964807" w:rsidRDefault="00964807" w:rsidP="00964807">
      <w:pPr>
        <w:bidi/>
        <w:jc w:val="center"/>
        <w:rPr>
          <w:rFonts w:cs="B Lotus"/>
          <w:szCs w:val="24"/>
          <w:rtl/>
        </w:rPr>
      </w:pPr>
      <w:r w:rsidRPr="00225DA5">
        <w:rPr>
          <w:rFonts w:cs="B Lotus" w:hint="cs"/>
          <w:szCs w:val="24"/>
          <w:rtl/>
        </w:rPr>
        <w:lastRenderedPageBreak/>
        <w:t>جدول 4-</w:t>
      </w:r>
      <w:r>
        <w:rPr>
          <w:rFonts w:cs="B Lotus" w:hint="cs"/>
          <w:szCs w:val="24"/>
          <w:rtl/>
        </w:rPr>
        <w:t>9</w:t>
      </w:r>
      <w:r w:rsidRPr="00225DA5">
        <w:rPr>
          <w:rFonts w:cs="B Lotus" w:hint="cs"/>
          <w:szCs w:val="24"/>
          <w:rtl/>
        </w:rPr>
        <w:t xml:space="preserve"> شاخص های توصیفی، </w:t>
      </w:r>
      <w:r>
        <w:rPr>
          <w:rFonts w:cs="B Lotus" w:hint="cs"/>
          <w:szCs w:val="24"/>
          <w:rtl/>
        </w:rPr>
        <w:t xml:space="preserve">و نتایج آزمون هبستگی </w:t>
      </w:r>
      <w:r>
        <w:rPr>
          <w:rFonts w:cs="B Lotus"/>
          <w:szCs w:val="24"/>
        </w:rPr>
        <w:t>v</w:t>
      </w:r>
      <w:r>
        <w:rPr>
          <w:rFonts w:cs="B Lotus" w:hint="cs"/>
          <w:szCs w:val="24"/>
          <w:rtl/>
          <w:lang w:bidi="fa-IR"/>
        </w:rPr>
        <w:t xml:space="preserve"> کرامر</w:t>
      </w:r>
      <w:r>
        <w:rPr>
          <w:rFonts w:cs="B Lotus" w:hint="cs"/>
          <w:szCs w:val="24"/>
          <w:rtl/>
        </w:rPr>
        <w:t xml:space="preserve"> برای بررسی رابطه </w:t>
      </w:r>
      <w:r w:rsidRPr="006B5FD5">
        <w:rPr>
          <w:rFonts w:cs="B Lotus" w:hint="cs"/>
          <w:szCs w:val="24"/>
          <w:rtl/>
        </w:rPr>
        <w:t>بین نوع شغل همسران زنان و میزان رضایت همسرانشان از وضعیت زندگی زناشوئی</w:t>
      </w:r>
    </w:p>
    <w:tbl>
      <w:tblPr>
        <w:tblStyle w:val="TableGrid"/>
        <w:tblW w:w="78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224"/>
        <w:gridCol w:w="536"/>
        <w:gridCol w:w="255"/>
        <w:gridCol w:w="614"/>
        <w:gridCol w:w="562"/>
        <w:gridCol w:w="225"/>
        <w:gridCol w:w="225"/>
        <w:gridCol w:w="533"/>
        <w:gridCol w:w="12"/>
        <w:gridCol w:w="551"/>
        <w:gridCol w:w="226"/>
        <w:gridCol w:w="510"/>
        <w:gridCol w:w="26"/>
        <w:gridCol w:w="536"/>
        <w:gridCol w:w="226"/>
        <w:gridCol w:w="521"/>
        <w:gridCol w:w="27"/>
        <w:gridCol w:w="536"/>
        <w:gridCol w:w="856"/>
      </w:tblGrid>
      <w:tr w:rsidR="00964807" w:rsidTr="009A3B9A">
        <w:trPr>
          <w:trHeight w:val="375"/>
          <w:jc w:val="center"/>
        </w:trPr>
        <w:tc>
          <w:tcPr>
            <w:tcW w:w="52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/>
                <w:sz w:val="20"/>
                <w:szCs w:val="20"/>
              </w:rPr>
              <w:t>P</w:t>
            </w:r>
          </w:p>
        </w:tc>
        <w:tc>
          <w:tcPr>
            <w:tcW w:w="22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964807" w:rsidRPr="00483927" w:rsidRDefault="00964807" w:rsidP="009A3B9A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531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64807" w:rsidRPr="00483927" w:rsidRDefault="00964807" w:rsidP="009A3B9A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>
              <w:rPr>
                <w:rFonts w:cs="B Lotus"/>
                <w:sz w:val="20"/>
                <w:szCs w:val="20"/>
              </w:rPr>
              <w:t>V</w:t>
            </w:r>
            <w:r>
              <w:rPr>
                <w:rFonts w:cs="B Lotus" w:hint="cs"/>
                <w:sz w:val="20"/>
                <w:szCs w:val="20"/>
                <w:rtl/>
              </w:rPr>
              <w:t xml:space="preserve"> کرامر</w:t>
            </w:r>
          </w:p>
        </w:tc>
        <w:tc>
          <w:tcPr>
            <w:tcW w:w="262" w:type="dxa"/>
            <w:tcBorders>
              <w:top w:val="single" w:sz="12" w:space="0" w:color="auto"/>
            </w:tcBorders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پزشک</w:t>
            </w:r>
          </w:p>
        </w:tc>
        <w:tc>
          <w:tcPr>
            <w:tcW w:w="225" w:type="dxa"/>
            <w:tcBorders>
              <w:top w:val="single" w:sz="12" w:space="0" w:color="auto"/>
            </w:tcBorders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1101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فرهنگی</w:t>
            </w:r>
          </w:p>
        </w:tc>
        <w:tc>
          <w:tcPr>
            <w:tcW w:w="227" w:type="dxa"/>
            <w:tcBorders>
              <w:top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1072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964807" w:rsidRPr="00C52384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آزاد</w:t>
            </w:r>
          </w:p>
        </w:tc>
        <w:tc>
          <w:tcPr>
            <w:tcW w:w="227" w:type="dxa"/>
            <w:tcBorders>
              <w:top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"/>
                <w:szCs w:val="2"/>
              </w:rPr>
            </w:pPr>
          </w:p>
        </w:tc>
        <w:tc>
          <w:tcPr>
            <w:tcW w:w="1086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کارمند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964807" w:rsidRPr="00483927" w:rsidRDefault="00964807" w:rsidP="009A3B9A">
            <w:pPr>
              <w:jc w:val="right"/>
              <w:rPr>
                <w:rFonts w:cs="B Lotus"/>
                <w:sz w:val="16"/>
                <w:szCs w:val="16"/>
              </w:rPr>
            </w:pPr>
            <w:r w:rsidRPr="00483927">
              <w:rPr>
                <w:rFonts w:cs="B Lotus" w:hint="cs"/>
                <w:sz w:val="16"/>
                <w:szCs w:val="16"/>
                <w:rtl/>
              </w:rPr>
              <w:t>رضایت</w:t>
            </w:r>
          </w:p>
        </w:tc>
      </w:tr>
      <w:tr w:rsidR="00964807" w:rsidTr="009A3B9A">
        <w:trPr>
          <w:trHeight w:val="175"/>
          <w:jc w:val="center"/>
        </w:trPr>
        <w:tc>
          <w:tcPr>
            <w:tcW w:w="526" w:type="dxa"/>
            <w:vMerge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1" w:type="dxa"/>
            <w:vMerge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62" w:type="dxa"/>
            <w:tcBorders>
              <w:bottom w:val="single" w:sz="12" w:space="0" w:color="auto"/>
            </w:tcBorders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درصد</w:t>
            </w:r>
          </w:p>
        </w:tc>
        <w:tc>
          <w:tcPr>
            <w:tcW w:w="562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فراوانی</w:t>
            </w:r>
          </w:p>
        </w:tc>
        <w:tc>
          <w:tcPr>
            <w:tcW w:w="225" w:type="dxa"/>
            <w:tcBorders>
              <w:bottom w:val="single" w:sz="12" w:space="0" w:color="auto"/>
            </w:tcBorders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درصد</w:t>
            </w:r>
          </w:p>
        </w:tc>
        <w:tc>
          <w:tcPr>
            <w:tcW w:w="563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فراوانی</w:t>
            </w:r>
          </w:p>
        </w:tc>
        <w:tc>
          <w:tcPr>
            <w:tcW w:w="227" w:type="dxa"/>
            <w:tcBorders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درصد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فراوانی</w:t>
            </w:r>
          </w:p>
        </w:tc>
        <w:tc>
          <w:tcPr>
            <w:tcW w:w="227" w:type="dxa"/>
            <w:tcBorders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2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درصد</w:t>
            </w:r>
          </w:p>
        </w:tc>
        <w:tc>
          <w:tcPr>
            <w:tcW w:w="563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64807" w:rsidRPr="00C0027F" w:rsidRDefault="00964807" w:rsidP="009A3B9A">
            <w:pPr>
              <w:bidi/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فراوانی</w:t>
            </w:r>
          </w:p>
        </w:tc>
        <w:tc>
          <w:tcPr>
            <w:tcW w:w="910" w:type="dxa"/>
            <w:tcBorders>
              <w:bottom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bidi/>
              <w:jc w:val="center"/>
              <w:rPr>
                <w:rFonts w:cs="B Lotus"/>
                <w:sz w:val="20"/>
                <w:szCs w:val="20"/>
              </w:rPr>
            </w:pPr>
          </w:p>
        </w:tc>
      </w:tr>
      <w:tr w:rsidR="00964807" w:rsidTr="009A3B9A">
        <w:trPr>
          <w:trHeight w:val="295"/>
          <w:jc w:val="center"/>
        </w:trPr>
        <w:tc>
          <w:tcPr>
            <w:tcW w:w="526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003/0</w:t>
            </w:r>
          </w:p>
        </w:tc>
        <w:tc>
          <w:tcPr>
            <w:tcW w:w="756" w:type="dxa"/>
            <w:gridSpan w:val="2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28/0</w:t>
            </w:r>
          </w:p>
        </w:tc>
        <w:tc>
          <w:tcPr>
            <w:tcW w:w="262" w:type="dxa"/>
            <w:tcBorders>
              <w:top w:val="single" w:sz="12" w:space="0" w:color="auto"/>
            </w:tcBorders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50/0</w:t>
            </w:r>
          </w:p>
        </w:tc>
        <w:tc>
          <w:tcPr>
            <w:tcW w:w="56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2</w:t>
            </w:r>
          </w:p>
        </w:tc>
        <w:tc>
          <w:tcPr>
            <w:tcW w:w="225" w:type="dxa"/>
            <w:tcBorders>
              <w:top w:val="single" w:sz="12" w:space="0" w:color="auto"/>
            </w:tcBorders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26/3</w:t>
            </w:r>
          </w:p>
        </w:tc>
        <w:tc>
          <w:tcPr>
            <w:tcW w:w="5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5</w:t>
            </w:r>
          </w:p>
        </w:tc>
        <w:tc>
          <w:tcPr>
            <w:tcW w:w="227" w:type="dxa"/>
            <w:tcBorders>
              <w:top w:val="single" w:sz="12" w:space="0" w:color="auto"/>
            </w:tcBorders>
            <w:shd w:val="clear" w:color="auto" w:fill="auto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C52384">
              <w:rPr>
                <w:rFonts w:cs="B Lotus"/>
                <w:sz w:val="16"/>
                <w:szCs w:val="16"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C52384">
              <w:rPr>
                <w:rFonts w:cs="B Lotus"/>
                <w:sz w:val="16"/>
                <w:szCs w:val="16"/>
              </w:rPr>
              <w:t>0</w:t>
            </w:r>
          </w:p>
        </w:tc>
        <w:tc>
          <w:tcPr>
            <w:tcW w:w="22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34/0</w:t>
            </w:r>
          </w:p>
        </w:tc>
        <w:tc>
          <w:tcPr>
            <w:tcW w:w="53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17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auto"/>
          </w:tcPr>
          <w:p w:rsidR="00964807" w:rsidRDefault="00964807" w:rsidP="009A3B9A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بسیار کم</w:t>
            </w:r>
          </w:p>
        </w:tc>
      </w:tr>
      <w:tr w:rsidR="00964807" w:rsidTr="009A3B9A">
        <w:trPr>
          <w:jc w:val="center"/>
        </w:trPr>
        <w:tc>
          <w:tcPr>
            <w:tcW w:w="526" w:type="dxa"/>
            <w:vMerge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vMerge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262" w:type="dxa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50/0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2</w:t>
            </w:r>
          </w:p>
        </w:tc>
        <w:tc>
          <w:tcPr>
            <w:tcW w:w="225" w:type="dxa"/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25" w:type="dxa"/>
            <w:shd w:val="clear" w:color="auto" w:fill="auto"/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15/8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3</w:t>
            </w:r>
          </w:p>
        </w:tc>
        <w:tc>
          <w:tcPr>
            <w:tcW w:w="227" w:type="dxa"/>
            <w:shd w:val="clear" w:color="auto" w:fill="auto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2/45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14</w:t>
            </w:r>
          </w:p>
        </w:tc>
        <w:tc>
          <w:tcPr>
            <w:tcW w:w="227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36/0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18</w:t>
            </w:r>
          </w:p>
        </w:tc>
        <w:tc>
          <w:tcPr>
            <w:tcW w:w="910" w:type="dxa"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کم</w:t>
            </w:r>
          </w:p>
        </w:tc>
      </w:tr>
      <w:tr w:rsidR="00964807" w:rsidTr="009A3B9A">
        <w:trPr>
          <w:jc w:val="center"/>
        </w:trPr>
        <w:tc>
          <w:tcPr>
            <w:tcW w:w="526" w:type="dxa"/>
            <w:vMerge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vMerge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262" w:type="dxa"/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C52384">
              <w:rPr>
                <w:rFonts w:cs="B Lotus"/>
                <w:sz w:val="16"/>
                <w:szCs w:val="16"/>
              </w:rPr>
              <w:t>0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C52384">
              <w:rPr>
                <w:rFonts w:cs="B Lotus"/>
                <w:sz w:val="16"/>
                <w:szCs w:val="16"/>
              </w:rPr>
              <w:t>0</w:t>
            </w:r>
          </w:p>
        </w:tc>
        <w:tc>
          <w:tcPr>
            <w:tcW w:w="225" w:type="dxa"/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25" w:type="dxa"/>
            <w:shd w:val="clear" w:color="auto" w:fill="auto"/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26/3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5</w:t>
            </w:r>
          </w:p>
        </w:tc>
        <w:tc>
          <w:tcPr>
            <w:tcW w:w="227" w:type="dxa"/>
            <w:shd w:val="clear" w:color="auto" w:fill="auto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3/32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 w:hint="cs"/>
                <w:sz w:val="16"/>
                <w:szCs w:val="16"/>
                <w:rtl/>
              </w:rPr>
              <w:t>10</w:t>
            </w:r>
          </w:p>
        </w:tc>
        <w:tc>
          <w:tcPr>
            <w:tcW w:w="227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26/0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13</w:t>
            </w:r>
          </w:p>
        </w:tc>
        <w:tc>
          <w:tcPr>
            <w:tcW w:w="910" w:type="dxa"/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زیاد</w:t>
            </w:r>
          </w:p>
        </w:tc>
      </w:tr>
      <w:tr w:rsidR="00964807" w:rsidTr="009A3B9A">
        <w:trPr>
          <w:jc w:val="center"/>
        </w:trPr>
        <w:tc>
          <w:tcPr>
            <w:tcW w:w="526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vMerge/>
            <w:tcBorders>
              <w:bottom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</w:p>
        </w:tc>
        <w:tc>
          <w:tcPr>
            <w:tcW w:w="262" w:type="dxa"/>
            <w:tcBorders>
              <w:bottom w:val="single" w:sz="12" w:space="0" w:color="auto"/>
            </w:tcBorders>
          </w:tcPr>
          <w:p w:rsidR="00964807" w:rsidRPr="006B5FD5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6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C52384">
              <w:rPr>
                <w:rFonts w:cs="B Lotus"/>
                <w:sz w:val="16"/>
                <w:szCs w:val="16"/>
              </w:rPr>
              <w:t>0</w:t>
            </w:r>
          </w:p>
        </w:tc>
        <w:tc>
          <w:tcPr>
            <w:tcW w:w="56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C52384">
              <w:rPr>
                <w:rFonts w:cs="B Lotus"/>
                <w:sz w:val="16"/>
                <w:szCs w:val="16"/>
              </w:rPr>
              <w:t>0</w:t>
            </w:r>
          </w:p>
        </w:tc>
        <w:tc>
          <w:tcPr>
            <w:tcW w:w="225" w:type="dxa"/>
            <w:tcBorders>
              <w:bottom w:val="single" w:sz="12" w:space="0" w:color="auto"/>
            </w:tcBorders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8D3107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31/6</w:t>
            </w:r>
          </w:p>
        </w:tc>
        <w:tc>
          <w:tcPr>
            <w:tcW w:w="5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6</w:t>
            </w:r>
          </w:p>
        </w:tc>
        <w:tc>
          <w:tcPr>
            <w:tcW w:w="227" w:type="dxa"/>
            <w:tcBorders>
              <w:bottom w:val="single" w:sz="12" w:space="0" w:color="auto"/>
            </w:tcBorders>
            <w:shd w:val="clear" w:color="auto" w:fill="auto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36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>
              <w:rPr>
                <w:rFonts w:cs="B Lotus" w:hint="cs"/>
                <w:sz w:val="16"/>
                <w:szCs w:val="16"/>
                <w:rtl/>
              </w:rPr>
              <w:t>6/22</w:t>
            </w:r>
          </w:p>
        </w:tc>
        <w:tc>
          <w:tcPr>
            <w:tcW w:w="53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7</w:t>
            </w:r>
          </w:p>
        </w:tc>
        <w:tc>
          <w:tcPr>
            <w:tcW w:w="2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4/0</w:t>
            </w:r>
          </w:p>
        </w:tc>
        <w:tc>
          <w:tcPr>
            <w:tcW w:w="53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4807" w:rsidRPr="00C77250" w:rsidRDefault="00964807" w:rsidP="009A3B9A">
            <w:pPr>
              <w:jc w:val="center"/>
              <w:rPr>
                <w:rFonts w:cs="B Lotus"/>
                <w:sz w:val="16"/>
                <w:szCs w:val="16"/>
              </w:rPr>
            </w:pPr>
            <w:r w:rsidRPr="008D3107">
              <w:rPr>
                <w:rFonts w:cs="B Lotus"/>
                <w:sz w:val="16"/>
                <w:szCs w:val="16"/>
              </w:rPr>
              <w:t>2</w:t>
            </w:r>
          </w:p>
        </w:tc>
        <w:tc>
          <w:tcPr>
            <w:tcW w:w="910" w:type="dxa"/>
            <w:tcBorders>
              <w:bottom w:val="single" w:sz="12" w:space="0" w:color="auto"/>
            </w:tcBorders>
            <w:shd w:val="clear" w:color="auto" w:fill="auto"/>
          </w:tcPr>
          <w:p w:rsidR="00964807" w:rsidRPr="00483927" w:rsidRDefault="00964807" w:rsidP="009A3B9A">
            <w:pPr>
              <w:jc w:val="center"/>
              <w:rPr>
                <w:rFonts w:cs="B Lotus"/>
                <w:sz w:val="20"/>
                <w:szCs w:val="20"/>
              </w:rPr>
            </w:pPr>
            <w:r>
              <w:rPr>
                <w:rFonts w:cs="B Lotus" w:hint="cs"/>
                <w:sz w:val="20"/>
                <w:szCs w:val="20"/>
                <w:rtl/>
              </w:rPr>
              <w:t>بسیار زیاد</w:t>
            </w:r>
          </w:p>
        </w:tc>
      </w:tr>
    </w:tbl>
    <w:p w:rsidR="00964807" w:rsidRPr="00225DA5" w:rsidRDefault="00964807" w:rsidP="00964807">
      <w:pPr>
        <w:jc w:val="center"/>
        <w:rPr>
          <w:rFonts w:cs="B Lotus"/>
          <w:szCs w:val="24"/>
          <w:rtl/>
        </w:rPr>
      </w:pPr>
    </w:p>
    <w:p w:rsidR="00964807" w:rsidRPr="00CD68FF" w:rsidRDefault="00964807" w:rsidP="00964807">
      <w:pPr>
        <w:bidi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</w:rPr>
        <w:t xml:space="preserve">نتایج جدول فوق نشان می دهد که بین </w:t>
      </w:r>
      <w:r w:rsidRPr="00C77250">
        <w:rPr>
          <w:rFonts w:cs="B Lotus" w:hint="cs"/>
          <w:sz w:val="28"/>
          <w:rtl/>
        </w:rPr>
        <w:t xml:space="preserve">اشتغال </w:t>
      </w:r>
      <w:r w:rsidRPr="008D3107">
        <w:rPr>
          <w:rFonts w:cs="B Lotus" w:hint="cs"/>
          <w:sz w:val="28"/>
          <w:rtl/>
        </w:rPr>
        <w:t>نوع شغل همسران زنان و میزان رضایت همسرانشان از وضعیت زندگی زناشوئی</w:t>
      </w:r>
      <w:r>
        <w:rPr>
          <w:rFonts w:cs="B Lotus" w:hint="cs"/>
          <w:sz w:val="28"/>
          <w:rtl/>
        </w:rPr>
        <w:t xml:space="preserve"> رابطه معنادار وجود دارد</w:t>
      </w:r>
      <w:r w:rsidRPr="00CD68FF">
        <w:rPr>
          <w:rFonts w:cs="B Lotus"/>
          <w:sz w:val="28"/>
          <w:rtl/>
        </w:rPr>
        <w:t>(05/0</w:t>
      </w:r>
      <w:r w:rsidRPr="00CD68FF">
        <w:rPr>
          <w:rFonts w:cs="B Lotus"/>
          <w:sz w:val="28"/>
        </w:rPr>
        <w:t>p</w:t>
      </w:r>
      <w:r>
        <w:rPr>
          <w:rFonts w:cs="B Lotus"/>
          <w:sz w:val="28"/>
        </w:rPr>
        <w:t>&lt;</w:t>
      </w:r>
      <w:r w:rsidRPr="00CD68FF">
        <w:rPr>
          <w:rFonts w:cs="B Lotus"/>
          <w:sz w:val="28"/>
        </w:rPr>
        <w:t xml:space="preserve"> </w:t>
      </w:r>
      <w:r w:rsidRPr="00CD68FF">
        <w:rPr>
          <w:rFonts w:cs="B Lotus"/>
          <w:sz w:val="28"/>
          <w:rtl/>
        </w:rPr>
        <w:t xml:space="preserve"> </w:t>
      </w:r>
      <w:r w:rsidRPr="00CD68FF">
        <w:rPr>
          <w:rFonts w:cs="B Lotus"/>
          <w:sz w:val="28"/>
        </w:rPr>
        <w:t xml:space="preserve">   </w:t>
      </w:r>
      <w:r>
        <w:rPr>
          <w:rFonts w:cs="B Lotus" w:hint="cs"/>
          <w:sz w:val="28"/>
          <w:rtl/>
        </w:rPr>
        <w:t>28</w:t>
      </w:r>
      <w:r w:rsidRPr="00CD68FF">
        <w:rPr>
          <w:rFonts w:cs="B Lotus" w:hint="cs"/>
          <w:sz w:val="28"/>
          <w:rtl/>
        </w:rPr>
        <w:t>/</w:t>
      </w:r>
      <w:r>
        <w:rPr>
          <w:rFonts w:cs="B Lotus" w:hint="cs"/>
          <w:sz w:val="28"/>
          <w:rtl/>
        </w:rPr>
        <w:t>0</w:t>
      </w:r>
      <w:r w:rsidRPr="00CD68FF">
        <w:rPr>
          <w:rFonts w:cs="B Lotus"/>
          <w:sz w:val="28"/>
        </w:rPr>
        <w:t>=</w:t>
      </w:r>
      <w:r>
        <w:rPr>
          <w:rFonts w:cs="B Lotus" w:hint="cs"/>
          <w:sz w:val="28"/>
          <w:rtl/>
        </w:rPr>
        <w:t xml:space="preserve"> </w:t>
      </w:r>
      <w:r>
        <w:rPr>
          <w:rFonts w:cs="B Lotus"/>
          <w:sz w:val="28"/>
        </w:rPr>
        <w:t>v</w:t>
      </w:r>
      <w:r>
        <w:rPr>
          <w:rFonts w:cs="B Lotus" w:hint="cs"/>
          <w:sz w:val="28"/>
          <w:rtl/>
        </w:rPr>
        <w:t>کرامر</w:t>
      </w:r>
      <w:r w:rsidRPr="00CD68FF">
        <w:rPr>
          <w:rFonts w:cs="B Lotus"/>
          <w:sz w:val="28"/>
          <w:rtl/>
        </w:rPr>
        <w:t>)</w:t>
      </w:r>
      <w:r>
        <w:rPr>
          <w:rFonts w:cs="B Lotus" w:hint="cs"/>
          <w:sz w:val="28"/>
          <w:rtl/>
        </w:rPr>
        <w:t xml:space="preserve"> </w:t>
      </w:r>
      <w:r>
        <w:rPr>
          <w:rFonts w:cs="B Lotus" w:hint="cs"/>
          <w:sz w:val="28"/>
          <w:rtl/>
          <w:lang w:bidi="fa-IR"/>
        </w:rPr>
        <w:t xml:space="preserve">و همسران زنان شاغلی که دارای شغل فرهنگی و آزاد هستند رضایت بالاتری از زندگی زناشوئی دارند و همسران  زنان شاغلی که دارای شغل پزشکی هستند دارای کمترین نرخ رضایت می باشند. </w:t>
      </w:r>
    </w:p>
    <w:p w:rsidR="00964807" w:rsidRDefault="00964807" w:rsidP="00964807">
      <w:pPr>
        <w:bidi/>
        <w:rPr>
          <w:rFonts w:cs="B Lotus"/>
          <w:sz w:val="28"/>
          <w:rtl/>
        </w:rPr>
      </w:pPr>
      <w:r>
        <w:rPr>
          <w:rFonts w:cs="B Lotus" w:hint="cs"/>
          <w:sz w:val="28"/>
          <w:rtl/>
        </w:rPr>
        <w:t>سوال چهارم تحقیق: آیا بین میزان درآمد همسران</w:t>
      </w:r>
      <w:r w:rsidRPr="00C77250">
        <w:rPr>
          <w:rFonts w:cs="B Lotus" w:hint="cs"/>
          <w:sz w:val="28"/>
          <w:rtl/>
        </w:rPr>
        <w:t xml:space="preserve"> زنان و میزان رضایت همسرانشان از وضعیت زندگی زناشوئی</w:t>
      </w:r>
      <w:r>
        <w:rPr>
          <w:rFonts w:cs="B Lotus" w:hint="cs"/>
          <w:sz w:val="28"/>
          <w:rtl/>
        </w:rPr>
        <w:t xml:space="preserve"> رابطه وجود دارد؟</w:t>
      </w:r>
    </w:p>
    <w:p w:rsidR="00964807" w:rsidRPr="0071781A" w:rsidRDefault="00964807" w:rsidP="00964807">
      <w:pPr>
        <w:bidi/>
        <w:rPr>
          <w:rFonts w:ascii="Verdana" w:hAnsi="Verdana" w:cs="B Lotus"/>
          <w:sz w:val="28"/>
          <w:rtl/>
          <w:lang w:bidi="fa-IR"/>
        </w:rPr>
      </w:pPr>
      <w:r w:rsidRPr="00CD68FF">
        <w:rPr>
          <w:rFonts w:ascii="Verdana" w:hAnsi="Verdana" w:cs="B Lotus" w:hint="cs"/>
          <w:sz w:val="28"/>
          <w:rtl/>
          <w:lang w:bidi="fa-IR"/>
        </w:rPr>
        <w:t xml:space="preserve">برای پاسخ به این سوال </w:t>
      </w:r>
      <w:r>
        <w:rPr>
          <w:rFonts w:ascii="Verdana" w:hAnsi="Verdana" w:cs="B Lotus" w:hint="cs"/>
          <w:sz w:val="28"/>
          <w:rtl/>
          <w:lang w:bidi="fa-IR"/>
        </w:rPr>
        <w:t xml:space="preserve">از </w:t>
      </w:r>
      <w:r w:rsidRPr="0071781A">
        <w:rPr>
          <w:rFonts w:ascii="Verdana" w:hAnsi="Verdana" w:cs="B Lotus" w:hint="cs"/>
          <w:sz w:val="28"/>
          <w:rtl/>
          <w:lang w:bidi="fa-IR"/>
        </w:rPr>
        <w:t xml:space="preserve">ضریب همبستگی </w:t>
      </w:r>
      <w:r>
        <w:rPr>
          <w:rFonts w:ascii="Verdana" w:hAnsi="Verdana" w:cs="B Lotus" w:hint="cs"/>
          <w:sz w:val="28"/>
          <w:rtl/>
          <w:lang w:bidi="fa-IR"/>
        </w:rPr>
        <w:t>گاما</w:t>
      </w:r>
      <w:r w:rsidRPr="0071781A">
        <w:rPr>
          <w:rFonts w:ascii="Verdana" w:hAnsi="Verdana" w:cs="B Lotus" w:hint="cs"/>
          <w:sz w:val="28"/>
          <w:rtl/>
          <w:lang w:bidi="fa-IR"/>
        </w:rPr>
        <w:t xml:space="preserve"> به دلیل اسمی (طبقه ای</w:t>
      </w:r>
      <w:r>
        <w:rPr>
          <w:rFonts w:ascii="Verdana" w:hAnsi="Verdana" w:cs="B Lotus" w:hint="cs"/>
          <w:sz w:val="28"/>
          <w:rtl/>
          <w:lang w:bidi="fa-IR"/>
        </w:rPr>
        <w:t>، 4</w:t>
      </w:r>
      <w:r>
        <w:rPr>
          <w:rFonts w:ascii="Verdana" w:hAnsi="Verdana" w:cs="Nazanin" w:hint="cs"/>
          <w:sz w:val="28"/>
          <w:rtl/>
          <w:lang w:bidi="fa-IR"/>
        </w:rPr>
        <w:t>×</w:t>
      </w:r>
      <w:r>
        <w:rPr>
          <w:rFonts w:ascii="Verdana" w:hAnsi="Verdana" w:cs="B Lotus" w:hint="cs"/>
          <w:sz w:val="28"/>
          <w:rtl/>
          <w:lang w:bidi="fa-IR"/>
        </w:rPr>
        <w:t>4</w:t>
      </w:r>
      <w:r w:rsidRPr="0071781A">
        <w:rPr>
          <w:rFonts w:ascii="Verdana" w:hAnsi="Verdana" w:cs="B Lotus" w:hint="cs"/>
          <w:sz w:val="28"/>
          <w:rtl/>
          <w:lang w:bidi="fa-IR"/>
        </w:rPr>
        <w:t>) بودن متغیرها استفاده شد که نتایج آن در زیر آمده است.</w:t>
      </w:r>
    </w:p>
    <w:p w:rsidR="00964807" w:rsidRDefault="00964807" w:rsidP="00964807">
      <w:pPr>
        <w:bidi/>
        <w:spacing w:line="312" w:lineRule="auto"/>
        <w:ind w:firstLine="284"/>
        <w:jc w:val="lowKashida"/>
        <w:rPr>
          <w:rFonts w:cs="B Lotus"/>
          <w:sz w:val="28"/>
          <w:rtl/>
        </w:rPr>
      </w:pPr>
    </w:p>
    <w:p w:rsidR="006614DD" w:rsidRPr="00474956" w:rsidRDefault="006614DD" w:rsidP="00C615EF">
      <w:pPr>
        <w:bidi/>
        <w:spacing w:line="288" w:lineRule="auto"/>
        <w:jc w:val="both"/>
        <w:rPr>
          <w:rFonts w:cs="B Nazanin"/>
          <w:sz w:val="28"/>
          <w:rtl/>
          <w:lang w:bidi="fa-IR"/>
        </w:rPr>
      </w:pPr>
    </w:p>
    <w:p w:rsidR="006614DD" w:rsidRDefault="006614DD" w:rsidP="00C615EF">
      <w:pPr>
        <w:bidi/>
        <w:rPr>
          <w:rtl/>
        </w:rPr>
      </w:pPr>
    </w:p>
    <w:p w:rsidR="006C1595" w:rsidRDefault="006C1595" w:rsidP="00C615EF">
      <w:pPr>
        <w:bidi/>
        <w:rPr>
          <w:lang w:bidi="fa-IR"/>
        </w:rPr>
      </w:pPr>
    </w:p>
    <w:sectPr w:rsidR="006C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4DD" w:rsidRDefault="006614DD" w:rsidP="006614DD">
      <w:r>
        <w:separator/>
      </w:r>
    </w:p>
  </w:endnote>
  <w:endnote w:type="continuationSeparator" w:id="0">
    <w:p w:rsidR="006614DD" w:rsidRDefault="006614DD" w:rsidP="0066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4DD" w:rsidRDefault="006614DD" w:rsidP="006614DD">
      <w:r>
        <w:separator/>
      </w:r>
    </w:p>
  </w:footnote>
  <w:footnote w:type="continuationSeparator" w:id="0">
    <w:p w:rsidR="006614DD" w:rsidRDefault="006614DD" w:rsidP="006614DD">
      <w:r>
        <w:continuationSeparator/>
      </w:r>
    </w:p>
  </w:footnote>
  <w:footnote w:id="1">
    <w:p w:rsidR="006614DD" w:rsidRPr="00C57EAD" w:rsidRDefault="006614DD" w:rsidP="006614DD">
      <w:pPr>
        <w:pStyle w:val="FootnoteText"/>
        <w:rPr>
          <w:sz w:val="22"/>
          <w:szCs w:val="22"/>
          <w:rtl/>
          <w:lang w:bidi="fa-IR"/>
        </w:rPr>
      </w:pPr>
      <w:r w:rsidRPr="00C57EAD">
        <w:rPr>
          <w:rStyle w:val="FootnoteReference"/>
          <w:sz w:val="22"/>
          <w:szCs w:val="22"/>
        </w:rPr>
        <w:footnoteRef/>
      </w:r>
      <w:r w:rsidRPr="00C57EAD">
        <w:rPr>
          <w:sz w:val="22"/>
          <w:szCs w:val="22"/>
          <w:lang w:bidi="fa-IR"/>
        </w:rPr>
        <w:t>- Pearson correlation</w:t>
      </w:r>
      <w:r w:rsidRPr="00C57EAD">
        <w:rPr>
          <w:sz w:val="22"/>
          <w:szCs w:val="22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041AE"/>
    <w:multiLevelType w:val="hybridMultilevel"/>
    <w:tmpl w:val="4C5CD7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D55AF7"/>
    <w:multiLevelType w:val="hybridMultilevel"/>
    <w:tmpl w:val="EC8C5DC8"/>
    <w:lvl w:ilvl="0" w:tplc="29BA360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D199F"/>
    <w:multiLevelType w:val="hybridMultilevel"/>
    <w:tmpl w:val="AB7E7294"/>
    <w:lvl w:ilvl="0" w:tplc="C4A6CF5C">
      <w:start w:val="4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DD"/>
    <w:rsid w:val="003B546A"/>
    <w:rsid w:val="006614DD"/>
    <w:rsid w:val="006C1595"/>
    <w:rsid w:val="00964807"/>
    <w:rsid w:val="00C615EF"/>
    <w:rsid w:val="00F76A9A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5:docId w15:val="{D1037288-5E27-4D04-95A0-09D7FBBC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4DD"/>
    <w:pPr>
      <w:spacing w:after="0" w:line="240" w:lineRule="auto"/>
    </w:pPr>
    <w:rPr>
      <w:rFonts w:ascii="Times New Roman" w:eastAsia="Times New Roman" w:hAnsi="Times New Roman" w:cs="B Yagut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14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4DD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rsid w:val="006614DD"/>
    <w:rPr>
      <w:vertAlign w:val="superscript"/>
    </w:rPr>
  </w:style>
  <w:style w:type="paragraph" w:styleId="FootnoteText">
    <w:name w:val="footnote text"/>
    <w:basedOn w:val="Normal"/>
    <w:link w:val="FootnoteTextChar"/>
    <w:rsid w:val="006614DD"/>
    <w:rPr>
      <w:rFonts w:eastAsia="SimSu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6614DD"/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2688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ghazi</dc:creator>
  <cp:lastModifiedBy>user</cp:lastModifiedBy>
  <cp:revision>6</cp:revision>
  <dcterms:created xsi:type="dcterms:W3CDTF">2019-07-18T15:17:00Z</dcterms:created>
  <dcterms:modified xsi:type="dcterms:W3CDTF">2019-07-22T07:40:00Z</dcterms:modified>
</cp:coreProperties>
</file>