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98E" w:rsidRPr="00833C6B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6"/>
          <w:sz w:val="36"/>
          <w:szCs w:val="28"/>
        </w:rPr>
      </w:pPr>
      <w:r w:rsidRPr="00833C6B">
        <w:rPr>
          <w:rFonts w:cstheme="minorHAnsi"/>
          <w:b/>
          <w:color w:val="2E74B6"/>
          <w:sz w:val="36"/>
          <w:szCs w:val="28"/>
        </w:rPr>
        <w:t>Decision Tree and Ensemble Learning</w:t>
      </w:r>
    </w:p>
    <w:p w:rsidR="003E098E" w:rsidRPr="00833C6B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6"/>
          <w:sz w:val="44"/>
          <w:szCs w:val="28"/>
        </w:rPr>
      </w:pPr>
      <w:r w:rsidRPr="00833C6B">
        <w:rPr>
          <w:rFonts w:cstheme="minorHAnsi"/>
          <w:b/>
          <w:color w:val="2E74B6"/>
          <w:sz w:val="44"/>
          <w:szCs w:val="28"/>
        </w:rPr>
        <w:t>Task 1</w:t>
      </w:r>
    </w:p>
    <w:p w:rsidR="003E098E" w:rsidRPr="00DC1298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C1298">
        <w:rPr>
          <w:rFonts w:cstheme="minorHAnsi"/>
          <w:color w:val="000000"/>
          <w:sz w:val="28"/>
          <w:szCs w:val="28"/>
        </w:rPr>
        <w:t>For the Titanic challenge (https://www.kaggle.com/c/titanic), we need to guess whether the</w:t>
      </w:r>
    </w:p>
    <w:p w:rsidR="003E098E" w:rsidRPr="00DC1298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C1298">
        <w:rPr>
          <w:rFonts w:cstheme="minorHAnsi"/>
          <w:color w:val="000000"/>
          <w:sz w:val="28"/>
          <w:szCs w:val="28"/>
        </w:rPr>
        <w:t>Individuals</w:t>
      </w:r>
      <w:r w:rsidRPr="00DC1298">
        <w:rPr>
          <w:rFonts w:cstheme="minorHAnsi"/>
          <w:color w:val="000000"/>
          <w:sz w:val="28"/>
          <w:szCs w:val="28"/>
        </w:rPr>
        <w:t xml:space="preserve"> from the test dataset had survived or not. Please:</w:t>
      </w:r>
    </w:p>
    <w:p w:rsidR="00FF579E" w:rsidRPr="00DC1298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DC1298">
        <w:rPr>
          <w:rFonts w:cstheme="minorHAnsi"/>
          <w:b/>
          <w:color w:val="000000"/>
          <w:sz w:val="28"/>
          <w:szCs w:val="28"/>
        </w:rPr>
        <w:t>1) Prepro</w:t>
      </w:r>
      <w:r w:rsidR="00FF579E" w:rsidRPr="00DC1298">
        <w:rPr>
          <w:rFonts w:cstheme="minorHAnsi"/>
          <w:b/>
          <w:color w:val="000000"/>
          <w:sz w:val="28"/>
          <w:szCs w:val="28"/>
        </w:rPr>
        <w:t>cess your Titanic training data</w:t>
      </w:r>
    </w:p>
    <w:p w:rsidR="00FF579E" w:rsidRPr="00DC1298" w:rsidRDefault="00FF579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C1298">
        <w:rPr>
          <w:rFonts w:cstheme="minorHAnsi"/>
          <w:color w:val="000000"/>
          <w:sz w:val="28"/>
          <w:szCs w:val="28"/>
        </w:rPr>
        <w:t xml:space="preserve">I have done some preprocessing to the Titanic data to get it ready for modeling. </w:t>
      </w:r>
    </w:p>
    <w:p w:rsidR="00FF579E" w:rsidRPr="00DC1298" w:rsidRDefault="00FF579E" w:rsidP="00FF57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C1298">
        <w:rPr>
          <w:rFonts w:cstheme="minorHAnsi"/>
          <w:color w:val="000000"/>
          <w:sz w:val="28"/>
          <w:szCs w:val="28"/>
        </w:rPr>
        <w:t xml:space="preserve">First I removed the columns </w:t>
      </w:r>
      <w:proofErr w:type="spellStart"/>
      <w:r w:rsidRPr="00DC1298">
        <w:rPr>
          <w:rFonts w:cstheme="minorHAnsi"/>
          <w:color w:val="000000"/>
          <w:sz w:val="28"/>
          <w:szCs w:val="28"/>
        </w:rPr>
        <w:t>PassengerID</w:t>
      </w:r>
      <w:proofErr w:type="spellEnd"/>
      <w:r w:rsidRPr="00DC1298">
        <w:rPr>
          <w:rFonts w:cstheme="minorHAnsi"/>
          <w:color w:val="000000"/>
          <w:sz w:val="28"/>
          <w:szCs w:val="28"/>
        </w:rPr>
        <w:t>, Name, Ticket for having too many categories which distort the model. I also removed the Cabin for having too many missing values</w:t>
      </w:r>
    </w:p>
    <w:p w:rsidR="00FF579E" w:rsidRPr="00DC1298" w:rsidRDefault="00FF579E" w:rsidP="00FF57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C1298">
        <w:rPr>
          <w:rFonts w:cstheme="minorHAnsi"/>
          <w:color w:val="000000"/>
          <w:sz w:val="28"/>
          <w:szCs w:val="28"/>
        </w:rPr>
        <w:t>The categorical data was transformed to have a numeric tag</w:t>
      </w:r>
    </w:p>
    <w:p w:rsidR="00FF579E" w:rsidRPr="00DC1298" w:rsidRDefault="00FF579E" w:rsidP="00FF57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C1298">
        <w:rPr>
          <w:rFonts w:cstheme="minorHAnsi"/>
          <w:color w:val="000000"/>
          <w:sz w:val="28"/>
          <w:szCs w:val="28"/>
        </w:rPr>
        <w:t>The missing values in the Embarked and the Age were being imputed by the KNN method</w:t>
      </w:r>
    </w:p>
    <w:p w:rsidR="00FF579E" w:rsidRPr="00DC1298" w:rsidRDefault="00FF579E" w:rsidP="00FF57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C1298">
        <w:rPr>
          <w:rFonts w:cstheme="minorHAnsi"/>
          <w:color w:val="000000"/>
          <w:sz w:val="28"/>
          <w:szCs w:val="28"/>
        </w:rPr>
        <w:t>For the categorical variables of Sex and Embarked, dummy (0,1) variables created</w:t>
      </w:r>
    </w:p>
    <w:p w:rsidR="00FF579E" w:rsidRDefault="00DC1298" w:rsidP="00FF57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Variables are selected using the Pearson correlation with target and kept the variables that had more than 7% correlation with target</w:t>
      </w:r>
    </w:p>
    <w:p w:rsidR="00DC1298" w:rsidRDefault="00DC1298" w:rsidP="00FF57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Imbalanced data is being treated by synthesis oversampling of the categories with lower representation</w:t>
      </w:r>
    </w:p>
    <w:p w:rsidR="00DC1298" w:rsidRPr="00DC1298" w:rsidRDefault="00DC1298" w:rsidP="00FF57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Once the dataset became tidy and ready to be modeled I applied the decision tree and random forest bagging method and compared them with each other</w:t>
      </w:r>
    </w:p>
    <w:p w:rsidR="003E098E" w:rsidRPr="00DC1298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8"/>
        </w:rPr>
      </w:pPr>
      <w:r w:rsidRPr="00DC1298">
        <w:rPr>
          <w:rFonts w:cstheme="minorHAnsi"/>
          <w:b/>
          <w:color w:val="000000"/>
          <w:sz w:val="28"/>
          <w:szCs w:val="28"/>
        </w:rPr>
        <w:t xml:space="preserve">2) Select a set of important features. </w:t>
      </w:r>
      <w:r w:rsidRPr="00DC1298">
        <w:rPr>
          <w:rFonts w:cstheme="minorHAnsi"/>
          <w:b/>
          <w:color w:val="FF0000"/>
          <w:sz w:val="28"/>
          <w:szCs w:val="28"/>
        </w:rPr>
        <w:t>Please show your selected features and explain how</w:t>
      </w:r>
      <w:r w:rsidR="00DC1298">
        <w:rPr>
          <w:rFonts w:cstheme="minorHAnsi"/>
          <w:b/>
          <w:color w:val="FF0000"/>
          <w:sz w:val="28"/>
          <w:szCs w:val="28"/>
        </w:rPr>
        <w:t xml:space="preserve"> </w:t>
      </w:r>
      <w:r w:rsidRPr="00DC1298">
        <w:rPr>
          <w:rFonts w:cstheme="minorHAnsi"/>
          <w:b/>
          <w:color w:val="FF0000"/>
          <w:sz w:val="28"/>
          <w:szCs w:val="28"/>
        </w:rPr>
        <w:t>you perform feature selection.</w:t>
      </w:r>
    </w:p>
    <w:p w:rsidR="00FF579E" w:rsidRPr="00DC1298" w:rsidRDefault="00FF579E" w:rsidP="00FF57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C1298">
        <w:rPr>
          <w:rFonts w:cstheme="minorHAnsi"/>
          <w:sz w:val="28"/>
          <w:szCs w:val="28"/>
        </w:rPr>
        <w:t xml:space="preserve">Features are selected after I created the dummy variables of the categorical data of Sex and Embarked. </w:t>
      </w:r>
    </w:p>
    <w:p w:rsidR="00DC1298" w:rsidRPr="00DC1298" w:rsidRDefault="00DC1298" w:rsidP="00123051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C1298">
        <w:rPr>
          <w:rFonts w:eastAsia="Times New Roman" w:cstheme="minorHAnsi"/>
          <w:color w:val="BA2121"/>
          <w:sz w:val="28"/>
          <w:szCs w:val="28"/>
        </w:rPr>
        <w:t>'</w:t>
      </w:r>
      <w:proofErr w:type="spellStart"/>
      <w:r w:rsidRPr="00DC1298">
        <w:rPr>
          <w:rFonts w:eastAsia="Times New Roman" w:cstheme="minorHAnsi"/>
          <w:color w:val="BA2121"/>
          <w:sz w:val="28"/>
          <w:szCs w:val="28"/>
        </w:rPr>
        <w:t>pclass</w:t>
      </w:r>
      <w:proofErr w:type="spellEnd"/>
      <w:r w:rsidRPr="00DC1298">
        <w:rPr>
          <w:rFonts w:eastAsia="Times New Roman" w:cstheme="minorHAnsi"/>
          <w:color w:val="BA2121"/>
          <w:sz w:val="28"/>
          <w:szCs w:val="28"/>
        </w:rPr>
        <w:t>'</w:t>
      </w:r>
      <w:r w:rsidRPr="00DC1298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DC1298">
        <w:rPr>
          <w:rFonts w:eastAsia="Times New Roman" w:cstheme="minorHAnsi"/>
          <w:color w:val="BA2121"/>
          <w:sz w:val="28"/>
          <w:szCs w:val="28"/>
        </w:rPr>
        <w:t>'age'</w:t>
      </w:r>
      <w:r w:rsidRPr="00DC1298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DC1298">
        <w:rPr>
          <w:rFonts w:eastAsia="Times New Roman" w:cstheme="minorHAnsi"/>
          <w:color w:val="BA2121"/>
          <w:sz w:val="28"/>
          <w:szCs w:val="28"/>
        </w:rPr>
        <w:t>'fare'</w:t>
      </w:r>
      <w:r w:rsidRPr="00DC1298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DC1298">
        <w:rPr>
          <w:rFonts w:eastAsia="Times New Roman" w:cstheme="minorHAnsi"/>
          <w:color w:val="BA2121"/>
          <w:sz w:val="28"/>
          <w:szCs w:val="28"/>
        </w:rPr>
        <w:t>'sex_0.0'</w:t>
      </w:r>
      <w:r w:rsidRPr="00DC1298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DC1298">
        <w:rPr>
          <w:rFonts w:eastAsia="Times New Roman" w:cstheme="minorHAnsi"/>
          <w:color w:val="BA2121"/>
          <w:sz w:val="28"/>
          <w:szCs w:val="28"/>
        </w:rPr>
        <w:t>'sex_1.0'</w:t>
      </w:r>
      <w:r w:rsidRPr="00DC1298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DC1298">
        <w:rPr>
          <w:rFonts w:eastAsia="Times New Roman" w:cstheme="minorHAnsi"/>
          <w:color w:val="BA2121"/>
          <w:sz w:val="28"/>
          <w:szCs w:val="28"/>
        </w:rPr>
        <w:t>'embarked_0.0'</w:t>
      </w:r>
      <w:r w:rsidRPr="00DC1298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DC1298">
        <w:rPr>
          <w:rFonts w:eastAsia="Times New Roman" w:cstheme="minorHAnsi"/>
          <w:color w:val="BA2121"/>
          <w:sz w:val="28"/>
          <w:szCs w:val="28"/>
        </w:rPr>
        <w:t xml:space="preserve">'embarked_1.0' </w:t>
      </w:r>
      <w:r w:rsidRPr="00DC1298">
        <w:rPr>
          <w:rFonts w:cstheme="minorHAnsi"/>
          <w:sz w:val="28"/>
          <w:szCs w:val="28"/>
        </w:rPr>
        <w:t xml:space="preserve">variables were being selected (sex_1 </w:t>
      </w:r>
      <w:r w:rsidRPr="00DC1298">
        <w:rPr>
          <w:rFonts w:cstheme="minorHAnsi"/>
          <w:sz w:val="28"/>
          <w:szCs w:val="28"/>
        </w:rPr>
        <w:sym w:font="Wingdings" w:char="F0E0"/>
      </w:r>
      <w:r w:rsidRPr="00DC1298">
        <w:rPr>
          <w:rFonts w:cstheme="minorHAnsi"/>
          <w:sz w:val="28"/>
          <w:szCs w:val="28"/>
        </w:rPr>
        <w:t xml:space="preserve"> Female , sex_0 </w:t>
      </w:r>
      <w:r w:rsidRPr="00DC1298">
        <w:rPr>
          <w:rFonts w:cstheme="minorHAnsi"/>
          <w:sz w:val="28"/>
          <w:szCs w:val="28"/>
        </w:rPr>
        <w:sym w:font="Wingdings" w:char="F0E0"/>
      </w:r>
      <w:r w:rsidRPr="00DC1298">
        <w:rPr>
          <w:rFonts w:cstheme="minorHAnsi"/>
          <w:sz w:val="28"/>
          <w:szCs w:val="28"/>
        </w:rPr>
        <w:t xml:space="preserve"> Male, embarked_0 </w:t>
      </w:r>
      <w:r w:rsidRPr="00DC1298">
        <w:rPr>
          <w:rFonts w:cstheme="minorHAnsi"/>
          <w:sz w:val="28"/>
          <w:szCs w:val="28"/>
        </w:rPr>
        <w:sym w:font="Wingdings" w:char="F0E0"/>
      </w:r>
      <w:r w:rsidRPr="00DC1298">
        <w:rPr>
          <w:rFonts w:cstheme="minorHAnsi"/>
          <w:sz w:val="28"/>
          <w:szCs w:val="28"/>
        </w:rPr>
        <w:t xml:space="preserve"> S , embarked_1 </w:t>
      </w:r>
      <w:r w:rsidRPr="00DC1298">
        <w:rPr>
          <w:rFonts w:cstheme="minorHAnsi"/>
          <w:sz w:val="28"/>
          <w:szCs w:val="28"/>
        </w:rPr>
        <w:sym w:font="Wingdings" w:char="F0E0"/>
      </w:r>
      <w:r w:rsidRPr="00DC1298">
        <w:rPr>
          <w:rFonts w:cstheme="minorHAnsi"/>
          <w:sz w:val="28"/>
          <w:szCs w:val="28"/>
        </w:rPr>
        <w:t xml:space="preserve">C ) </w:t>
      </w:r>
    </w:p>
    <w:p w:rsidR="00FF579E" w:rsidRPr="00DC1298" w:rsidRDefault="00FF579E" w:rsidP="00FF57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C1298">
        <w:rPr>
          <w:rFonts w:cstheme="minorHAnsi"/>
          <w:sz w:val="28"/>
          <w:szCs w:val="28"/>
        </w:rPr>
        <w:t xml:space="preserve">I used the </w:t>
      </w:r>
      <w:r w:rsidR="00DC1298" w:rsidRPr="00DC1298">
        <w:rPr>
          <w:rFonts w:cstheme="minorHAnsi"/>
          <w:sz w:val="28"/>
          <w:szCs w:val="28"/>
        </w:rPr>
        <w:t>Pearson</w:t>
      </w:r>
      <w:r w:rsidRPr="00DC1298">
        <w:rPr>
          <w:rFonts w:cstheme="minorHAnsi"/>
          <w:sz w:val="28"/>
          <w:szCs w:val="28"/>
        </w:rPr>
        <w:t xml:space="preserve"> correlation </w:t>
      </w:r>
      <w:r w:rsidR="00DC1298" w:rsidRPr="00DC1298">
        <w:rPr>
          <w:rFonts w:cstheme="minorHAnsi"/>
          <w:sz w:val="28"/>
          <w:szCs w:val="28"/>
        </w:rPr>
        <w:t xml:space="preserve">of the variable with the target </w:t>
      </w:r>
      <w:r w:rsidRPr="00DC1298">
        <w:rPr>
          <w:rFonts w:cstheme="minorHAnsi"/>
          <w:sz w:val="28"/>
          <w:szCs w:val="28"/>
        </w:rPr>
        <w:t>an</w:t>
      </w:r>
      <w:r w:rsidR="00DC1298" w:rsidRPr="00DC1298">
        <w:rPr>
          <w:rFonts w:cstheme="minorHAnsi"/>
          <w:sz w:val="28"/>
          <w:szCs w:val="28"/>
        </w:rPr>
        <w:t xml:space="preserve">d selected the columns that had a correlation more than 7 % </w:t>
      </w:r>
    </w:p>
    <w:p w:rsidR="003E098E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E33770">
        <w:rPr>
          <w:rFonts w:cstheme="minorHAnsi"/>
          <w:b/>
          <w:color w:val="000000"/>
          <w:sz w:val="28"/>
          <w:szCs w:val="28"/>
        </w:rPr>
        <w:t xml:space="preserve">3) Learn and fine-tune a decision tree model with the Titanic training data, </w:t>
      </w:r>
      <w:r w:rsidRPr="00E33770">
        <w:rPr>
          <w:rFonts w:cstheme="minorHAnsi"/>
          <w:b/>
          <w:color w:val="FF0000"/>
          <w:sz w:val="28"/>
          <w:szCs w:val="28"/>
        </w:rPr>
        <w:t>plot your</w:t>
      </w:r>
      <w:r w:rsidR="00E33770" w:rsidRPr="00E33770">
        <w:rPr>
          <w:rFonts w:cstheme="minorHAnsi"/>
          <w:b/>
          <w:color w:val="FF0000"/>
          <w:sz w:val="28"/>
          <w:szCs w:val="28"/>
        </w:rPr>
        <w:t xml:space="preserve"> </w:t>
      </w:r>
      <w:r w:rsidRPr="00E33770">
        <w:rPr>
          <w:rFonts w:cstheme="minorHAnsi"/>
          <w:b/>
          <w:color w:val="FF0000"/>
          <w:sz w:val="28"/>
          <w:szCs w:val="28"/>
        </w:rPr>
        <w:t>Decision</w:t>
      </w:r>
      <w:r w:rsidRPr="00E33770">
        <w:rPr>
          <w:rFonts w:cstheme="minorHAnsi"/>
          <w:b/>
          <w:color w:val="FF0000"/>
          <w:sz w:val="28"/>
          <w:szCs w:val="28"/>
        </w:rPr>
        <w:t xml:space="preserve"> tree</w:t>
      </w:r>
      <w:r w:rsidR="00E33770" w:rsidRPr="00E33770">
        <w:rPr>
          <w:rFonts w:cstheme="minorHAnsi"/>
          <w:b/>
          <w:color w:val="000000"/>
          <w:sz w:val="28"/>
          <w:szCs w:val="28"/>
        </w:rPr>
        <w:t xml:space="preserve"> </w:t>
      </w:r>
    </w:p>
    <w:p w:rsidR="00E33770" w:rsidRDefault="00E33770" w:rsidP="00E337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I ran the Grid Search Cross Validation over the parameters of </w:t>
      </w:r>
      <w:r w:rsidR="00237B47">
        <w:rPr>
          <w:rFonts w:cstheme="minorHAnsi"/>
          <w:color w:val="000000"/>
          <w:sz w:val="28"/>
          <w:szCs w:val="28"/>
        </w:rPr>
        <w:t>decision tree and the Grid search found the best accuracy on using the criterion of Entropy and max-_depth of 20</w:t>
      </w:r>
    </w:p>
    <w:p w:rsidR="00237B47" w:rsidRDefault="00237B47" w:rsidP="00E337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The plot for the decision tree is as below:</w:t>
      </w:r>
    </w:p>
    <w:p w:rsidR="00237B47" w:rsidRPr="00237B47" w:rsidRDefault="00237B47" w:rsidP="00237B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37B47">
        <w:rPr>
          <w:rFonts w:cstheme="minorHAns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5702643"/>
            <wp:effectExtent l="0" t="0" r="0" b="0"/>
            <wp:docPr id="1" name="Picture 1" descr="C:\Users\mirbe001\Dropbox\UCF\Big_Data_Phd\Courses\CAP5610-Machine Learning\CAP5610_Github\HW2_Titanic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be001\Dropbox\UCF\Big_Data_Phd\Courses\CAP5610-Machine Learning\CAP5610_Github\HW2_Titanic\tre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70" w:rsidRPr="00DC1298" w:rsidRDefault="00E33770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3E098E" w:rsidRPr="0068475D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68475D">
        <w:rPr>
          <w:rFonts w:cstheme="minorHAnsi"/>
          <w:b/>
          <w:color w:val="000000"/>
          <w:sz w:val="28"/>
          <w:szCs w:val="28"/>
        </w:rPr>
        <w:t xml:space="preserve">4) Apply the five-fold cross validation of your fine-tuned </w:t>
      </w:r>
      <w:r w:rsidRPr="0068475D">
        <w:rPr>
          <w:rFonts w:cstheme="minorHAnsi"/>
          <w:b/>
          <w:color w:val="FF0000"/>
          <w:sz w:val="28"/>
          <w:szCs w:val="28"/>
        </w:rPr>
        <w:t xml:space="preserve">decision tree learning model </w:t>
      </w:r>
      <w:r w:rsidRPr="0068475D">
        <w:rPr>
          <w:rFonts w:cstheme="minorHAnsi"/>
          <w:b/>
          <w:color w:val="000000"/>
          <w:sz w:val="28"/>
          <w:szCs w:val="28"/>
        </w:rPr>
        <w:t>to</w:t>
      </w:r>
      <w:r w:rsidR="00DB2602" w:rsidRPr="0068475D">
        <w:rPr>
          <w:rFonts w:cstheme="minorHAnsi"/>
          <w:b/>
          <w:color w:val="000000"/>
          <w:sz w:val="28"/>
          <w:szCs w:val="28"/>
        </w:rPr>
        <w:t xml:space="preserve"> </w:t>
      </w:r>
      <w:r w:rsidRPr="0068475D">
        <w:rPr>
          <w:rFonts w:cstheme="minorHAnsi"/>
          <w:b/>
          <w:color w:val="000000"/>
          <w:sz w:val="28"/>
          <w:szCs w:val="28"/>
        </w:rPr>
        <w:t xml:space="preserve">the Titanic training data to extract </w:t>
      </w:r>
      <w:r w:rsidRPr="0068475D">
        <w:rPr>
          <w:rFonts w:cstheme="minorHAnsi"/>
          <w:b/>
          <w:color w:val="FF0000"/>
          <w:sz w:val="28"/>
          <w:szCs w:val="28"/>
        </w:rPr>
        <w:t xml:space="preserve">average </w:t>
      </w:r>
      <w:r w:rsidR="00DB2602" w:rsidRPr="0068475D">
        <w:rPr>
          <w:rFonts w:cstheme="minorHAnsi"/>
          <w:b/>
          <w:color w:val="000000"/>
          <w:sz w:val="28"/>
          <w:szCs w:val="28"/>
        </w:rPr>
        <w:t>classification accuracy</w:t>
      </w:r>
    </w:p>
    <w:p w:rsidR="00DB2602" w:rsidRPr="00DB2602" w:rsidRDefault="00DB2602" w:rsidP="00DB2602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DB2602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The fivefold cross validation was applied to the dataset and the average prediction accuracy of the decision tree model is </w:t>
      </w:r>
      <w:r w:rsidRPr="00DB2602">
        <w:rPr>
          <w:rFonts w:asciiTheme="minorHAnsi" w:eastAsiaTheme="minorHAnsi" w:hAnsiTheme="minorHAnsi" w:cstheme="minorHAnsi"/>
          <w:b/>
          <w:color w:val="000000"/>
          <w:sz w:val="28"/>
          <w:szCs w:val="28"/>
        </w:rPr>
        <w:t>0.8068</w:t>
      </w:r>
    </w:p>
    <w:p w:rsidR="00DB2602" w:rsidRPr="00DB2602" w:rsidRDefault="00DB2602" w:rsidP="00DB260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3E098E" w:rsidRPr="0068475D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68475D">
        <w:rPr>
          <w:rFonts w:cstheme="minorHAnsi"/>
          <w:b/>
          <w:color w:val="000000"/>
          <w:sz w:val="28"/>
          <w:szCs w:val="28"/>
        </w:rPr>
        <w:t xml:space="preserve">5) Apply the five-fold cross validation of your fine-tuned </w:t>
      </w:r>
      <w:r w:rsidRPr="0068475D">
        <w:rPr>
          <w:rFonts w:cstheme="minorHAnsi"/>
          <w:b/>
          <w:color w:val="FF0000"/>
          <w:sz w:val="28"/>
          <w:szCs w:val="28"/>
        </w:rPr>
        <w:t xml:space="preserve">random forest learning model </w:t>
      </w:r>
      <w:r w:rsidRPr="0068475D">
        <w:rPr>
          <w:rFonts w:cstheme="minorHAnsi"/>
          <w:b/>
          <w:color w:val="000000"/>
          <w:sz w:val="28"/>
          <w:szCs w:val="28"/>
        </w:rPr>
        <w:t>to</w:t>
      </w:r>
      <w:r w:rsidR="006C2F9E" w:rsidRPr="0068475D">
        <w:rPr>
          <w:rFonts w:cstheme="minorHAnsi"/>
          <w:b/>
          <w:color w:val="000000"/>
          <w:sz w:val="28"/>
          <w:szCs w:val="28"/>
        </w:rPr>
        <w:t xml:space="preserve"> </w:t>
      </w:r>
      <w:r w:rsidRPr="0068475D">
        <w:rPr>
          <w:rFonts w:cstheme="minorHAnsi"/>
          <w:b/>
          <w:color w:val="000000"/>
          <w:sz w:val="28"/>
          <w:szCs w:val="28"/>
        </w:rPr>
        <w:t xml:space="preserve">the Titanic training data to extract </w:t>
      </w:r>
      <w:r w:rsidRPr="0068475D">
        <w:rPr>
          <w:rFonts w:cstheme="minorHAnsi"/>
          <w:b/>
          <w:color w:val="FF0000"/>
          <w:sz w:val="28"/>
          <w:szCs w:val="28"/>
        </w:rPr>
        <w:t xml:space="preserve">average </w:t>
      </w:r>
      <w:r w:rsidR="006C2F9E" w:rsidRPr="0068475D">
        <w:rPr>
          <w:rFonts w:cstheme="minorHAnsi"/>
          <w:b/>
          <w:color w:val="000000"/>
          <w:sz w:val="28"/>
          <w:szCs w:val="28"/>
        </w:rPr>
        <w:t xml:space="preserve">classification accuracy </w:t>
      </w:r>
    </w:p>
    <w:p w:rsidR="006C2F9E" w:rsidRPr="006C2F9E" w:rsidRDefault="006C2F9E" w:rsidP="00A85A30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I used the grid search cross validation to find the best set of attributes for     the random forest model and the mixture </w:t>
      </w:r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>bootstrap=False, criterion='entro</w:t>
      </w:r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lastRenderedPageBreak/>
        <w:t xml:space="preserve">py', </w:t>
      </w:r>
      <w:proofErr w:type="spellStart"/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>max_depth</w:t>
      </w:r>
      <w:proofErr w:type="spellEnd"/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>=20</w:t>
      </w:r>
      <w:proofErr w:type="gramStart"/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>,</w:t>
      </w:r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>min</w:t>
      </w:r>
      <w:proofErr w:type="gramEnd"/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>_samples_leaf</w:t>
      </w:r>
      <w:proofErr w:type="spellEnd"/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=2, </w:t>
      </w:r>
      <w:proofErr w:type="spellStart"/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>min_samples_split</w:t>
      </w:r>
      <w:proofErr w:type="spellEnd"/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>=5,</w:t>
      </w:r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                      </w:t>
      </w:r>
      <w:proofErr w:type="spellStart"/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>n_estimators</w:t>
      </w:r>
      <w:proofErr w:type="spellEnd"/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>=400</w:t>
      </w:r>
      <w:r w:rsidRP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was the best tune for the model.</w:t>
      </w:r>
    </w:p>
    <w:p w:rsidR="006C2F9E" w:rsidRPr="006C2F9E" w:rsidRDefault="00CD2FAE" w:rsidP="00A85A30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Fivefold</w:t>
      </w:r>
      <w:r w:rsid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cross validation was applied and the average classification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             </w:t>
      </w:r>
      <w:r w:rsid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>accurac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y</w:t>
      </w:r>
      <w:r w:rsidR="006C2F9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improved by 2 point to </w:t>
      </w:r>
      <w:r w:rsidR="006C2F9E" w:rsidRPr="006C2F9E">
        <w:rPr>
          <w:rFonts w:asciiTheme="minorHAnsi" w:eastAsiaTheme="minorHAnsi" w:hAnsiTheme="minorHAnsi" w:cstheme="minorHAnsi"/>
          <w:b/>
          <w:color w:val="000000"/>
          <w:sz w:val="28"/>
          <w:szCs w:val="28"/>
        </w:rPr>
        <w:t>0.8264</w:t>
      </w:r>
    </w:p>
    <w:p w:rsidR="006C2F9E" w:rsidRPr="006C2F9E" w:rsidRDefault="006C2F9E" w:rsidP="006847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3E098E" w:rsidRPr="0068475D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68475D">
        <w:rPr>
          <w:rFonts w:cstheme="minorHAnsi"/>
          <w:b/>
          <w:color w:val="000000"/>
          <w:sz w:val="28"/>
          <w:szCs w:val="28"/>
        </w:rPr>
        <w:t>6) Which algorithm is better, Decision Tree or Random Forest?</w:t>
      </w:r>
    </w:p>
    <w:p w:rsidR="0068475D" w:rsidRPr="0068475D" w:rsidRDefault="0068475D" w:rsidP="006847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The random forest improved the classification accuracy and since the algorithm is using a randomized feature selection bagging method I am choosing this model for this prediction</w:t>
      </w:r>
    </w:p>
    <w:p w:rsidR="003E098E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68475D">
        <w:rPr>
          <w:rFonts w:cstheme="minorHAnsi"/>
          <w:b/>
          <w:color w:val="000000"/>
          <w:sz w:val="28"/>
          <w:szCs w:val="28"/>
        </w:rPr>
        <w:t>7) What are your observations and conclusions from the algorithm comparison and</w:t>
      </w:r>
      <w:r w:rsidR="0068475D" w:rsidRPr="0068475D">
        <w:rPr>
          <w:rFonts w:cstheme="minorHAnsi"/>
          <w:b/>
          <w:color w:val="000000"/>
          <w:sz w:val="28"/>
          <w:szCs w:val="28"/>
        </w:rPr>
        <w:t xml:space="preserve"> </w:t>
      </w:r>
      <w:r w:rsidRPr="0068475D">
        <w:rPr>
          <w:rFonts w:cstheme="minorHAnsi"/>
          <w:b/>
          <w:color w:val="000000"/>
          <w:sz w:val="28"/>
          <w:szCs w:val="28"/>
        </w:rPr>
        <w:t>analysis?</w:t>
      </w:r>
    </w:p>
    <w:p w:rsidR="0068475D" w:rsidRPr="0068475D" w:rsidRDefault="0068475D" w:rsidP="00187D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This is the comparison between how decision tree and random forest are able to model a classification problem in 7 dimensions space. The observation is that although the Random Forest seems to be a more robust bagging method, but still the decision tree performs very well in a classification problem like what we have. The other observation is that with the same dataset some more advanced model may only be able to improve the classification accuracy by a few points and the higher the accuracy, the harder to improve the prediction accuracy</w:t>
      </w:r>
    </w:p>
    <w:p w:rsidR="00833C6B" w:rsidRPr="00AD33B1" w:rsidRDefault="00AD33B1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2"/>
          <w:szCs w:val="28"/>
        </w:rPr>
      </w:pPr>
      <w:r w:rsidRPr="00AD33B1">
        <w:rPr>
          <w:rFonts w:cstheme="minorHAnsi"/>
          <w:b/>
          <w:color w:val="FF0000"/>
          <w:sz w:val="32"/>
          <w:szCs w:val="28"/>
        </w:rPr>
        <w:t>The link to the code is as below:</w:t>
      </w:r>
    </w:p>
    <w:p w:rsidR="00AD33B1" w:rsidRPr="00AD33B1" w:rsidRDefault="00AD33B1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6"/>
          <w:sz w:val="32"/>
          <w:szCs w:val="28"/>
        </w:rPr>
      </w:pPr>
      <w:hyperlink r:id="rId6" w:history="1">
        <w:r w:rsidRPr="00AD33B1">
          <w:rPr>
            <w:rStyle w:val="Hyperlink"/>
            <w:rFonts w:cstheme="minorHAnsi"/>
            <w:b/>
            <w:sz w:val="32"/>
            <w:szCs w:val="28"/>
          </w:rPr>
          <w:t>https://github.com/nimaarvin83/CAP5610/blob/main/HW2_Titanic/titanic.ipynb</w:t>
        </w:r>
      </w:hyperlink>
    </w:p>
    <w:p w:rsidR="00AD33B1" w:rsidRDefault="00AD33B1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2E74B6"/>
          <w:sz w:val="28"/>
          <w:szCs w:val="28"/>
        </w:rPr>
      </w:pPr>
    </w:p>
    <w:p w:rsidR="00AD33B1" w:rsidRDefault="00AD33B1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2E74B6"/>
          <w:sz w:val="28"/>
          <w:szCs w:val="28"/>
        </w:rPr>
      </w:pPr>
    </w:p>
    <w:p w:rsidR="00AD33B1" w:rsidRDefault="00AD33B1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2E74B6"/>
          <w:sz w:val="28"/>
          <w:szCs w:val="28"/>
        </w:rPr>
      </w:pPr>
    </w:p>
    <w:p w:rsidR="003E098E" w:rsidRPr="00833C6B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6"/>
          <w:sz w:val="40"/>
          <w:szCs w:val="28"/>
        </w:rPr>
      </w:pPr>
      <w:r w:rsidRPr="00833C6B">
        <w:rPr>
          <w:rFonts w:cstheme="minorHAnsi"/>
          <w:b/>
          <w:color w:val="2E74B6"/>
          <w:sz w:val="40"/>
          <w:szCs w:val="28"/>
        </w:rPr>
        <w:t>Task 2</w:t>
      </w:r>
    </w:p>
    <w:p w:rsidR="003E098E" w:rsidRPr="00BF4C25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BF4C25">
        <w:rPr>
          <w:rFonts w:cstheme="minorHAnsi"/>
          <w:b/>
          <w:color w:val="000000"/>
          <w:sz w:val="28"/>
          <w:szCs w:val="28"/>
        </w:rPr>
        <w:t>Consider the decision tree shown in the diagram below. The counts shown in the leaf nodes</w:t>
      </w:r>
      <w:r w:rsidR="00833C6B" w:rsidRPr="00BF4C25">
        <w:rPr>
          <w:rFonts w:cstheme="minorHAnsi"/>
          <w:b/>
          <w:color w:val="000000"/>
          <w:sz w:val="28"/>
          <w:szCs w:val="28"/>
        </w:rPr>
        <w:t xml:space="preserve"> </w:t>
      </w:r>
      <w:r w:rsidRPr="00BF4C25">
        <w:rPr>
          <w:rFonts w:cstheme="minorHAnsi"/>
          <w:b/>
          <w:color w:val="000000"/>
          <w:sz w:val="28"/>
          <w:szCs w:val="28"/>
        </w:rPr>
        <w:t>correspond to the number of training records associated with the nodes.</w:t>
      </w:r>
    </w:p>
    <w:p w:rsidR="003E098E" w:rsidRPr="00BF4C25" w:rsidRDefault="003E098E" w:rsidP="001C21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BF4C25">
        <w:rPr>
          <w:rFonts w:cstheme="minorHAnsi"/>
          <w:b/>
          <w:color w:val="000000"/>
          <w:sz w:val="28"/>
          <w:szCs w:val="28"/>
        </w:rPr>
        <w:t>What is the training error rate for the tree? Explain how you get the answer?</w:t>
      </w:r>
    </w:p>
    <w:p w:rsidR="001C21BA" w:rsidRPr="00BF4C25" w:rsidRDefault="001C21BA" w:rsidP="001C21B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</w:rPr>
      </w:pPr>
      <w:r w:rsidRPr="00BF4C25">
        <w:rPr>
          <w:rFonts w:cstheme="minorHAnsi"/>
          <w:color w:val="000000"/>
          <w:sz w:val="28"/>
          <w:szCs w:val="28"/>
        </w:rPr>
        <w:t>Number of leaf nodes (K) = 6</w:t>
      </w:r>
    </w:p>
    <w:p w:rsidR="001C21BA" w:rsidRDefault="001C21BA" w:rsidP="001C21B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The optimistic training error  </w:t>
      </w:r>
      <m:oMath>
        <m:r>
          <w:rPr>
            <w:rFonts w:ascii="Cambria Math" w:hAnsi="Cambria Math" w:cs="Cambria Math"/>
            <w:color w:val="000000"/>
            <w:sz w:val="28"/>
            <w:szCs w:val="28"/>
          </w:rPr>
          <m:t>eo</m:t>
        </m:r>
        <m:d>
          <m:d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28"/>
              </w:rPr>
              <m:t xml:space="preserve">Number of incorrectly classified </m:t>
            </m:r>
          </m:num>
          <m:den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Total number of datapoints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=</m:t>
        </m:r>
      </m:oMath>
      <w:r>
        <w:rPr>
          <w:rFonts w:eastAsiaTheme="minorEastAsia" w:cstheme="minorHAnsi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000000"/>
                <w:sz w:val="28"/>
                <w:szCs w:val="28"/>
              </w:rPr>
              <m:t>5+6+2+6+5+5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000000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theme="minorHAnsi"/>
            <w:color w:val="000000"/>
            <w:sz w:val="28"/>
            <w:szCs w:val="28"/>
          </w:rPr>
          <m:t>=0.29</m:t>
        </m:r>
      </m:oMath>
    </w:p>
    <w:p w:rsidR="001C21BA" w:rsidRDefault="001C21BA" w:rsidP="001C21B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color w:val="000000"/>
          <w:sz w:val="28"/>
          <w:szCs w:val="28"/>
        </w:rPr>
      </w:pPr>
    </w:p>
    <w:p w:rsidR="001C21BA" w:rsidRDefault="001C21BA" w:rsidP="001C21B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 xml:space="preserve">The </w:t>
      </w:r>
      <w:r>
        <w:rPr>
          <w:rFonts w:cstheme="minorHAnsi"/>
          <w:color w:val="000000"/>
          <w:sz w:val="28"/>
          <w:szCs w:val="28"/>
        </w:rPr>
        <w:t>pessimistic</w:t>
      </w:r>
      <w:r>
        <w:rPr>
          <w:rFonts w:cstheme="minorHAnsi"/>
          <w:color w:val="000000"/>
          <w:sz w:val="28"/>
          <w:szCs w:val="28"/>
        </w:rPr>
        <w:t xml:space="preserve"> training error  </w:t>
      </w:r>
      <m:oMath>
        <m:r>
          <w:rPr>
            <w:rFonts w:ascii="Cambria Math" w:hAnsi="Cambria Math" w:cs="Cambria Math"/>
            <w:color w:val="000000"/>
            <w:sz w:val="28"/>
            <w:szCs w:val="28"/>
          </w:rPr>
          <m:t>e</m:t>
        </m:r>
        <m:r>
          <w:rPr>
            <w:rFonts w:ascii="Cambria Math" w:hAnsi="Cambria Math" w:cs="Cambria Math"/>
            <w:color w:val="000000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28"/>
              </w:rPr>
              <m:t>Number of incorrectly classified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28"/>
              </w:rPr>
              <m:t>+[# of leaf nodes*omega]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Total number of datapoints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=</m:t>
        </m:r>
      </m:oMath>
      <w:r>
        <w:rPr>
          <w:rFonts w:eastAsiaTheme="minorEastAsia" w:cstheme="minorHAnsi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000000"/>
                <w:sz w:val="28"/>
                <w:szCs w:val="28"/>
              </w:rPr>
              <m:t>29+[6*0.5]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000000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theme="minorHAnsi"/>
            <w:color w:val="000000"/>
            <w:sz w:val="28"/>
            <w:szCs w:val="28"/>
          </w:rPr>
          <m:t>=0.</m:t>
        </m:r>
        <m:r>
          <w:rPr>
            <w:rFonts w:ascii="Cambria Math" w:eastAsiaTheme="minorEastAsia" w:hAnsi="Cambria Math" w:cstheme="minorHAnsi"/>
            <w:color w:val="000000"/>
            <w:sz w:val="28"/>
            <w:szCs w:val="28"/>
          </w:rPr>
          <m:t>32</m:t>
        </m:r>
      </m:oMath>
    </w:p>
    <w:p w:rsidR="001C21BA" w:rsidRDefault="001C21BA" w:rsidP="001C21B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color w:val="000000"/>
          <w:sz w:val="28"/>
          <w:szCs w:val="28"/>
        </w:rPr>
      </w:pPr>
    </w:p>
    <w:p w:rsidR="001C21BA" w:rsidRPr="001C21BA" w:rsidRDefault="001C21BA" w:rsidP="001C21B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</w:rPr>
      </w:pPr>
      <w:r>
        <w:rPr>
          <w:rFonts w:eastAsiaTheme="minorEastAsia" w:cstheme="minorHAnsi"/>
          <w:color w:val="000000"/>
          <w:sz w:val="28"/>
          <w:szCs w:val="28"/>
        </w:rPr>
        <w:t>For example in the node ABD0 which we have +14 &amp; -5 , means that the -5 is incorrectly classified because the data points were mostly classified with plus but 5 of them were being classified incorrectly as negative</w:t>
      </w:r>
    </w:p>
    <w:p w:rsidR="001C21BA" w:rsidRPr="001C21BA" w:rsidRDefault="001C21BA" w:rsidP="001C21B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</w:rPr>
      </w:pPr>
    </w:p>
    <w:p w:rsidR="003E098E" w:rsidRPr="007820CD" w:rsidRDefault="003E098E" w:rsidP="007F5F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7820CD">
        <w:rPr>
          <w:rFonts w:cstheme="minorHAnsi"/>
          <w:b/>
          <w:color w:val="000000"/>
          <w:sz w:val="28"/>
          <w:szCs w:val="28"/>
        </w:rPr>
        <w:t>Given a test instance T</w:t>
      </w:r>
      <w:proofErr w:type="gramStart"/>
      <w:r w:rsidRPr="007820CD">
        <w:rPr>
          <w:rFonts w:cstheme="minorHAnsi"/>
          <w:b/>
          <w:color w:val="000000"/>
          <w:sz w:val="28"/>
          <w:szCs w:val="28"/>
        </w:rPr>
        <w:t>={</w:t>
      </w:r>
      <w:proofErr w:type="gramEnd"/>
      <w:r w:rsidRPr="007820CD">
        <w:rPr>
          <w:rFonts w:cstheme="minorHAnsi"/>
          <w:b/>
          <w:color w:val="000000"/>
          <w:sz w:val="28"/>
          <w:szCs w:val="28"/>
        </w:rPr>
        <w:t xml:space="preserve">A=0, B=1, C=1, D=1, E=0}, what class would the </w:t>
      </w:r>
      <w:r w:rsidR="00A36189" w:rsidRPr="007820CD">
        <w:rPr>
          <w:rFonts w:cstheme="minorHAnsi"/>
          <w:b/>
          <w:color w:val="000000"/>
          <w:sz w:val="28"/>
          <w:szCs w:val="28"/>
        </w:rPr>
        <w:t xml:space="preserve"> d</w:t>
      </w:r>
      <w:r w:rsidRPr="007820CD">
        <w:rPr>
          <w:rFonts w:cstheme="minorHAnsi"/>
          <w:b/>
          <w:color w:val="000000"/>
          <w:sz w:val="28"/>
          <w:szCs w:val="28"/>
        </w:rPr>
        <w:t>ecision tree</w:t>
      </w:r>
      <w:r w:rsidR="00833C6B" w:rsidRPr="007820CD">
        <w:rPr>
          <w:rFonts w:cstheme="minorHAnsi"/>
          <w:b/>
          <w:color w:val="000000"/>
          <w:sz w:val="28"/>
          <w:szCs w:val="28"/>
        </w:rPr>
        <w:t xml:space="preserve"> </w:t>
      </w:r>
      <w:r w:rsidRPr="007820CD">
        <w:rPr>
          <w:rFonts w:cstheme="minorHAnsi"/>
          <w:b/>
          <w:color w:val="000000"/>
          <w:sz w:val="28"/>
          <w:szCs w:val="28"/>
        </w:rPr>
        <w:t>above assign to T? Explain how you get the answer?</w:t>
      </w:r>
    </w:p>
    <w:p w:rsidR="007F5FBD" w:rsidRDefault="007820CD" w:rsidP="007F5F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For the data point T we just follow the path that the decision tree leads us. Since A=0 then the tree leads us from A to B. Since, B=1 the tree leads us to E. and Since E=0 then the tree leads us to the leaf node of +2 &amp; -10.</w:t>
      </w:r>
    </w:p>
    <w:p w:rsidR="007820CD" w:rsidRDefault="007820CD" w:rsidP="007F5F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Since in that node the data points are mostly classified as negatives, the tree will assign the data point T to class Negative (-).</w:t>
      </w:r>
    </w:p>
    <w:p w:rsidR="007820CD" w:rsidRPr="007F5FBD" w:rsidRDefault="007820CD" w:rsidP="007F5F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8"/>
          <w:szCs w:val="28"/>
        </w:rPr>
      </w:pPr>
    </w:p>
    <w:p w:rsidR="00833C6B" w:rsidRDefault="00A36189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6"/>
          <w:sz w:val="40"/>
          <w:szCs w:val="28"/>
        </w:rPr>
      </w:pPr>
      <w:r>
        <w:rPr>
          <w:noProof/>
        </w:rPr>
        <w:drawing>
          <wp:inline distT="0" distB="0" distL="0" distR="0" wp14:anchorId="35C86656" wp14:editId="0CC7D8A2">
            <wp:extent cx="5943600" cy="339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8E" w:rsidRPr="00833C6B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6"/>
          <w:sz w:val="40"/>
          <w:szCs w:val="28"/>
        </w:rPr>
      </w:pPr>
      <w:r w:rsidRPr="00833C6B">
        <w:rPr>
          <w:rFonts w:cstheme="minorHAnsi"/>
          <w:b/>
          <w:color w:val="2E74B6"/>
          <w:sz w:val="40"/>
          <w:szCs w:val="28"/>
        </w:rPr>
        <w:t>Task 3</w:t>
      </w:r>
    </w:p>
    <w:p w:rsidR="003E098E" w:rsidRDefault="003E098E" w:rsidP="00533E2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DC1298">
        <w:rPr>
          <w:rFonts w:cstheme="minorHAnsi"/>
          <w:color w:val="000000"/>
          <w:sz w:val="28"/>
          <w:szCs w:val="28"/>
        </w:rPr>
        <w:t>Consider the following data set for a binary class problem.</w:t>
      </w:r>
    </w:p>
    <w:p w:rsidR="00F60258" w:rsidRDefault="00F60258" w:rsidP="00F602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60258" w:rsidRDefault="00F60258" w:rsidP="00F602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60258" w:rsidRDefault="00F60258" w:rsidP="00F602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60258" w:rsidRDefault="00F60258" w:rsidP="00F602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F60258" w:rsidRDefault="00F60258" w:rsidP="00F602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 xml:space="preserve">The formula for entropy </w:t>
      </w:r>
      <w:r>
        <w:rPr>
          <w:rFonts w:cstheme="minorHAnsi"/>
          <w:color w:val="000000"/>
          <w:sz w:val="28"/>
          <w:szCs w:val="28"/>
        </w:rPr>
        <w:t>is:</w:t>
      </w:r>
    </w:p>
    <w:p w:rsidR="00F60258" w:rsidRPr="00DC1298" w:rsidRDefault="00F60258" w:rsidP="00F602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color w:val="000000"/>
              <w:sz w:val="28"/>
              <w:szCs w:val="28"/>
            </w:rPr>
            <m:t>Entropy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>-</m:t>
          </m:r>
          <m:nary>
            <m:naryPr>
              <m:chr m:val="∑"/>
              <m:grow m:val="1"/>
              <m:ctrl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j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28"/>
                          <w:szCs w:val="28"/>
                        </w:rPr>
                        <m:t>j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.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8"/>
                          <w:szCs w:val="28"/>
                        </w:rPr>
                        <m:t xml:space="preserve">log 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28"/>
                          <w:szCs w:val="28"/>
                        </w:rPr>
                        <m:t>P(j|t)</m:t>
                      </m:r>
                    </m:e>
                  </m:func>
                </m:e>
              </m:d>
            </m:e>
          </m:nary>
        </m:oMath>
      </m:oMathPara>
    </w:p>
    <w:p w:rsidR="00F60258" w:rsidRPr="00DC1298" w:rsidRDefault="00F60258" w:rsidP="00533E2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3E098E" w:rsidRPr="002E1B2B" w:rsidRDefault="003E098E" w:rsidP="00533E2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8"/>
          <w:szCs w:val="28"/>
        </w:rPr>
      </w:pPr>
      <w:r w:rsidRPr="002E1B2B">
        <w:rPr>
          <w:rFonts w:cstheme="minorHAnsi"/>
          <w:b/>
          <w:color w:val="000000"/>
          <w:sz w:val="28"/>
          <w:szCs w:val="28"/>
        </w:rPr>
        <w:t>Q1: What is the overall entropy before splitting?</w:t>
      </w:r>
      <w:r w:rsidR="00F60258" w:rsidRPr="002E1B2B">
        <w:rPr>
          <w:rFonts w:cstheme="minorHAnsi"/>
          <w:b/>
          <w:color w:val="000000"/>
          <w:sz w:val="28"/>
          <w:szCs w:val="28"/>
        </w:rPr>
        <w:t xml:space="preserve"> </w:t>
      </w:r>
    </w:p>
    <w:p w:rsidR="00275DE7" w:rsidRDefault="00275DE7" w:rsidP="00533E2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Since we have 10 data points, 4 from class of + and 6 from class of - , then we calculate before splitting Entropy as below:</w:t>
      </w:r>
    </w:p>
    <w:p w:rsidR="00275DE7" w:rsidRDefault="00275DE7" w:rsidP="00533E2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Cambria Math"/>
              <w:color w:val="000000"/>
              <w:sz w:val="28"/>
              <w:szCs w:val="28"/>
            </w:rPr>
            <m:t xml:space="preserve">Entropy before splitting 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.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HAnsi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.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=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0.97095</m:t>
              </m:r>
            </m:e>
          </m:func>
        </m:oMath>
      </m:oMathPara>
    </w:p>
    <w:p w:rsidR="003E098E" w:rsidRPr="002E1B2B" w:rsidRDefault="003E098E" w:rsidP="00533E2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8"/>
          <w:szCs w:val="28"/>
        </w:rPr>
      </w:pPr>
      <w:r w:rsidRPr="002E1B2B">
        <w:rPr>
          <w:rFonts w:cstheme="minorHAnsi"/>
          <w:b/>
          <w:color w:val="000000"/>
          <w:sz w:val="28"/>
          <w:szCs w:val="28"/>
        </w:rPr>
        <w:t>Q2: What is the gain in entropy after splitting on A?</w:t>
      </w:r>
    </w:p>
    <w:p w:rsidR="00275DE7" w:rsidRPr="00275DE7" w:rsidRDefault="00275DE7" w:rsidP="00533E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Cambria Math"/>
              <w:color w:val="000000"/>
              <w:sz w:val="28"/>
              <w:szCs w:val="28"/>
            </w:rPr>
            <m:t>E</m:t>
          </m:r>
          <m:r>
            <w:rPr>
              <w:rFonts w:ascii="Cambria Math" w:hAnsi="Cambria Math" w:cs="Cambria Math"/>
              <w:color w:val="000000"/>
              <w:sz w:val="28"/>
              <w:szCs w:val="28"/>
            </w:rPr>
            <m:t xml:space="preserve">ntropy </m:t>
          </m:r>
          <m:r>
            <w:rPr>
              <w:rFonts w:ascii="Cambria Math" w:hAnsi="Cambria Math" w:cs="Cambria Math"/>
              <w:color w:val="000000"/>
              <w:sz w:val="28"/>
              <w:szCs w:val="28"/>
            </w:rPr>
            <m:t>of A_False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.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HAnsi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.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=</m:t>
              </m:r>
            </m:e>
          </m:func>
          <m:r>
            <w:rPr>
              <w:rFonts w:ascii="Cambria Math" w:hAnsi="Cambria Math" w:cstheme="minorHAnsi"/>
              <w:color w:val="000000"/>
              <w:sz w:val="28"/>
              <w:szCs w:val="28"/>
            </w:rPr>
            <m:t>0</m:t>
          </m:r>
        </m:oMath>
      </m:oMathPara>
    </w:p>
    <w:p w:rsidR="00275DE7" w:rsidRPr="002E1B2B" w:rsidRDefault="00275DE7" w:rsidP="00275DE7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Cambria Math"/>
              <w:color w:val="000000"/>
              <w:sz w:val="28"/>
              <w:szCs w:val="28"/>
            </w:rPr>
            <m:t>Entropy of A_</m:t>
          </m:r>
          <m:r>
            <w:rPr>
              <w:rFonts w:ascii="Cambria Math" w:hAnsi="Cambria Math" w:cs="Cambria Math"/>
              <w:color w:val="000000"/>
              <w:sz w:val="28"/>
              <w:szCs w:val="28"/>
            </w:rPr>
            <m:t>True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.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HAnsi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.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=</m:t>
              </m:r>
            </m:e>
          </m:func>
          <m:r>
            <w:rPr>
              <w:rFonts w:ascii="Cambria Math" w:hAnsi="Cambria Math" w:cstheme="minorHAnsi"/>
              <w:color w:val="000000"/>
              <w:sz w:val="28"/>
              <w:szCs w:val="28"/>
            </w:rPr>
            <m:t>0.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>9852</m:t>
          </m:r>
        </m:oMath>
      </m:oMathPara>
    </w:p>
    <w:p w:rsidR="002E1B2B" w:rsidRDefault="002E1B2B" w:rsidP="00275DE7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0"/>
          <w:sz w:val="28"/>
          <w:szCs w:val="28"/>
        </w:rPr>
      </w:pPr>
      <w:r>
        <w:rPr>
          <w:rFonts w:eastAsiaTheme="minorEastAsia" w:cstheme="minorHAnsi"/>
          <w:color w:val="000000"/>
          <w:sz w:val="28"/>
          <w:szCs w:val="28"/>
        </w:rPr>
        <w:t xml:space="preserve">Entropy after splitting on </w:t>
      </w:r>
      <w:proofErr w:type="gramStart"/>
      <w:r>
        <w:rPr>
          <w:rFonts w:eastAsiaTheme="minorEastAsia" w:cstheme="minorHAnsi"/>
          <w:color w:val="000000"/>
          <w:sz w:val="28"/>
          <w:szCs w:val="28"/>
        </w:rPr>
        <w:t>A :</w:t>
      </w:r>
      <w:proofErr w:type="gramEnd"/>
    </w:p>
    <w:p w:rsidR="002E1B2B" w:rsidRPr="00DC1298" w:rsidRDefault="002E1B2B" w:rsidP="00275D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mbria Math"/>
              <w:color w:val="000000"/>
              <w:sz w:val="28"/>
              <w:szCs w:val="28"/>
            </w:rPr>
            <m:t xml:space="preserve">Entropy after splitting on A </m:t>
          </m:r>
          <m:r>
            <m:rPr>
              <m:sty m:val="p"/>
            </m:rPr>
            <w:rPr>
              <w:rFonts w:ascii="Cambria Math" w:eastAsiaTheme="minorEastAsia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color w:val="000000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>*0+</m:t>
          </m:r>
          <m:f>
            <m:fPr>
              <m:ctrlP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color w:val="000000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>*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>0.9852</m:t>
          </m:r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>=0.</m:t>
          </m:r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>68964</m:t>
          </m:r>
        </m:oMath>
      </m:oMathPara>
    </w:p>
    <w:p w:rsidR="002E1B2B" w:rsidRDefault="002E1B2B" w:rsidP="00533E2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275DE7" w:rsidRDefault="002E1B2B" w:rsidP="00533E2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Gain after splitting on A = 0.</w:t>
      </w:r>
      <w:r w:rsidR="00812849">
        <w:rPr>
          <w:rFonts w:cstheme="minorHAnsi"/>
          <w:color w:val="000000"/>
          <w:sz w:val="28"/>
          <w:szCs w:val="28"/>
        </w:rPr>
        <w:t>97095-0.68964</w:t>
      </w:r>
      <w:r>
        <w:rPr>
          <w:rFonts w:cstheme="minorHAnsi"/>
          <w:color w:val="000000"/>
          <w:sz w:val="28"/>
          <w:szCs w:val="28"/>
        </w:rPr>
        <w:t xml:space="preserve"> = </w:t>
      </w:r>
      <w:r w:rsidR="00812849">
        <w:rPr>
          <w:rFonts w:cstheme="minorHAnsi"/>
          <w:b/>
          <w:color w:val="000000"/>
          <w:sz w:val="28"/>
          <w:szCs w:val="28"/>
        </w:rPr>
        <w:t>0.28131</w:t>
      </w:r>
    </w:p>
    <w:p w:rsidR="002E1B2B" w:rsidRPr="00DC1298" w:rsidRDefault="002E1B2B" w:rsidP="00533E2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3E098E" w:rsidRPr="002E1B2B" w:rsidRDefault="003E098E" w:rsidP="00533E2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8"/>
          <w:szCs w:val="28"/>
        </w:rPr>
      </w:pPr>
      <w:r w:rsidRPr="002E1B2B">
        <w:rPr>
          <w:rFonts w:cstheme="minorHAnsi"/>
          <w:b/>
          <w:color w:val="000000"/>
          <w:sz w:val="28"/>
          <w:szCs w:val="28"/>
        </w:rPr>
        <w:t xml:space="preserve">Q3: What is the gain in entropy after splitting on </w:t>
      </w:r>
      <w:proofErr w:type="gramStart"/>
      <w:r w:rsidRPr="002E1B2B">
        <w:rPr>
          <w:rFonts w:cstheme="minorHAnsi"/>
          <w:b/>
          <w:color w:val="000000"/>
          <w:sz w:val="28"/>
          <w:szCs w:val="28"/>
        </w:rPr>
        <w:t>B:</w:t>
      </w:r>
      <w:proofErr w:type="gramEnd"/>
    </w:p>
    <w:p w:rsidR="002E1B2B" w:rsidRPr="00275DE7" w:rsidRDefault="002E1B2B" w:rsidP="002E1B2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Cambria Math"/>
              <w:color w:val="000000"/>
              <w:sz w:val="28"/>
              <w:szCs w:val="28"/>
            </w:rPr>
            <m:t xml:space="preserve">Entropy of </m:t>
          </m:r>
          <m:r>
            <w:rPr>
              <w:rFonts w:ascii="Cambria Math" w:hAnsi="Cambria Math" w:cs="Cambria Math"/>
              <w:color w:val="000000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color w:val="000000"/>
              <w:sz w:val="28"/>
              <w:szCs w:val="28"/>
            </w:rPr>
            <m:t>_False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.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HAnsi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.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=</m:t>
              </m:r>
            </m:e>
          </m:func>
          <m:r>
            <w:rPr>
              <w:rFonts w:ascii="Cambria Math" w:hAnsi="Cambria Math" w:cstheme="minorHAnsi"/>
              <w:color w:val="000000"/>
              <w:sz w:val="28"/>
              <w:szCs w:val="28"/>
            </w:rPr>
            <m:t>0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>.65002</m:t>
          </m:r>
        </m:oMath>
      </m:oMathPara>
    </w:p>
    <w:p w:rsidR="002E1B2B" w:rsidRPr="002E1B2B" w:rsidRDefault="002E1B2B" w:rsidP="002E1B2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Cambria Math"/>
              <w:color w:val="000000"/>
              <w:sz w:val="28"/>
              <w:szCs w:val="28"/>
            </w:rPr>
            <m:t xml:space="preserve">Entropy of </m:t>
          </m:r>
          <m:r>
            <w:rPr>
              <w:rFonts w:ascii="Cambria Math" w:hAnsi="Cambria Math" w:cs="Cambria Math"/>
              <w:color w:val="000000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color w:val="000000"/>
              <w:sz w:val="28"/>
              <w:szCs w:val="28"/>
            </w:rPr>
            <m:t>_True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.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HAnsi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.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=</m:t>
              </m:r>
            </m:e>
          </m:func>
          <m:r>
            <w:rPr>
              <w:rFonts w:ascii="Cambria Math" w:hAnsi="Cambria Math" w:cstheme="minorHAnsi"/>
              <w:color w:val="000000"/>
              <w:sz w:val="28"/>
              <w:szCs w:val="28"/>
            </w:rPr>
            <m:t>0.8112</m:t>
          </m:r>
        </m:oMath>
      </m:oMathPara>
    </w:p>
    <w:p w:rsidR="002E1B2B" w:rsidRDefault="002E1B2B" w:rsidP="002E1B2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0"/>
          <w:sz w:val="28"/>
          <w:szCs w:val="28"/>
        </w:rPr>
      </w:pPr>
      <w:r>
        <w:rPr>
          <w:rFonts w:eastAsiaTheme="minorEastAsia" w:cstheme="minorHAnsi"/>
          <w:color w:val="000000"/>
          <w:sz w:val="28"/>
          <w:szCs w:val="28"/>
        </w:rPr>
        <w:t xml:space="preserve">Entropy after splitting on </w:t>
      </w:r>
      <w:proofErr w:type="gramStart"/>
      <w:r w:rsidR="00E83414">
        <w:rPr>
          <w:rFonts w:eastAsiaTheme="minorEastAsia" w:cstheme="minorHAnsi"/>
          <w:color w:val="000000"/>
          <w:sz w:val="28"/>
          <w:szCs w:val="28"/>
        </w:rPr>
        <w:t>B</w:t>
      </w:r>
      <w:r>
        <w:rPr>
          <w:rFonts w:eastAsiaTheme="minorEastAsia" w:cstheme="minorHAnsi"/>
          <w:color w:val="000000"/>
          <w:sz w:val="28"/>
          <w:szCs w:val="28"/>
        </w:rPr>
        <w:t xml:space="preserve"> :</w:t>
      </w:r>
      <w:proofErr w:type="gramEnd"/>
    </w:p>
    <w:p w:rsidR="002E1B2B" w:rsidRPr="00DC1298" w:rsidRDefault="002E1B2B" w:rsidP="002E1B2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mbria Math"/>
              <w:color w:val="000000"/>
              <w:sz w:val="28"/>
              <w:szCs w:val="28"/>
            </w:rPr>
            <m:t xml:space="preserve">Entropy after splitting on </m:t>
          </m:r>
          <m:r>
            <w:rPr>
              <w:rFonts w:ascii="Cambria Math" w:eastAsiaTheme="minorEastAsia" w:hAnsi="Cambria Math" w:cs="Cambria Math"/>
              <w:color w:val="000000"/>
              <w:sz w:val="28"/>
              <w:szCs w:val="28"/>
            </w:rPr>
            <m:t>B</m:t>
          </m:r>
          <m:r>
            <w:rPr>
              <w:rFonts w:ascii="Cambria Math" w:eastAsiaTheme="minorEastAsia" w:hAnsi="Cambria Math" w:cs="Cambria Math"/>
              <w:color w:val="00000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color w:val="000000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>*</m:t>
          </m:r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>0.65002</m:t>
          </m:r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color w:val="000000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>*</m:t>
          </m:r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>0.</m:t>
          </m:r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>8112</m:t>
          </m:r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>=0.</m:t>
          </m:r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>7</m:t>
          </m:r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>144</m:t>
          </m:r>
        </m:oMath>
      </m:oMathPara>
    </w:p>
    <w:p w:rsidR="002E1B2B" w:rsidRDefault="002E1B2B" w:rsidP="002E1B2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2E1B2B" w:rsidRDefault="002E1B2B" w:rsidP="002E1B2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Gain after splitting on </w:t>
      </w:r>
      <w:r w:rsidR="00E83414">
        <w:rPr>
          <w:rFonts w:cstheme="minorHAnsi"/>
          <w:color w:val="000000"/>
          <w:sz w:val="28"/>
          <w:szCs w:val="28"/>
        </w:rPr>
        <w:t>B</w:t>
      </w:r>
      <w:r>
        <w:rPr>
          <w:rFonts w:cstheme="minorHAnsi"/>
          <w:color w:val="000000"/>
          <w:sz w:val="28"/>
          <w:szCs w:val="28"/>
        </w:rPr>
        <w:t xml:space="preserve"> = </w:t>
      </w:r>
      <m:oMath>
        <m:r>
          <w:rPr>
            <w:rFonts w:ascii="Cambria Math" w:hAnsi="Cambria Math" w:cstheme="minorHAnsi"/>
            <w:color w:val="000000"/>
            <w:sz w:val="28"/>
            <w:szCs w:val="28"/>
          </w:rPr>
          <m:t>0.97095</m:t>
        </m:r>
      </m:oMath>
      <w:r w:rsidR="00560850">
        <w:rPr>
          <w:rFonts w:cstheme="minorHAnsi"/>
          <w:color w:val="000000"/>
          <w:sz w:val="28"/>
          <w:szCs w:val="28"/>
        </w:rPr>
        <w:t>-0.7</w:t>
      </w:r>
      <w:r w:rsidR="00267019">
        <w:rPr>
          <w:rFonts w:cstheme="minorHAnsi"/>
          <w:color w:val="000000"/>
          <w:sz w:val="28"/>
          <w:szCs w:val="28"/>
        </w:rPr>
        <w:t>144</w:t>
      </w:r>
      <w:r>
        <w:rPr>
          <w:rFonts w:cstheme="minorHAnsi"/>
          <w:color w:val="000000"/>
          <w:sz w:val="28"/>
          <w:szCs w:val="28"/>
        </w:rPr>
        <w:t xml:space="preserve">= </w:t>
      </w:r>
      <w:r w:rsidRPr="002E1B2B">
        <w:rPr>
          <w:rFonts w:cstheme="minorHAnsi"/>
          <w:b/>
          <w:color w:val="000000"/>
          <w:sz w:val="28"/>
          <w:szCs w:val="28"/>
        </w:rPr>
        <w:t>0.</w:t>
      </w:r>
      <w:r w:rsidR="00267019">
        <w:rPr>
          <w:rFonts w:cstheme="minorHAnsi"/>
          <w:b/>
          <w:color w:val="000000"/>
          <w:sz w:val="28"/>
          <w:szCs w:val="28"/>
        </w:rPr>
        <w:t>2565</w:t>
      </w:r>
    </w:p>
    <w:p w:rsidR="002E1B2B" w:rsidRPr="00DC1298" w:rsidRDefault="002E1B2B" w:rsidP="00533E2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3E098E" w:rsidRDefault="003E098E" w:rsidP="00533E2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E9350A">
        <w:rPr>
          <w:rFonts w:cstheme="minorHAnsi"/>
          <w:b/>
          <w:color w:val="000000"/>
          <w:sz w:val="28"/>
          <w:szCs w:val="28"/>
        </w:rPr>
        <w:t>Q4: Which attribute would the decision tree choose?</w:t>
      </w:r>
      <w:r w:rsidR="00E9350A">
        <w:rPr>
          <w:rFonts w:cstheme="minorHAnsi"/>
          <w:color w:val="000000"/>
          <w:sz w:val="28"/>
          <w:szCs w:val="28"/>
        </w:rPr>
        <w:t xml:space="preserve"> The decision tree will choose the attribute A because it can have more information gain </w:t>
      </w:r>
    </w:p>
    <w:p w:rsidR="00E9350A" w:rsidRPr="00DC1298" w:rsidRDefault="00E9350A" w:rsidP="00533E2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bookmarkStart w:id="0" w:name="_GoBack"/>
      <w:bookmarkEnd w:id="0"/>
    </w:p>
    <w:p w:rsidR="003E098E" w:rsidRPr="00E9350A" w:rsidRDefault="003E098E" w:rsidP="00533E2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8"/>
          <w:szCs w:val="28"/>
        </w:rPr>
      </w:pPr>
      <w:r w:rsidRPr="00E9350A">
        <w:rPr>
          <w:rFonts w:cstheme="minorHAnsi"/>
          <w:b/>
          <w:color w:val="000000"/>
          <w:sz w:val="28"/>
          <w:szCs w:val="28"/>
        </w:rPr>
        <w:t>Q5: Draw the full decision tree that would be learned for this dataset. You do not need to show</w:t>
      </w:r>
      <w:r w:rsidR="00533E2D" w:rsidRPr="00E9350A">
        <w:rPr>
          <w:rFonts w:cstheme="minorHAnsi"/>
          <w:b/>
          <w:color w:val="000000"/>
          <w:sz w:val="28"/>
          <w:szCs w:val="28"/>
        </w:rPr>
        <w:t xml:space="preserve"> </w:t>
      </w:r>
      <w:r w:rsidRPr="00E9350A">
        <w:rPr>
          <w:rFonts w:cstheme="minorHAnsi"/>
          <w:b/>
          <w:color w:val="000000"/>
          <w:sz w:val="28"/>
          <w:szCs w:val="28"/>
        </w:rPr>
        <w:t>any calculations. (We want to split first on the variable which maximizes the information gain</w:t>
      </w:r>
      <w:r w:rsidR="00533E2D" w:rsidRPr="00E9350A">
        <w:rPr>
          <w:rFonts w:cstheme="minorHAnsi"/>
          <w:b/>
          <w:color w:val="000000"/>
          <w:sz w:val="28"/>
          <w:szCs w:val="28"/>
        </w:rPr>
        <w:t xml:space="preserve"> </w:t>
      </w:r>
      <w:r w:rsidRPr="00E9350A">
        <w:rPr>
          <w:rFonts w:cstheme="minorHAnsi"/>
          <w:b/>
          <w:color w:val="000000"/>
          <w:sz w:val="28"/>
          <w:szCs w:val="28"/>
        </w:rPr>
        <w:t>until there are no nodes with two class labels</w:t>
      </w:r>
      <w:proofErr w:type="gramStart"/>
      <w:r w:rsidRPr="00E9350A">
        <w:rPr>
          <w:rFonts w:cstheme="minorHAnsi"/>
          <w:b/>
          <w:color w:val="000000"/>
          <w:sz w:val="28"/>
          <w:szCs w:val="28"/>
        </w:rPr>
        <w:t>. )</w:t>
      </w:r>
      <w:proofErr w:type="gramEnd"/>
    </w:p>
    <w:p w:rsidR="00533E2D" w:rsidRPr="00DC1298" w:rsidRDefault="00533E2D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923161" wp14:editId="536B7F19">
            <wp:extent cx="193357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8E" w:rsidRPr="00DC1298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2E74B6"/>
          <w:sz w:val="28"/>
          <w:szCs w:val="28"/>
        </w:rPr>
      </w:pPr>
      <w:r w:rsidRPr="00857A8C">
        <w:rPr>
          <w:rFonts w:cstheme="minorHAnsi"/>
          <w:b/>
          <w:color w:val="2E74B6"/>
          <w:sz w:val="40"/>
          <w:szCs w:val="28"/>
        </w:rPr>
        <w:t>Task 4:</w:t>
      </w:r>
      <w:r w:rsidRPr="00857A8C">
        <w:rPr>
          <w:rFonts w:cstheme="minorHAnsi"/>
          <w:color w:val="2E74B6"/>
          <w:sz w:val="40"/>
          <w:szCs w:val="28"/>
        </w:rPr>
        <w:t xml:space="preserve"> </w:t>
      </w:r>
      <w:r w:rsidRPr="00DC1298">
        <w:rPr>
          <w:rFonts w:cstheme="minorHAnsi"/>
          <w:color w:val="2E74B6"/>
          <w:sz w:val="28"/>
          <w:szCs w:val="28"/>
        </w:rPr>
        <w:t>Please answer and explain.</w:t>
      </w:r>
    </w:p>
    <w:p w:rsidR="003E098E" w:rsidRPr="00DC1298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C1298">
        <w:rPr>
          <w:rFonts w:cstheme="minorHAnsi"/>
          <w:color w:val="000000"/>
          <w:sz w:val="28"/>
          <w:szCs w:val="28"/>
        </w:rPr>
        <w:t>Q1: Are decision trees a linear classifier?</w:t>
      </w:r>
    </w:p>
    <w:p w:rsidR="003E098E" w:rsidRPr="00DC1298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C1298">
        <w:rPr>
          <w:rFonts w:cstheme="minorHAnsi"/>
          <w:color w:val="000000"/>
          <w:sz w:val="28"/>
          <w:szCs w:val="28"/>
        </w:rPr>
        <w:t>Q2: What are the weaknesses of decision trees?</w:t>
      </w:r>
    </w:p>
    <w:p w:rsidR="003E098E" w:rsidRPr="00DC1298" w:rsidRDefault="003E098E" w:rsidP="003E09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C1298">
        <w:rPr>
          <w:rFonts w:cstheme="minorHAnsi"/>
          <w:color w:val="000000"/>
          <w:sz w:val="28"/>
          <w:szCs w:val="28"/>
        </w:rPr>
        <w:t>Q3: Is Misclassification errors better than Gini index as the splitting criteria for decision trees?</w:t>
      </w:r>
    </w:p>
    <w:sectPr w:rsidR="003E098E" w:rsidRPr="00DC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442FE"/>
    <w:multiLevelType w:val="hybridMultilevel"/>
    <w:tmpl w:val="818AF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31AD6"/>
    <w:multiLevelType w:val="hybridMultilevel"/>
    <w:tmpl w:val="74EACE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963C1"/>
    <w:multiLevelType w:val="hybridMultilevel"/>
    <w:tmpl w:val="99EED132"/>
    <w:lvl w:ilvl="0" w:tplc="1D8832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A040A6"/>
    <w:multiLevelType w:val="hybridMultilevel"/>
    <w:tmpl w:val="E8382C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F368C"/>
    <w:multiLevelType w:val="hybridMultilevel"/>
    <w:tmpl w:val="E2902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E652F"/>
    <w:multiLevelType w:val="hybridMultilevel"/>
    <w:tmpl w:val="D2B640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B0159"/>
    <w:multiLevelType w:val="hybridMultilevel"/>
    <w:tmpl w:val="903014B4"/>
    <w:lvl w:ilvl="0" w:tplc="968C282E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25A07"/>
    <w:multiLevelType w:val="hybridMultilevel"/>
    <w:tmpl w:val="469C4E42"/>
    <w:lvl w:ilvl="0" w:tplc="BE60D9A0">
      <w:start w:val="1"/>
      <w:numFmt w:val="lowerLetter"/>
      <w:lvlText w:val="%1)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Empty"/>
  </w:docVars>
  <w:rsids>
    <w:rsidRoot w:val="00D82EA7"/>
    <w:rsid w:val="00187D96"/>
    <w:rsid w:val="001C21BA"/>
    <w:rsid w:val="00237B47"/>
    <w:rsid w:val="00267019"/>
    <w:rsid w:val="00275DE7"/>
    <w:rsid w:val="0029669F"/>
    <w:rsid w:val="002E1B2B"/>
    <w:rsid w:val="003E098E"/>
    <w:rsid w:val="00533E2D"/>
    <w:rsid w:val="00560850"/>
    <w:rsid w:val="0068475D"/>
    <w:rsid w:val="006C2F9E"/>
    <w:rsid w:val="007820CD"/>
    <w:rsid w:val="007F5FBD"/>
    <w:rsid w:val="00812849"/>
    <w:rsid w:val="00833C6B"/>
    <w:rsid w:val="00857A8C"/>
    <w:rsid w:val="00A36189"/>
    <w:rsid w:val="00AD33B1"/>
    <w:rsid w:val="00B834C1"/>
    <w:rsid w:val="00BE709F"/>
    <w:rsid w:val="00BF4C25"/>
    <w:rsid w:val="00BF78D0"/>
    <w:rsid w:val="00CD2FAE"/>
    <w:rsid w:val="00D82EA7"/>
    <w:rsid w:val="00DB2602"/>
    <w:rsid w:val="00DC1298"/>
    <w:rsid w:val="00E33770"/>
    <w:rsid w:val="00E83414"/>
    <w:rsid w:val="00E9350A"/>
    <w:rsid w:val="00F41B48"/>
    <w:rsid w:val="00F60258"/>
    <w:rsid w:val="00F63852"/>
    <w:rsid w:val="00F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E7942-349B-4F8D-B4E6-BF2CC6D2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7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298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DC1298"/>
  </w:style>
  <w:style w:type="character" w:customStyle="1" w:styleId="p">
    <w:name w:val="p"/>
    <w:basedOn w:val="DefaultParagraphFont"/>
    <w:rsid w:val="00DC1298"/>
  </w:style>
  <w:style w:type="character" w:styleId="Hyperlink">
    <w:name w:val="Hyperlink"/>
    <w:basedOn w:val="DefaultParagraphFont"/>
    <w:uiPriority w:val="99"/>
    <w:unhideWhenUsed/>
    <w:rsid w:val="00AD3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maarvin83/CAP5610/blob/main/HW2_Titanic/titanic.ipyn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6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Arvin, Nima</dc:creator>
  <cp:keywords/>
  <dc:description/>
  <cp:lastModifiedBy>Arvin, Nima</cp:lastModifiedBy>
  <cp:revision>26</cp:revision>
  <dcterms:created xsi:type="dcterms:W3CDTF">2021-09-21T22:19:00Z</dcterms:created>
  <dcterms:modified xsi:type="dcterms:W3CDTF">2021-09-22T16:55:00Z</dcterms:modified>
</cp:coreProperties>
</file>