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pPr>
    </w:p>
    <w:p>
      <w:pPr>
        <w:pStyle w:val="Body A"/>
      </w:pPr>
      <w:r>
        <w:rPr>
          <w:rtl w:val="0"/>
          <w:lang w:val="en-US"/>
        </w:rPr>
        <w:t>Best Quality , Competitive Price</w:t>
      </w:r>
    </w:p>
    <w:p>
      <w:pPr>
        <w:pStyle w:val="Body A"/>
      </w:pPr>
      <w:r>
        <w:rPr>
          <w:rtl w:val="0"/>
          <w:lang w:val="en-US"/>
        </w:rPr>
        <w:t>Contact for price, advice and purchase. The LuxExpo team is always ready to receive orders and deliver in the shortest possible time.</w:t>
      </w:r>
    </w:p>
    <w:p>
      <w:pPr>
        <w:pStyle w:val="Body A"/>
        <w:rPr>
          <w:shd w:val="clear" w:color="auto" w:fill="ffffff"/>
        </w:rPr>
      </w:pPr>
      <w:r>
        <w:rPr>
          <w:rtl w:val="0"/>
          <w:lang w:val="en-US"/>
        </w:rPr>
        <w:t xml:space="preserve">Luxexpo commercial production group focuses on cultivation, maintenance, sorting, sale and export of kiwi. And tries to provide the best possible quality </w:t>
      </w:r>
      <w:r>
        <w:rPr>
          <w:rFonts w:ascii="Arial Unicode MS" w:hAnsi="Arial Unicode MS" w:hint="default"/>
          <w:rtl w:val="1"/>
        </w:rPr>
        <w:t>‌</w:t>
      </w:r>
      <w:r>
        <w:rPr>
          <w:rtl w:val="0"/>
        </w:rPr>
        <w:t>export kiwi.</w:t>
      </w:r>
    </w:p>
    <w:p>
      <w:pPr>
        <w:pStyle w:val="Body A"/>
      </w:pPr>
      <w:r>
        <w:rPr>
          <w:rtl w:val="0"/>
          <w:lang w:val="en-US"/>
        </w:rPr>
        <w:t>Utilizing an expert team and observing the necessary standards in all stages has always been our concern.</w:t>
      </w:r>
    </w:p>
    <w:p>
      <w:pPr>
        <w:pStyle w:val="Body A"/>
        <w:numPr>
          <w:ilvl w:val="0"/>
          <w:numId w:val="2"/>
        </w:numPr>
      </w:pPr>
      <w:r>
        <w:rPr>
          <w:rtl w:val="0"/>
        </w:rPr>
        <w:t> </w:t>
      </w:r>
    </w:p>
    <w:p>
      <w:pPr>
        <w:pStyle w:val="Body A"/>
        <w:rPr>
          <w:b w:val="1"/>
          <w:bCs w:val="1"/>
          <w:sz w:val="24"/>
          <w:szCs w:val="24"/>
        </w:rPr>
      </w:pPr>
      <w:r>
        <w:rPr>
          <w:b w:val="1"/>
          <w:bCs w:val="1"/>
          <w:sz w:val="24"/>
          <w:szCs w:val="24"/>
          <w:rtl w:val="0"/>
          <w:lang w:val="nl-NL"/>
        </w:rPr>
        <w:t xml:space="preserve">Green Kiwis </w:t>
      </w:r>
      <w:r>
        <w:rPr>
          <w:b w:val="1"/>
          <w:bCs w:val="1"/>
          <w:sz w:val="24"/>
          <w:szCs w:val="24"/>
          <w:rtl w:val="0"/>
        </w:rPr>
        <w:t xml:space="preserve">– </w:t>
      </w:r>
      <w:r>
        <w:rPr>
          <w:b w:val="1"/>
          <w:bCs w:val="1"/>
          <w:sz w:val="24"/>
          <w:szCs w:val="24"/>
          <w:rtl w:val="0"/>
        </w:rPr>
        <w:t>Hayward</w:t>
      </w:r>
    </w:p>
    <w:p>
      <w:pPr>
        <w:pStyle w:val="Body A"/>
      </w:pPr>
      <w:r>
        <w:rPr>
          <w:rtl w:val="0"/>
          <w:lang w:val="en-US"/>
        </w:rPr>
        <w:t>The Hayward kiwi is the main green variety produced for the world</w:t>
      </w:r>
      <w:r>
        <w:rPr>
          <w:rFonts w:ascii="Arial Unicode MS" w:hAnsi="Arial Unicode MS" w:hint="default"/>
          <w:rtl w:val="1"/>
        </w:rPr>
        <w:t>’</w:t>
      </w:r>
      <w:r>
        <w:rPr>
          <w:rtl w:val="0"/>
          <w:lang w:val="en-US"/>
        </w:rPr>
        <w:t>s markets and dominates production in most growing areas. It is moderately hairy and more rounded than other kiwi varieties.</w:t>
      </w:r>
    </w:p>
    <w:p>
      <w:pPr>
        <w:pStyle w:val="Body A"/>
      </w:pPr>
      <w:r>
        <w:rPr>
          <w:rtl w:val="0"/>
          <w:lang w:val="en-US"/>
        </w:rPr>
        <w:t>Hayward has the best eating quality of the existing green varieties, mainly due to higher levels of sweetness. The skin is thin (and can be eaten without much discomfort!) and the flesh is an attractive green with a white centre.</w:t>
      </w:r>
    </w:p>
    <w:p>
      <w:pPr>
        <w:pStyle w:val="Body A"/>
      </w:pPr>
    </w:p>
    <w:p>
      <w:pPr>
        <w:pStyle w:val="Body A"/>
        <w:rPr>
          <w:b w:val="1"/>
          <w:bCs w:val="1"/>
          <w:sz w:val="24"/>
          <w:szCs w:val="24"/>
        </w:rPr>
      </w:pPr>
      <w:r>
        <w:rPr>
          <w:b w:val="1"/>
          <w:bCs w:val="1"/>
          <w:sz w:val="24"/>
          <w:szCs w:val="24"/>
          <w:rtl w:val="0"/>
        </w:rPr>
        <w:t>Red Kiwis</w:t>
      </w:r>
    </w:p>
    <w:p>
      <w:pPr>
        <w:pStyle w:val="Body A"/>
      </w:pPr>
      <w:r>
        <w:rPr>
          <w:rtl w:val="0"/>
          <w:lang w:val="en-US"/>
        </w:rPr>
        <w:t>The Zespri Red is slightly smaller and softer-handling than Green and Sungold kiwifruit and had a sweet, berry-tinged flavour with a red flesh.</w:t>
      </w:r>
    </w:p>
    <w:p>
      <w:pPr>
        <w:pStyle w:val="Body A"/>
      </w:pPr>
      <w:r>
        <w:rPr>
          <w:rtl w:val="0"/>
          <w:lang w:val="en-US"/>
        </w:rPr>
        <w:t>New Zealanders will soon be able to sink their teeth into the juicy red kiwifruit after Zespri announced today the red-coloured fruit would be commercialised. The Zespri Red is slightly smaller and softer-handling than Green and Sungold kiwifruit and had a sweet, berry-tinged flavour with a red flesh.</w:t>
      </w:r>
    </w:p>
    <w:p>
      <w:pPr>
        <w:pStyle w:val="Body A"/>
      </w:pPr>
    </w:p>
    <w:p>
      <w:pPr>
        <w:pStyle w:val="Body A"/>
        <w:rPr>
          <w:b w:val="1"/>
          <w:bCs w:val="1"/>
          <w:sz w:val="24"/>
          <w:szCs w:val="24"/>
        </w:rPr>
      </w:pPr>
      <w:r>
        <w:rPr>
          <w:b w:val="1"/>
          <w:bCs w:val="1"/>
          <w:sz w:val="24"/>
          <w:szCs w:val="24"/>
          <w:rtl w:val="0"/>
          <w:lang w:val="de-DE"/>
        </w:rPr>
        <w:t>Golden Kiwis</w:t>
      </w:r>
    </w:p>
    <w:p>
      <w:pPr>
        <w:pStyle w:val="Body A"/>
      </w:pPr>
      <w:r>
        <w:rPr>
          <w:rtl w:val="0"/>
          <w:lang w:val="en-US"/>
        </w:rPr>
        <w:t>Gold kiwis distinguish themselves from common kiwis in color, texture and flavor. The Gold kiwi has bronze toned, smooth, hairless paper-thin skin.</w:t>
      </w:r>
    </w:p>
    <w:p>
      <w:pPr>
        <w:pStyle w:val="Body A"/>
      </w:pPr>
      <w:r>
        <w:rPr>
          <w:rtl w:val="0"/>
          <w:lang w:val="en-US"/>
        </w:rPr>
        <w:t>The golden flesh is dotted with the trademark edible black seeds. Its flavors are sweet and tropical with notes of pineapple and mango. Its shape is oval, coming to a blunted point at its stem end. The entire Gold kiwi fruit is edible.</w:t>
      </w:r>
    </w:p>
    <w:p>
      <w:pPr>
        <w:pStyle w:val="Body A"/>
      </w:pPr>
    </w:p>
    <w:p>
      <w:pPr>
        <w:pStyle w:val="Body A"/>
      </w:pPr>
    </w:p>
    <w:p>
      <w:pPr>
        <w:pStyle w:val="Body A"/>
        <w:rPr>
          <w:lang w:val="en-US"/>
        </w:rPr>
      </w:pPr>
      <w:r>
        <w:rPr>
          <w:rtl w:val="0"/>
          <w:lang w:val="en-US"/>
        </w:rPr>
        <w:t>Some photos from Our gardens and products - High quality fruit</w:t>
      </w:r>
      <w:r>
        <w:rPr>
          <w:shd w:val="clear" w:color="auto" w:fill="ffffff"/>
          <w:rtl w:val="0"/>
          <w:lang w:val="en-US"/>
        </w:rPr>
        <w:t xml:space="preserve"> - </w:t>
      </w:r>
      <w:r>
        <w:rPr>
          <w:rtl w:val="0"/>
          <w:lang w:val="en-US"/>
        </w:rPr>
        <w:t>Fast and easy delivery</w:t>
      </w:r>
      <w:r>
        <w:rPr>
          <w:shd w:val="clear" w:color="auto" w:fill="ffffff"/>
          <w:rtl w:val="0"/>
          <w:lang w:val="en-US"/>
        </w:rPr>
        <w:t xml:space="preserve"> - </w:t>
      </w:r>
      <w:r>
        <w:rPr>
          <w:rtl w:val="0"/>
          <w:lang w:val="en-US"/>
        </w:rPr>
        <w:t>Competitive and reasonable price</w:t>
      </w: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r>
        <w:rPr>
          <w:rtl w:val="0"/>
          <w:lang w:val="en-US"/>
        </w:rPr>
        <w:t>Лучшее качество</w:t>
      </w:r>
      <w:r>
        <w:rPr>
          <w:rtl w:val="0"/>
          <w:lang w:val="en-US"/>
        </w:rPr>
        <w:t xml:space="preserve">, </w:t>
      </w:r>
      <w:r>
        <w:rPr>
          <w:rtl w:val="0"/>
          <w:lang w:val="en-US"/>
        </w:rPr>
        <w:t>конкурентоспособная цена</w:t>
      </w:r>
    </w:p>
    <w:p>
      <w:pPr>
        <w:pStyle w:val="Body A"/>
        <w:rPr>
          <w:lang w:val="en-US"/>
        </w:rPr>
      </w:pPr>
      <w:r>
        <w:rPr>
          <w:rtl w:val="0"/>
          <w:lang w:val="en-US"/>
        </w:rPr>
        <w:t>Свяжитесь с нами для получения информации о цене</w:t>
      </w:r>
      <w:r>
        <w:rPr>
          <w:rtl w:val="0"/>
          <w:lang w:val="en-US"/>
        </w:rPr>
        <w:t xml:space="preserve">, </w:t>
      </w:r>
      <w:r>
        <w:rPr>
          <w:rtl w:val="0"/>
          <w:lang w:val="en-US"/>
        </w:rPr>
        <w:t>консультации и покупке</w:t>
      </w:r>
      <w:r>
        <w:rPr>
          <w:rtl w:val="0"/>
          <w:lang w:val="en-US"/>
        </w:rPr>
        <w:t xml:space="preserve">. </w:t>
      </w:r>
      <w:r>
        <w:rPr>
          <w:rtl w:val="0"/>
          <w:lang w:val="en-US"/>
        </w:rPr>
        <w:t xml:space="preserve">Команда </w:t>
      </w:r>
      <w:r>
        <w:rPr>
          <w:rtl w:val="0"/>
          <w:lang w:val="en-US"/>
        </w:rPr>
        <w:t xml:space="preserve">LuxExpo </w:t>
      </w:r>
      <w:r>
        <w:rPr>
          <w:rtl w:val="0"/>
          <w:lang w:val="en-US"/>
        </w:rPr>
        <w:t>всегда готова принять заказы и доставить их в кратчайшие сроки</w:t>
      </w:r>
      <w:r>
        <w:rPr>
          <w:rtl w:val="0"/>
          <w:lang w:val="en-US"/>
        </w:rPr>
        <w:t>.</w:t>
      </w:r>
    </w:p>
    <w:p>
      <w:pPr>
        <w:pStyle w:val="Body A"/>
        <w:rPr>
          <w:lang w:val="en-US"/>
        </w:rPr>
      </w:pPr>
      <w:r>
        <w:rPr>
          <w:rtl w:val="0"/>
          <w:lang w:val="en-US"/>
        </w:rPr>
        <w:t>Торгово</w:t>
      </w:r>
      <w:r>
        <w:rPr>
          <w:rtl w:val="0"/>
          <w:lang w:val="en-US"/>
        </w:rPr>
        <w:t>-</w:t>
      </w:r>
      <w:r>
        <w:rPr>
          <w:rtl w:val="0"/>
          <w:lang w:val="en-US"/>
        </w:rPr>
        <w:t xml:space="preserve">производственная группа </w:t>
      </w:r>
      <w:r>
        <w:rPr>
          <w:rtl w:val="0"/>
          <w:lang w:val="en-US"/>
        </w:rPr>
        <w:t xml:space="preserve">Luxexpo </w:t>
      </w:r>
      <w:r>
        <w:rPr>
          <w:rtl w:val="0"/>
          <w:lang w:val="en-US"/>
        </w:rPr>
        <w:t>специализируется на выращивании</w:t>
      </w:r>
      <w:r>
        <w:rPr>
          <w:rtl w:val="0"/>
          <w:lang w:val="en-US"/>
        </w:rPr>
        <w:t xml:space="preserve">, </w:t>
      </w:r>
      <w:r>
        <w:rPr>
          <w:rtl w:val="0"/>
          <w:lang w:val="en-US"/>
        </w:rPr>
        <w:t>содержании</w:t>
      </w:r>
      <w:r>
        <w:rPr>
          <w:rtl w:val="0"/>
          <w:lang w:val="en-US"/>
        </w:rPr>
        <w:t xml:space="preserve">, </w:t>
      </w:r>
      <w:r>
        <w:rPr>
          <w:rtl w:val="0"/>
          <w:lang w:val="en-US"/>
        </w:rPr>
        <w:t>сортировке</w:t>
      </w:r>
      <w:r>
        <w:rPr>
          <w:rtl w:val="0"/>
          <w:lang w:val="en-US"/>
        </w:rPr>
        <w:t xml:space="preserve">, </w:t>
      </w:r>
      <w:r>
        <w:rPr>
          <w:rtl w:val="0"/>
          <w:lang w:val="en-US"/>
        </w:rPr>
        <w:t>продаже и экспорте киви</w:t>
      </w:r>
      <w:r>
        <w:rPr>
          <w:rtl w:val="0"/>
          <w:lang w:val="en-US"/>
        </w:rPr>
        <w:t xml:space="preserve">. </w:t>
      </w:r>
      <w:r>
        <w:rPr>
          <w:rtl w:val="0"/>
          <w:lang w:val="en-US"/>
        </w:rPr>
        <w:t xml:space="preserve">И старается предоставить киви наивысшего качества </w:t>
      </w:r>
      <w:r>
        <w:rPr>
          <w:rtl w:val="0"/>
          <w:lang w:val="en-US"/>
        </w:rPr>
        <w:t>export.</w:t>
      </w:r>
    </w:p>
    <w:p>
      <w:pPr>
        <w:pStyle w:val="Body A"/>
        <w:rPr>
          <w:lang w:val="en-US"/>
        </w:rPr>
      </w:pPr>
      <w:r>
        <w:rPr>
          <w:rtl w:val="0"/>
          <w:lang w:val="en-US"/>
        </w:rPr>
        <w:t>Нашей заботой всегда было использование команды экспертов и соблюдение необходимых стандартов на всех этапах</w:t>
      </w:r>
      <w:r>
        <w:rPr>
          <w:rtl w:val="0"/>
          <w:lang w:val="en-US"/>
        </w:rPr>
        <w:t>.</w:t>
      </w:r>
    </w:p>
    <w:p>
      <w:pPr>
        <w:pStyle w:val="Body A"/>
        <w:rPr>
          <w:lang w:val="en-US"/>
        </w:rPr>
      </w:pPr>
      <w:r>
        <w:rPr>
          <w:rtl w:val="0"/>
          <w:lang w:val="en-US"/>
        </w:rPr>
        <w:t>•</w:t>
      </w:r>
    </w:p>
    <w:p>
      <w:pPr>
        <w:pStyle w:val="Body A"/>
        <w:rPr>
          <w:lang w:val="en-US"/>
        </w:rPr>
      </w:pPr>
      <w:r>
        <w:rPr>
          <w:rtl w:val="0"/>
          <w:lang w:val="en-US"/>
        </w:rPr>
        <w:t xml:space="preserve">Зеленый киви </w:t>
      </w:r>
      <w:r>
        <w:rPr>
          <w:rtl w:val="0"/>
          <w:lang w:val="en-US"/>
        </w:rPr>
        <w:t xml:space="preserve">- </w:t>
      </w:r>
      <w:r>
        <w:rPr>
          <w:rtl w:val="0"/>
          <w:lang w:val="en-US"/>
        </w:rPr>
        <w:t>Хейворд</w:t>
      </w:r>
    </w:p>
    <w:p>
      <w:pPr>
        <w:pStyle w:val="Body A"/>
        <w:rPr>
          <w:lang w:val="en-US"/>
        </w:rPr>
      </w:pPr>
      <w:r>
        <w:rPr>
          <w:rtl w:val="0"/>
          <w:lang w:val="en-US"/>
        </w:rPr>
        <w:t xml:space="preserve">Киви Хейворд </w:t>
      </w:r>
      <w:r>
        <w:rPr>
          <w:rtl w:val="0"/>
          <w:lang w:val="en-US"/>
        </w:rPr>
        <w:t xml:space="preserve">- </w:t>
      </w:r>
      <w:r>
        <w:rPr>
          <w:rtl w:val="0"/>
          <w:lang w:val="en-US"/>
        </w:rPr>
        <w:t>основной зеленый сорт</w:t>
      </w:r>
      <w:r>
        <w:rPr>
          <w:rtl w:val="0"/>
          <w:lang w:val="en-US"/>
        </w:rPr>
        <w:t xml:space="preserve">, </w:t>
      </w:r>
      <w:r>
        <w:rPr>
          <w:rtl w:val="0"/>
          <w:lang w:val="en-US"/>
        </w:rPr>
        <w:t>производимый для мировых рынков</w:t>
      </w:r>
      <w:r>
        <w:rPr>
          <w:rtl w:val="0"/>
          <w:lang w:val="en-US"/>
        </w:rPr>
        <w:t xml:space="preserve">, </w:t>
      </w:r>
      <w:r>
        <w:rPr>
          <w:rtl w:val="0"/>
          <w:lang w:val="en-US"/>
        </w:rPr>
        <w:t>и доминирует в производстве в большинстве регионов выращивания</w:t>
      </w:r>
      <w:r>
        <w:rPr>
          <w:rtl w:val="0"/>
          <w:lang w:val="en-US"/>
        </w:rPr>
        <w:t xml:space="preserve">. </w:t>
      </w:r>
      <w:r>
        <w:rPr>
          <w:rtl w:val="0"/>
          <w:lang w:val="en-US"/>
        </w:rPr>
        <w:t>Он умеренно опушенный и более округлый</w:t>
      </w:r>
      <w:r>
        <w:rPr>
          <w:rtl w:val="0"/>
          <w:lang w:val="en-US"/>
        </w:rPr>
        <w:t xml:space="preserve">, </w:t>
      </w:r>
      <w:r>
        <w:rPr>
          <w:rtl w:val="0"/>
          <w:lang w:val="en-US"/>
        </w:rPr>
        <w:t>чем другие сорта киви</w:t>
      </w:r>
      <w:r>
        <w:rPr>
          <w:rtl w:val="0"/>
          <w:lang w:val="en-US"/>
        </w:rPr>
        <w:t>.</w:t>
      </w:r>
    </w:p>
    <w:p>
      <w:pPr>
        <w:pStyle w:val="Body A"/>
        <w:rPr>
          <w:lang w:val="en-US"/>
        </w:rPr>
      </w:pPr>
      <w:r>
        <w:rPr>
          <w:rtl w:val="0"/>
          <w:lang w:val="en-US"/>
        </w:rPr>
        <w:t>Хейворд обладает лучшими вкусовыми качествами среди существующих зеленых сортов</w:t>
      </w:r>
      <w:r>
        <w:rPr>
          <w:rtl w:val="0"/>
          <w:lang w:val="en-US"/>
        </w:rPr>
        <w:t xml:space="preserve">, </w:t>
      </w:r>
      <w:r>
        <w:rPr>
          <w:rtl w:val="0"/>
          <w:lang w:val="en-US"/>
        </w:rPr>
        <w:t>в основном благодаря более высокому уровню сладости</w:t>
      </w:r>
      <w:r>
        <w:rPr>
          <w:rtl w:val="0"/>
          <w:lang w:val="en-US"/>
        </w:rPr>
        <w:t xml:space="preserve">. </w:t>
      </w:r>
      <w:r>
        <w:rPr>
          <w:rtl w:val="0"/>
          <w:lang w:val="en-US"/>
        </w:rPr>
        <w:t xml:space="preserve">Кожица тонкая </w:t>
      </w:r>
      <w:r>
        <w:rPr>
          <w:rtl w:val="0"/>
          <w:lang w:val="en-US"/>
        </w:rPr>
        <w:t>(</w:t>
      </w:r>
      <w:r>
        <w:rPr>
          <w:rtl w:val="0"/>
          <w:lang w:val="en-US"/>
        </w:rPr>
        <w:t>и ее можно есть без особого дискомфорта</w:t>
      </w:r>
      <w:r>
        <w:rPr>
          <w:rtl w:val="0"/>
          <w:lang w:val="en-US"/>
        </w:rPr>
        <w:t xml:space="preserve">!), </w:t>
      </w:r>
      <w:r>
        <w:rPr>
          <w:rtl w:val="0"/>
          <w:lang w:val="en-US"/>
        </w:rPr>
        <w:t>А мякоть имеет привлекательный зеленый цвет с белым центром</w:t>
      </w:r>
      <w:r>
        <w:rPr>
          <w:rtl w:val="0"/>
          <w:lang w:val="en-US"/>
        </w:rPr>
        <w:t>.</w:t>
      </w:r>
    </w:p>
    <w:p>
      <w:pPr>
        <w:pStyle w:val="Body A"/>
        <w:rPr>
          <w:lang w:val="en-US"/>
        </w:rPr>
      </w:pPr>
      <w:r>
        <w:rPr>
          <w:rtl w:val="0"/>
          <w:lang w:val="en-US"/>
        </w:rPr>
        <w:t xml:space="preserve"> </w:t>
      </w:r>
    </w:p>
    <w:p>
      <w:pPr>
        <w:pStyle w:val="Body A"/>
        <w:rPr>
          <w:lang w:val="en-US"/>
        </w:rPr>
      </w:pPr>
      <w:r>
        <w:rPr>
          <w:rtl w:val="0"/>
          <w:lang w:val="en-US"/>
        </w:rPr>
        <w:t>Красный киви</w:t>
      </w:r>
    </w:p>
    <w:p>
      <w:pPr>
        <w:pStyle w:val="Body A"/>
        <w:rPr>
          <w:lang w:val="en-US"/>
        </w:rPr>
      </w:pPr>
      <w:r>
        <w:rPr>
          <w:rtl w:val="0"/>
          <w:lang w:val="en-US"/>
        </w:rPr>
        <w:t xml:space="preserve">Zespri Red </w:t>
      </w:r>
      <w:r>
        <w:rPr>
          <w:rtl w:val="0"/>
          <w:lang w:val="en-US"/>
        </w:rPr>
        <w:t>немного меньше и мягче в обработке</w:t>
      </w:r>
      <w:r>
        <w:rPr>
          <w:rtl w:val="0"/>
          <w:lang w:val="en-US"/>
        </w:rPr>
        <w:t xml:space="preserve">, </w:t>
      </w:r>
      <w:r>
        <w:rPr>
          <w:rtl w:val="0"/>
          <w:lang w:val="en-US"/>
        </w:rPr>
        <w:t xml:space="preserve">чем киви </w:t>
      </w:r>
      <w:r>
        <w:rPr>
          <w:rtl w:val="0"/>
          <w:lang w:val="en-US"/>
        </w:rPr>
        <w:t xml:space="preserve">Green </w:t>
      </w:r>
      <w:r>
        <w:rPr>
          <w:rtl w:val="0"/>
          <w:lang w:val="en-US"/>
        </w:rPr>
        <w:t xml:space="preserve">и </w:t>
      </w:r>
      <w:r>
        <w:rPr>
          <w:rtl w:val="0"/>
          <w:lang w:val="en-US"/>
        </w:rPr>
        <w:t xml:space="preserve">Sungold, </w:t>
      </w:r>
      <w:r>
        <w:rPr>
          <w:rtl w:val="0"/>
          <w:lang w:val="en-US"/>
        </w:rPr>
        <w:t>и обладает сладким ягодным вкусом с красной мякотью</w:t>
      </w:r>
      <w:r>
        <w:rPr>
          <w:rtl w:val="0"/>
          <w:lang w:val="en-US"/>
        </w:rPr>
        <w:t>.</w:t>
      </w:r>
    </w:p>
    <w:p>
      <w:pPr>
        <w:pStyle w:val="Body A"/>
        <w:rPr>
          <w:lang w:val="en-US"/>
        </w:rPr>
      </w:pPr>
      <w:r>
        <w:rPr>
          <w:rtl w:val="0"/>
          <w:lang w:val="en-US"/>
        </w:rPr>
        <w:t>Новозеландцы скоро смогут насладиться сочным красным киви после того</w:t>
      </w:r>
      <w:r>
        <w:rPr>
          <w:rtl w:val="0"/>
          <w:lang w:val="en-US"/>
        </w:rPr>
        <w:t xml:space="preserve">, </w:t>
      </w:r>
      <w:r>
        <w:rPr>
          <w:rtl w:val="0"/>
          <w:lang w:val="en-US"/>
        </w:rPr>
        <w:t xml:space="preserve">как </w:t>
      </w:r>
      <w:r>
        <w:rPr>
          <w:rtl w:val="0"/>
          <w:lang w:val="en-US"/>
        </w:rPr>
        <w:t xml:space="preserve">Zespri </w:t>
      </w:r>
      <w:r>
        <w:rPr>
          <w:rtl w:val="0"/>
          <w:lang w:val="en-US"/>
        </w:rPr>
        <w:t>объявила сегодня</w:t>
      </w:r>
      <w:r>
        <w:rPr>
          <w:rtl w:val="0"/>
          <w:lang w:val="en-US"/>
        </w:rPr>
        <w:t xml:space="preserve">, </w:t>
      </w:r>
      <w:r>
        <w:rPr>
          <w:rtl w:val="0"/>
          <w:lang w:val="en-US"/>
        </w:rPr>
        <w:t>что красный фрукт будет коммерциализирован</w:t>
      </w:r>
      <w:r>
        <w:rPr>
          <w:rtl w:val="0"/>
          <w:lang w:val="en-US"/>
        </w:rPr>
        <w:t xml:space="preserve">. Zespri Red </w:t>
      </w:r>
      <w:r>
        <w:rPr>
          <w:rtl w:val="0"/>
          <w:lang w:val="en-US"/>
        </w:rPr>
        <w:t>немного меньше и мягче в обработке</w:t>
      </w:r>
      <w:r>
        <w:rPr>
          <w:rtl w:val="0"/>
          <w:lang w:val="en-US"/>
        </w:rPr>
        <w:t xml:space="preserve">, </w:t>
      </w:r>
      <w:r>
        <w:rPr>
          <w:rtl w:val="0"/>
          <w:lang w:val="en-US"/>
        </w:rPr>
        <w:t xml:space="preserve">чем киви </w:t>
      </w:r>
      <w:r>
        <w:rPr>
          <w:rtl w:val="0"/>
          <w:lang w:val="en-US"/>
        </w:rPr>
        <w:t xml:space="preserve">Green </w:t>
      </w:r>
      <w:r>
        <w:rPr>
          <w:rtl w:val="0"/>
          <w:lang w:val="en-US"/>
        </w:rPr>
        <w:t xml:space="preserve">и </w:t>
      </w:r>
      <w:r>
        <w:rPr>
          <w:rtl w:val="0"/>
          <w:lang w:val="en-US"/>
        </w:rPr>
        <w:t xml:space="preserve">Sungold, </w:t>
      </w:r>
      <w:r>
        <w:rPr>
          <w:rtl w:val="0"/>
          <w:lang w:val="en-US"/>
        </w:rPr>
        <w:t>и обладает сладким ягодным вкусом с красной мякотью</w:t>
      </w:r>
      <w:r>
        <w:rPr>
          <w:rtl w:val="0"/>
          <w:lang w:val="en-US"/>
        </w:rPr>
        <w:t>.</w:t>
      </w:r>
    </w:p>
    <w:p>
      <w:pPr>
        <w:pStyle w:val="Body A"/>
        <w:rPr>
          <w:lang w:val="en-US"/>
        </w:rPr>
      </w:pPr>
      <w:r>
        <w:rPr>
          <w:rtl w:val="0"/>
          <w:lang w:val="en-US"/>
        </w:rPr>
        <w:t xml:space="preserve"> </w:t>
      </w:r>
    </w:p>
    <w:p>
      <w:pPr>
        <w:pStyle w:val="Body A"/>
        <w:rPr>
          <w:lang w:val="en-US"/>
        </w:rPr>
      </w:pPr>
      <w:r>
        <w:rPr>
          <w:rtl w:val="0"/>
          <w:lang w:val="en-US"/>
        </w:rPr>
        <w:t>Золотой киви</w:t>
      </w:r>
    </w:p>
    <w:p>
      <w:pPr>
        <w:pStyle w:val="Body A"/>
        <w:rPr>
          <w:lang w:val="en-US"/>
        </w:rPr>
      </w:pPr>
      <w:r>
        <w:rPr>
          <w:rtl w:val="0"/>
          <w:lang w:val="en-US"/>
        </w:rPr>
        <w:t>Золотые киви отличаются от обычных киви цветом</w:t>
      </w:r>
      <w:r>
        <w:rPr>
          <w:rtl w:val="0"/>
          <w:lang w:val="en-US"/>
        </w:rPr>
        <w:t xml:space="preserve">, </w:t>
      </w:r>
      <w:r>
        <w:rPr>
          <w:rtl w:val="0"/>
          <w:lang w:val="en-US"/>
        </w:rPr>
        <w:t>текстурой и вкусом</w:t>
      </w:r>
      <w:r>
        <w:rPr>
          <w:rtl w:val="0"/>
          <w:lang w:val="en-US"/>
        </w:rPr>
        <w:t xml:space="preserve">. </w:t>
      </w:r>
      <w:r>
        <w:rPr>
          <w:rtl w:val="0"/>
          <w:lang w:val="en-US"/>
        </w:rPr>
        <w:t>Золотой киви имеет гладкую безволосую кожу цвета бронзы</w:t>
      </w:r>
      <w:r>
        <w:rPr>
          <w:rtl w:val="0"/>
          <w:lang w:val="en-US"/>
        </w:rPr>
        <w:t>.</w:t>
      </w:r>
    </w:p>
    <w:p>
      <w:pPr>
        <w:pStyle w:val="Body A"/>
        <w:rPr>
          <w:lang w:val="en-US"/>
        </w:rPr>
      </w:pPr>
      <w:r>
        <w:rPr>
          <w:rtl w:val="0"/>
          <w:lang w:val="en-US"/>
        </w:rPr>
        <w:t>Золотистая мякоть усеяна съедобными черными семенами торговой марки</w:t>
      </w:r>
      <w:r>
        <w:rPr>
          <w:rtl w:val="0"/>
          <w:lang w:val="en-US"/>
        </w:rPr>
        <w:t xml:space="preserve">. </w:t>
      </w:r>
      <w:r>
        <w:rPr>
          <w:rtl w:val="0"/>
          <w:lang w:val="en-US"/>
        </w:rPr>
        <w:t>Его вкус сладкий и тропический с нотками ананаса и манго</w:t>
      </w:r>
      <w:r>
        <w:rPr>
          <w:rtl w:val="0"/>
          <w:lang w:val="en-US"/>
        </w:rPr>
        <w:t xml:space="preserve">. </w:t>
      </w:r>
      <w:r>
        <w:rPr>
          <w:rtl w:val="0"/>
          <w:lang w:val="en-US"/>
        </w:rPr>
        <w:t>Его форма овальная</w:t>
      </w:r>
      <w:r>
        <w:rPr>
          <w:rtl w:val="0"/>
          <w:lang w:val="en-US"/>
        </w:rPr>
        <w:t xml:space="preserve">, </w:t>
      </w:r>
      <w:r>
        <w:rPr>
          <w:rtl w:val="0"/>
          <w:lang w:val="en-US"/>
        </w:rPr>
        <w:t>с затупленным концом на конце стебля</w:t>
      </w:r>
      <w:r>
        <w:rPr>
          <w:rtl w:val="0"/>
          <w:lang w:val="en-US"/>
        </w:rPr>
        <w:t xml:space="preserve">. </w:t>
      </w:r>
      <w:r>
        <w:rPr>
          <w:rtl w:val="0"/>
          <w:lang w:val="en-US"/>
        </w:rPr>
        <w:t xml:space="preserve">Киви </w:t>
      </w:r>
      <w:r>
        <w:rPr>
          <w:rtl w:val="0"/>
          <w:lang w:val="en-US"/>
        </w:rPr>
        <w:t xml:space="preserve">Gold </w:t>
      </w:r>
      <w:r>
        <w:rPr>
          <w:rtl w:val="0"/>
          <w:lang w:val="en-US"/>
        </w:rPr>
        <w:t>полностью съедобен</w:t>
      </w:r>
      <w:r>
        <w:rPr>
          <w:rtl w:val="0"/>
          <w:lang w:val="en-US"/>
        </w:rPr>
        <w:t>.</w:t>
      </w:r>
    </w:p>
    <w:p>
      <w:pPr>
        <w:pStyle w:val="Body A"/>
        <w:rPr>
          <w:lang w:val="en-US"/>
        </w:rPr>
      </w:pPr>
      <w:r>
        <w:rPr>
          <w:rtl w:val="0"/>
          <w:lang w:val="en-US"/>
        </w:rPr>
        <w:t xml:space="preserve"> </w:t>
      </w:r>
    </w:p>
    <w:p>
      <w:pPr>
        <w:pStyle w:val="Body A"/>
        <w:rPr>
          <w:lang w:val="en-US"/>
        </w:rPr>
      </w:pPr>
      <w:r>
        <w:rPr>
          <w:rtl w:val="0"/>
          <w:lang w:val="en-US"/>
        </w:rPr>
        <w:t xml:space="preserve"> </w:t>
      </w:r>
    </w:p>
    <w:p>
      <w:pPr>
        <w:pStyle w:val="Body A"/>
      </w:pPr>
      <w:r>
        <w:rPr>
          <w:rtl w:val="0"/>
          <w:lang w:val="en-US"/>
        </w:rPr>
        <w:t xml:space="preserve">Некоторые фотографии из наших садов и продуктов </w:t>
      </w:r>
      <w:r>
        <w:rPr>
          <w:rtl w:val="0"/>
          <w:lang w:val="en-US"/>
        </w:rPr>
        <w:t xml:space="preserve">- </w:t>
      </w:r>
      <w:r>
        <w:rPr>
          <w:rtl w:val="0"/>
          <w:lang w:val="en-US"/>
        </w:rPr>
        <w:t xml:space="preserve">Фрукты высокого качества </w:t>
      </w:r>
      <w:r>
        <w:rPr>
          <w:rtl w:val="0"/>
          <w:lang w:val="en-US"/>
        </w:rPr>
        <w:t xml:space="preserve">- </w:t>
      </w:r>
      <w:r>
        <w:rPr>
          <w:rtl w:val="0"/>
          <w:lang w:val="en-US"/>
        </w:rPr>
        <w:t xml:space="preserve">Быстрая и легкая доставка </w:t>
      </w:r>
      <w:r>
        <w:rPr>
          <w:rtl w:val="0"/>
          <w:lang w:val="en-US"/>
        </w:rPr>
        <w:t xml:space="preserve">- </w:t>
      </w:r>
      <w:r>
        <w:rPr>
          <w:rtl w:val="0"/>
          <w:lang w:val="en-US"/>
        </w:rPr>
        <w:t>Конкурентоспособная и разумная цена</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56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78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0"/>
        <w:highlight w:val="none"/>
        <w:vertAlign w:val="baseline"/>
      </w:rPr>
    </w:lvl>
    <w:lvl w:ilvl="2">
      <w:start w:val="1"/>
      <w:numFmt w:val="bullet"/>
      <w:suff w:val="tab"/>
      <w:lvlText w:val="•"/>
      <w:lvlJc w:val="left"/>
      <w:pPr>
        <w:ind w:left="100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0"/>
        <w:highlight w:val="none"/>
        <w:vertAlign w:val="baseline"/>
      </w:rPr>
    </w:lvl>
    <w:lvl w:ilvl="3">
      <w:start w:val="1"/>
      <w:numFmt w:val="bullet"/>
      <w:suff w:val="tab"/>
      <w:lvlText w:val="•"/>
      <w:lvlJc w:val="left"/>
      <w:pPr>
        <w:ind w:left="122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0"/>
        <w:highlight w:val="none"/>
        <w:vertAlign w:val="baseline"/>
      </w:rPr>
    </w:lvl>
    <w:lvl w:ilvl="4">
      <w:start w:val="1"/>
      <w:numFmt w:val="bullet"/>
      <w:suff w:val="tab"/>
      <w:lvlText w:val="•"/>
      <w:lvlJc w:val="left"/>
      <w:pPr>
        <w:ind w:left="144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0"/>
        <w:highlight w:val="none"/>
        <w:vertAlign w:val="baseline"/>
      </w:rPr>
    </w:lvl>
    <w:lvl w:ilvl="5">
      <w:start w:val="1"/>
      <w:numFmt w:val="bullet"/>
      <w:suff w:val="tab"/>
      <w:lvlText w:val="•"/>
      <w:lvlJc w:val="left"/>
      <w:pPr>
        <w:ind w:left="166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0"/>
        <w:highlight w:val="none"/>
        <w:vertAlign w:val="baseline"/>
      </w:rPr>
    </w:lvl>
    <w:lvl w:ilvl="6">
      <w:start w:val="1"/>
      <w:numFmt w:val="bullet"/>
      <w:suff w:val="tab"/>
      <w:lvlText w:val="•"/>
      <w:lvlJc w:val="left"/>
      <w:pPr>
        <w:ind w:left="188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0"/>
        <w:highlight w:val="none"/>
        <w:vertAlign w:val="baseline"/>
      </w:rPr>
    </w:lvl>
    <w:lvl w:ilvl="7">
      <w:start w:val="1"/>
      <w:numFmt w:val="bullet"/>
      <w:suff w:val="tab"/>
      <w:lvlText w:val="•"/>
      <w:lvlJc w:val="left"/>
      <w:pPr>
        <w:ind w:left="210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0"/>
        <w:highlight w:val="none"/>
        <w:vertAlign w:val="baseline"/>
      </w:rPr>
    </w:lvl>
    <w:lvl w:ilvl="8">
      <w:start w:val="1"/>
      <w:numFmt w:val="bullet"/>
      <w:suff w:val="tab"/>
      <w:lvlText w:val="•"/>
      <w:lvlJc w:val="left"/>
      <w:pPr>
        <w:ind w:left="232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