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F364" w14:textId="0D05357F" w:rsidR="001F61A6" w:rsidRDefault="00DD5B80">
      <w:r>
        <w:t>Frequency modulation</w:t>
      </w:r>
    </w:p>
    <w:p w14:paraId="49D28B9E" w14:textId="56DB027D" w:rsidR="00DD5B80" w:rsidRDefault="00DD5B80">
      <w:r>
        <w:t>Take the harmonic input, add some smaller harmonics</w:t>
      </w:r>
    </w:p>
    <w:p w14:paraId="04DFEA27" w14:textId="3DF487AF" w:rsidR="00DD5B80" w:rsidRDefault="00DD5B80">
      <w:r>
        <w:t>Add some Brownian motion on top of that</w:t>
      </w:r>
    </w:p>
    <w:sectPr w:rsidR="00DD5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80"/>
    <w:rsid w:val="001F61A6"/>
    <w:rsid w:val="00204D52"/>
    <w:rsid w:val="00AD5DED"/>
    <w:rsid w:val="00DD5B80"/>
    <w:rsid w:val="00D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8419"/>
  <w15:chartTrackingRefBased/>
  <w15:docId w15:val="{8F935B21-20BF-477D-AABB-E67E4C83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3975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Chongan</dc:creator>
  <cp:keywords/>
  <dc:description/>
  <cp:lastModifiedBy>Wang, Chongan</cp:lastModifiedBy>
  <cp:revision>1</cp:revision>
  <dcterms:created xsi:type="dcterms:W3CDTF">2025-01-31T22:15:00Z</dcterms:created>
  <dcterms:modified xsi:type="dcterms:W3CDTF">2025-02-05T20:50:00Z</dcterms:modified>
</cp:coreProperties>
</file>